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EB54D8" w:rsidRPr="001A09BA" w:rsidRDefault="001A09BA" w:rsidP="001A09BA">
      <w:pPr>
        <w:spacing w:after="240" w:line="240" w:lineRule="auto"/>
        <w:jc w:val="center"/>
        <w:rPr>
          <w:rFonts w:ascii="Verdana" w:hAnsi="Verdana" w:cs="Arial"/>
          <w:bCs/>
          <w:sz w:val="48"/>
          <w:szCs w:val="48"/>
          <w:lang w:bidi="ar-SA"/>
        </w:rPr>
      </w:pPr>
      <w:bookmarkStart w:id="0" w:name="_GoBack"/>
      <w:bookmarkEnd w:id="0"/>
      <w:r w:rsidRPr="001A09BA">
        <w:rPr>
          <w:rFonts w:ascii="Verdana" w:hAnsi="Verdana" w:cs="Arial"/>
          <w:bCs/>
          <w:sz w:val="48"/>
          <w:szCs w:val="48"/>
          <w:lang w:bidi="ar-SA"/>
        </w:rPr>
        <w:t>Revelation Criticism II</w:t>
      </w:r>
    </w:p>
    <w:p w:rsidR="001A09BA" w:rsidRDefault="001A09BA" w:rsidP="001A09BA">
      <w:pPr>
        <w:rPr>
          <w:noProof/>
        </w:rPr>
      </w:pPr>
      <w:r>
        <w:rPr>
          <w:noProof/>
        </w:rPr>
        <w:t>2024</w:t>
      </w:r>
    </w:p>
    <w:p w:rsidR="001A09BA" w:rsidRDefault="001A09BA" w:rsidP="001A09BA">
      <w:pPr>
        <w:rPr>
          <w:noProof/>
        </w:rPr>
      </w:pPr>
      <w:r>
        <w:rPr>
          <w:noProof/>
        </w:rPr>
        <w:t>This paper is published in the public domain: free for the use of all.</w:t>
      </w:r>
    </w:p>
    <w:p w:rsidR="001A09BA" w:rsidRPr="001A09BA" w:rsidRDefault="001A09BA" w:rsidP="001A09BA">
      <w:pPr>
        <w:pStyle w:val="Heading3"/>
        <w:keepLines w:val="0"/>
        <w:widowControl w:val="0"/>
        <w:spacing w:line="240" w:lineRule="auto"/>
        <w:rPr>
          <w:rFonts w:ascii="Segoe UI" w:hAnsi="Segoe UI" w:cs="Arial"/>
          <w:i/>
          <w:color w:val="auto"/>
          <w:sz w:val="40"/>
          <w:szCs w:val="36"/>
          <w:lang w:bidi="ar-SA"/>
        </w:rPr>
      </w:pPr>
      <w:r w:rsidRPr="001A09BA">
        <w:rPr>
          <w:rFonts w:ascii="Segoe UI" w:hAnsi="Segoe UI" w:cs="Arial"/>
          <w:i/>
          <w:color w:val="auto"/>
          <w:sz w:val="40"/>
          <w:szCs w:val="36"/>
          <w:lang w:bidi="ar-SA"/>
        </w:rPr>
        <w:t>Introduction</w:t>
      </w:r>
    </w:p>
    <w:p w:rsidR="001A09BA" w:rsidRDefault="001A09BA" w:rsidP="001A09BA">
      <w:r>
        <w:t>This study departs from Hoskier’s policy of beginning with the Textus Receptus: since, our previous study fo</w:t>
      </w:r>
      <w:r w:rsidR="00333669">
        <w:t>und a strong correlation between</w:t>
      </w:r>
      <w:r>
        <w:t xml:space="preserve"> the 1881 Westcott and Hort and Robinson and Pierpont.  So, because of this strong correlation, we risked changing from Hoskier’s base to an 1881 Westcott and Hort base to see what would develop from further addition, omission, and optional wording</w:t>
      </w:r>
      <w:r w:rsidR="00C70DF8">
        <w:t xml:space="preserve"> with </w:t>
      </w:r>
      <w:r w:rsidR="00DA0998">
        <w:t>RP</w:t>
      </w:r>
      <w:r w:rsidR="00C70DF8">
        <w:t xml:space="preserve"> (as a control), and SBLGNT and THGNT.</w:t>
      </w:r>
    </w:p>
    <w:p w:rsidR="00C70DF8" w:rsidRDefault="00C70DF8" w:rsidP="001A09BA">
      <w:r>
        <w:t>Our goal in such studies is not to accomplish actual text criticism, which lies so many light years beyond our abilities: but in this study to see if further convergence is developing.</w:t>
      </w:r>
    </w:p>
    <w:p w:rsidR="00C70DF8" w:rsidRDefault="00C70DF8" w:rsidP="001A09BA">
      <w:r>
        <w:t xml:space="preserve">Our study thus far has nearly, if not entirely, eliminated the idea of an Alexandrian Text Family and type.  If, </w:t>
      </w:r>
      <w:r w:rsidR="00DA0998">
        <w:t>RP</w:t>
      </w:r>
      <w:r>
        <w:t xml:space="preserve"> are correct we have to ask why any Alexandrian evidence is not simply considered a subset of the “so-called” Byzantine</w:t>
      </w:r>
      <w:r w:rsidRPr="00C70DF8">
        <w:t xml:space="preserve"> </w:t>
      </w:r>
      <w:r>
        <w:t>Text Family and type.  Yet, if this really holds water, there is no Byzantine evidence either: there is only one Greek New Testament Text Family and type.  The Western simply dissolves into the Latin language</w:t>
      </w:r>
      <w:r w:rsidR="00CE3AB2">
        <w:t>.  Again, as in the first paper, the reader is judge.</w:t>
      </w:r>
    </w:p>
    <w:p w:rsidR="00CE3AB2" w:rsidRPr="00C5610F" w:rsidRDefault="00CE3AB2" w:rsidP="00CE3AB2">
      <w:r>
        <w:t xml:space="preserve">We use a simplified punctuation of the text.  The Bible Gateway early text presentations (1550 </w:t>
      </w:r>
      <w:r w:rsidRPr="00C5610F">
        <w:t>Stephanus</w:t>
      </w:r>
      <w:r>
        <w:t xml:space="preserve">, </w:t>
      </w:r>
      <w:r w:rsidRPr="00C5610F">
        <w:t>1881 Westcott-Hort</w:t>
      </w:r>
      <w:r>
        <w:t xml:space="preserve">, </w:t>
      </w:r>
      <w:r w:rsidRPr="00C5610F">
        <w:t>1894 Scrivener</w:t>
      </w:r>
      <w:r>
        <w:t xml:space="preserve">) are all unmarked.  However, “correct” vocalization of Greek is nearly impossible for many Greek readers (ourselves included) so we added punctuation only as a reading and spelling aid.  The customary Greek punctuations have no meaning for most readers; we’re not going to give a minimum of a year of silence in listening, just to apprentice as Greek cantors: so, in keeping with official Greek policy we have </w:t>
      </w:r>
      <w:r>
        <w:lastRenderedPageBreak/>
        <w:t>reduced punctuation to a single accent, the acute or oxia.  Single syllable words are left unaccented; since, there is only one place to receive the emphasis: so, any accent on a single syllable word marks a special difference, distinguishing, “or”, from an article; or denoting an interrogative; and the like.  With weakening vision, due to age, we also found breathing marks impossible to read: so, we simply eliminated smooth breathing, and replaced rough breathing with the (silent) English letter, h, which, we hope clarifies any spelling differences.  We hope that this makes Greek easier for you to read, and we will continue to employ this simplified method.</w:t>
      </w:r>
    </w:p>
    <w:p w:rsidR="00CE3AB2" w:rsidRPr="00CE3AB2" w:rsidRDefault="00CE3AB2" w:rsidP="00CE3AB2">
      <w:pPr>
        <w:pStyle w:val="Heading3"/>
        <w:keepLines w:val="0"/>
        <w:widowControl w:val="0"/>
        <w:spacing w:line="240" w:lineRule="auto"/>
        <w:rPr>
          <w:rFonts w:ascii="Segoe UI" w:hAnsi="Segoe UI" w:cs="Arial"/>
          <w:i/>
          <w:color w:val="auto"/>
          <w:sz w:val="40"/>
          <w:szCs w:val="36"/>
          <w:lang w:bidi="ar-SA"/>
        </w:rPr>
      </w:pPr>
      <w:r w:rsidRPr="00CE3AB2">
        <w:rPr>
          <w:rFonts w:ascii="Segoe UI" w:hAnsi="Segoe UI" w:cs="Arial"/>
          <w:i/>
          <w:color w:val="auto"/>
          <w:sz w:val="40"/>
          <w:szCs w:val="36"/>
          <w:lang w:bidi="ar-SA"/>
        </w:rPr>
        <w:t>Bibliography</w:t>
      </w:r>
    </w:p>
    <w:p w:rsidR="00CE3AB2" w:rsidRDefault="00CE3AB2" w:rsidP="00CE3AB2">
      <w:r w:rsidRPr="002A1A30">
        <w:t>https://www.biblegateway.com/passage/?search=Revelation%201&amp;version=KJV</w:t>
      </w:r>
    </w:p>
    <w:p w:rsidR="00CE3AB2" w:rsidRPr="002A1A30" w:rsidRDefault="00CE3AB2" w:rsidP="00CE3AB2">
      <w:r w:rsidRPr="002A1A30">
        <w:t>https://www.biblegateway.com/passage/?search=Revelation+1&amp;version=LEB</w:t>
      </w:r>
    </w:p>
    <w:p w:rsidR="00CE3AB2" w:rsidRDefault="00CE3AB2" w:rsidP="00CE3AB2">
      <w:r w:rsidRPr="002A1A30">
        <w:t>https://www.biblegateway.com/passage/?search=Revelation+1&amp;version=TR1550</w:t>
      </w:r>
    </w:p>
    <w:p w:rsidR="00CE3AB2" w:rsidRDefault="00CE3AB2" w:rsidP="00CE3AB2">
      <w:r w:rsidRPr="002A1A30">
        <w:t>https://www.biblegateway.com/passage/?search=Revelation+1&amp;version=WHNU</w:t>
      </w:r>
    </w:p>
    <w:p w:rsidR="00CE3AB2" w:rsidRDefault="00CE3AB2" w:rsidP="00CE3AB2">
      <w:r w:rsidRPr="002A1A30">
        <w:t>https://www.biblegateway.com/passage/?search=Revelation+1&amp;version=SBLGNT</w:t>
      </w:r>
    </w:p>
    <w:p w:rsidR="00CE3AB2" w:rsidRDefault="00CE3AB2" w:rsidP="00CE3AB2">
      <w:r w:rsidRPr="00884461">
        <w:t>https://en.wikipedia.org/wiki/List_of_New_Testament_papyri</w:t>
      </w:r>
    </w:p>
    <w:p w:rsidR="00CE3AB2" w:rsidRDefault="00CE3AB2" w:rsidP="00CE3AB2"/>
    <w:p w:rsidR="00CE3AB2" w:rsidRDefault="00CE3AB2" w:rsidP="00CE3AB2">
      <w:r>
        <w:t>A preliminary comparative text criticism study can be formed by aligning three of these sources side by side in parallel columns:</w:t>
      </w:r>
      <w:r>
        <w:br/>
      </w:r>
      <w:r w:rsidRPr="009C028A">
        <w:t>https://www.biblegateway.com/passage/?search=Revelation+1&amp;version=TR1550,WHNU,SBLGNT</w:t>
      </w:r>
    </w:p>
    <w:p w:rsidR="00CE3AB2" w:rsidRDefault="00E7633E" w:rsidP="00CE3AB2">
      <w:r w:rsidRPr="00E7633E">
        <w:lastRenderedPageBreak/>
        <w:t>https://www.biblegateway.com/passage/?search=Revelation+1&amp;version=WHNU;SBLGNT;THGNT</w:t>
      </w:r>
    </w:p>
    <w:p w:rsidR="00E7633E" w:rsidRDefault="00E7633E" w:rsidP="00CE3AB2"/>
    <w:p w:rsidR="00CE3AB2" w:rsidRDefault="00CE3AB2" w:rsidP="00CE3AB2">
      <w:r>
        <w:t>A more rigorous study may be found at:</w:t>
      </w:r>
      <w:r>
        <w:br/>
      </w:r>
      <w:r w:rsidRPr="009C028A">
        <w:t>https://www.bibletranslation.ws/down/Robinson_Pierpont_GNT.pdf</w:t>
      </w:r>
      <w:r>
        <w:br/>
        <w:t xml:space="preserve">All of the </w:t>
      </w:r>
      <w:r w:rsidR="00DA0998">
        <w:t>RP</w:t>
      </w:r>
      <w:r>
        <w:t xml:space="preserve"> notations used in my paper were gleaned from this source, rather than directly from the </w:t>
      </w:r>
      <w:r w:rsidR="00DA0998">
        <w:t>RP</w:t>
      </w:r>
      <w:r>
        <w:t xml:space="preserve"> New Testament.  It is physically too hard for me at 86 to hold up a book of this weight and edit at the same time.  The book was only consulted if questions arose.</w:t>
      </w:r>
    </w:p>
    <w:p w:rsidR="00CE3AB2" w:rsidRDefault="00CE3AB2" w:rsidP="00CE3AB2"/>
    <w:p w:rsidR="00CE3AB2" w:rsidRDefault="00CE3AB2" w:rsidP="00CE3AB2">
      <w:r>
        <w:t xml:space="preserve">Hoskier, Herman Charles, </w:t>
      </w:r>
      <w:r w:rsidRPr="008E0403">
        <w:rPr>
          <w:i/>
          <w:iCs/>
          <w:u w:val="single"/>
        </w:rPr>
        <w:t>Concerning the Text of the Apocalypse</w:t>
      </w:r>
      <w:r>
        <w:t>, two Volumes (Wipf &amp; Stock, Eugene, 2015 reprint of the 1929 original; 751 and 649 pages).  This is necessary essential reading in order to grasp some of the scope, complexity, and difficulty of textual criticism, especially in Revelation.</w:t>
      </w:r>
    </w:p>
    <w:p w:rsidR="00CE3AB2" w:rsidRDefault="00CE3AB2" w:rsidP="00CE3AB2">
      <w:r>
        <w:t xml:space="preserve">Perschbacher, Wesley J., ed., </w:t>
      </w:r>
      <w:r w:rsidRPr="00D25157">
        <w:rPr>
          <w:i/>
          <w:iCs/>
          <w:u w:val="single"/>
        </w:rPr>
        <w:t>The New Analytical Greek Lexicon</w:t>
      </w:r>
      <w:r>
        <w:t xml:space="preserve"> (Hendrickson, Peabody, MA, 2004; 449 pages).  Newer editions of this work are poorly bound and easily fall apart after brief use.</w:t>
      </w:r>
    </w:p>
    <w:p w:rsidR="00CE3AB2" w:rsidRDefault="00CE3AB2" w:rsidP="00CE3AB2">
      <w:r>
        <w:t xml:space="preserve">Robinson, Maurice A., and Pierpont, William G. </w:t>
      </w:r>
      <w:r w:rsidRPr="008E0403">
        <w:rPr>
          <w:i/>
          <w:iCs/>
          <w:u w:val="single"/>
        </w:rPr>
        <w:t>The New Testament in the Original Greek</w:t>
      </w:r>
      <w:r>
        <w:t xml:space="preserve"> (Chilton, Southborough, MA, 2005; 587 pages).  The Appendix, pages 533ff is necessarily essential reading in order to grasp the extent of modern (2000 plus) explorations.</w:t>
      </w:r>
    </w:p>
    <w:p w:rsidR="00CE3AB2" w:rsidRDefault="00CE3AB2" w:rsidP="00CE3AB2">
      <w:r>
        <w:t xml:space="preserve">Westcott, Brooke Foss, and Hort, Fenton John Anthony, </w:t>
      </w:r>
      <w:r w:rsidRPr="00724CAB">
        <w:rPr>
          <w:i/>
          <w:iCs/>
          <w:u w:val="single"/>
        </w:rPr>
        <w:t>The New Testament in the Original Greek</w:t>
      </w:r>
      <w:r>
        <w:t xml:space="preserve"> (MacMillan, a reprint of the 1885 original, 620 pages).  Hereafter referred to as 1885.</w:t>
      </w:r>
    </w:p>
    <w:p w:rsidR="00CE3AB2" w:rsidRPr="002A1A30" w:rsidRDefault="00CE3AB2" w:rsidP="00CE3AB2"/>
    <w:p w:rsidR="00CE3AB2" w:rsidRPr="00CE3AB2" w:rsidRDefault="00CE3AB2" w:rsidP="00CE3AB2">
      <w:pPr>
        <w:pStyle w:val="Heading3"/>
        <w:keepLines w:val="0"/>
        <w:widowControl w:val="0"/>
        <w:spacing w:line="240" w:lineRule="auto"/>
        <w:rPr>
          <w:rFonts w:ascii="Segoe UI" w:hAnsi="Segoe UI" w:cs="Arial"/>
          <w:i/>
          <w:color w:val="auto"/>
          <w:sz w:val="40"/>
          <w:szCs w:val="36"/>
          <w:lang w:bidi="ar-SA"/>
        </w:rPr>
      </w:pPr>
      <w:r>
        <w:rPr>
          <w:rFonts w:ascii="Segoe UI" w:hAnsi="Segoe UI" w:cs="Arial"/>
          <w:i/>
          <w:color w:val="auto"/>
          <w:sz w:val="40"/>
          <w:szCs w:val="36"/>
          <w:lang w:bidi="ar-SA"/>
        </w:rPr>
        <w:t>Westcott and Hort</w:t>
      </w:r>
      <w:r w:rsidRPr="00CE3AB2">
        <w:rPr>
          <w:rFonts w:ascii="Segoe UI" w:hAnsi="Segoe UI" w:cs="Arial"/>
          <w:i/>
          <w:color w:val="auto"/>
          <w:sz w:val="40"/>
          <w:szCs w:val="36"/>
          <w:lang w:bidi="ar-SA"/>
        </w:rPr>
        <w:t xml:space="preserve"> 1</w:t>
      </w:r>
      <w:r w:rsidR="008744D7">
        <w:rPr>
          <w:rFonts w:ascii="Segoe UI" w:hAnsi="Segoe UI" w:cs="Arial"/>
          <w:i/>
          <w:color w:val="auto"/>
          <w:sz w:val="40"/>
          <w:szCs w:val="36"/>
          <w:lang w:bidi="ar-SA"/>
        </w:rPr>
        <w:t>88</w:t>
      </w:r>
      <w:r w:rsidR="005A4AB4">
        <w:rPr>
          <w:rFonts w:ascii="Segoe UI" w:hAnsi="Segoe UI" w:cs="Arial"/>
          <w:i/>
          <w:color w:val="auto"/>
          <w:sz w:val="40"/>
          <w:szCs w:val="36"/>
          <w:lang w:bidi="ar-SA"/>
        </w:rPr>
        <w:t>1</w:t>
      </w:r>
    </w:p>
    <w:p w:rsidR="00C70DF8" w:rsidRDefault="00C70DF8" w:rsidP="001A09BA">
      <w:pPr>
        <w:rPr>
          <w:noProof/>
        </w:rPr>
      </w:pPr>
    </w:p>
    <w:p w:rsidR="001A09BA" w:rsidRDefault="00BF43BD" w:rsidP="001A09BA">
      <w:pPr>
        <w:rPr>
          <w:noProof/>
        </w:rPr>
      </w:pPr>
      <w:r>
        <w:rPr>
          <w:noProof/>
        </w:rPr>
        <w:lastRenderedPageBreak/>
        <w:t xml:space="preserve">This study hopes to establish if Westcott and Hort form a better study base than Textus Receptus, or not.  If this is the right path we expect to find increasing convergence among text authorities.  If this is the wrong path an unrecocilable divergence among text authorities will develop, and we will have increased uncertainty about the reliability of the text.  </w:t>
      </w:r>
      <w:r w:rsidR="008224D4">
        <w:rPr>
          <w:noProof/>
        </w:rPr>
        <w:t>O</w:t>
      </w:r>
      <w:r>
        <w:rPr>
          <w:noProof/>
        </w:rPr>
        <w:t>ur ultimate goal is to discover the best possible witness for the Revelation vorlage and the Revelation autograph, which remains only in the hands of Jesus Christ (Revalation 5)</w:t>
      </w:r>
      <w:r w:rsidR="00F8730E">
        <w:rPr>
          <w:noProof/>
        </w:rPr>
        <w:t>.</w:t>
      </w:r>
    </w:p>
    <w:p w:rsidR="00F8730E" w:rsidRDefault="00F8730E" w:rsidP="001A09BA">
      <w:pPr>
        <w:rPr>
          <w:noProof/>
        </w:rPr>
      </w:pPr>
      <w:r>
        <w:rPr>
          <w:noProof/>
        </w:rPr>
        <w:t>Witnesses that we cannot or do not trace in this paper are treated as hearsay evidence; their name is removed: they are referred to as, one, another, others, and the like</w:t>
      </w:r>
      <w:r w:rsidR="00140236">
        <w:rPr>
          <w:noProof/>
        </w:rPr>
        <w:t>.  This is especially true of Tregelles, not to disparage his work, we simply have no means of verifying it at this time.</w:t>
      </w:r>
    </w:p>
    <w:p w:rsidR="001A09BA" w:rsidRDefault="001A09BA" w:rsidP="001A09BA">
      <w:pPr>
        <w:rPr>
          <w:noProof/>
        </w:rPr>
      </w:pPr>
    </w:p>
    <w:p w:rsidR="00DC16A9" w:rsidRDefault="00DC16A9" w:rsidP="00DC16A9">
      <w:pPr>
        <w:pStyle w:val="Heading2"/>
      </w:pPr>
      <w:r>
        <w:t>Revelation 1</w:t>
      </w:r>
    </w:p>
    <w:p w:rsidR="00DC16A9" w:rsidRPr="00530481" w:rsidRDefault="00FC7F5F" w:rsidP="001204E6">
      <w:pPr>
        <w:pStyle w:val="Quote"/>
      </w:pPr>
      <w:r w:rsidRPr="001204E6">
        <w:t>α</w:t>
      </w:r>
      <w:r w:rsidR="00272985" w:rsidRPr="001204E6">
        <w:t>ποκ</w:t>
      </w:r>
      <w:r w:rsidR="005A5A51">
        <w:rPr>
          <w:rFonts w:cs="Times New Roman"/>
        </w:rPr>
        <w:t>ά</w:t>
      </w:r>
      <w:r w:rsidR="00272985" w:rsidRPr="001204E6">
        <w:t>λυψις</w:t>
      </w:r>
      <w:r w:rsidR="00272985" w:rsidRPr="00530481">
        <w:t xml:space="preserve"> </w:t>
      </w:r>
      <w:r w:rsidR="005A5A51">
        <w:t>ιησού</w:t>
      </w:r>
      <w:r w:rsidR="00272985" w:rsidRPr="00530481">
        <w:t xml:space="preserve"> </w:t>
      </w:r>
      <w:r w:rsidR="00272985" w:rsidRPr="001204E6">
        <w:t>χριστο</w:t>
      </w:r>
      <w:r w:rsidR="005A5A51">
        <w:rPr>
          <w:rFonts w:cs="Times New Roman"/>
        </w:rPr>
        <w:t>ύ</w:t>
      </w:r>
      <w:r w:rsidR="00272985" w:rsidRPr="00530481">
        <w:t xml:space="preserve">, </w:t>
      </w:r>
      <w:r w:rsidR="00DB3500">
        <w:rPr>
          <w:lang w:val="en-US"/>
        </w:rPr>
        <w:t>h</w:t>
      </w:r>
      <w:r w:rsidR="00ED626F">
        <w:rPr>
          <w:rFonts w:cs="Times New Roman"/>
        </w:rPr>
        <w:t>ή</w:t>
      </w:r>
      <w:r w:rsidR="00272985" w:rsidRPr="001204E6">
        <w:t>ν</w:t>
      </w:r>
      <w:r w:rsidR="00272985" w:rsidRPr="00530481">
        <w:t xml:space="preserve"> </w:t>
      </w:r>
      <w:r w:rsidR="00465536">
        <w:rPr>
          <w:rFonts w:cs="Times New Roman"/>
        </w:rPr>
        <w:t>έ</w:t>
      </w:r>
      <w:r w:rsidR="00272985" w:rsidRPr="001204E6">
        <w:t>δωκεν</w:t>
      </w:r>
      <w:r w:rsidR="00272985" w:rsidRPr="00530481">
        <w:t xml:space="preserve"> </w:t>
      </w:r>
      <w:r w:rsidR="00272985" w:rsidRPr="001204E6">
        <w:t>αυτ</w:t>
      </w:r>
      <w:r w:rsidR="00E16754">
        <w:rPr>
          <w:rFonts w:cs="Times New Roman"/>
        </w:rPr>
        <w:t>ώ</w:t>
      </w:r>
      <w:r w:rsidR="00272985" w:rsidRPr="00530481">
        <w:t xml:space="preserve"> </w:t>
      </w:r>
      <w:r w:rsidR="00070E8D">
        <w:rPr>
          <w:lang w:val="en-US"/>
        </w:rPr>
        <w:t>h</w:t>
      </w:r>
      <w:r w:rsidR="00272985" w:rsidRPr="001204E6">
        <w:t>ο</w:t>
      </w:r>
      <w:r w:rsidR="00272985" w:rsidRPr="00530481">
        <w:t xml:space="preserve"> </w:t>
      </w:r>
      <w:r w:rsidR="00272985" w:rsidRPr="001204E6">
        <w:t>θε</w:t>
      </w:r>
      <w:r w:rsidR="00E16754">
        <w:rPr>
          <w:rFonts w:cs="Times New Roman"/>
        </w:rPr>
        <w:t>ό</w:t>
      </w:r>
      <w:r w:rsidR="00272985" w:rsidRPr="001204E6">
        <w:t>ς</w:t>
      </w:r>
      <w:r w:rsidR="00272985" w:rsidRPr="00530481">
        <w:t xml:space="preserve"> </w:t>
      </w:r>
      <w:r w:rsidR="00272985" w:rsidRPr="001204E6">
        <w:t>δε</w:t>
      </w:r>
      <w:r w:rsidR="00E16754">
        <w:rPr>
          <w:rFonts w:cs="Times New Roman"/>
        </w:rPr>
        <w:t>ί</w:t>
      </w:r>
      <w:r w:rsidR="00272985" w:rsidRPr="001204E6">
        <w:t>ξαι</w:t>
      </w:r>
      <w:r w:rsidR="00272985" w:rsidRPr="00530481">
        <w:t xml:space="preserve"> </w:t>
      </w:r>
      <w:r w:rsidR="00272985" w:rsidRPr="001204E6">
        <w:t>τοις</w:t>
      </w:r>
      <w:r w:rsidR="00272985" w:rsidRPr="00530481">
        <w:t xml:space="preserve"> </w:t>
      </w:r>
      <w:r w:rsidR="00272985" w:rsidRPr="001204E6">
        <w:t>δο</w:t>
      </w:r>
      <w:r w:rsidR="003B5512">
        <w:rPr>
          <w:rFonts w:cs="Times New Roman"/>
        </w:rPr>
        <w:t>ύ</w:t>
      </w:r>
      <w:r w:rsidR="00272985" w:rsidRPr="001204E6">
        <w:t>λοις</w:t>
      </w:r>
      <w:r w:rsidR="00272985" w:rsidRPr="00530481">
        <w:t xml:space="preserve"> </w:t>
      </w:r>
      <w:r w:rsidR="00272985" w:rsidRPr="001204E6">
        <w:t>αυτο</w:t>
      </w:r>
      <w:r w:rsidR="003B5512">
        <w:rPr>
          <w:rFonts w:cs="Times New Roman"/>
        </w:rPr>
        <w:t>ύ</w:t>
      </w:r>
      <w:r w:rsidR="00272985" w:rsidRPr="00530481">
        <w:t xml:space="preserve">, </w:t>
      </w:r>
      <w:r w:rsidR="003B5512">
        <w:rPr>
          <w:lang w:val="en-US"/>
        </w:rPr>
        <w:t>h</w:t>
      </w:r>
      <w:r w:rsidR="00ED626F">
        <w:rPr>
          <w:rFonts w:cs="Times New Roman"/>
        </w:rPr>
        <w:t>ά</w:t>
      </w:r>
      <w:r w:rsidR="00272985" w:rsidRPr="00530481">
        <w:t xml:space="preserve"> </w:t>
      </w:r>
      <w:r w:rsidR="00272985" w:rsidRPr="001204E6">
        <w:t>δει</w:t>
      </w:r>
      <w:r w:rsidR="00272985" w:rsidRPr="00530481">
        <w:t xml:space="preserve"> </w:t>
      </w:r>
      <w:r w:rsidR="00272985" w:rsidRPr="001204E6">
        <w:t>γεν</w:t>
      </w:r>
      <w:r w:rsidR="00126B08">
        <w:rPr>
          <w:rFonts w:cs="Times New Roman"/>
        </w:rPr>
        <w:t>έ</w:t>
      </w:r>
      <w:r w:rsidR="00272985" w:rsidRPr="001204E6">
        <w:t>σθαι</w:t>
      </w:r>
      <w:r w:rsidR="00272985" w:rsidRPr="00530481">
        <w:t xml:space="preserve"> </w:t>
      </w:r>
      <w:r w:rsidR="00272985" w:rsidRPr="001204E6">
        <w:t>εν</w:t>
      </w:r>
      <w:r w:rsidR="00272985" w:rsidRPr="00530481">
        <w:t xml:space="preserve"> </w:t>
      </w:r>
      <w:r w:rsidR="00272985" w:rsidRPr="001204E6">
        <w:t>τ</w:t>
      </w:r>
      <w:r w:rsidR="00FB6531">
        <w:rPr>
          <w:rFonts w:cs="Times New Roman"/>
        </w:rPr>
        <w:t>ά</w:t>
      </w:r>
      <w:r w:rsidR="00272985" w:rsidRPr="001204E6">
        <w:t>χει</w:t>
      </w:r>
      <w:r w:rsidR="00272985" w:rsidRPr="00530481">
        <w:t xml:space="preserve">, </w:t>
      </w:r>
      <w:r w:rsidR="00272985" w:rsidRPr="001204E6">
        <w:t>και</w:t>
      </w:r>
      <w:r w:rsidR="00272985" w:rsidRPr="00530481">
        <w:t xml:space="preserve"> </w:t>
      </w:r>
      <w:r w:rsidRPr="001204E6">
        <w:t>εσ</w:t>
      </w:r>
      <w:r w:rsidR="00FB6531">
        <w:rPr>
          <w:rFonts w:cs="Times New Roman"/>
        </w:rPr>
        <w:t>ή</w:t>
      </w:r>
      <w:r w:rsidRPr="001204E6">
        <w:t>μανεν</w:t>
      </w:r>
      <w:r w:rsidRPr="00530481">
        <w:t xml:space="preserve"> </w:t>
      </w:r>
      <w:r w:rsidRPr="001204E6">
        <w:t>αποστε</w:t>
      </w:r>
      <w:r w:rsidR="00FB6531">
        <w:rPr>
          <w:rFonts w:cs="Times New Roman"/>
        </w:rPr>
        <w:t>ί</w:t>
      </w:r>
      <w:r w:rsidRPr="001204E6">
        <w:t>λας</w:t>
      </w:r>
      <w:r w:rsidRPr="00530481">
        <w:t xml:space="preserve"> </w:t>
      </w:r>
      <w:r w:rsidR="00F13F63">
        <w:t>διά</w:t>
      </w:r>
      <w:r w:rsidRPr="00530481">
        <w:t xml:space="preserve"> </w:t>
      </w:r>
      <w:r w:rsidRPr="001204E6">
        <w:t>του</w:t>
      </w:r>
      <w:r w:rsidRPr="00530481">
        <w:t xml:space="preserve"> </w:t>
      </w:r>
      <w:r w:rsidRPr="001204E6">
        <w:t>αγγ</w:t>
      </w:r>
      <w:r w:rsidR="00FB6531">
        <w:rPr>
          <w:rFonts w:cs="Times New Roman"/>
        </w:rPr>
        <w:t>έ</w:t>
      </w:r>
      <w:r w:rsidRPr="001204E6">
        <w:t>λου</w:t>
      </w:r>
      <w:r w:rsidRPr="00530481">
        <w:t xml:space="preserve"> </w:t>
      </w:r>
      <w:r w:rsidR="003E227F">
        <w:t>αυτού</w:t>
      </w:r>
      <w:r w:rsidR="003E227F" w:rsidRPr="00530481">
        <w:t xml:space="preserve"> </w:t>
      </w:r>
      <w:r w:rsidR="003E227F">
        <w:t>τω</w:t>
      </w:r>
      <w:r w:rsidR="003E227F" w:rsidRPr="00530481">
        <w:t xml:space="preserve"> </w:t>
      </w:r>
      <w:r w:rsidR="003E227F">
        <w:t>δο</w:t>
      </w:r>
      <w:r w:rsidR="003E227F">
        <w:rPr>
          <w:rFonts w:cs="Times New Roman"/>
        </w:rPr>
        <w:t>ύ</w:t>
      </w:r>
      <w:r w:rsidR="003E227F">
        <w:t>λω</w:t>
      </w:r>
      <w:r w:rsidR="003E227F" w:rsidRPr="00530481">
        <w:t xml:space="preserve"> </w:t>
      </w:r>
      <w:r w:rsidR="003B5512">
        <w:t>αυτού</w:t>
      </w:r>
      <w:r w:rsidRPr="00530481">
        <w:t xml:space="preserve"> </w:t>
      </w:r>
      <w:r w:rsidRPr="001204E6">
        <w:t>ιω</w:t>
      </w:r>
      <w:r w:rsidR="00FB6531">
        <w:rPr>
          <w:rFonts w:cs="Times New Roman"/>
        </w:rPr>
        <w:t>ά</w:t>
      </w:r>
      <w:r w:rsidRPr="001204E6">
        <w:t>ννη</w:t>
      </w:r>
      <w:r w:rsidR="003E227F">
        <w:rPr>
          <w:rStyle w:val="FootnoteReference"/>
        </w:rPr>
        <w:footnoteReference w:id="1"/>
      </w:r>
      <w:r w:rsidRPr="00530481">
        <w:t xml:space="preserve">, </w:t>
      </w:r>
    </w:p>
    <w:p w:rsidR="00FC7F5F" w:rsidRDefault="003E227F" w:rsidP="001204E6">
      <w:pPr>
        <w:pStyle w:val="Quote"/>
      </w:pPr>
      <w:r>
        <w:rPr>
          <w:lang w:val="en-US"/>
        </w:rPr>
        <w:t>h</w:t>
      </w:r>
      <w:r w:rsidR="00FC7F5F">
        <w:t>ος εμαρτ</w:t>
      </w:r>
      <w:r w:rsidR="008216A2">
        <w:rPr>
          <w:rFonts w:cs="Times New Roman"/>
        </w:rPr>
        <w:t>ύ</w:t>
      </w:r>
      <w:r w:rsidR="00FC7F5F">
        <w:t>ρησεν τον λ</w:t>
      </w:r>
      <w:r w:rsidR="008216A2">
        <w:rPr>
          <w:rFonts w:cs="Times New Roman"/>
        </w:rPr>
        <w:t>ό</w:t>
      </w:r>
      <w:r w:rsidR="00FC7F5F">
        <w:t>γον του θεο</w:t>
      </w:r>
      <w:r w:rsidR="008216A2">
        <w:rPr>
          <w:rFonts w:cs="Times New Roman"/>
        </w:rPr>
        <w:t>ύ</w:t>
      </w:r>
      <w:r w:rsidR="00FC7F5F">
        <w:t xml:space="preserve"> και την μαρτυρ</w:t>
      </w:r>
      <w:r w:rsidR="008216A2">
        <w:rPr>
          <w:rFonts w:cs="Times New Roman"/>
        </w:rPr>
        <w:t>ί</w:t>
      </w:r>
      <w:r w:rsidR="00FC7F5F">
        <w:t xml:space="preserve">αν </w:t>
      </w:r>
      <w:r w:rsidR="005A5A51">
        <w:t>ιησού</w:t>
      </w:r>
      <w:r w:rsidR="00FC7F5F">
        <w:t xml:space="preserve"> </w:t>
      </w:r>
      <w:r w:rsidR="005A5A51">
        <w:t>χριστού</w:t>
      </w:r>
      <w:r w:rsidR="00FC7F5F">
        <w:t xml:space="preserve"> </w:t>
      </w:r>
      <w:r w:rsidR="008216A2">
        <w:rPr>
          <w:lang w:val="en-US"/>
        </w:rPr>
        <w:t>h</w:t>
      </w:r>
      <w:r w:rsidR="008216A2">
        <w:rPr>
          <w:rFonts w:cs="Times New Roman"/>
        </w:rPr>
        <w:t>ό</w:t>
      </w:r>
      <w:r w:rsidR="00FC7F5F">
        <w:t>σα ε</w:t>
      </w:r>
      <w:r w:rsidR="008216A2">
        <w:rPr>
          <w:rFonts w:cs="Times New Roman"/>
        </w:rPr>
        <w:t>ί</w:t>
      </w:r>
      <w:r w:rsidR="00FC7F5F">
        <w:t>δεν.</w:t>
      </w:r>
    </w:p>
    <w:p w:rsidR="00FC7F5F" w:rsidRPr="0085072E" w:rsidRDefault="002B7720" w:rsidP="001204E6">
      <w:pPr>
        <w:pStyle w:val="Quote"/>
      </w:pPr>
      <w:r w:rsidRPr="0085072E">
        <w:t>μ</w:t>
      </w:r>
      <w:r w:rsidR="00FC7F5F" w:rsidRPr="0085072E">
        <w:t>ακ</w:t>
      </w:r>
      <w:r w:rsidR="00070E8D">
        <w:rPr>
          <w:rFonts w:cs="Times New Roman"/>
        </w:rPr>
        <w:t>ά</w:t>
      </w:r>
      <w:r w:rsidR="00FC7F5F" w:rsidRPr="0085072E">
        <w:t xml:space="preserve">ριος </w:t>
      </w:r>
      <w:r w:rsidR="00070E8D">
        <w:rPr>
          <w:lang w:val="en-US"/>
        </w:rPr>
        <w:t>h</w:t>
      </w:r>
      <w:r w:rsidR="00FC7F5F" w:rsidRPr="0085072E">
        <w:t>ο αναγιν</w:t>
      </w:r>
      <w:r w:rsidR="00070E8D">
        <w:rPr>
          <w:rFonts w:cs="Times New Roman"/>
        </w:rPr>
        <w:t>ώ</w:t>
      </w:r>
      <w:r w:rsidR="00FC7F5F" w:rsidRPr="0085072E">
        <w:t xml:space="preserve">σκων και </w:t>
      </w:r>
      <w:r w:rsidR="00070E8D">
        <w:rPr>
          <w:lang w:val="en-US"/>
        </w:rPr>
        <w:t>h</w:t>
      </w:r>
      <w:r w:rsidR="00FC7F5F" w:rsidRPr="0085072E">
        <w:t>οι ακο</w:t>
      </w:r>
      <w:r w:rsidR="00070E8D">
        <w:rPr>
          <w:rFonts w:cs="Times New Roman"/>
        </w:rPr>
        <w:t>ύ</w:t>
      </w:r>
      <w:r w:rsidR="00FC7F5F" w:rsidRPr="0085072E">
        <w:t>οντες τους λ</w:t>
      </w:r>
      <w:r w:rsidR="00070E8D">
        <w:rPr>
          <w:rFonts w:cs="Times New Roman"/>
        </w:rPr>
        <w:t>ό</w:t>
      </w:r>
      <w:r w:rsidR="00FC7F5F" w:rsidRPr="0085072E">
        <w:t>γους της προφητε</w:t>
      </w:r>
      <w:r w:rsidR="00F31C35">
        <w:rPr>
          <w:rFonts w:cs="Times New Roman"/>
        </w:rPr>
        <w:t>ί</w:t>
      </w:r>
      <w:r w:rsidR="00FC7F5F" w:rsidRPr="0085072E">
        <w:t>ας και τηρο</w:t>
      </w:r>
      <w:r w:rsidR="00F31C35">
        <w:rPr>
          <w:rFonts w:cs="Times New Roman"/>
        </w:rPr>
        <w:t>ύ</w:t>
      </w:r>
      <w:r w:rsidR="00FC7F5F" w:rsidRPr="0085072E">
        <w:t>ντες τα εν αυτή γεγραμμ</w:t>
      </w:r>
      <w:r w:rsidR="00F31C35">
        <w:rPr>
          <w:rFonts w:cs="Times New Roman"/>
        </w:rPr>
        <w:t>έ</w:t>
      </w:r>
      <w:r w:rsidR="00FC7F5F" w:rsidRPr="0085072E">
        <w:t xml:space="preserve">να </w:t>
      </w:r>
      <w:r w:rsidR="00F31C35">
        <w:rPr>
          <w:lang w:val="en-US"/>
        </w:rPr>
        <w:t>h</w:t>
      </w:r>
      <w:r w:rsidR="00FC7F5F" w:rsidRPr="0085072E">
        <w:t>ο γαρ καιρ</w:t>
      </w:r>
      <w:r w:rsidR="00F31C35">
        <w:rPr>
          <w:rFonts w:cs="Times New Roman"/>
        </w:rPr>
        <w:t>ό</w:t>
      </w:r>
      <w:r w:rsidR="00FC7F5F" w:rsidRPr="0085072E">
        <w:t>ς εγγ</w:t>
      </w:r>
      <w:r w:rsidR="00F31C35">
        <w:rPr>
          <w:rFonts w:cs="Times New Roman"/>
        </w:rPr>
        <w:t>ύ</w:t>
      </w:r>
      <w:r w:rsidR="00FC7F5F" w:rsidRPr="0085072E">
        <w:t>ς</w:t>
      </w:r>
      <w:r w:rsidRPr="0085072E">
        <w:t>.</w:t>
      </w:r>
    </w:p>
    <w:p w:rsidR="002B7720" w:rsidRDefault="002B7720" w:rsidP="001204E6">
      <w:pPr>
        <w:pStyle w:val="Quote"/>
      </w:pPr>
      <w:r>
        <w:lastRenderedPageBreak/>
        <w:t>ιω</w:t>
      </w:r>
      <w:r w:rsidR="005E5C73">
        <w:rPr>
          <w:rFonts w:cs="Times New Roman"/>
        </w:rPr>
        <w:t>ά</w:t>
      </w:r>
      <w:r>
        <w:t>ννης</w:t>
      </w:r>
      <w:r w:rsidR="00D97104">
        <w:rPr>
          <w:rStyle w:val="FootnoteReference"/>
        </w:rPr>
        <w:footnoteReference w:id="2"/>
      </w:r>
      <w:r>
        <w:t xml:space="preserve"> ταις </w:t>
      </w:r>
      <w:r w:rsidR="007A6D7D">
        <w:rPr>
          <w:lang w:val="en-US"/>
        </w:rPr>
        <w:t>h</w:t>
      </w:r>
      <w:r>
        <w:t>επτ</w:t>
      </w:r>
      <w:r w:rsidR="007A6D7D">
        <w:rPr>
          <w:rFonts w:cs="Times New Roman"/>
        </w:rPr>
        <w:t>ά</w:t>
      </w:r>
      <w:r>
        <w:t xml:space="preserve"> εκκλησ</w:t>
      </w:r>
      <w:r w:rsidR="00F81B82">
        <w:rPr>
          <w:rFonts w:cs="Times New Roman"/>
        </w:rPr>
        <w:t>ί</w:t>
      </w:r>
      <w:r>
        <w:t>αις ταις εν τη ασ</w:t>
      </w:r>
      <w:r w:rsidR="00F81B82">
        <w:rPr>
          <w:rFonts w:cs="Times New Roman"/>
        </w:rPr>
        <w:t>ί</w:t>
      </w:r>
      <w:r>
        <w:t>α χ</w:t>
      </w:r>
      <w:r w:rsidR="00F81B82">
        <w:rPr>
          <w:rFonts w:cs="Times New Roman"/>
        </w:rPr>
        <w:t>ά</w:t>
      </w:r>
      <w:r>
        <w:t xml:space="preserve">ρις </w:t>
      </w:r>
      <w:r w:rsidR="00F81B82">
        <w:rPr>
          <w:lang w:val="en-US"/>
        </w:rPr>
        <w:t>h</w:t>
      </w:r>
      <w:r>
        <w:t>υμ</w:t>
      </w:r>
      <w:r w:rsidR="00F81B82">
        <w:rPr>
          <w:rFonts w:cs="Times New Roman"/>
        </w:rPr>
        <w:t>ί</w:t>
      </w:r>
      <w:r>
        <w:t>ν και ειρ</w:t>
      </w:r>
      <w:r w:rsidR="00F81B82">
        <w:rPr>
          <w:rFonts w:cs="Times New Roman"/>
        </w:rPr>
        <w:t>ή</w:t>
      </w:r>
      <w:r>
        <w:t>νη απ</w:t>
      </w:r>
      <w:r w:rsidR="009D58BF">
        <w:rPr>
          <w:rFonts w:cs="Times New Roman"/>
        </w:rPr>
        <w:t>ό</w:t>
      </w:r>
      <w:r>
        <w:t xml:space="preserve"> </w:t>
      </w:r>
      <w:r w:rsidR="009D03FD">
        <w:rPr>
          <w:rFonts w:cs="Times New Roman"/>
          <w:lang w:val="en-US"/>
        </w:rPr>
        <w:t>⸆</w:t>
      </w:r>
      <w:r w:rsidR="009D03FD">
        <w:rPr>
          <w:rStyle w:val="FootnoteReference"/>
        </w:rPr>
        <w:footnoteReference w:id="3"/>
      </w:r>
      <w:r w:rsidR="009D03FD" w:rsidRPr="009D03FD">
        <w:t xml:space="preserve"> </w:t>
      </w:r>
      <w:r w:rsidR="009D58BF">
        <w:rPr>
          <w:lang w:val="en-US"/>
        </w:rPr>
        <w:t>h</w:t>
      </w:r>
      <w:r>
        <w:t xml:space="preserve">ο ων και </w:t>
      </w:r>
      <w:r w:rsidR="009D58BF">
        <w:rPr>
          <w:lang w:val="en-US"/>
        </w:rPr>
        <w:t>h</w:t>
      </w:r>
      <w:r>
        <w:t xml:space="preserve">ο ην και </w:t>
      </w:r>
      <w:r w:rsidR="009D58BF">
        <w:rPr>
          <w:lang w:val="en-US"/>
        </w:rPr>
        <w:t>h</w:t>
      </w:r>
      <w:r>
        <w:t>ο ερχ</w:t>
      </w:r>
      <w:r w:rsidR="009D58BF">
        <w:rPr>
          <w:rFonts w:cs="Times New Roman"/>
        </w:rPr>
        <w:t>ό</w:t>
      </w:r>
      <w:r>
        <w:t xml:space="preserve">μενος και </w:t>
      </w:r>
      <w:r w:rsidR="009D58BF">
        <w:t>από</w:t>
      </w:r>
      <w:r>
        <w:t xml:space="preserve"> των </w:t>
      </w:r>
      <w:r w:rsidR="007A6D7D">
        <w:t>hεπτά</w:t>
      </w:r>
      <w:r>
        <w:t xml:space="preserve"> πνευμ</w:t>
      </w:r>
      <w:r w:rsidR="009D58BF">
        <w:rPr>
          <w:rFonts w:cs="Times New Roman"/>
        </w:rPr>
        <w:t>ά</w:t>
      </w:r>
      <w:r>
        <w:t xml:space="preserve">των </w:t>
      </w:r>
      <w:r w:rsidR="00ED626F">
        <w:rPr>
          <w:lang w:val="en-US"/>
        </w:rPr>
        <w:t>h</w:t>
      </w:r>
      <w:r w:rsidR="00ED626F" w:rsidRPr="00ED626F">
        <w:t>ά</w:t>
      </w:r>
      <w:r w:rsidR="00D71395">
        <w:rPr>
          <w:rStyle w:val="FootnoteReference"/>
        </w:rPr>
        <w:footnoteReference w:id="4"/>
      </w:r>
      <w:r>
        <w:t xml:space="preserve"> εν</w:t>
      </w:r>
      <w:r w:rsidR="009D58BF">
        <w:rPr>
          <w:rFonts w:cs="Times New Roman"/>
        </w:rPr>
        <w:t>ώ</w:t>
      </w:r>
      <w:r>
        <w:t>πιον του θρ</w:t>
      </w:r>
      <w:r w:rsidR="009D58BF">
        <w:rPr>
          <w:rFonts w:cs="Times New Roman"/>
        </w:rPr>
        <w:t>ό</w:t>
      </w:r>
      <w:r>
        <w:t xml:space="preserve">νου </w:t>
      </w:r>
      <w:r w:rsidR="003B5512">
        <w:t>αυτού</w:t>
      </w:r>
    </w:p>
    <w:p w:rsidR="002B7720" w:rsidRDefault="002B7720" w:rsidP="001204E6">
      <w:pPr>
        <w:pStyle w:val="Quote"/>
      </w:pPr>
      <w:r>
        <w:t xml:space="preserve">και </w:t>
      </w:r>
      <w:r w:rsidR="009D58BF">
        <w:t>από</w:t>
      </w:r>
      <w:r>
        <w:t xml:space="preserve"> </w:t>
      </w:r>
      <w:r w:rsidR="005A5A51">
        <w:t>ιησού</w:t>
      </w:r>
      <w:r w:rsidR="0085072E">
        <w:t xml:space="preserve"> </w:t>
      </w:r>
      <w:r w:rsidR="005A5A51">
        <w:t>χριστού</w:t>
      </w:r>
      <w:r w:rsidR="00A52864">
        <w:t xml:space="preserve"> </w:t>
      </w:r>
      <w:r w:rsidR="00BA22E8">
        <w:rPr>
          <w:lang w:val="en-US"/>
        </w:rPr>
        <w:t>h</w:t>
      </w:r>
      <w:r w:rsidR="00A52864">
        <w:t>ο μ</w:t>
      </w:r>
      <w:r w:rsidR="002228EE">
        <w:rPr>
          <w:rFonts w:cs="Times New Roman"/>
        </w:rPr>
        <w:t>ά</w:t>
      </w:r>
      <w:r w:rsidR="00A52864">
        <w:t xml:space="preserve">ρτυς </w:t>
      </w:r>
      <w:r w:rsidR="002228EE">
        <w:rPr>
          <w:lang w:val="en-US"/>
        </w:rPr>
        <w:t>h</w:t>
      </w:r>
      <w:r w:rsidR="00A52864">
        <w:t>ο πιστ</w:t>
      </w:r>
      <w:r w:rsidR="002228EE">
        <w:rPr>
          <w:rFonts w:cs="Times New Roman"/>
        </w:rPr>
        <w:t>ό</w:t>
      </w:r>
      <w:r w:rsidR="00A52864">
        <w:t xml:space="preserve">ς </w:t>
      </w:r>
      <w:r w:rsidR="002228EE">
        <w:rPr>
          <w:lang w:val="en-US"/>
        </w:rPr>
        <w:t>h</w:t>
      </w:r>
      <w:r w:rsidR="00A52864">
        <w:t>ο πρωτ</w:t>
      </w:r>
      <w:r w:rsidR="002228EE">
        <w:rPr>
          <w:rFonts w:cs="Times New Roman"/>
        </w:rPr>
        <w:t>ό</w:t>
      </w:r>
      <w:r w:rsidR="00A52864">
        <w:t>τοκος των νεκρ</w:t>
      </w:r>
      <w:r w:rsidR="002228EE">
        <w:rPr>
          <w:rFonts w:cs="Times New Roman"/>
        </w:rPr>
        <w:t>ώ</w:t>
      </w:r>
      <w:r w:rsidR="00A52864">
        <w:t xml:space="preserve">ν και </w:t>
      </w:r>
      <w:r w:rsidR="002228EE">
        <w:rPr>
          <w:lang w:val="en-US"/>
        </w:rPr>
        <w:t>h</w:t>
      </w:r>
      <w:r w:rsidR="00A52864">
        <w:t xml:space="preserve">ο </w:t>
      </w:r>
      <w:r w:rsidR="002228EE">
        <w:rPr>
          <w:rFonts w:cs="Times New Roman"/>
        </w:rPr>
        <w:t>ά</w:t>
      </w:r>
      <w:r w:rsidR="00A52864">
        <w:t>ρχων των βασιλ</w:t>
      </w:r>
      <w:r w:rsidR="002228EE">
        <w:rPr>
          <w:rFonts w:cs="Times New Roman"/>
        </w:rPr>
        <w:t>έ</w:t>
      </w:r>
      <w:r w:rsidR="00A52864">
        <w:t>ων της γης τω αγαπ</w:t>
      </w:r>
      <w:r w:rsidR="002228EE">
        <w:rPr>
          <w:rFonts w:cs="Times New Roman"/>
        </w:rPr>
        <w:t>ώ</w:t>
      </w:r>
      <w:r w:rsidR="00A52864">
        <w:t xml:space="preserve">ντι </w:t>
      </w:r>
      <w:r w:rsidR="002228EE">
        <w:rPr>
          <w:lang w:val="en-US"/>
        </w:rPr>
        <w:t>h</w:t>
      </w:r>
      <w:r w:rsidR="00A52864">
        <w:t>ημ</w:t>
      </w:r>
      <w:r w:rsidR="002228EE">
        <w:rPr>
          <w:rFonts w:cs="Times New Roman"/>
        </w:rPr>
        <w:t>ά</w:t>
      </w:r>
      <w:r w:rsidR="00A52864">
        <w:t>ς και λ</w:t>
      </w:r>
      <w:r w:rsidR="00084269">
        <w:rPr>
          <w:rFonts w:cs="Times New Roman"/>
        </w:rPr>
        <w:t>ύ</w:t>
      </w:r>
      <w:r w:rsidR="00A52864">
        <w:t>σαντι</w:t>
      </w:r>
      <w:r w:rsidR="009B2976">
        <w:rPr>
          <w:rStyle w:val="FootnoteReference"/>
        </w:rPr>
        <w:footnoteReference w:id="5"/>
      </w:r>
      <w:r w:rsidR="00A52864">
        <w:t xml:space="preserve"> </w:t>
      </w:r>
      <w:r w:rsidR="002228EE">
        <w:t>hημάς</w:t>
      </w:r>
      <w:r w:rsidR="00A52864">
        <w:t xml:space="preserve"> εκ</w:t>
      </w:r>
      <w:r w:rsidR="009B2976">
        <w:rPr>
          <w:rStyle w:val="FootnoteReference"/>
        </w:rPr>
        <w:footnoteReference w:id="6"/>
      </w:r>
      <w:r w:rsidR="00A52864">
        <w:t xml:space="preserve"> των </w:t>
      </w:r>
      <w:r w:rsidR="002228EE">
        <w:rPr>
          <w:lang w:val="en-US"/>
        </w:rPr>
        <w:t>h</w:t>
      </w:r>
      <w:r w:rsidR="00A52864">
        <w:t>αμαρτι</w:t>
      </w:r>
      <w:r w:rsidR="00C525D4">
        <w:rPr>
          <w:rFonts w:cs="Times New Roman"/>
        </w:rPr>
        <w:t>ώ</w:t>
      </w:r>
      <w:r w:rsidR="00A52864">
        <w:t>ν [</w:t>
      </w:r>
      <w:r w:rsidR="00C525D4">
        <w:rPr>
          <w:lang w:val="en-US"/>
        </w:rPr>
        <w:t>h</w:t>
      </w:r>
      <w:r w:rsidR="00A52864">
        <w:t>ημ</w:t>
      </w:r>
      <w:r w:rsidR="00C525D4">
        <w:rPr>
          <w:rFonts w:cs="Times New Roman"/>
        </w:rPr>
        <w:t>ώ</w:t>
      </w:r>
      <w:r w:rsidR="00A52864">
        <w:t>ν]</w:t>
      </w:r>
      <w:r w:rsidR="009B2976">
        <w:rPr>
          <w:rStyle w:val="FootnoteReference"/>
        </w:rPr>
        <w:footnoteReference w:id="7"/>
      </w:r>
      <w:r w:rsidR="00A52864">
        <w:t xml:space="preserve"> εν τω </w:t>
      </w:r>
      <w:r w:rsidR="00C525D4">
        <w:rPr>
          <w:lang w:val="en-US"/>
        </w:rPr>
        <w:t>h</w:t>
      </w:r>
      <w:r w:rsidR="00A52864">
        <w:t>α</w:t>
      </w:r>
      <w:r w:rsidR="00C525D4">
        <w:rPr>
          <w:rFonts w:cs="Times New Roman"/>
        </w:rPr>
        <w:t>ί</w:t>
      </w:r>
      <w:r w:rsidR="00A52864">
        <w:t xml:space="preserve">ματι </w:t>
      </w:r>
      <w:r w:rsidR="003B5512">
        <w:t>αυτού</w:t>
      </w:r>
    </w:p>
    <w:p w:rsidR="00A52864" w:rsidRDefault="00A52864" w:rsidP="001204E6">
      <w:pPr>
        <w:pStyle w:val="Quote"/>
      </w:pPr>
      <w:r>
        <w:t>και επο</w:t>
      </w:r>
      <w:r w:rsidR="00646CD4">
        <w:rPr>
          <w:rFonts w:cs="Times New Roman"/>
        </w:rPr>
        <w:t>ί</w:t>
      </w:r>
      <w:r>
        <w:t xml:space="preserve">ησεν </w:t>
      </w:r>
      <w:r w:rsidR="002228EE">
        <w:t>hημάς</w:t>
      </w:r>
      <w:r w:rsidR="0004434C">
        <w:t xml:space="preserve"> βασιλε</w:t>
      </w:r>
      <w:r w:rsidR="00646CD4">
        <w:rPr>
          <w:rFonts w:cs="Times New Roman"/>
        </w:rPr>
        <w:t>ί</w:t>
      </w:r>
      <w:r w:rsidR="0004434C">
        <w:t xml:space="preserve">αν </w:t>
      </w:r>
      <w:r w:rsidR="00646CD4">
        <w:rPr>
          <w:lang w:val="en-US"/>
        </w:rPr>
        <w:t>h</w:t>
      </w:r>
      <w:r w:rsidR="0004434C">
        <w:t>ιερε</w:t>
      </w:r>
      <w:r w:rsidR="00646CD4">
        <w:rPr>
          <w:rFonts w:cs="Times New Roman"/>
        </w:rPr>
        <w:t>ί</w:t>
      </w:r>
      <w:r w:rsidR="0004434C">
        <w:t>ς τω θε</w:t>
      </w:r>
      <w:r w:rsidR="00646CD4">
        <w:rPr>
          <w:rFonts w:cs="Times New Roman"/>
        </w:rPr>
        <w:t>ώ</w:t>
      </w:r>
      <w:r w:rsidR="0004434C">
        <w:t xml:space="preserve"> και πατρ</w:t>
      </w:r>
      <w:r w:rsidR="00646CD4">
        <w:rPr>
          <w:rFonts w:cs="Times New Roman"/>
        </w:rPr>
        <w:t>ί</w:t>
      </w:r>
      <w:r w:rsidR="0004434C">
        <w:t xml:space="preserve"> </w:t>
      </w:r>
      <w:r w:rsidR="003B5512">
        <w:t>αυτού</w:t>
      </w:r>
      <w:r w:rsidR="0004434C">
        <w:t xml:space="preserve"> </w:t>
      </w:r>
      <w:r w:rsidR="00E16754">
        <w:t>αυτώ</w:t>
      </w:r>
      <w:r w:rsidR="0004434C">
        <w:t xml:space="preserve"> </w:t>
      </w:r>
      <w:r w:rsidR="00646CD4">
        <w:rPr>
          <w:lang w:val="en-US"/>
        </w:rPr>
        <w:t>h</w:t>
      </w:r>
      <w:r w:rsidR="0004434C">
        <w:t>η δ</w:t>
      </w:r>
      <w:r w:rsidR="00646CD4">
        <w:rPr>
          <w:rFonts w:cs="Times New Roman"/>
        </w:rPr>
        <w:t>ό</w:t>
      </w:r>
      <w:r w:rsidR="0004434C">
        <w:t>ξα και το κρ</w:t>
      </w:r>
      <w:r w:rsidR="00C301C1">
        <w:rPr>
          <w:rFonts w:cs="Times New Roman"/>
        </w:rPr>
        <w:t>ά</w:t>
      </w:r>
      <w:r w:rsidR="0004434C">
        <w:t>τος εις τους αι</w:t>
      </w:r>
      <w:r w:rsidR="00C301C1">
        <w:rPr>
          <w:rFonts w:cs="Times New Roman"/>
        </w:rPr>
        <w:t>ώ</w:t>
      </w:r>
      <w:r w:rsidR="0004434C">
        <w:t xml:space="preserve">νας </w:t>
      </w:r>
      <w:r w:rsidR="00EE16E0">
        <w:rPr>
          <w:rFonts w:cs="Times New Roman"/>
          <w:lang w:val="en-US"/>
        </w:rPr>
        <w:t>⸆</w:t>
      </w:r>
      <w:r w:rsidR="00EE16E0">
        <w:rPr>
          <w:rStyle w:val="FootnoteReference"/>
        </w:rPr>
        <w:footnoteReference w:id="8"/>
      </w:r>
      <w:r w:rsidR="00EE16E0" w:rsidRPr="00EE16E0">
        <w:rPr>
          <w:rFonts w:cs="Times New Roman"/>
        </w:rPr>
        <w:t xml:space="preserve"> </w:t>
      </w:r>
      <w:r w:rsidR="0004434C">
        <w:t>αμ</w:t>
      </w:r>
      <w:r w:rsidR="00C301C1">
        <w:rPr>
          <w:rFonts w:cs="Times New Roman"/>
        </w:rPr>
        <w:t>ή</w:t>
      </w:r>
      <w:r w:rsidR="0004434C">
        <w:t>ν</w:t>
      </w:r>
    </w:p>
    <w:p w:rsidR="0004434C" w:rsidRDefault="000E51EB" w:rsidP="001204E6">
      <w:pPr>
        <w:pStyle w:val="Quote"/>
      </w:pPr>
      <w:r>
        <w:lastRenderedPageBreak/>
        <w:t>ιδο</w:t>
      </w:r>
      <w:r w:rsidR="004F76DC">
        <w:rPr>
          <w:rFonts w:cs="Times New Roman"/>
        </w:rPr>
        <w:t>ύ</w:t>
      </w:r>
      <w:r>
        <w:t xml:space="preserve"> </w:t>
      </w:r>
      <w:r w:rsidR="004F76DC">
        <w:rPr>
          <w:rFonts w:cs="Times New Roman"/>
        </w:rPr>
        <w:t>έ</w:t>
      </w:r>
      <w:r>
        <w:t>ρχεται μετ</w:t>
      </w:r>
      <w:r w:rsidR="0098278B">
        <w:rPr>
          <w:rFonts w:cs="Times New Roman"/>
        </w:rPr>
        <w:t>ά</w:t>
      </w:r>
      <w:r w:rsidR="00406558">
        <w:rPr>
          <w:rStyle w:val="FootnoteReference"/>
        </w:rPr>
        <w:footnoteReference w:id="9"/>
      </w:r>
      <w:r>
        <w:t xml:space="preserve"> των νεφελ</w:t>
      </w:r>
      <w:r w:rsidR="0098278B">
        <w:rPr>
          <w:rFonts w:cs="Times New Roman"/>
        </w:rPr>
        <w:t>ώ</w:t>
      </w:r>
      <w:r>
        <w:t xml:space="preserve">ν και </w:t>
      </w:r>
      <w:r w:rsidR="007A1A30">
        <w:rPr>
          <w:rFonts w:cs="Times New Roman"/>
        </w:rPr>
        <w:t>ό</w:t>
      </w:r>
      <w:r>
        <w:t>ψεται αυτόν πας οφθαλμ</w:t>
      </w:r>
      <w:r w:rsidR="007A1A30">
        <w:rPr>
          <w:rFonts w:cs="Times New Roman"/>
        </w:rPr>
        <w:t>ό</w:t>
      </w:r>
      <w:r>
        <w:t xml:space="preserve">ς και </w:t>
      </w:r>
      <w:r w:rsidR="007A1A30">
        <w:rPr>
          <w:lang w:val="en-US"/>
        </w:rPr>
        <w:t>h</w:t>
      </w:r>
      <w:r>
        <w:t>ο</w:t>
      </w:r>
      <w:r w:rsidR="007A1A30">
        <w:rPr>
          <w:rFonts w:cs="Times New Roman"/>
        </w:rPr>
        <w:t>ί</w:t>
      </w:r>
      <w:r>
        <w:t>τινες αυτόν εξεκ</w:t>
      </w:r>
      <w:r w:rsidR="007A1A30">
        <w:rPr>
          <w:rFonts w:cs="Times New Roman"/>
        </w:rPr>
        <w:t>έ</w:t>
      </w:r>
      <w:r>
        <w:t>ντησαν και κ</w:t>
      </w:r>
      <w:r w:rsidR="00BA4934">
        <w:rPr>
          <w:rFonts w:cs="Times New Roman"/>
        </w:rPr>
        <w:t>ό</w:t>
      </w:r>
      <w:r>
        <w:t>ψονται επ αυτόν π</w:t>
      </w:r>
      <w:r w:rsidR="00BA4934">
        <w:rPr>
          <w:rFonts w:cs="Times New Roman"/>
        </w:rPr>
        <w:t>ά</w:t>
      </w:r>
      <w:r>
        <w:t xml:space="preserve">σαι </w:t>
      </w:r>
      <w:r w:rsidR="00BA4934">
        <w:rPr>
          <w:lang w:val="en-US"/>
        </w:rPr>
        <w:t>h</w:t>
      </w:r>
      <w:r>
        <w:t>αι φυλα</w:t>
      </w:r>
      <w:r w:rsidR="00BA4934">
        <w:rPr>
          <w:rFonts w:cs="Times New Roman"/>
        </w:rPr>
        <w:t>ί</w:t>
      </w:r>
      <w:r>
        <w:t xml:space="preserve"> της γης ναι </w:t>
      </w:r>
      <w:r w:rsidR="00C301C1">
        <w:t>αμήν</w:t>
      </w:r>
    </w:p>
    <w:p w:rsidR="000E51EB" w:rsidRDefault="000D00D6" w:rsidP="00FE2E65">
      <w:pPr>
        <w:pStyle w:val="Quote"/>
      </w:pPr>
      <w:r>
        <w:t>εγ</w:t>
      </w:r>
      <w:r w:rsidR="003A2350">
        <w:rPr>
          <w:rFonts w:cs="Times New Roman"/>
        </w:rPr>
        <w:t>ώ</w:t>
      </w:r>
      <w:r>
        <w:t xml:space="preserve"> ειμ</w:t>
      </w:r>
      <w:r w:rsidR="003A2350">
        <w:rPr>
          <w:rFonts w:cs="Times New Roman"/>
        </w:rPr>
        <w:t>ί</w:t>
      </w:r>
      <w:r>
        <w:t xml:space="preserve"> το </w:t>
      </w:r>
      <w:r w:rsidR="003A2350">
        <w:rPr>
          <w:rFonts w:cs="Times New Roman"/>
        </w:rPr>
        <w:t>ά</w:t>
      </w:r>
      <w:r>
        <w:t>λφα και το ω</w:t>
      </w:r>
      <w:r w:rsidR="00703148">
        <w:rPr>
          <w:rStyle w:val="FootnoteReference"/>
        </w:rPr>
        <w:footnoteReference w:id="10"/>
      </w:r>
      <w:r w:rsidR="00FE2E65">
        <w:rPr>
          <w:rStyle w:val="FootnoteReference"/>
        </w:rPr>
        <w:footnoteReference w:id="11"/>
      </w:r>
      <w:r>
        <w:t xml:space="preserve"> λ</w:t>
      </w:r>
      <w:r w:rsidR="00CC07F4">
        <w:rPr>
          <w:rFonts w:cs="Times New Roman"/>
        </w:rPr>
        <w:t>έ</w:t>
      </w:r>
      <w:r>
        <w:t>γει κ</w:t>
      </w:r>
      <w:r w:rsidR="00CC07F4">
        <w:rPr>
          <w:rFonts w:cs="Times New Roman"/>
        </w:rPr>
        <w:t>ύ</w:t>
      </w:r>
      <w:r>
        <w:t xml:space="preserve">ριος </w:t>
      </w:r>
      <w:r w:rsidR="003D4B35">
        <w:rPr>
          <w:lang w:val="en-US"/>
        </w:rPr>
        <w:t>h</w:t>
      </w:r>
      <w:r>
        <w:t xml:space="preserve">ο </w:t>
      </w:r>
      <w:r w:rsidR="00E16754">
        <w:t>θεός</w:t>
      </w:r>
      <w:r>
        <w:t xml:space="preserve"> </w:t>
      </w:r>
      <w:r w:rsidR="003D4B35">
        <w:rPr>
          <w:lang w:val="en-US"/>
        </w:rPr>
        <w:t>h</w:t>
      </w:r>
      <w:r>
        <w:t xml:space="preserve">ο ων και </w:t>
      </w:r>
      <w:r w:rsidR="003A2350">
        <w:rPr>
          <w:lang w:val="en-US"/>
        </w:rPr>
        <w:t>h</w:t>
      </w:r>
      <w:r>
        <w:t xml:space="preserve">ο ην και </w:t>
      </w:r>
      <w:r w:rsidR="003A2350">
        <w:rPr>
          <w:lang w:val="en-US"/>
        </w:rPr>
        <w:t>h</w:t>
      </w:r>
      <w:r>
        <w:t xml:space="preserve">ο </w:t>
      </w:r>
      <w:r w:rsidR="009D58BF">
        <w:t>ερχόμενος</w:t>
      </w:r>
      <w:r>
        <w:t xml:space="preserve"> </w:t>
      </w:r>
      <w:r w:rsidR="003A2350">
        <w:rPr>
          <w:lang w:val="en-US"/>
        </w:rPr>
        <w:t>h</w:t>
      </w:r>
      <w:r>
        <w:t>ο παντοκρ</w:t>
      </w:r>
      <w:r w:rsidR="00CC07F4">
        <w:rPr>
          <w:rFonts w:cs="Times New Roman"/>
        </w:rPr>
        <w:t>ά</w:t>
      </w:r>
      <w:r>
        <w:t>τωρ</w:t>
      </w:r>
    </w:p>
    <w:p w:rsidR="000D00D6" w:rsidRDefault="003A2350" w:rsidP="00F10D5C">
      <w:pPr>
        <w:pStyle w:val="Quote"/>
      </w:pPr>
      <w:r>
        <w:t>εγώ</w:t>
      </w:r>
      <w:r w:rsidR="004E3F13">
        <w:t xml:space="preserve"> </w:t>
      </w:r>
      <w:r w:rsidR="005E5C73">
        <w:t>ιωάννης</w:t>
      </w:r>
      <w:r w:rsidR="00882E2B">
        <w:rPr>
          <w:rStyle w:val="FootnoteReference"/>
        </w:rPr>
        <w:footnoteReference w:id="12"/>
      </w:r>
      <w:r w:rsidR="004E3F13">
        <w:t xml:space="preserve"> </w:t>
      </w:r>
      <w:r w:rsidR="00586970">
        <w:rPr>
          <w:lang w:val="en-US"/>
        </w:rPr>
        <w:t>h</w:t>
      </w:r>
      <w:r w:rsidR="004E3F13">
        <w:t>ο αδελφ</w:t>
      </w:r>
      <w:r w:rsidR="00586970">
        <w:rPr>
          <w:rFonts w:cs="Times New Roman"/>
        </w:rPr>
        <w:t>ό</w:t>
      </w:r>
      <w:r w:rsidR="004E3F13">
        <w:t xml:space="preserve">ς </w:t>
      </w:r>
      <w:r w:rsidR="00586970">
        <w:rPr>
          <w:lang w:val="en-US"/>
        </w:rPr>
        <w:t>h</w:t>
      </w:r>
      <w:r w:rsidR="004E3F13">
        <w:t>υμ</w:t>
      </w:r>
      <w:r w:rsidR="00586970">
        <w:rPr>
          <w:rFonts w:cs="Times New Roman"/>
        </w:rPr>
        <w:t>ώ</w:t>
      </w:r>
      <w:r w:rsidR="004E3F13">
        <w:t>ν και συγκοινων</w:t>
      </w:r>
      <w:r w:rsidR="00586970">
        <w:rPr>
          <w:rFonts w:cs="Times New Roman"/>
        </w:rPr>
        <w:t>ό</w:t>
      </w:r>
      <w:r w:rsidR="004E3F13">
        <w:t>ς</w:t>
      </w:r>
      <w:r w:rsidR="00F10D5C">
        <w:rPr>
          <w:rStyle w:val="FootnoteReference"/>
        </w:rPr>
        <w:footnoteReference w:id="13"/>
      </w:r>
      <w:r w:rsidR="004E3F13">
        <w:t xml:space="preserve"> εν τη θλ</w:t>
      </w:r>
      <w:r w:rsidR="009859A9">
        <w:rPr>
          <w:rFonts w:cs="Times New Roman"/>
        </w:rPr>
        <w:t>ί</w:t>
      </w:r>
      <w:r w:rsidR="004E3F13">
        <w:t>ψει και βασιλε</w:t>
      </w:r>
      <w:r w:rsidR="00655B0D">
        <w:rPr>
          <w:rFonts w:cs="Times New Roman"/>
        </w:rPr>
        <w:t>ί</w:t>
      </w:r>
      <w:r w:rsidR="004E3F13">
        <w:t xml:space="preserve">α και </w:t>
      </w:r>
      <w:r w:rsidR="00655B0D">
        <w:rPr>
          <w:lang w:val="en-US"/>
        </w:rPr>
        <w:t>h</w:t>
      </w:r>
      <w:r w:rsidR="004E3F13">
        <w:t>υπομον</w:t>
      </w:r>
      <w:r w:rsidR="00655B0D">
        <w:rPr>
          <w:rFonts w:cs="Times New Roman"/>
        </w:rPr>
        <w:t>ή</w:t>
      </w:r>
      <w:r w:rsidR="004E3F13">
        <w:t xml:space="preserve"> εν </w:t>
      </w:r>
      <w:r w:rsidR="00C60340">
        <w:rPr>
          <w:rFonts w:cs="Times New Roman"/>
          <w:lang w:val="en-US"/>
        </w:rPr>
        <w:t>⸆</w:t>
      </w:r>
      <w:r w:rsidR="00C60340">
        <w:rPr>
          <w:rStyle w:val="FootnoteReference"/>
        </w:rPr>
        <w:footnoteReference w:id="14"/>
      </w:r>
      <w:r w:rsidR="00C60340" w:rsidRPr="00C60340">
        <w:rPr>
          <w:rFonts w:cs="Times New Roman"/>
        </w:rPr>
        <w:t xml:space="preserve"> </w:t>
      </w:r>
      <w:r w:rsidR="005A5A51">
        <w:t>ιησού</w:t>
      </w:r>
      <w:r w:rsidR="004E3F13">
        <w:t xml:space="preserve"> εγεν</w:t>
      </w:r>
      <w:r w:rsidR="00655B0D">
        <w:rPr>
          <w:rFonts w:cs="Times New Roman"/>
        </w:rPr>
        <w:t>ό</w:t>
      </w:r>
      <w:r w:rsidR="004E3F13">
        <w:t>μην εν τη ν</w:t>
      </w:r>
      <w:r w:rsidR="00655B0D">
        <w:rPr>
          <w:rFonts w:cs="Times New Roman"/>
        </w:rPr>
        <w:t>ή</w:t>
      </w:r>
      <w:r w:rsidR="004E3F13">
        <w:t>σω τη καλουμ</w:t>
      </w:r>
      <w:r w:rsidR="00F60057">
        <w:rPr>
          <w:rFonts w:cs="Times New Roman"/>
        </w:rPr>
        <w:t>έ</w:t>
      </w:r>
      <w:r w:rsidR="004E3F13">
        <w:t>νη π</w:t>
      </w:r>
      <w:r w:rsidR="00F60057">
        <w:rPr>
          <w:rFonts w:cs="Times New Roman"/>
        </w:rPr>
        <w:t>ά</w:t>
      </w:r>
      <w:r w:rsidR="004E3F13">
        <w:t xml:space="preserve">τμω </w:t>
      </w:r>
      <w:r w:rsidR="00F13F63">
        <w:t>διά</w:t>
      </w:r>
      <w:r w:rsidR="004E3F13">
        <w:t xml:space="preserve"> τον </w:t>
      </w:r>
      <w:r w:rsidR="008216A2">
        <w:t>λόγον</w:t>
      </w:r>
      <w:r w:rsidR="004E3F13">
        <w:t xml:space="preserve"> του </w:t>
      </w:r>
      <w:r w:rsidR="008216A2">
        <w:t>θεού</w:t>
      </w:r>
      <w:r w:rsidR="004E3F13">
        <w:t xml:space="preserve"> και </w:t>
      </w:r>
      <w:r w:rsidR="00C60340">
        <w:rPr>
          <w:rFonts w:cs="Times New Roman"/>
          <w:lang w:val="en-US"/>
        </w:rPr>
        <w:t>⸆</w:t>
      </w:r>
      <w:r w:rsidR="00C60340">
        <w:rPr>
          <w:rStyle w:val="FootnoteReference"/>
        </w:rPr>
        <w:footnoteReference w:id="15"/>
      </w:r>
      <w:r w:rsidR="00C60340" w:rsidRPr="00C60340">
        <w:rPr>
          <w:rFonts w:cs="Times New Roman"/>
        </w:rPr>
        <w:t xml:space="preserve"> </w:t>
      </w:r>
      <w:r w:rsidR="004E3F13">
        <w:t xml:space="preserve">την </w:t>
      </w:r>
      <w:r w:rsidR="008216A2">
        <w:t>μαρτυρίαν</w:t>
      </w:r>
      <w:r w:rsidR="00A63069">
        <w:t xml:space="preserve"> </w:t>
      </w:r>
      <w:r w:rsidR="005A5A51">
        <w:t>ιησού</w:t>
      </w:r>
      <w:r w:rsidR="00C60340" w:rsidRPr="00C60340">
        <w:t xml:space="preserve"> </w:t>
      </w:r>
      <w:r w:rsidR="00C60340">
        <w:rPr>
          <w:rFonts w:cs="Times New Roman"/>
          <w:lang w:val="en-US"/>
        </w:rPr>
        <w:t>⸆</w:t>
      </w:r>
      <w:r w:rsidR="00C60340">
        <w:rPr>
          <w:rStyle w:val="FootnoteReference"/>
        </w:rPr>
        <w:footnoteReference w:id="16"/>
      </w:r>
    </w:p>
    <w:p w:rsidR="001204E6" w:rsidRDefault="00655B0D" w:rsidP="001204E6">
      <w:pPr>
        <w:pStyle w:val="Quote"/>
      </w:pPr>
      <w:r>
        <w:lastRenderedPageBreak/>
        <w:t>εγενόμην</w:t>
      </w:r>
      <w:r w:rsidR="001204E6">
        <w:t xml:space="preserve"> εν πνε</w:t>
      </w:r>
      <w:r w:rsidR="00CA44BB">
        <w:rPr>
          <w:rFonts w:cs="Times New Roman"/>
        </w:rPr>
        <w:t>ύ</w:t>
      </w:r>
      <w:r w:rsidR="001204E6">
        <w:t>ματι εν τη κυριακ</w:t>
      </w:r>
      <w:r w:rsidR="00CA44BB">
        <w:rPr>
          <w:rFonts w:cs="Times New Roman"/>
        </w:rPr>
        <w:t>ή</w:t>
      </w:r>
      <w:r w:rsidR="001204E6">
        <w:t xml:space="preserve"> </w:t>
      </w:r>
      <w:r w:rsidR="00CA44BB">
        <w:rPr>
          <w:lang w:val="en-US"/>
        </w:rPr>
        <w:t>h</w:t>
      </w:r>
      <w:r w:rsidR="001204E6">
        <w:t>ημ</w:t>
      </w:r>
      <w:r w:rsidR="00CA44BB">
        <w:rPr>
          <w:rFonts w:cs="Times New Roman"/>
        </w:rPr>
        <w:t>έ</w:t>
      </w:r>
      <w:r w:rsidR="001204E6">
        <w:t xml:space="preserve">ρα και </w:t>
      </w:r>
      <w:r w:rsidR="00CA44BB">
        <w:rPr>
          <w:rFonts w:cs="Times New Roman"/>
        </w:rPr>
        <w:t>ή</w:t>
      </w:r>
      <w:r w:rsidR="001204E6">
        <w:t xml:space="preserve">κουσα </w:t>
      </w:r>
      <w:r w:rsidR="00195E12">
        <w:rPr>
          <w:rFonts w:cs="Times New Roman"/>
        </w:rPr>
        <w:t>⸀</w:t>
      </w:r>
      <w:r w:rsidR="001204E6">
        <w:t>οπ</w:t>
      </w:r>
      <w:r w:rsidR="00265DCF">
        <w:rPr>
          <w:rFonts w:cs="Times New Roman"/>
        </w:rPr>
        <w:t>ί</w:t>
      </w:r>
      <w:r w:rsidR="001204E6">
        <w:t>σω μου φων</w:t>
      </w:r>
      <w:r w:rsidR="00265DCF">
        <w:rPr>
          <w:rFonts w:cs="Times New Roman"/>
        </w:rPr>
        <w:t>ή</w:t>
      </w:r>
      <w:r w:rsidR="001204E6">
        <w:t>ν</w:t>
      </w:r>
      <w:r w:rsidR="00195E12">
        <w:rPr>
          <w:rStyle w:val="FootnoteReference"/>
        </w:rPr>
        <w:footnoteReference w:id="17"/>
      </w:r>
      <w:r w:rsidR="001204E6">
        <w:t xml:space="preserve"> μεγ</w:t>
      </w:r>
      <w:r w:rsidR="00265DCF">
        <w:rPr>
          <w:rFonts w:cs="Times New Roman"/>
        </w:rPr>
        <w:t>ά</w:t>
      </w:r>
      <w:r w:rsidR="001204E6">
        <w:t xml:space="preserve">λην </w:t>
      </w:r>
      <w:r w:rsidR="00CA44BB">
        <w:rPr>
          <w:lang w:val="en-US"/>
        </w:rPr>
        <w:t>h</w:t>
      </w:r>
      <w:r w:rsidR="001204E6">
        <w:t>ως σ</w:t>
      </w:r>
      <w:r w:rsidR="00265DCF">
        <w:rPr>
          <w:rFonts w:cs="Times New Roman"/>
        </w:rPr>
        <w:t>ά</w:t>
      </w:r>
      <w:r w:rsidR="001204E6">
        <w:t>λπιγγος</w:t>
      </w:r>
    </w:p>
    <w:p w:rsidR="001204E6" w:rsidRDefault="001204E6" w:rsidP="001204E6">
      <w:pPr>
        <w:pStyle w:val="Quote"/>
      </w:pPr>
      <w:r>
        <w:t>λεγο</w:t>
      </w:r>
      <w:r w:rsidR="00E6492B">
        <w:rPr>
          <w:rFonts w:cs="Times New Roman"/>
        </w:rPr>
        <w:t>ύ</w:t>
      </w:r>
      <w:r>
        <w:t xml:space="preserve">σης </w:t>
      </w:r>
      <w:r w:rsidR="00E6492B">
        <w:rPr>
          <w:lang w:val="en-US"/>
        </w:rPr>
        <w:t>h</w:t>
      </w:r>
      <w:r>
        <w:t>ο βλ</w:t>
      </w:r>
      <w:r w:rsidR="00E6492B">
        <w:rPr>
          <w:rFonts w:cs="Times New Roman"/>
        </w:rPr>
        <w:t>έ</w:t>
      </w:r>
      <w:r>
        <w:t>πεις γρ</w:t>
      </w:r>
      <w:r w:rsidR="00E6492B">
        <w:rPr>
          <w:rFonts w:cs="Times New Roman"/>
        </w:rPr>
        <w:t>ά</w:t>
      </w:r>
      <w:r>
        <w:t>ψον εις βιβλ</w:t>
      </w:r>
      <w:r w:rsidR="00E6492B">
        <w:rPr>
          <w:rFonts w:cs="Times New Roman"/>
        </w:rPr>
        <w:t>ί</w:t>
      </w:r>
      <w:r>
        <w:t>ον και π</w:t>
      </w:r>
      <w:r w:rsidR="00E6492B">
        <w:rPr>
          <w:rFonts w:cs="Times New Roman"/>
        </w:rPr>
        <w:t>έ</w:t>
      </w:r>
      <w:r>
        <w:t xml:space="preserve">μψον ταις </w:t>
      </w:r>
      <w:r w:rsidR="007A6D7D">
        <w:t>hεπτά</w:t>
      </w:r>
      <w:r>
        <w:t xml:space="preserve"> </w:t>
      </w:r>
      <w:r w:rsidR="00F81B82">
        <w:t>εκκλησίαις</w:t>
      </w:r>
      <w:r>
        <w:t xml:space="preserve"> εις </w:t>
      </w:r>
      <w:r w:rsidR="00E6492B">
        <w:rPr>
          <w:rFonts w:cs="Times New Roman"/>
        </w:rPr>
        <w:t>έ</w:t>
      </w:r>
      <w:r>
        <w:t>φεσον και ει</w:t>
      </w:r>
      <w:r w:rsidR="00202094">
        <w:t>ς σμ</w:t>
      </w:r>
      <w:r w:rsidR="00D1363F">
        <w:rPr>
          <w:rFonts w:cs="Times New Roman"/>
        </w:rPr>
        <w:t>ύ</w:t>
      </w:r>
      <w:r w:rsidR="00202094">
        <w:t>ρναν και εις π</w:t>
      </w:r>
      <w:r w:rsidR="00D1363F">
        <w:rPr>
          <w:rFonts w:cs="Times New Roman"/>
        </w:rPr>
        <w:t>έ</w:t>
      </w:r>
      <w:r w:rsidR="00202094">
        <w:t>ργαμον και εις θυ</w:t>
      </w:r>
      <w:r w:rsidR="00D1363F">
        <w:rPr>
          <w:rFonts w:cs="Times New Roman"/>
        </w:rPr>
        <w:t>ά</w:t>
      </w:r>
      <w:r w:rsidR="00202094">
        <w:t>τειρα και εις σ</w:t>
      </w:r>
      <w:r w:rsidR="00D1363F">
        <w:rPr>
          <w:rFonts w:cs="Times New Roman"/>
        </w:rPr>
        <w:t>ά</w:t>
      </w:r>
      <w:r w:rsidR="00202094">
        <w:t>ρδεις και εις φιλαδ</w:t>
      </w:r>
      <w:r w:rsidR="00D1363F">
        <w:rPr>
          <w:rFonts w:cs="Times New Roman"/>
        </w:rPr>
        <w:t>έ</w:t>
      </w:r>
      <w:r w:rsidR="00202094">
        <w:t>λφειαν</w:t>
      </w:r>
      <w:r w:rsidR="00E3079E">
        <w:rPr>
          <w:rStyle w:val="FootnoteReference"/>
        </w:rPr>
        <w:footnoteReference w:id="18"/>
      </w:r>
      <w:r w:rsidR="00202094">
        <w:t xml:space="preserve"> και εις λαοδ</w:t>
      </w:r>
      <w:r w:rsidR="00D1363F">
        <w:rPr>
          <w:rFonts w:cs="Times New Roman"/>
        </w:rPr>
        <w:t>ί</w:t>
      </w:r>
      <w:r w:rsidR="00202094">
        <w:t>κειαν</w:t>
      </w:r>
      <w:r w:rsidR="00E3079E">
        <w:rPr>
          <w:rStyle w:val="FootnoteReference"/>
        </w:rPr>
        <w:footnoteReference w:id="19"/>
      </w:r>
    </w:p>
    <w:p w:rsidR="00202094" w:rsidRDefault="00B176F4" w:rsidP="00C7439E">
      <w:pPr>
        <w:pStyle w:val="Quote"/>
      </w:pPr>
      <w:r>
        <w:t>και</w:t>
      </w:r>
      <w:r w:rsidR="00776E66" w:rsidRPr="00776E66">
        <w:t xml:space="preserve"> </w:t>
      </w:r>
      <w:r w:rsidR="00776E66">
        <w:rPr>
          <w:rFonts w:cs="Times New Roman"/>
          <w:lang w:val="en-US"/>
        </w:rPr>
        <w:t>⸆</w:t>
      </w:r>
      <w:r w:rsidR="00776E66">
        <w:rPr>
          <w:rStyle w:val="FootnoteReference"/>
        </w:rPr>
        <w:footnoteReference w:id="20"/>
      </w:r>
      <w:r>
        <w:t xml:space="preserve"> επ</w:t>
      </w:r>
      <w:r w:rsidR="00AF03A5">
        <w:rPr>
          <w:rFonts w:cs="Times New Roman"/>
        </w:rPr>
        <w:t>έ</w:t>
      </w:r>
      <w:r>
        <w:t xml:space="preserve">στρεψα </w:t>
      </w:r>
      <w:r w:rsidR="00AF5500">
        <w:t>βλ</w:t>
      </w:r>
      <w:r w:rsidR="003C59FF">
        <w:rPr>
          <w:rFonts w:cs="Times New Roman"/>
        </w:rPr>
        <w:t>έ</w:t>
      </w:r>
      <w:r w:rsidR="00AF5500">
        <w:t xml:space="preserve">πειν την </w:t>
      </w:r>
      <w:r w:rsidR="00265DCF">
        <w:t>φωνήν</w:t>
      </w:r>
      <w:r w:rsidR="00AF5500">
        <w:t xml:space="preserve"> </w:t>
      </w:r>
      <w:r w:rsidR="00AF03A5">
        <w:rPr>
          <w:lang w:val="en-US"/>
        </w:rPr>
        <w:t>h</w:t>
      </w:r>
      <w:r w:rsidR="003C59FF">
        <w:rPr>
          <w:rFonts w:cs="Times New Roman"/>
        </w:rPr>
        <w:t>ή</w:t>
      </w:r>
      <w:r w:rsidR="00AF5500">
        <w:t>τις ελ</w:t>
      </w:r>
      <w:r w:rsidR="003C59FF">
        <w:rPr>
          <w:rFonts w:cs="Times New Roman"/>
        </w:rPr>
        <w:t>ά</w:t>
      </w:r>
      <w:r w:rsidR="00AF5500">
        <w:t>λει μετ εμο</w:t>
      </w:r>
      <w:r w:rsidR="003C59FF">
        <w:rPr>
          <w:rFonts w:cs="Times New Roman"/>
        </w:rPr>
        <w:t>ύ</w:t>
      </w:r>
      <w:r w:rsidR="00AF5500">
        <w:t xml:space="preserve"> και επιστρ</w:t>
      </w:r>
      <w:r w:rsidR="003C59FF">
        <w:rPr>
          <w:rFonts w:cs="Times New Roman"/>
        </w:rPr>
        <w:t>έ</w:t>
      </w:r>
      <w:r w:rsidR="00AF5500">
        <w:t>ψας ε</w:t>
      </w:r>
      <w:r w:rsidR="003C59FF">
        <w:rPr>
          <w:rFonts w:cs="Times New Roman"/>
        </w:rPr>
        <w:t>ί</w:t>
      </w:r>
      <w:r w:rsidR="00AF5500">
        <w:t xml:space="preserve">δον </w:t>
      </w:r>
      <w:r w:rsidR="007A6D7D">
        <w:t>hεπτά</w:t>
      </w:r>
      <w:r w:rsidR="00AF5500">
        <w:t xml:space="preserve"> λυχν</w:t>
      </w:r>
      <w:r w:rsidR="00FE2B7E">
        <w:rPr>
          <w:rFonts w:cs="Times New Roman"/>
        </w:rPr>
        <w:t>ί</w:t>
      </w:r>
      <w:r w:rsidR="00AF5500">
        <w:t>ας χρυσ</w:t>
      </w:r>
      <w:r w:rsidR="00FE2B7E">
        <w:rPr>
          <w:rFonts w:cs="Times New Roman"/>
        </w:rPr>
        <w:t>ά</w:t>
      </w:r>
      <w:r w:rsidR="00AF5500">
        <w:t>ς</w:t>
      </w:r>
    </w:p>
    <w:p w:rsidR="00AF5500" w:rsidRDefault="00AF5500" w:rsidP="001204E6">
      <w:pPr>
        <w:pStyle w:val="Quote"/>
      </w:pPr>
      <w:r>
        <w:t>και εν μ</w:t>
      </w:r>
      <w:r w:rsidR="005016D2">
        <w:rPr>
          <w:rFonts w:cs="Times New Roman"/>
        </w:rPr>
        <w:t>έ</w:t>
      </w:r>
      <w:r>
        <w:t xml:space="preserve">σω των </w:t>
      </w:r>
      <w:r w:rsidR="004F172F">
        <w:rPr>
          <w:rFonts w:cs="Times New Roman"/>
          <w:lang w:val="en-US"/>
        </w:rPr>
        <w:t>⸆</w:t>
      </w:r>
      <w:r w:rsidR="004F172F">
        <w:rPr>
          <w:rStyle w:val="FootnoteReference"/>
        </w:rPr>
        <w:footnoteReference w:id="21"/>
      </w:r>
      <w:r w:rsidR="004F172F" w:rsidRPr="004F172F">
        <w:rPr>
          <w:rFonts w:cs="Times New Roman"/>
        </w:rPr>
        <w:t xml:space="preserve"> </w:t>
      </w:r>
      <w:r>
        <w:t>λυχνι</w:t>
      </w:r>
      <w:r w:rsidR="002449F3">
        <w:rPr>
          <w:rFonts w:cs="Times New Roman"/>
        </w:rPr>
        <w:t>ώ</w:t>
      </w:r>
      <w:r>
        <w:t xml:space="preserve">ν </w:t>
      </w:r>
      <w:r w:rsidR="002449F3">
        <w:rPr>
          <w:lang w:val="en-US"/>
        </w:rPr>
        <w:t>h</w:t>
      </w:r>
      <w:r w:rsidR="002449F3">
        <w:rPr>
          <w:rFonts w:cs="Times New Roman"/>
        </w:rPr>
        <w:t>ό</w:t>
      </w:r>
      <w:r>
        <w:t xml:space="preserve">μοιον </w:t>
      </w:r>
      <w:r w:rsidR="002449F3">
        <w:rPr>
          <w:lang w:val="en-US"/>
        </w:rPr>
        <w:t>h</w:t>
      </w:r>
      <w:r>
        <w:t>υι</w:t>
      </w:r>
      <w:r w:rsidR="002449F3">
        <w:rPr>
          <w:rFonts w:cs="Times New Roman"/>
        </w:rPr>
        <w:t>ό</w:t>
      </w:r>
      <w:r>
        <w:t>ν</w:t>
      </w:r>
      <w:r w:rsidR="004F172F">
        <w:rPr>
          <w:rStyle w:val="FootnoteReference"/>
        </w:rPr>
        <w:footnoteReference w:id="22"/>
      </w:r>
      <w:r>
        <w:t xml:space="preserve"> ανθρ</w:t>
      </w:r>
      <w:r w:rsidR="002449F3">
        <w:rPr>
          <w:rFonts w:cs="Times New Roman"/>
        </w:rPr>
        <w:t>ώ</w:t>
      </w:r>
      <w:r>
        <w:t>που ενδεδυμ</w:t>
      </w:r>
      <w:r w:rsidR="002449F3">
        <w:rPr>
          <w:rFonts w:cs="Times New Roman"/>
        </w:rPr>
        <w:t>έ</w:t>
      </w:r>
      <w:r>
        <w:t>νον ποδ</w:t>
      </w:r>
      <w:r w:rsidR="002449F3">
        <w:rPr>
          <w:rFonts w:cs="Times New Roman"/>
        </w:rPr>
        <w:t>ή</w:t>
      </w:r>
      <w:r>
        <w:t>ρη και περιεζωσμ</w:t>
      </w:r>
      <w:r w:rsidR="002449F3">
        <w:rPr>
          <w:rFonts w:cs="Times New Roman"/>
        </w:rPr>
        <w:t>έ</w:t>
      </w:r>
      <w:r>
        <w:t>νον προς τοις μαστο</w:t>
      </w:r>
      <w:r w:rsidR="008C1A49">
        <w:rPr>
          <w:rFonts w:cs="Times New Roman"/>
        </w:rPr>
        <w:t>ί</w:t>
      </w:r>
      <w:r>
        <w:t>ς ζ</w:t>
      </w:r>
      <w:r w:rsidR="008C1A49">
        <w:rPr>
          <w:rFonts w:cs="Times New Roman"/>
        </w:rPr>
        <w:t>ώ</w:t>
      </w:r>
      <w:r>
        <w:t>νην χρυσ</w:t>
      </w:r>
      <w:r w:rsidR="008C1A49">
        <w:rPr>
          <w:rFonts w:cs="Times New Roman"/>
        </w:rPr>
        <w:t>ά</w:t>
      </w:r>
      <w:r>
        <w:t>ν</w:t>
      </w:r>
      <w:r w:rsidR="001E2EAE">
        <w:rPr>
          <w:rStyle w:val="FootnoteReference"/>
        </w:rPr>
        <w:footnoteReference w:id="23"/>
      </w:r>
    </w:p>
    <w:p w:rsidR="00AF5500" w:rsidRDefault="00E45CCD" w:rsidP="001204E6">
      <w:pPr>
        <w:pStyle w:val="Quote"/>
      </w:pPr>
      <w:r>
        <w:rPr>
          <w:lang w:val="en-US"/>
        </w:rPr>
        <w:lastRenderedPageBreak/>
        <w:t>h</w:t>
      </w:r>
      <w:r w:rsidR="00AF5500">
        <w:t>η δε κεφαλ</w:t>
      </w:r>
      <w:r w:rsidR="005A4C48">
        <w:rPr>
          <w:rFonts w:cs="Times New Roman"/>
        </w:rPr>
        <w:t>ή</w:t>
      </w:r>
      <w:r w:rsidR="00AF5500">
        <w:t xml:space="preserve"> </w:t>
      </w:r>
      <w:r w:rsidR="003B5512">
        <w:t>αυτού</w:t>
      </w:r>
      <w:r w:rsidR="00AF5500">
        <w:t xml:space="preserve"> και </w:t>
      </w:r>
      <w:r w:rsidR="005A4C48">
        <w:rPr>
          <w:lang w:val="en-US"/>
        </w:rPr>
        <w:t>h</w:t>
      </w:r>
      <w:r w:rsidR="00AF5500">
        <w:t>αι τρ</w:t>
      </w:r>
      <w:r w:rsidR="005A4C48">
        <w:rPr>
          <w:rFonts w:cs="Times New Roman"/>
        </w:rPr>
        <w:t>ί</w:t>
      </w:r>
      <w:r w:rsidR="00AF5500">
        <w:t>χες λευκα</w:t>
      </w:r>
      <w:r w:rsidR="005A4C48">
        <w:rPr>
          <w:rFonts w:cs="Times New Roman"/>
        </w:rPr>
        <w:t>ί</w:t>
      </w:r>
      <w:r w:rsidR="00AF5500">
        <w:t xml:space="preserve"> </w:t>
      </w:r>
      <w:r w:rsidR="005A4C48">
        <w:rPr>
          <w:lang w:val="en-US"/>
        </w:rPr>
        <w:t>h</w:t>
      </w:r>
      <w:r w:rsidR="00AF5500">
        <w:t xml:space="preserve">ως </w:t>
      </w:r>
      <w:r w:rsidR="005A4C48">
        <w:rPr>
          <w:rFonts w:cs="Times New Roman"/>
        </w:rPr>
        <w:t>έ</w:t>
      </w:r>
      <w:r w:rsidR="00AF5500">
        <w:t>ριον</w:t>
      </w:r>
      <w:r w:rsidR="00D16745">
        <w:t xml:space="preserve"> λευκ</w:t>
      </w:r>
      <w:r w:rsidR="005A4C48">
        <w:rPr>
          <w:rFonts w:cs="Times New Roman"/>
        </w:rPr>
        <w:t>ό</w:t>
      </w:r>
      <w:r w:rsidR="00D16745">
        <w:t xml:space="preserve">ν </w:t>
      </w:r>
      <w:r w:rsidR="005A4C48">
        <w:rPr>
          <w:lang w:val="en-US"/>
        </w:rPr>
        <w:t>h</w:t>
      </w:r>
      <w:r w:rsidR="00D16745">
        <w:t>ως χι</w:t>
      </w:r>
      <w:r w:rsidR="005A4C48">
        <w:rPr>
          <w:rFonts w:cs="Times New Roman"/>
        </w:rPr>
        <w:t>ώ</w:t>
      </w:r>
      <w:r w:rsidR="00D16745">
        <w:t xml:space="preserve">ν και </w:t>
      </w:r>
      <w:r w:rsidR="005A4C48">
        <w:rPr>
          <w:lang w:val="en-US"/>
        </w:rPr>
        <w:t>h</w:t>
      </w:r>
      <w:r w:rsidR="00D16745">
        <w:t>οι οφθαλμο</w:t>
      </w:r>
      <w:r w:rsidR="005A4C48">
        <w:rPr>
          <w:rFonts w:cs="Times New Roman"/>
        </w:rPr>
        <w:t>ί</w:t>
      </w:r>
      <w:r w:rsidR="00D16745">
        <w:t xml:space="preserve"> </w:t>
      </w:r>
      <w:r w:rsidR="003B5512">
        <w:t>αυτού</w:t>
      </w:r>
      <w:r w:rsidR="00D16745">
        <w:t xml:space="preserve"> </w:t>
      </w:r>
      <w:r w:rsidR="005A4C48">
        <w:rPr>
          <w:lang w:val="en-US"/>
        </w:rPr>
        <w:t>h</w:t>
      </w:r>
      <w:r w:rsidR="00D16745">
        <w:t>ως φλοξ πυρ</w:t>
      </w:r>
      <w:r w:rsidR="005A4C48">
        <w:rPr>
          <w:rFonts w:cs="Times New Roman"/>
        </w:rPr>
        <w:t>ό</w:t>
      </w:r>
      <w:r w:rsidR="00D16745">
        <w:t>ς</w:t>
      </w:r>
    </w:p>
    <w:p w:rsidR="00D16745" w:rsidRDefault="00F14067" w:rsidP="001204E6">
      <w:pPr>
        <w:pStyle w:val="Quote"/>
      </w:pPr>
      <w:r>
        <w:t xml:space="preserve">και </w:t>
      </w:r>
      <w:r w:rsidR="0046600A">
        <w:rPr>
          <w:lang w:val="en-US"/>
        </w:rPr>
        <w:t>h</w:t>
      </w:r>
      <w:r>
        <w:t>οι π</w:t>
      </w:r>
      <w:r w:rsidR="0046600A">
        <w:rPr>
          <w:rFonts w:cs="Times New Roman"/>
        </w:rPr>
        <w:t>ό</w:t>
      </w:r>
      <w:r>
        <w:t xml:space="preserve">δες </w:t>
      </w:r>
      <w:r w:rsidR="003B5512">
        <w:t>αυτού</w:t>
      </w:r>
      <w:r>
        <w:t xml:space="preserve"> </w:t>
      </w:r>
      <w:r w:rsidR="0046600A">
        <w:rPr>
          <w:lang w:val="en-US"/>
        </w:rPr>
        <w:t>h</w:t>
      </w:r>
      <w:r w:rsidR="0046600A">
        <w:rPr>
          <w:rFonts w:cs="Times New Roman"/>
        </w:rPr>
        <w:t>ό</w:t>
      </w:r>
      <w:r>
        <w:t>μοιοι χαλκολιβ</w:t>
      </w:r>
      <w:r w:rsidR="0046600A">
        <w:rPr>
          <w:rFonts w:cs="Times New Roman"/>
        </w:rPr>
        <w:t>ά</w:t>
      </w:r>
      <w:r>
        <w:t xml:space="preserve">νω </w:t>
      </w:r>
      <w:r w:rsidR="0046600A">
        <w:rPr>
          <w:lang w:val="en-US"/>
        </w:rPr>
        <w:t>h</w:t>
      </w:r>
      <w:r>
        <w:t>ως εν καμ</w:t>
      </w:r>
      <w:r w:rsidR="0046600A">
        <w:rPr>
          <w:rFonts w:cs="Times New Roman"/>
        </w:rPr>
        <w:t>ί</w:t>
      </w:r>
      <w:r>
        <w:t>νω πεπυρωμ</w:t>
      </w:r>
      <w:r w:rsidR="0046600A">
        <w:rPr>
          <w:rFonts w:cs="Times New Roman"/>
        </w:rPr>
        <w:t>έ</w:t>
      </w:r>
      <w:r>
        <w:t>νης</w:t>
      </w:r>
      <w:r w:rsidR="00F44845">
        <w:rPr>
          <w:rStyle w:val="FootnoteReference"/>
        </w:rPr>
        <w:footnoteReference w:id="24"/>
      </w:r>
      <w:r>
        <w:t xml:space="preserve"> και </w:t>
      </w:r>
      <w:r w:rsidR="0046600A">
        <w:rPr>
          <w:lang w:val="en-US"/>
        </w:rPr>
        <w:t>h</w:t>
      </w:r>
      <w:r>
        <w:t>η φων</w:t>
      </w:r>
      <w:r w:rsidR="0026602A">
        <w:rPr>
          <w:rFonts w:cs="Times New Roman"/>
        </w:rPr>
        <w:t>ή</w:t>
      </w:r>
      <w:r>
        <w:t xml:space="preserve"> </w:t>
      </w:r>
      <w:r w:rsidR="003B5512">
        <w:t>αυτού</w:t>
      </w:r>
      <w:r>
        <w:t xml:space="preserve"> </w:t>
      </w:r>
      <w:r w:rsidR="0046600A">
        <w:rPr>
          <w:lang w:val="en-US"/>
        </w:rPr>
        <w:t>h</w:t>
      </w:r>
      <w:r>
        <w:t xml:space="preserve">ως </w:t>
      </w:r>
      <w:r w:rsidR="0026602A">
        <w:t>φωνή</w:t>
      </w:r>
      <w:r>
        <w:t xml:space="preserve"> </w:t>
      </w:r>
      <w:r w:rsidR="0026602A">
        <w:rPr>
          <w:lang w:val="en-US"/>
        </w:rPr>
        <w:t>h</w:t>
      </w:r>
      <w:r>
        <w:t>υδ</w:t>
      </w:r>
      <w:r w:rsidR="0026602A">
        <w:rPr>
          <w:rFonts w:cs="Times New Roman"/>
        </w:rPr>
        <w:t>ά</w:t>
      </w:r>
      <w:r>
        <w:t>των πολλ</w:t>
      </w:r>
      <w:r w:rsidR="0026602A">
        <w:rPr>
          <w:rFonts w:cs="Times New Roman"/>
        </w:rPr>
        <w:t>ώ</w:t>
      </w:r>
      <w:r>
        <w:t>ν</w:t>
      </w:r>
    </w:p>
    <w:p w:rsidR="00F14067" w:rsidRDefault="00F14067" w:rsidP="0002512F">
      <w:pPr>
        <w:pStyle w:val="Quote"/>
      </w:pPr>
      <w:r>
        <w:t xml:space="preserve">και </w:t>
      </w:r>
      <w:r w:rsidR="0002512F">
        <w:rPr>
          <w:rFonts w:cs="Times New Roman"/>
        </w:rPr>
        <w:t>έ</w:t>
      </w:r>
      <w:r>
        <w:t>χων εν τη δεξι</w:t>
      </w:r>
      <w:r w:rsidR="0002512F">
        <w:rPr>
          <w:rFonts w:cs="Times New Roman"/>
        </w:rPr>
        <w:t>ά</w:t>
      </w:r>
      <w:r>
        <w:t xml:space="preserve"> </w:t>
      </w:r>
      <w:r w:rsidR="006D7300">
        <w:rPr>
          <w:rFonts w:cs="Times New Roman"/>
        </w:rPr>
        <w:t>⸀</w:t>
      </w:r>
      <w:r>
        <w:t>χειρ</w:t>
      </w:r>
      <w:r w:rsidR="0002512F">
        <w:rPr>
          <w:rFonts w:cs="Times New Roman"/>
        </w:rPr>
        <w:t>ί</w:t>
      </w:r>
      <w:r>
        <w:t xml:space="preserve"> </w:t>
      </w:r>
      <w:r w:rsidR="003B5512">
        <w:t>αυτού</w:t>
      </w:r>
      <w:r w:rsidR="006D7300">
        <w:rPr>
          <w:rStyle w:val="FootnoteReference"/>
        </w:rPr>
        <w:footnoteReference w:id="25"/>
      </w:r>
      <w:r>
        <w:t xml:space="preserve"> αστ</w:t>
      </w:r>
      <w:r w:rsidR="0002512F">
        <w:rPr>
          <w:rFonts w:cs="Times New Roman"/>
        </w:rPr>
        <w:t>έ</w:t>
      </w:r>
      <w:r>
        <w:t xml:space="preserve">ρας </w:t>
      </w:r>
      <w:r w:rsidR="007A6D7D">
        <w:t>hεπτά</w:t>
      </w:r>
      <w:r>
        <w:t xml:space="preserve"> και εκ του στ</w:t>
      </w:r>
      <w:r w:rsidR="00585EB4">
        <w:rPr>
          <w:rFonts w:cs="Times New Roman"/>
        </w:rPr>
        <w:t>ό</w:t>
      </w:r>
      <w:r>
        <w:t>ματος</w:t>
      </w:r>
      <w:r w:rsidR="00B12155">
        <w:t xml:space="preserve"> </w:t>
      </w:r>
      <w:r w:rsidR="003B5512">
        <w:t>αυτού</w:t>
      </w:r>
      <w:r w:rsidR="00B12155">
        <w:t xml:space="preserve"> </w:t>
      </w:r>
      <w:r w:rsidR="0002512F">
        <w:rPr>
          <w:lang w:val="en-US"/>
        </w:rPr>
        <w:t>h</w:t>
      </w:r>
      <w:r w:rsidR="00B12155">
        <w:t>ρομφα</w:t>
      </w:r>
      <w:r w:rsidR="00585EB4">
        <w:rPr>
          <w:rFonts w:cs="Times New Roman"/>
        </w:rPr>
        <w:t>ί</w:t>
      </w:r>
      <w:r w:rsidR="00B12155">
        <w:t>α δ</w:t>
      </w:r>
      <w:r w:rsidR="00585EB4">
        <w:rPr>
          <w:rFonts w:cs="Times New Roman"/>
        </w:rPr>
        <w:t>ί</w:t>
      </w:r>
      <w:r w:rsidR="00B12155">
        <w:t>στομος οξε</w:t>
      </w:r>
      <w:r w:rsidR="00585EB4">
        <w:rPr>
          <w:rFonts w:cs="Times New Roman"/>
        </w:rPr>
        <w:t>ί</w:t>
      </w:r>
      <w:r w:rsidR="00B12155">
        <w:t>α εκπορευομ</w:t>
      </w:r>
      <w:r w:rsidR="00585EB4">
        <w:rPr>
          <w:rFonts w:cs="Times New Roman"/>
        </w:rPr>
        <w:t>έ</w:t>
      </w:r>
      <w:r w:rsidR="00B12155">
        <w:t xml:space="preserve">νη και </w:t>
      </w:r>
      <w:r w:rsidR="0002512F">
        <w:rPr>
          <w:lang w:val="en-US"/>
        </w:rPr>
        <w:t>h</w:t>
      </w:r>
      <w:r w:rsidR="00B12155">
        <w:t xml:space="preserve">η </w:t>
      </w:r>
      <w:r w:rsidR="00585EB4">
        <w:rPr>
          <w:rFonts w:cs="Times New Roman"/>
        </w:rPr>
        <w:t>ό</w:t>
      </w:r>
      <w:r w:rsidR="00B12155">
        <w:t xml:space="preserve">ψις </w:t>
      </w:r>
      <w:r w:rsidR="003B5512">
        <w:t>αυτού</w:t>
      </w:r>
      <w:r w:rsidR="00B12155">
        <w:t xml:space="preserve"> </w:t>
      </w:r>
      <w:r w:rsidR="0002512F">
        <w:rPr>
          <w:lang w:val="en-US"/>
        </w:rPr>
        <w:t>h</w:t>
      </w:r>
      <w:r w:rsidR="00B12155">
        <w:t xml:space="preserve">ως </w:t>
      </w:r>
      <w:r w:rsidR="0002512F">
        <w:rPr>
          <w:lang w:val="en-US"/>
        </w:rPr>
        <w:t>h</w:t>
      </w:r>
      <w:r w:rsidR="00B12155">
        <w:t xml:space="preserve">ο </w:t>
      </w:r>
      <w:r w:rsidR="0002512F">
        <w:rPr>
          <w:lang w:val="en-US"/>
        </w:rPr>
        <w:t>h</w:t>
      </w:r>
      <w:r w:rsidR="00585EB4">
        <w:rPr>
          <w:rFonts w:cs="Times New Roman"/>
        </w:rPr>
        <w:t>ή</w:t>
      </w:r>
      <w:r w:rsidR="00B12155">
        <w:t>λιος φα</w:t>
      </w:r>
      <w:r w:rsidR="00585EB4">
        <w:rPr>
          <w:rFonts w:cs="Times New Roman"/>
        </w:rPr>
        <w:t>ί</w:t>
      </w:r>
      <w:r w:rsidR="00B12155">
        <w:t>νει εν τη δυν</w:t>
      </w:r>
      <w:r w:rsidR="00585EB4">
        <w:rPr>
          <w:rFonts w:cs="Times New Roman"/>
        </w:rPr>
        <w:t>ά</w:t>
      </w:r>
      <w:r w:rsidR="00B12155">
        <w:t xml:space="preserve">μει </w:t>
      </w:r>
      <w:r w:rsidR="003B5512">
        <w:t>αυτού</w:t>
      </w:r>
    </w:p>
    <w:p w:rsidR="00B12155" w:rsidRDefault="00EB0FA0" w:rsidP="001204E6">
      <w:pPr>
        <w:pStyle w:val="Quote"/>
      </w:pPr>
      <w:r>
        <w:t xml:space="preserve">και </w:t>
      </w:r>
      <w:r w:rsidR="009164E6">
        <w:rPr>
          <w:lang w:val="en-US"/>
        </w:rPr>
        <w:t>h</w:t>
      </w:r>
      <w:r w:rsidR="009164E6">
        <w:rPr>
          <w:rFonts w:cs="Times New Roman"/>
        </w:rPr>
        <w:t>ό</w:t>
      </w:r>
      <w:r>
        <w:t xml:space="preserve">τε </w:t>
      </w:r>
      <w:r w:rsidR="003C59FF">
        <w:t>είδον</w:t>
      </w:r>
      <w:r>
        <w:t xml:space="preserve"> </w:t>
      </w:r>
      <w:r w:rsidR="009228FE">
        <w:t>αυτ</w:t>
      </w:r>
      <w:r w:rsidR="009228FE">
        <w:rPr>
          <w:rFonts w:cs="Times New Roman"/>
        </w:rPr>
        <w:t xml:space="preserve">όν </w:t>
      </w:r>
      <w:r w:rsidR="009164E6">
        <w:rPr>
          <w:rFonts w:cs="Times New Roman"/>
        </w:rPr>
        <w:t>έ</w:t>
      </w:r>
      <w:r>
        <w:t>πεσα προς τους π</w:t>
      </w:r>
      <w:r w:rsidR="009164E6">
        <w:rPr>
          <w:rFonts w:cs="Times New Roman"/>
        </w:rPr>
        <w:t>ό</w:t>
      </w:r>
      <w:r>
        <w:t xml:space="preserve">δας </w:t>
      </w:r>
      <w:r w:rsidR="003B5512">
        <w:t>αυτού</w:t>
      </w:r>
      <w:r>
        <w:t xml:space="preserve"> </w:t>
      </w:r>
      <w:r w:rsidR="009164E6">
        <w:rPr>
          <w:lang w:val="en-US"/>
        </w:rPr>
        <w:t>h</w:t>
      </w:r>
      <w:r>
        <w:t>ως νεκρ</w:t>
      </w:r>
      <w:r w:rsidR="00694A2A">
        <w:rPr>
          <w:rFonts w:cs="Times New Roman"/>
        </w:rPr>
        <w:t>ό</w:t>
      </w:r>
      <w:r>
        <w:t xml:space="preserve">ς και </w:t>
      </w:r>
      <w:r w:rsidR="0018003B">
        <w:rPr>
          <w:rFonts w:cs="Times New Roman"/>
        </w:rPr>
        <w:t>έ</w:t>
      </w:r>
      <w:r>
        <w:t>θηκεν την δεξι</w:t>
      </w:r>
      <w:r w:rsidR="0018003B">
        <w:rPr>
          <w:rFonts w:cs="Times New Roman"/>
        </w:rPr>
        <w:t>ά</w:t>
      </w:r>
      <w:r>
        <w:t xml:space="preserve">ν </w:t>
      </w:r>
      <w:r w:rsidR="003B5512">
        <w:t>αυτού</w:t>
      </w:r>
      <w:r>
        <w:t xml:space="preserve"> επ εμ</w:t>
      </w:r>
      <w:r w:rsidR="0018003B">
        <w:rPr>
          <w:rFonts w:cs="Times New Roman"/>
        </w:rPr>
        <w:t>έ</w:t>
      </w:r>
      <w:r>
        <w:t xml:space="preserve"> λ</w:t>
      </w:r>
      <w:r w:rsidR="0018003B">
        <w:rPr>
          <w:rFonts w:cs="Times New Roman"/>
        </w:rPr>
        <w:t>έ</w:t>
      </w:r>
      <w:r>
        <w:t>γων μη φοβο</w:t>
      </w:r>
      <w:r w:rsidR="0018003B">
        <w:rPr>
          <w:rFonts w:cs="Times New Roman"/>
        </w:rPr>
        <w:t>ύ</w:t>
      </w:r>
      <w:r>
        <w:t xml:space="preserve"> </w:t>
      </w:r>
      <w:r w:rsidR="003A2350">
        <w:t>εγώ</w:t>
      </w:r>
      <w:r>
        <w:t xml:space="preserve"> </w:t>
      </w:r>
      <w:r w:rsidR="003A2350">
        <w:t>ειμί</w:t>
      </w:r>
      <w:r>
        <w:t xml:space="preserve"> </w:t>
      </w:r>
      <w:r w:rsidR="0018003B">
        <w:rPr>
          <w:lang w:val="en-US"/>
        </w:rPr>
        <w:t>h</w:t>
      </w:r>
      <w:r>
        <w:t>ο πρ</w:t>
      </w:r>
      <w:r w:rsidR="0018003B">
        <w:rPr>
          <w:rFonts w:cs="Times New Roman"/>
        </w:rPr>
        <w:t>ώ</w:t>
      </w:r>
      <w:r>
        <w:t xml:space="preserve">τος και </w:t>
      </w:r>
      <w:r w:rsidR="0018003B">
        <w:rPr>
          <w:lang w:val="en-US"/>
        </w:rPr>
        <w:t>h</w:t>
      </w:r>
      <w:r>
        <w:t xml:space="preserve">ο </w:t>
      </w:r>
      <w:r w:rsidR="0018003B">
        <w:rPr>
          <w:rFonts w:cs="Times New Roman"/>
        </w:rPr>
        <w:t>έ</w:t>
      </w:r>
      <w:r>
        <w:t>σχατος</w:t>
      </w:r>
    </w:p>
    <w:p w:rsidR="00EB0FA0" w:rsidRDefault="0047611F" w:rsidP="001204E6">
      <w:pPr>
        <w:pStyle w:val="Quote"/>
      </w:pPr>
      <w:r>
        <w:t xml:space="preserve">και </w:t>
      </w:r>
      <w:r w:rsidR="00752FDB">
        <w:rPr>
          <w:lang w:val="en-US"/>
        </w:rPr>
        <w:t>h</w:t>
      </w:r>
      <w:r>
        <w:t xml:space="preserve">ο ζων και </w:t>
      </w:r>
      <w:r w:rsidR="00655B0D">
        <w:t>εγενόμην</w:t>
      </w:r>
      <w:r>
        <w:t xml:space="preserve"> </w:t>
      </w:r>
      <w:r w:rsidR="00694A2A">
        <w:t>νεκρός</w:t>
      </w:r>
      <w:r>
        <w:t xml:space="preserve"> και </w:t>
      </w:r>
      <w:r w:rsidR="004F76DC">
        <w:t>ιδού</w:t>
      </w:r>
      <w:r>
        <w:t xml:space="preserve"> ζων </w:t>
      </w:r>
      <w:r w:rsidR="003A2350">
        <w:t>ειμί</w:t>
      </w:r>
      <w:r>
        <w:t xml:space="preserve"> εις τους </w:t>
      </w:r>
      <w:r w:rsidR="00C301C1">
        <w:t>αιώνας</w:t>
      </w:r>
      <w:r>
        <w:t xml:space="preserve"> των αι</w:t>
      </w:r>
      <w:r w:rsidR="00752FDB">
        <w:rPr>
          <w:rFonts w:cs="Times New Roman"/>
        </w:rPr>
        <w:t>ώ</w:t>
      </w:r>
      <w:r>
        <w:t>νων</w:t>
      </w:r>
      <w:r w:rsidR="00C7439E" w:rsidRPr="00C7439E">
        <w:t xml:space="preserve"> </w:t>
      </w:r>
      <w:r w:rsidR="00C7439E">
        <w:rPr>
          <w:rFonts w:cs="Times New Roman"/>
          <w:lang w:val="en-US"/>
        </w:rPr>
        <w:t>⸆</w:t>
      </w:r>
      <w:r w:rsidR="00C7439E">
        <w:rPr>
          <w:rStyle w:val="FootnoteReference"/>
        </w:rPr>
        <w:footnoteReference w:id="26"/>
      </w:r>
      <w:r>
        <w:t xml:space="preserve"> και </w:t>
      </w:r>
      <w:r w:rsidR="00752FDB">
        <w:rPr>
          <w:rFonts w:cs="Times New Roman"/>
        </w:rPr>
        <w:t>έ</w:t>
      </w:r>
      <w:r>
        <w:t>χω τας κλεις του θαν</w:t>
      </w:r>
      <w:r w:rsidR="00752FDB">
        <w:rPr>
          <w:rFonts w:cs="Times New Roman"/>
        </w:rPr>
        <w:t>ά</w:t>
      </w:r>
      <w:r>
        <w:t xml:space="preserve">του και του </w:t>
      </w:r>
      <w:r w:rsidR="00752FDB">
        <w:rPr>
          <w:lang w:val="en-US"/>
        </w:rPr>
        <w:t>h</w:t>
      </w:r>
      <w:r w:rsidR="00752FDB">
        <w:rPr>
          <w:rFonts w:cs="Times New Roman"/>
        </w:rPr>
        <w:t>ά</w:t>
      </w:r>
      <w:r>
        <w:t>δου</w:t>
      </w:r>
    </w:p>
    <w:p w:rsidR="0047611F" w:rsidRDefault="00E6492B" w:rsidP="001204E6">
      <w:pPr>
        <w:pStyle w:val="Quote"/>
      </w:pPr>
      <w:r>
        <w:t>γράψον</w:t>
      </w:r>
      <w:r w:rsidR="0047611F">
        <w:t xml:space="preserve"> ουν </w:t>
      </w:r>
      <w:r w:rsidR="00ED626F">
        <w:rPr>
          <w:lang w:val="en-US"/>
        </w:rPr>
        <w:t>h</w:t>
      </w:r>
      <w:r w:rsidR="00ED626F" w:rsidRPr="00ED626F">
        <w:t>ά</w:t>
      </w:r>
      <w:r w:rsidR="0047611F">
        <w:t xml:space="preserve"> ε</w:t>
      </w:r>
      <w:r w:rsidR="006477DF">
        <w:rPr>
          <w:rFonts w:cs="Times New Roman"/>
        </w:rPr>
        <w:t>ί</w:t>
      </w:r>
      <w:r w:rsidR="0047611F">
        <w:t xml:space="preserve">δες και </w:t>
      </w:r>
      <w:r w:rsidR="00ED626F">
        <w:rPr>
          <w:lang w:val="en-US"/>
        </w:rPr>
        <w:t>h</w:t>
      </w:r>
      <w:r w:rsidR="00ED626F" w:rsidRPr="00ED626F">
        <w:t>ά</w:t>
      </w:r>
      <w:r w:rsidR="0047611F">
        <w:t xml:space="preserve"> εισ</w:t>
      </w:r>
      <w:r w:rsidR="006477DF">
        <w:rPr>
          <w:rFonts w:cs="Times New Roman"/>
        </w:rPr>
        <w:t>ί</w:t>
      </w:r>
      <w:r w:rsidR="0047611F">
        <w:t xml:space="preserve">ν και </w:t>
      </w:r>
      <w:r w:rsidR="00ED626F">
        <w:rPr>
          <w:lang w:val="en-US"/>
        </w:rPr>
        <w:t>h</w:t>
      </w:r>
      <w:r w:rsidR="00ED626F" w:rsidRPr="00ED626F">
        <w:t>ά</w:t>
      </w:r>
      <w:r w:rsidR="0047611F">
        <w:t xml:space="preserve"> μ</w:t>
      </w:r>
      <w:r w:rsidR="00D903B9">
        <w:rPr>
          <w:rFonts w:cs="Times New Roman"/>
        </w:rPr>
        <w:t>έ</w:t>
      </w:r>
      <w:r w:rsidR="0047611F">
        <w:t>λλει γ</w:t>
      </w:r>
      <w:r w:rsidR="00D903B9">
        <w:rPr>
          <w:rFonts w:cs="Times New Roman"/>
        </w:rPr>
        <w:t>ί</w:t>
      </w:r>
      <w:r w:rsidR="0047611F">
        <w:t>νεσθαι</w:t>
      </w:r>
      <w:r w:rsidR="00B058B9">
        <w:rPr>
          <w:rStyle w:val="FootnoteReference"/>
        </w:rPr>
        <w:footnoteReference w:id="27"/>
      </w:r>
      <w:r w:rsidR="0047611F">
        <w:t xml:space="preserve"> </w:t>
      </w:r>
      <w:r w:rsidR="0098278B">
        <w:t>μετά</w:t>
      </w:r>
      <w:r w:rsidR="0047611F">
        <w:t xml:space="preserve"> τα</w:t>
      </w:r>
      <w:r w:rsidR="00D903B9">
        <w:rPr>
          <w:rFonts w:cs="Times New Roman"/>
        </w:rPr>
        <w:t>ύ</w:t>
      </w:r>
      <w:r w:rsidR="0047611F">
        <w:t>τα</w:t>
      </w:r>
    </w:p>
    <w:p w:rsidR="0047611F" w:rsidRDefault="0047611F" w:rsidP="001204E6">
      <w:pPr>
        <w:pStyle w:val="Quote"/>
      </w:pPr>
      <w:r>
        <w:t>το μυστ</w:t>
      </w:r>
      <w:r w:rsidR="00471AB8">
        <w:rPr>
          <w:rFonts w:cs="Times New Roman"/>
        </w:rPr>
        <w:t>ή</w:t>
      </w:r>
      <w:r>
        <w:t xml:space="preserve">ριον των </w:t>
      </w:r>
      <w:r w:rsidR="007A6D7D">
        <w:t>hεπτά</w:t>
      </w:r>
      <w:r>
        <w:t xml:space="preserve"> αστ</w:t>
      </w:r>
      <w:r w:rsidR="00471AB8">
        <w:rPr>
          <w:rFonts w:cs="Times New Roman"/>
        </w:rPr>
        <w:t>έ</w:t>
      </w:r>
      <w:r>
        <w:t xml:space="preserve">ρων </w:t>
      </w:r>
      <w:r w:rsidR="00471AB8">
        <w:rPr>
          <w:lang w:val="en-US"/>
        </w:rPr>
        <w:t>h</w:t>
      </w:r>
      <w:r>
        <w:t>ο</w:t>
      </w:r>
      <w:r w:rsidR="00DA5EB2">
        <w:rPr>
          <w:rFonts w:cs="Times New Roman"/>
        </w:rPr>
        <w:t>ύ</w:t>
      </w:r>
      <w:r>
        <w:t>ς</w:t>
      </w:r>
      <w:r w:rsidR="00D61D49">
        <w:rPr>
          <w:rStyle w:val="FootnoteReference"/>
        </w:rPr>
        <w:footnoteReference w:id="28"/>
      </w:r>
      <w:r>
        <w:t xml:space="preserve"> </w:t>
      </w:r>
      <w:r w:rsidR="006477DF">
        <w:t>είδες</w:t>
      </w:r>
      <w:r>
        <w:t xml:space="preserve"> επ</w:t>
      </w:r>
      <w:r w:rsidR="001B1B0E">
        <w:rPr>
          <w:rFonts w:cs="Times New Roman"/>
        </w:rPr>
        <w:t>ί</w:t>
      </w:r>
      <w:r>
        <w:t xml:space="preserve"> της δεξι</w:t>
      </w:r>
      <w:r w:rsidR="001B1B0E">
        <w:rPr>
          <w:rFonts w:cs="Times New Roman"/>
        </w:rPr>
        <w:t>ά</w:t>
      </w:r>
      <w:r>
        <w:t xml:space="preserve">ς μου και τας </w:t>
      </w:r>
      <w:r w:rsidR="007A6D7D">
        <w:t>hεπτά</w:t>
      </w:r>
      <w:r>
        <w:t xml:space="preserve"> </w:t>
      </w:r>
      <w:r w:rsidR="00FE2B7E">
        <w:t>λυχνίας</w:t>
      </w:r>
      <w:r>
        <w:t xml:space="preserve"> τας </w:t>
      </w:r>
      <w:r w:rsidR="00FE2B7E">
        <w:t>χρυσάς</w:t>
      </w:r>
      <w:r w:rsidR="00FE546D">
        <w:t xml:space="preserve"> </w:t>
      </w:r>
      <w:r w:rsidR="001B1B0E">
        <w:rPr>
          <w:lang w:val="en-US"/>
        </w:rPr>
        <w:t>h</w:t>
      </w:r>
      <w:r w:rsidR="00FE546D">
        <w:t xml:space="preserve">οι </w:t>
      </w:r>
      <w:r w:rsidR="007A6D7D">
        <w:t>hεπτά</w:t>
      </w:r>
      <w:r w:rsidR="00FE546D">
        <w:t xml:space="preserve"> αστ</w:t>
      </w:r>
      <w:r w:rsidR="001B1B0E">
        <w:rPr>
          <w:rFonts w:cs="Times New Roman"/>
        </w:rPr>
        <w:t>έ</w:t>
      </w:r>
      <w:r w:rsidR="00FE546D">
        <w:t xml:space="preserve">ρες </w:t>
      </w:r>
      <w:r w:rsidR="001B1B0E">
        <w:rPr>
          <w:rFonts w:cs="Times New Roman"/>
        </w:rPr>
        <w:t>ά</w:t>
      </w:r>
      <w:r w:rsidR="00FE546D">
        <w:t xml:space="preserve">γγελοι των </w:t>
      </w:r>
      <w:r w:rsidR="007A6D7D">
        <w:lastRenderedPageBreak/>
        <w:t>hεπτά</w:t>
      </w:r>
      <w:r w:rsidR="00FE546D">
        <w:t xml:space="preserve"> εκκλησι</w:t>
      </w:r>
      <w:r w:rsidR="001B1B0E">
        <w:rPr>
          <w:rFonts w:cs="Times New Roman"/>
        </w:rPr>
        <w:t>ώ</w:t>
      </w:r>
      <w:r w:rsidR="00FE546D">
        <w:t xml:space="preserve">ν </w:t>
      </w:r>
      <w:r w:rsidR="006477DF">
        <w:t>εισίν</w:t>
      </w:r>
      <w:r w:rsidR="00FE546D">
        <w:t xml:space="preserve"> </w:t>
      </w:r>
      <w:r w:rsidR="00AC757B">
        <w:t xml:space="preserve">και </w:t>
      </w:r>
      <w:r w:rsidR="001B1B0E">
        <w:rPr>
          <w:lang w:val="en-US"/>
        </w:rPr>
        <w:t>h</w:t>
      </w:r>
      <w:r w:rsidR="00FE546D">
        <w:t>αι λυχν</w:t>
      </w:r>
      <w:r w:rsidR="001B1B0E">
        <w:rPr>
          <w:rFonts w:cs="Times New Roman"/>
        </w:rPr>
        <w:t>ί</w:t>
      </w:r>
      <w:r w:rsidR="00FE546D">
        <w:t xml:space="preserve">αι </w:t>
      </w:r>
      <w:r w:rsidR="001B1B0E">
        <w:rPr>
          <w:lang w:val="en-US"/>
        </w:rPr>
        <w:t>h</w:t>
      </w:r>
      <w:r w:rsidR="001B1B0E">
        <w:t xml:space="preserve">αι </w:t>
      </w:r>
      <w:r w:rsidR="007A6D7D">
        <w:t>hεπτά</w:t>
      </w:r>
      <w:r w:rsidR="007A6D7D" w:rsidRPr="007A6D7D">
        <w:t>,</w:t>
      </w:r>
      <w:r w:rsidR="00FE546D">
        <w:t xml:space="preserve"> </w:t>
      </w:r>
      <w:r w:rsidR="007A6D7D">
        <w:t>hεπτά</w:t>
      </w:r>
      <w:r w:rsidR="00FE546D">
        <w:t xml:space="preserve"> εκκλησ</w:t>
      </w:r>
      <w:r w:rsidR="001B1B0E">
        <w:rPr>
          <w:rFonts w:cs="Times New Roman"/>
        </w:rPr>
        <w:t>ί</w:t>
      </w:r>
      <w:r w:rsidR="00FE546D">
        <w:t xml:space="preserve">αι </w:t>
      </w:r>
      <w:r w:rsidR="006477DF">
        <w:t>εισίν</w:t>
      </w:r>
    </w:p>
    <w:p w:rsidR="00FC7F5F" w:rsidRDefault="00CC596A" w:rsidP="00CC596A">
      <w:r>
        <w:t>Except for the confirmation of [hημ</w:t>
      </w:r>
      <w:r>
        <w:rPr>
          <w:rFonts w:cs="Times New Roman"/>
        </w:rPr>
        <w:t>ώ</w:t>
      </w:r>
      <w:r>
        <w:t xml:space="preserve">ν] in verse 5, none of these changes bears any substance: </w:t>
      </w:r>
      <w:r w:rsidR="00DA0998">
        <w:t>WH</w:t>
      </w:r>
      <w:r>
        <w:t xml:space="preserve"> must stand as the leading </w:t>
      </w:r>
      <w:r w:rsidRPr="00CC596A">
        <w:t>vorlage</w:t>
      </w:r>
      <w:r>
        <w:t xml:space="preserve"> candidate for chapter 1</w:t>
      </w:r>
      <w:r w:rsidR="002113A9">
        <w:t>.</w:t>
      </w:r>
    </w:p>
    <w:p w:rsidR="00CC596A" w:rsidRPr="00CC596A" w:rsidRDefault="00CC596A" w:rsidP="00CC596A"/>
    <w:p w:rsidR="001B1A8C" w:rsidRDefault="001B1A8C" w:rsidP="001B1A8C">
      <w:pPr>
        <w:pStyle w:val="Heading2"/>
      </w:pPr>
      <w:r>
        <w:t xml:space="preserve">Revelation </w:t>
      </w:r>
      <w:r w:rsidRPr="00CC596A">
        <w:t>2</w:t>
      </w:r>
    </w:p>
    <w:p w:rsidR="00DC16A9" w:rsidRPr="0072634C" w:rsidRDefault="003B44CC" w:rsidP="003B44CC">
      <w:pPr>
        <w:pStyle w:val="ListParagraph"/>
        <w:numPr>
          <w:ilvl w:val="0"/>
          <w:numId w:val="3"/>
        </w:numPr>
        <w:ind w:left="540" w:hanging="540"/>
        <w:rPr>
          <w:lang w:val="el-GR"/>
        </w:rPr>
      </w:pPr>
      <w:r>
        <w:rPr>
          <w:lang w:val="el-GR"/>
        </w:rPr>
        <w:t>τω</w:t>
      </w:r>
      <w:r w:rsidRPr="0072634C">
        <w:rPr>
          <w:lang w:val="el-GR"/>
        </w:rPr>
        <w:t xml:space="preserve"> </w:t>
      </w:r>
      <w:r>
        <w:rPr>
          <w:lang w:val="el-GR"/>
        </w:rPr>
        <w:t>αγγ</w:t>
      </w:r>
      <w:r w:rsidR="00387919">
        <w:rPr>
          <w:rFonts w:cs="Times New Roman"/>
          <w:lang w:val="el-GR"/>
        </w:rPr>
        <w:t>έ</w:t>
      </w:r>
      <w:r>
        <w:rPr>
          <w:lang w:val="el-GR"/>
        </w:rPr>
        <w:t>λω</w:t>
      </w:r>
      <w:r w:rsidRPr="0072634C">
        <w:rPr>
          <w:lang w:val="el-GR"/>
        </w:rPr>
        <w:t xml:space="preserve"> </w:t>
      </w:r>
      <w:r>
        <w:rPr>
          <w:lang w:val="el-GR"/>
        </w:rPr>
        <w:t>τω</w:t>
      </w:r>
      <w:r w:rsidR="00753C29">
        <w:rPr>
          <w:rStyle w:val="FootnoteReference"/>
        </w:rPr>
        <w:footnoteReference w:id="29"/>
      </w:r>
      <w:r w:rsidRPr="0072634C">
        <w:rPr>
          <w:lang w:val="el-GR"/>
        </w:rPr>
        <w:t xml:space="preserve"> </w:t>
      </w:r>
      <w:r>
        <w:rPr>
          <w:lang w:val="el-GR"/>
        </w:rPr>
        <w:t>εν</w:t>
      </w:r>
      <w:r w:rsidRPr="0072634C">
        <w:rPr>
          <w:lang w:val="el-GR"/>
        </w:rPr>
        <w:t xml:space="preserve"> </w:t>
      </w:r>
      <w:r>
        <w:rPr>
          <w:lang w:val="el-GR"/>
        </w:rPr>
        <w:t>εφ</w:t>
      </w:r>
      <w:r w:rsidR="00387919">
        <w:rPr>
          <w:rFonts w:cs="Times New Roman"/>
          <w:lang w:val="el-GR"/>
        </w:rPr>
        <w:t>έ</w:t>
      </w:r>
      <w:r>
        <w:rPr>
          <w:lang w:val="el-GR"/>
        </w:rPr>
        <w:t>σω</w:t>
      </w:r>
      <w:r w:rsidRPr="0072634C">
        <w:rPr>
          <w:lang w:val="el-GR"/>
        </w:rPr>
        <w:t xml:space="preserve"> </w:t>
      </w:r>
      <w:r>
        <w:rPr>
          <w:lang w:val="el-GR"/>
        </w:rPr>
        <w:t>εκκλησ</w:t>
      </w:r>
      <w:r w:rsidR="00387919">
        <w:rPr>
          <w:rFonts w:cs="Times New Roman"/>
          <w:lang w:val="el-GR"/>
        </w:rPr>
        <w:t>ί</w:t>
      </w:r>
      <w:r>
        <w:rPr>
          <w:lang w:val="el-GR"/>
        </w:rPr>
        <w:t>ας</w:t>
      </w:r>
      <w:r w:rsidRPr="0072634C">
        <w:rPr>
          <w:lang w:val="el-GR"/>
        </w:rPr>
        <w:t xml:space="preserve"> </w:t>
      </w:r>
      <w:r w:rsidR="00E6492B">
        <w:rPr>
          <w:lang w:val="el-GR"/>
        </w:rPr>
        <w:t>γράψον</w:t>
      </w:r>
      <w:r w:rsidRPr="0072634C">
        <w:rPr>
          <w:lang w:val="el-GR"/>
        </w:rPr>
        <w:t xml:space="preserve"> </w:t>
      </w:r>
      <w:r>
        <w:rPr>
          <w:lang w:val="el-GR"/>
        </w:rPr>
        <w:t>τ</w:t>
      </w:r>
      <w:r w:rsidR="00387919">
        <w:rPr>
          <w:rFonts w:cs="Times New Roman"/>
          <w:lang w:val="el-GR"/>
        </w:rPr>
        <w:t>ά</w:t>
      </w:r>
      <w:r>
        <w:rPr>
          <w:lang w:val="el-GR"/>
        </w:rPr>
        <w:t>δε</w:t>
      </w:r>
      <w:r w:rsidRPr="0072634C">
        <w:rPr>
          <w:lang w:val="el-GR"/>
        </w:rPr>
        <w:t xml:space="preserve"> </w:t>
      </w:r>
      <w:r w:rsidR="00CC07F4">
        <w:rPr>
          <w:lang w:val="el-GR"/>
        </w:rPr>
        <w:t>λέγει</w:t>
      </w:r>
      <w:r w:rsidRPr="0072634C">
        <w:rPr>
          <w:lang w:val="el-GR"/>
        </w:rPr>
        <w:t xml:space="preserve"> </w:t>
      </w:r>
      <w:r w:rsidR="008475A2">
        <w:t>h</w:t>
      </w:r>
      <w:r>
        <w:rPr>
          <w:lang w:val="el-GR"/>
        </w:rPr>
        <w:t>ο</w:t>
      </w:r>
      <w:r w:rsidRPr="0072634C">
        <w:rPr>
          <w:lang w:val="el-GR"/>
        </w:rPr>
        <w:t xml:space="preserve"> </w:t>
      </w:r>
      <w:r>
        <w:rPr>
          <w:lang w:val="el-GR"/>
        </w:rPr>
        <w:t>κρατ</w:t>
      </w:r>
      <w:r w:rsidR="00387919">
        <w:rPr>
          <w:rFonts w:cs="Times New Roman"/>
          <w:lang w:val="el-GR"/>
        </w:rPr>
        <w:t>ώ</w:t>
      </w:r>
      <w:r w:rsidR="00120728">
        <w:rPr>
          <w:lang w:val="el-GR"/>
        </w:rPr>
        <w:t>ν</w:t>
      </w:r>
      <w:r w:rsidRPr="0072634C">
        <w:rPr>
          <w:lang w:val="el-GR"/>
        </w:rPr>
        <w:t xml:space="preserve"> </w:t>
      </w:r>
      <w:r>
        <w:rPr>
          <w:lang w:val="el-GR"/>
        </w:rPr>
        <w:t>τους</w:t>
      </w:r>
      <w:r w:rsidRPr="0072634C">
        <w:rPr>
          <w:lang w:val="el-GR"/>
        </w:rPr>
        <w:t xml:space="preserve"> </w:t>
      </w:r>
      <w:r w:rsidR="007A6D7D" w:rsidRPr="00F33B81">
        <w:t>h</w:t>
      </w:r>
      <w:r w:rsidR="007A6D7D">
        <w:rPr>
          <w:lang w:val="el-GR"/>
        </w:rPr>
        <w:t>επτά</w:t>
      </w:r>
      <w:r w:rsidRPr="0072634C">
        <w:rPr>
          <w:lang w:val="el-GR"/>
        </w:rPr>
        <w:t xml:space="preserve"> </w:t>
      </w:r>
      <w:r w:rsidR="0002512F">
        <w:rPr>
          <w:lang w:val="el-GR"/>
        </w:rPr>
        <w:t>αστέρας</w:t>
      </w:r>
      <w:r w:rsidRPr="0072634C">
        <w:rPr>
          <w:lang w:val="el-GR"/>
        </w:rPr>
        <w:t xml:space="preserve"> </w:t>
      </w:r>
      <w:r>
        <w:rPr>
          <w:lang w:val="el-GR"/>
        </w:rPr>
        <w:t>εν</w:t>
      </w:r>
      <w:r w:rsidRPr="0072634C">
        <w:rPr>
          <w:lang w:val="el-GR"/>
        </w:rPr>
        <w:t xml:space="preserve"> </w:t>
      </w:r>
      <w:r>
        <w:rPr>
          <w:lang w:val="el-GR"/>
        </w:rPr>
        <w:t>τη</w:t>
      </w:r>
      <w:r w:rsidRPr="0072634C">
        <w:rPr>
          <w:lang w:val="el-GR"/>
        </w:rPr>
        <w:t xml:space="preserve"> </w:t>
      </w:r>
      <w:r w:rsidR="0002512F">
        <w:rPr>
          <w:lang w:val="el-GR"/>
        </w:rPr>
        <w:t>δεξιά</w:t>
      </w:r>
      <w:r w:rsidRPr="0072634C">
        <w:rPr>
          <w:lang w:val="el-GR"/>
        </w:rPr>
        <w:t xml:space="preserve"> </w:t>
      </w:r>
      <w:r w:rsidR="003B5512">
        <w:rPr>
          <w:lang w:val="el-GR"/>
        </w:rPr>
        <w:t>αυτού</w:t>
      </w:r>
      <w:r w:rsidRPr="0072634C">
        <w:rPr>
          <w:lang w:val="el-GR"/>
        </w:rPr>
        <w:t xml:space="preserve"> </w:t>
      </w:r>
      <w:r w:rsidR="00387919">
        <w:t>h</w:t>
      </w:r>
      <w:r>
        <w:rPr>
          <w:lang w:val="el-GR"/>
        </w:rPr>
        <w:t>ο</w:t>
      </w:r>
      <w:r w:rsidRPr="0072634C">
        <w:rPr>
          <w:lang w:val="el-GR"/>
        </w:rPr>
        <w:t xml:space="preserve"> </w:t>
      </w:r>
      <w:r>
        <w:rPr>
          <w:lang w:val="el-GR"/>
        </w:rPr>
        <w:t>περιπατ</w:t>
      </w:r>
      <w:r w:rsidR="00387919">
        <w:rPr>
          <w:rFonts w:cs="Times New Roman"/>
          <w:lang w:val="el-GR"/>
        </w:rPr>
        <w:t>ώ</w:t>
      </w:r>
      <w:r>
        <w:rPr>
          <w:lang w:val="el-GR"/>
        </w:rPr>
        <w:t>ν</w:t>
      </w:r>
      <w:r w:rsidRPr="0072634C">
        <w:rPr>
          <w:lang w:val="el-GR"/>
        </w:rPr>
        <w:t xml:space="preserve"> </w:t>
      </w:r>
      <w:r>
        <w:rPr>
          <w:lang w:val="el-GR"/>
        </w:rPr>
        <w:t>εν</w:t>
      </w:r>
      <w:r w:rsidRPr="0072634C">
        <w:rPr>
          <w:lang w:val="el-GR"/>
        </w:rPr>
        <w:t xml:space="preserve"> </w:t>
      </w:r>
      <w:r w:rsidR="005016D2">
        <w:rPr>
          <w:lang w:val="el-GR"/>
        </w:rPr>
        <w:t>μέσω</w:t>
      </w:r>
      <w:r w:rsidRPr="0072634C">
        <w:rPr>
          <w:lang w:val="el-GR"/>
        </w:rPr>
        <w:t xml:space="preserve"> </w:t>
      </w:r>
      <w:r>
        <w:rPr>
          <w:lang w:val="el-GR"/>
        </w:rPr>
        <w:t>των</w:t>
      </w:r>
      <w:r w:rsidRPr="0072634C">
        <w:rPr>
          <w:lang w:val="el-GR"/>
        </w:rPr>
        <w:t xml:space="preserve"> </w:t>
      </w:r>
      <w:r w:rsidR="007A6D7D" w:rsidRPr="00F33B81">
        <w:t>h</w:t>
      </w:r>
      <w:r w:rsidR="007A6D7D">
        <w:rPr>
          <w:lang w:val="el-GR"/>
        </w:rPr>
        <w:t>επτά</w:t>
      </w:r>
      <w:r w:rsidRPr="0072634C">
        <w:rPr>
          <w:lang w:val="el-GR"/>
        </w:rPr>
        <w:t xml:space="preserve"> </w:t>
      </w:r>
      <w:r w:rsidR="002449F3">
        <w:rPr>
          <w:lang w:val="el-GR"/>
        </w:rPr>
        <w:t>λυχνιών</w:t>
      </w:r>
      <w:r w:rsidRPr="0072634C">
        <w:rPr>
          <w:lang w:val="el-GR"/>
        </w:rPr>
        <w:t xml:space="preserve"> </w:t>
      </w:r>
      <w:r>
        <w:rPr>
          <w:lang w:val="el-GR"/>
        </w:rPr>
        <w:t>των</w:t>
      </w:r>
      <w:r w:rsidRPr="0072634C">
        <w:rPr>
          <w:lang w:val="el-GR"/>
        </w:rPr>
        <w:t xml:space="preserve"> </w:t>
      </w:r>
      <w:r>
        <w:rPr>
          <w:lang w:val="el-GR"/>
        </w:rPr>
        <w:t>χρυσ</w:t>
      </w:r>
      <w:r w:rsidR="00387919">
        <w:rPr>
          <w:rFonts w:cs="Times New Roman"/>
          <w:lang w:val="el-GR"/>
        </w:rPr>
        <w:t>ώ</w:t>
      </w:r>
      <w:r>
        <w:rPr>
          <w:lang w:val="el-GR"/>
        </w:rPr>
        <w:t>ν</w:t>
      </w:r>
      <w:r w:rsidR="00753C29">
        <w:rPr>
          <w:rStyle w:val="FootnoteReference"/>
        </w:rPr>
        <w:footnoteReference w:id="30"/>
      </w:r>
    </w:p>
    <w:p w:rsidR="003B44CC" w:rsidRDefault="00120728" w:rsidP="00FC6D8C">
      <w:pPr>
        <w:pStyle w:val="ListParagraph"/>
        <w:numPr>
          <w:ilvl w:val="0"/>
          <w:numId w:val="3"/>
        </w:numPr>
        <w:ind w:left="540" w:hanging="540"/>
        <w:rPr>
          <w:lang w:val="el-GR"/>
        </w:rPr>
      </w:pPr>
      <w:r>
        <w:rPr>
          <w:lang w:val="el-GR"/>
        </w:rPr>
        <w:t>ο</w:t>
      </w:r>
      <w:r w:rsidR="004A6BDE">
        <w:rPr>
          <w:rFonts w:cs="Times New Roman"/>
          <w:lang w:val="el-GR"/>
        </w:rPr>
        <w:t>ί</w:t>
      </w:r>
      <w:r>
        <w:rPr>
          <w:lang w:val="el-GR"/>
        </w:rPr>
        <w:t xml:space="preserve">δα τα </w:t>
      </w:r>
      <w:r w:rsidR="004A6BDE">
        <w:rPr>
          <w:rFonts w:cs="Times New Roman"/>
          <w:lang w:val="el-GR"/>
        </w:rPr>
        <w:t>έ</w:t>
      </w:r>
      <w:r>
        <w:rPr>
          <w:lang w:val="el-GR"/>
        </w:rPr>
        <w:t>ργα σου και τον κ</w:t>
      </w:r>
      <w:r w:rsidR="004A6BDE">
        <w:rPr>
          <w:rFonts w:cs="Times New Roman"/>
          <w:lang w:val="el-GR"/>
        </w:rPr>
        <w:t>ό</w:t>
      </w:r>
      <w:r>
        <w:rPr>
          <w:lang w:val="el-GR"/>
        </w:rPr>
        <w:t>πον</w:t>
      </w:r>
      <w:r w:rsidR="00AB2812" w:rsidRPr="00C7439E">
        <w:rPr>
          <w:lang w:val="el-GR"/>
        </w:rPr>
        <w:t xml:space="preserve"> </w:t>
      </w:r>
      <w:r w:rsidR="00AB2812">
        <w:rPr>
          <w:rFonts w:cs="Times New Roman"/>
        </w:rPr>
        <w:t>⸆</w:t>
      </w:r>
      <w:r w:rsidR="00AB2812">
        <w:rPr>
          <w:rStyle w:val="FootnoteReference"/>
        </w:rPr>
        <w:footnoteReference w:id="31"/>
      </w:r>
      <w:r>
        <w:rPr>
          <w:lang w:val="el-GR"/>
        </w:rPr>
        <w:t xml:space="preserve"> και την </w:t>
      </w:r>
      <w:r w:rsidR="005A30E9">
        <w:t>h</w:t>
      </w:r>
      <w:r>
        <w:rPr>
          <w:lang w:val="el-GR"/>
        </w:rPr>
        <w:t>υπομον</w:t>
      </w:r>
      <w:r w:rsidR="008F0EAD">
        <w:rPr>
          <w:rFonts w:cs="Times New Roman"/>
          <w:lang w:val="el-GR"/>
        </w:rPr>
        <w:t>ή</w:t>
      </w:r>
      <w:r>
        <w:rPr>
          <w:lang w:val="el-GR"/>
        </w:rPr>
        <w:t xml:space="preserve">ν σου και </w:t>
      </w:r>
      <w:r w:rsidR="004A6BDE">
        <w:t>h</w:t>
      </w:r>
      <w:r>
        <w:rPr>
          <w:lang w:val="el-GR"/>
        </w:rPr>
        <w:t>ότι ου δ</w:t>
      </w:r>
      <w:r w:rsidR="008F0EAD">
        <w:rPr>
          <w:rFonts w:cs="Times New Roman"/>
          <w:lang w:val="el-GR"/>
        </w:rPr>
        <w:t>ύν</w:t>
      </w:r>
      <w:r>
        <w:rPr>
          <w:lang w:val="el-GR"/>
        </w:rPr>
        <w:t>η βαστ</w:t>
      </w:r>
      <w:r w:rsidR="008F0EAD">
        <w:rPr>
          <w:rFonts w:cs="Times New Roman"/>
          <w:lang w:val="el-GR"/>
        </w:rPr>
        <w:t>ά</w:t>
      </w:r>
      <w:r>
        <w:rPr>
          <w:lang w:val="el-GR"/>
        </w:rPr>
        <w:t>σαι κακο</w:t>
      </w:r>
      <w:r w:rsidR="008F0EAD">
        <w:rPr>
          <w:rFonts w:cs="Times New Roman"/>
          <w:lang w:val="el-GR"/>
        </w:rPr>
        <w:t>ύ</w:t>
      </w:r>
      <w:r>
        <w:rPr>
          <w:lang w:val="el-GR"/>
        </w:rPr>
        <w:t>ς και επε</w:t>
      </w:r>
      <w:r w:rsidR="00FC6D8C">
        <w:rPr>
          <w:rFonts w:cs="Times New Roman"/>
          <w:lang w:val="el-GR"/>
        </w:rPr>
        <w:t>ί</w:t>
      </w:r>
      <w:r>
        <w:rPr>
          <w:lang w:val="el-GR"/>
        </w:rPr>
        <w:t>ρασας τους λ</w:t>
      </w:r>
      <w:r w:rsidR="00FC6D8C">
        <w:rPr>
          <w:rFonts w:cs="Times New Roman"/>
          <w:lang w:val="el-GR"/>
        </w:rPr>
        <w:t>έ</w:t>
      </w:r>
      <w:r>
        <w:rPr>
          <w:lang w:val="el-GR"/>
        </w:rPr>
        <w:t xml:space="preserve">γοντας </w:t>
      </w:r>
      <w:r w:rsidR="004A6BDE">
        <w:t>h</w:t>
      </w:r>
      <w:r>
        <w:rPr>
          <w:lang w:val="el-GR"/>
        </w:rPr>
        <w:t>εαυτο</w:t>
      </w:r>
      <w:r w:rsidR="00FC6D8C">
        <w:rPr>
          <w:rFonts w:cs="Times New Roman"/>
          <w:lang w:val="el-GR"/>
        </w:rPr>
        <w:t>ύ</w:t>
      </w:r>
      <w:r>
        <w:rPr>
          <w:lang w:val="el-GR"/>
        </w:rPr>
        <w:t>ς αποστ</w:t>
      </w:r>
      <w:r w:rsidR="00FC6D8C">
        <w:rPr>
          <w:rFonts w:cs="Times New Roman"/>
          <w:lang w:val="el-GR"/>
        </w:rPr>
        <w:t>ό</w:t>
      </w:r>
      <w:r>
        <w:rPr>
          <w:lang w:val="el-GR"/>
        </w:rPr>
        <w:t>λους</w:t>
      </w:r>
      <w:r w:rsidR="00AB2812" w:rsidRPr="00C7439E">
        <w:rPr>
          <w:lang w:val="el-GR"/>
        </w:rPr>
        <w:t xml:space="preserve"> </w:t>
      </w:r>
      <w:r w:rsidR="00AB2812">
        <w:rPr>
          <w:rFonts w:cs="Times New Roman"/>
        </w:rPr>
        <w:t>⸆</w:t>
      </w:r>
      <w:r w:rsidR="00AB2812">
        <w:rPr>
          <w:rStyle w:val="FootnoteReference"/>
        </w:rPr>
        <w:footnoteReference w:id="32"/>
      </w:r>
      <w:r>
        <w:rPr>
          <w:lang w:val="el-GR"/>
        </w:rPr>
        <w:t xml:space="preserve"> και ουκ </w:t>
      </w:r>
      <w:r w:rsidR="006477DF">
        <w:rPr>
          <w:lang w:val="el-GR"/>
        </w:rPr>
        <w:t>εισίν</w:t>
      </w:r>
      <w:r>
        <w:rPr>
          <w:lang w:val="el-GR"/>
        </w:rPr>
        <w:t xml:space="preserve"> και </w:t>
      </w:r>
      <w:r w:rsidR="004A6BDE">
        <w:t>h</w:t>
      </w:r>
      <w:r>
        <w:rPr>
          <w:lang w:val="el-GR"/>
        </w:rPr>
        <w:t>ε</w:t>
      </w:r>
      <w:r w:rsidR="00FC6D8C">
        <w:rPr>
          <w:rFonts w:cs="Times New Roman"/>
          <w:lang w:val="el-GR"/>
        </w:rPr>
        <w:t>ύ</w:t>
      </w:r>
      <w:r>
        <w:rPr>
          <w:lang w:val="el-GR"/>
        </w:rPr>
        <w:t>ρες αυτο</w:t>
      </w:r>
      <w:r w:rsidR="00FC6D8C">
        <w:rPr>
          <w:rFonts w:cs="Times New Roman"/>
          <w:lang w:val="el-GR"/>
        </w:rPr>
        <w:t>ύ</w:t>
      </w:r>
      <w:r>
        <w:rPr>
          <w:lang w:val="el-GR"/>
        </w:rPr>
        <w:t>ς ψευδε</w:t>
      </w:r>
      <w:r w:rsidR="00FC6D8C">
        <w:rPr>
          <w:rFonts w:cs="Times New Roman"/>
          <w:lang w:val="el-GR"/>
        </w:rPr>
        <w:t>ί</w:t>
      </w:r>
      <w:r>
        <w:rPr>
          <w:lang w:val="el-GR"/>
        </w:rPr>
        <w:t>ς</w:t>
      </w:r>
    </w:p>
    <w:p w:rsidR="00120728" w:rsidRDefault="007967C1" w:rsidP="00881296">
      <w:pPr>
        <w:pStyle w:val="ListParagraph"/>
        <w:numPr>
          <w:ilvl w:val="0"/>
          <w:numId w:val="3"/>
        </w:numPr>
        <w:ind w:left="540" w:hanging="540"/>
        <w:rPr>
          <w:lang w:val="el-GR"/>
        </w:rPr>
      </w:pPr>
      <w:r>
        <w:rPr>
          <w:lang w:val="el-GR"/>
        </w:rPr>
        <w:lastRenderedPageBreak/>
        <w:t xml:space="preserve">και </w:t>
      </w:r>
      <w:r w:rsidR="008F0EAD">
        <w:rPr>
          <w:lang w:val="el-GR"/>
        </w:rPr>
        <w:t>hυπομονήν</w:t>
      </w:r>
      <w:r>
        <w:rPr>
          <w:lang w:val="el-GR"/>
        </w:rPr>
        <w:t xml:space="preserve"> </w:t>
      </w:r>
      <w:r w:rsidR="00A26E42">
        <w:rPr>
          <w:rFonts w:cs="Times New Roman"/>
          <w:lang w:val="el-GR"/>
        </w:rPr>
        <w:t>έ</w:t>
      </w:r>
      <w:r>
        <w:rPr>
          <w:lang w:val="el-GR"/>
        </w:rPr>
        <w:t>χεις και εβ</w:t>
      </w:r>
      <w:r w:rsidR="00A26E42">
        <w:rPr>
          <w:rFonts w:cs="Times New Roman"/>
          <w:lang w:val="el-GR"/>
        </w:rPr>
        <w:t>ά</w:t>
      </w:r>
      <w:r>
        <w:rPr>
          <w:lang w:val="el-GR"/>
        </w:rPr>
        <w:t xml:space="preserve">στασας </w:t>
      </w:r>
      <w:r w:rsidR="00F13F63">
        <w:rPr>
          <w:lang w:val="el-GR"/>
        </w:rPr>
        <w:t>διά</w:t>
      </w:r>
      <w:r>
        <w:rPr>
          <w:lang w:val="el-GR"/>
        </w:rPr>
        <w:t xml:space="preserve"> το </w:t>
      </w:r>
      <w:r w:rsidR="009B5267">
        <w:rPr>
          <w:lang w:val="el-GR"/>
        </w:rPr>
        <w:t>όνομα</w:t>
      </w:r>
      <w:r w:rsidR="001A6A58">
        <w:rPr>
          <w:rFonts w:cs="Times New Roman"/>
          <w:lang w:val="el-GR"/>
        </w:rPr>
        <w:t>´</w:t>
      </w:r>
      <w:r>
        <w:rPr>
          <w:lang w:val="el-GR"/>
        </w:rPr>
        <w:t xml:space="preserve"> μου και </w:t>
      </w:r>
      <w:r w:rsidR="001A6A58">
        <w:rPr>
          <w:rFonts w:cs="Times New Roman"/>
          <w:lang w:val="el-GR"/>
        </w:rPr>
        <w:t>⸀</w:t>
      </w:r>
      <w:r>
        <w:rPr>
          <w:lang w:val="el-GR"/>
        </w:rPr>
        <w:t>ου κεκοπ</w:t>
      </w:r>
      <w:r w:rsidR="00A26E42">
        <w:rPr>
          <w:rFonts w:cs="Times New Roman"/>
          <w:lang w:val="el-GR"/>
        </w:rPr>
        <w:t>ί</w:t>
      </w:r>
      <w:r>
        <w:rPr>
          <w:lang w:val="el-GR"/>
        </w:rPr>
        <w:t>ακες</w:t>
      </w:r>
      <w:r w:rsidR="001A6A58">
        <w:rPr>
          <w:rStyle w:val="FootnoteReference"/>
        </w:rPr>
        <w:footnoteReference w:id="33"/>
      </w:r>
    </w:p>
    <w:p w:rsidR="007967C1" w:rsidRDefault="00216FB0" w:rsidP="003B44CC">
      <w:pPr>
        <w:pStyle w:val="ListParagraph"/>
        <w:numPr>
          <w:ilvl w:val="0"/>
          <w:numId w:val="3"/>
        </w:numPr>
        <w:ind w:left="540" w:hanging="540"/>
        <w:rPr>
          <w:lang w:val="el-GR"/>
        </w:rPr>
      </w:pPr>
      <w:r>
        <w:rPr>
          <w:lang w:val="el-GR"/>
        </w:rPr>
        <w:t>αλλ</w:t>
      </w:r>
      <w:r w:rsidR="00A26E42">
        <w:rPr>
          <w:rFonts w:cs="Times New Roman"/>
          <w:lang w:val="el-GR"/>
        </w:rPr>
        <w:t>ά</w:t>
      </w:r>
      <w:r>
        <w:rPr>
          <w:lang w:val="el-GR"/>
        </w:rPr>
        <w:t xml:space="preserve"> </w:t>
      </w:r>
      <w:r w:rsidR="00752FDB">
        <w:rPr>
          <w:lang w:val="el-GR"/>
        </w:rPr>
        <w:t>έχω</w:t>
      </w:r>
      <w:r>
        <w:rPr>
          <w:lang w:val="el-GR"/>
        </w:rPr>
        <w:t xml:space="preserve"> κατά σου </w:t>
      </w:r>
      <w:r w:rsidR="00A26E42">
        <w:t>h</w:t>
      </w:r>
      <w:r>
        <w:rPr>
          <w:lang w:val="el-GR"/>
        </w:rPr>
        <w:t>ότι την αγ</w:t>
      </w:r>
      <w:r w:rsidR="006014F9">
        <w:rPr>
          <w:rFonts w:cs="Times New Roman"/>
          <w:lang w:val="el-GR"/>
        </w:rPr>
        <w:t>ά</w:t>
      </w:r>
      <w:r>
        <w:rPr>
          <w:lang w:val="el-GR"/>
        </w:rPr>
        <w:t>πην σου την πρ</w:t>
      </w:r>
      <w:r w:rsidR="006014F9">
        <w:rPr>
          <w:rFonts w:cs="Times New Roman"/>
          <w:lang w:val="el-GR"/>
        </w:rPr>
        <w:t>ώ</w:t>
      </w:r>
      <w:r>
        <w:rPr>
          <w:lang w:val="el-GR"/>
        </w:rPr>
        <w:t>την αφ</w:t>
      </w:r>
      <w:r w:rsidR="006014F9">
        <w:rPr>
          <w:rFonts w:cs="Times New Roman"/>
          <w:lang w:val="el-GR"/>
        </w:rPr>
        <w:t>ή</w:t>
      </w:r>
      <w:r>
        <w:rPr>
          <w:lang w:val="el-GR"/>
        </w:rPr>
        <w:t>κες</w:t>
      </w:r>
      <w:r w:rsidR="00A37BD8">
        <w:rPr>
          <w:rStyle w:val="FootnoteReference"/>
        </w:rPr>
        <w:footnoteReference w:id="34"/>
      </w:r>
    </w:p>
    <w:p w:rsidR="00216FB0" w:rsidRDefault="00BD1711" w:rsidP="003B44CC">
      <w:pPr>
        <w:pStyle w:val="ListParagraph"/>
        <w:numPr>
          <w:ilvl w:val="0"/>
          <w:numId w:val="3"/>
        </w:numPr>
        <w:ind w:left="540" w:hanging="540"/>
        <w:rPr>
          <w:lang w:val="el-GR"/>
        </w:rPr>
      </w:pPr>
      <w:r>
        <w:rPr>
          <w:lang w:val="el-GR"/>
        </w:rPr>
        <w:t>μνημ</w:t>
      </w:r>
      <w:r w:rsidR="00F74E14">
        <w:rPr>
          <w:rFonts w:cs="Times New Roman"/>
          <w:lang w:val="el-GR"/>
        </w:rPr>
        <w:t>ό</w:t>
      </w:r>
      <w:r>
        <w:rPr>
          <w:lang w:val="el-GR"/>
        </w:rPr>
        <w:t>νευε ουν π</w:t>
      </w:r>
      <w:r w:rsidR="00F74E14">
        <w:rPr>
          <w:rFonts w:cs="Times New Roman"/>
          <w:lang w:val="el-GR"/>
        </w:rPr>
        <w:t>ό</w:t>
      </w:r>
      <w:r>
        <w:rPr>
          <w:lang w:val="el-GR"/>
        </w:rPr>
        <w:t>θεν π</w:t>
      </w:r>
      <w:r w:rsidR="00F74E14">
        <w:rPr>
          <w:rFonts w:cs="Times New Roman"/>
          <w:lang w:val="el-GR"/>
        </w:rPr>
        <w:t>έ</w:t>
      </w:r>
      <w:r>
        <w:rPr>
          <w:lang w:val="el-GR"/>
        </w:rPr>
        <w:t>πτωκας</w:t>
      </w:r>
      <w:r w:rsidR="00BE49E3">
        <w:rPr>
          <w:rStyle w:val="FootnoteReference"/>
        </w:rPr>
        <w:footnoteReference w:id="35"/>
      </w:r>
      <w:r>
        <w:rPr>
          <w:lang w:val="el-GR"/>
        </w:rPr>
        <w:t xml:space="preserve"> και μεταν</w:t>
      </w:r>
      <w:r w:rsidR="00F74E14">
        <w:rPr>
          <w:rFonts w:cs="Times New Roman"/>
          <w:lang w:val="el-GR"/>
        </w:rPr>
        <w:t>ό</w:t>
      </w:r>
      <w:r>
        <w:rPr>
          <w:lang w:val="el-GR"/>
        </w:rPr>
        <w:t>ησον και τα πρ</w:t>
      </w:r>
      <w:r w:rsidR="00F74E14">
        <w:rPr>
          <w:rFonts w:cs="Times New Roman"/>
          <w:lang w:val="el-GR"/>
        </w:rPr>
        <w:t>ώ</w:t>
      </w:r>
      <w:r>
        <w:rPr>
          <w:lang w:val="el-GR"/>
        </w:rPr>
        <w:t xml:space="preserve">τα </w:t>
      </w:r>
      <w:r w:rsidR="004A6BDE">
        <w:rPr>
          <w:lang w:val="el-GR"/>
        </w:rPr>
        <w:t>έργα</w:t>
      </w:r>
      <w:r>
        <w:rPr>
          <w:lang w:val="el-GR"/>
        </w:rPr>
        <w:t xml:space="preserve"> πο</w:t>
      </w:r>
      <w:r w:rsidR="00F74E14">
        <w:rPr>
          <w:rFonts w:cs="Times New Roman"/>
          <w:lang w:val="el-GR"/>
        </w:rPr>
        <w:t>ί</w:t>
      </w:r>
      <w:r>
        <w:rPr>
          <w:lang w:val="el-GR"/>
        </w:rPr>
        <w:t xml:space="preserve">ησον ει δε μη </w:t>
      </w:r>
      <w:r w:rsidR="00E62E39">
        <w:rPr>
          <w:rFonts w:cs="Times New Roman"/>
          <w:lang w:val="el-GR"/>
        </w:rPr>
        <w:t>έ</w:t>
      </w:r>
      <w:r>
        <w:rPr>
          <w:lang w:val="el-GR"/>
        </w:rPr>
        <w:t>ρχομαι</w:t>
      </w:r>
      <w:r w:rsidR="00BE49E3">
        <w:rPr>
          <w:rFonts w:cs="Times New Roman"/>
          <w:lang w:val="el-GR"/>
        </w:rPr>
        <w:t>´</w:t>
      </w:r>
      <w:r>
        <w:rPr>
          <w:lang w:val="el-GR"/>
        </w:rPr>
        <w:t xml:space="preserve"> σοι</w:t>
      </w:r>
      <w:r w:rsidR="000D329E" w:rsidRPr="000D329E">
        <w:rPr>
          <w:lang w:val="el-GR"/>
        </w:rPr>
        <w:t xml:space="preserve"> </w:t>
      </w:r>
      <w:r w:rsidR="000D329E">
        <w:rPr>
          <w:rFonts w:cs="Times New Roman"/>
        </w:rPr>
        <w:t>⸆</w:t>
      </w:r>
      <w:r w:rsidR="000D329E">
        <w:rPr>
          <w:rStyle w:val="FootnoteReference"/>
        </w:rPr>
        <w:footnoteReference w:id="36"/>
      </w:r>
      <w:r>
        <w:rPr>
          <w:lang w:val="el-GR"/>
        </w:rPr>
        <w:t xml:space="preserve"> και κιν</w:t>
      </w:r>
      <w:r w:rsidR="00E62E39">
        <w:rPr>
          <w:rFonts w:cs="Times New Roman"/>
          <w:lang w:val="el-GR"/>
        </w:rPr>
        <w:t>ή</w:t>
      </w:r>
      <w:r>
        <w:rPr>
          <w:lang w:val="el-GR"/>
        </w:rPr>
        <w:t>σω την λυχν</w:t>
      </w:r>
      <w:r w:rsidR="00E62E39">
        <w:rPr>
          <w:rFonts w:cs="Times New Roman"/>
          <w:lang w:val="el-GR"/>
        </w:rPr>
        <w:t>ί</w:t>
      </w:r>
      <w:r>
        <w:rPr>
          <w:lang w:val="el-GR"/>
        </w:rPr>
        <w:t>αν σου εκ του τ</w:t>
      </w:r>
      <w:r w:rsidR="00E62E39">
        <w:rPr>
          <w:rFonts w:cs="Times New Roman"/>
          <w:lang w:val="el-GR"/>
        </w:rPr>
        <w:t>ό</w:t>
      </w:r>
      <w:r>
        <w:rPr>
          <w:lang w:val="el-GR"/>
        </w:rPr>
        <w:t>που αυτ</w:t>
      </w:r>
      <w:r w:rsidR="00E62E39">
        <w:rPr>
          <w:rFonts w:cs="Times New Roman"/>
          <w:lang w:val="el-GR"/>
        </w:rPr>
        <w:t>ή</w:t>
      </w:r>
      <w:r>
        <w:rPr>
          <w:lang w:val="el-GR"/>
        </w:rPr>
        <w:t>ς εάν μη μετανο</w:t>
      </w:r>
      <w:r w:rsidR="00E62E39">
        <w:rPr>
          <w:rFonts w:cs="Times New Roman"/>
          <w:lang w:val="el-GR"/>
        </w:rPr>
        <w:t>ή</w:t>
      </w:r>
      <w:r>
        <w:rPr>
          <w:lang w:val="el-GR"/>
        </w:rPr>
        <w:t>σης</w:t>
      </w:r>
    </w:p>
    <w:p w:rsidR="00BD1711" w:rsidRDefault="00A26E42" w:rsidP="003B44CC">
      <w:pPr>
        <w:pStyle w:val="ListParagraph"/>
        <w:numPr>
          <w:ilvl w:val="0"/>
          <w:numId w:val="3"/>
        </w:numPr>
        <w:ind w:left="540" w:hanging="540"/>
        <w:rPr>
          <w:lang w:val="el-GR"/>
        </w:rPr>
      </w:pPr>
      <w:r>
        <w:rPr>
          <w:lang w:val="el-GR"/>
        </w:rPr>
        <w:t>αλλά</w:t>
      </w:r>
      <w:r w:rsidR="00BB29B7">
        <w:rPr>
          <w:lang w:val="el-GR"/>
        </w:rPr>
        <w:t xml:space="preserve"> το</w:t>
      </w:r>
      <w:r w:rsidR="0009738A">
        <w:rPr>
          <w:rFonts w:cs="Times New Roman"/>
          <w:lang w:val="el-GR"/>
        </w:rPr>
        <w:t>ύ</w:t>
      </w:r>
      <w:r w:rsidR="00BB29B7">
        <w:rPr>
          <w:lang w:val="el-GR"/>
        </w:rPr>
        <w:t xml:space="preserve">το </w:t>
      </w:r>
      <w:r>
        <w:rPr>
          <w:lang w:val="el-GR"/>
        </w:rPr>
        <w:t>έχεις</w:t>
      </w:r>
      <w:r w:rsidR="00BB29B7">
        <w:rPr>
          <w:lang w:val="el-GR"/>
        </w:rPr>
        <w:t xml:space="preserve"> </w:t>
      </w:r>
      <w:r w:rsidR="0009738A">
        <w:t>h</w:t>
      </w:r>
      <w:r w:rsidR="00BB29B7">
        <w:rPr>
          <w:lang w:val="el-GR"/>
        </w:rPr>
        <w:t>ότι μισε</w:t>
      </w:r>
      <w:r w:rsidR="0009738A">
        <w:rPr>
          <w:rFonts w:cs="Times New Roman"/>
          <w:lang w:val="el-GR"/>
        </w:rPr>
        <w:t>ί</w:t>
      </w:r>
      <w:r w:rsidR="00BB29B7">
        <w:rPr>
          <w:lang w:val="el-GR"/>
        </w:rPr>
        <w:t xml:space="preserve">ς τα </w:t>
      </w:r>
      <w:r w:rsidR="004A6BDE">
        <w:rPr>
          <w:lang w:val="el-GR"/>
        </w:rPr>
        <w:t>έργα</w:t>
      </w:r>
      <w:r w:rsidR="00BB29B7">
        <w:rPr>
          <w:lang w:val="el-GR"/>
        </w:rPr>
        <w:t xml:space="preserve"> των νικολα</w:t>
      </w:r>
      <w:r w:rsidR="007C0622">
        <w:rPr>
          <w:rFonts w:cs="Times New Roman"/>
          <w:lang w:val="el-GR"/>
        </w:rPr>
        <w:t>ϊ</w:t>
      </w:r>
      <w:r w:rsidR="00BB29B7">
        <w:rPr>
          <w:lang w:val="el-GR"/>
        </w:rPr>
        <w:t>τ</w:t>
      </w:r>
      <w:r w:rsidR="00EA4B30">
        <w:rPr>
          <w:rFonts w:cs="Times New Roman"/>
          <w:lang w:val="el-GR"/>
        </w:rPr>
        <w:t>ώ</w:t>
      </w:r>
      <w:r w:rsidR="00BB29B7">
        <w:rPr>
          <w:lang w:val="el-GR"/>
        </w:rPr>
        <w:t xml:space="preserve">ν </w:t>
      </w:r>
      <w:r w:rsidR="00ED626F">
        <w:t>h</w:t>
      </w:r>
      <w:r w:rsidR="00ED626F" w:rsidRPr="00ED626F">
        <w:rPr>
          <w:lang w:val="el-GR"/>
        </w:rPr>
        <w:t>ά</w:t>
      </w:r>
      <w:r w:rsidR="00BB29B7">
        <w:rPr>
          <w:lang w:val="el-GR"/>
        </w:rPr>
        <w:t xml:space="preserve"> καγ</w:t>
      </w:r>
      <w:r w:rsidR="00EA4B30">
        <w:rPr>
          <w:rFonts w:cs="Times New Roman"/>
          <w:lang w:val="el-GR"/>
        </w:rPr>
        <w:t>ώ</w:t>
      </w:r>
      <w:r w:rsidR="00BB29B7">
        <w:rPr>
          <w:lang w:val="el-GR"/>
        </w:rPr>
        <w:t xml:space="preserve"> μισ</w:t>
      </w:r>
      <w:r w:rsidR="00EA4B30">
        <w:rPr>
          <w:rFonts w:cs="Times New Roman"/>
          <w:lang w:val="el-GR"/>
        </w:rPr>
        <w:t>ώ</w:t>
      </w:r>
    </w:p>
    <w:p w:rsidR="00BB29B7" w:rsidRDefault="00EA4B30" w:rsidP="003B44CC">
      <w:pPr>
        <w:pStyle w:val="ListParagraph"/>
        <w:numPr>
          <w:ilvl w:val="0"/>
          <w:numId w:val="3"/>
        </w:numPr>
        <w:ind w:left="540" w:hanging="540"/>
        <w:rPr>
          <w:lang w:val="el-GR"/>
        </w:rPr>
      </w:pPr>
      <w:r>
        <w:t>h</w:t>
      </w:r>
      <w:r w:rsidR="00110E77">
        <w:rPr>
          <w:lang w:val="el-GR"/>
        </w:rPr>
        <w:t xml:space="preserve">ο </w:t>
      </w:r>
      <w:r w:rsidR="0002512F">
        <w:rPr>
          <w:lang w:val="el-GR"/>
        </w:rPr>
        <w:t>έχων</w:t>
      </w:r>
      <w:r w:rsidR="00110E77">
        <w:rPr>
          <w:lang w:val="el-GR"/>
        </w:rPr>
        <w:t xml:space="preserve"> ους ακουσ</w:t>
      </w:r>
      <w:r>
        <w:rPr>
          <w:rFonts w:cs="Times New Roman"/>
          <w:lang w:val="el-GR"/>
        </w:rPr>
        <w:t>ά</w:t>
      </w:r>
      <w:r w:rsidR="00110E77">
        <w:rPr>
          <w:lang w:val="el-GR"/>
        </w:rPr>
        <w:t>τω τι το πνε</w:t>
      </w:r>
      <w:r>
        <w:rPr>
          <w:rFonts w:cs="Times New Roman"/>
          <w:lang w:val="el-GR"/>
        </w:rPr>
        <w:t>ύ</w:t>
      </w:r>
      <w:r w:rsidR="00110E77">
        <w:rPr>
          <w:lang w:val="el-GR"/>
        </w:rPr>
        <w:t xml:space="preserve">μα </w:t>
      </w:r>
      <w:r w:rsidR="00CC07F4">
        <w:rPr>
          <w:lang w:val="el-GR"/>
        </w:rPr>
        <w:t>λέγει</w:t>
      </w:r>
      <w:r w:rsidR="00110E77">
        <w:rPr>
          <w:lang w:val="el-GR"/>
        </w:rPr>
        <w:t xml:space="preserve"> ταις </w:t>
      </w:r>
      <w:r w:rsidR="00F81B82">
        <w:rPr>
          <w:lang w:val="el-GR"/>
        </w:rPr>
        <w:t>εκκλησίαις</w:t>
      </w:r>
      <w:r w:rsidR="005070FF">
        <w:rPr>
          <w:rStyle w:val="FootnoteReference"/>
        </w:rPr>
        <w:footnoteReference w:id="37"/>
      </w:r>
      <w:r w:rsidR="00110E77">
        <w:rPr>
          <w:lang w:val="el-GR"/>
        </w:rPr>
        <w:t xml:space="preserve"> τω νικ</w:t>
      </w:r>
      <w:r>
        <w:rPr>
          <w:rFonts w:cs="Times New Roman"/>
          <w:lang w:val="el-GR"/>
        </w:rPr>
        <w:t>ώ</w:t>
      </w:r>
      <w:r w:rsidR="00110E77">
        <w:rPr>
          <w:lang w:val="el-GR"/>
        </w:rPr>
        <w:t>ντι δ</w:t>
      </w:r>
      <w:r w:rsidR="00A01FA6">
        <w:rPr>
          <w:rFonts w:cs="Times New Roman"/>
          <w:lang w:val="el-GR"/>
        </w:rPr>
        <w:t>ώ</w:t>
      </w:r>
      <w:r w:rsidR="00110E77">
        <w:rPr>
          <w:lang w:val="el-GR"/>
        </w:rPr>
        <w:t xml:space="preserve">σω </w:t>
      </w:r>
      <w:r w:rsidR="00E16754">
        <w:rPr>
          <w:lang w:val="el-GR"/>
        </w:rPr>
        <w:t>αυτώ</w:t>
      </w:r>
      <w:r w:rsidR="00110E77">
        <w:rPr>
          <w:lang w:val="el-GR"/>
        </w:rPr>
        <w:t xml:space="preserve"> φαγε</w:t>
      </w:r>
      <w:r w:rsidR="00A01FA6">
        <w:rPr>
          <w:rFonts w:cs="Times New Roman"/>
          <w:lang w:val="el-GR"/>
        </w:rPr>
        <w:t>ί</w:t>
      </w:r>
      <w:r w:rsidR="00110E77">
        <w:rPr>
          <w:lang w:val="el-GR"/>
        </w:rPr>
        <w:t>ν εκ του ξ</w:t>
      </w:r>
      <w:r w:rsidR="00A01FA6">
        <w:rPr>
          <w:rFonts w:cs="Times New Roman"/>
          <w:lang w:val="el-GR"/>
        </w:rPr>
        <w:t>ύ</w:t>
      </w:r>
      <w:r w:rsidR="00110E77">
        <w:rPr>
          <w:lang w:val="el-GR"/>
        </w:rPr>
        <w:t>λου της ζω</w:t>
      </w:r>
      <w:r w:rsidR="00A01FA6">
        <w:rPr>
          <w:rFonts w:cs="Times New Roman"/>
          <w:lang w:val="el-GR"/>
        </w:rPr>
        <w:t>ή</w:t>
      </w:r>
      <w:r w:rsidR="00110E77">
        <w:rPr>
          <w:lang w:val="el-GR"/>
        </w:rPr>
        <w:t xml:space="preserve">ς </w:t>
      </w:r>
      <w:r w:rsidR="00A01FA6">
        <w:t>h</w:t>
      </w:r>
      <w:r w:rsidR="00DA5EB2">
        <w:rPr>
          <w:rFonts w:cs="Times New Roman"/>
          <w:lang w:val="el-GR"/>
        </w:rPr>
        <w:t>ό</w:t>
      </w:r>
      <w:r w:rsidR="00110E77">
        <w:rPr>
          <w:lang w:val="el-GR"/>
        </w:rPr>
        <w:t xml:space="preserve"> εστ</w:t>
      </w:r>
      <w:r w:rsidR="00A01FA6">
        <w:rPr>
          <w:rFonts w:cs="Times New Roman"/>
          <w:lang w:val="el-GR"/>
        </w:rPr>
        <w:t>ί</w:t>
      </w:r>
      <w:r w:rsidR="00110E77">
        <w:rPr>
          <w:lang w:val="el-GR"/>
        </w:rPr>
        <w:t>ν εν τω παραδε</w:t>
      </w:r>
      <w:r w:rsidR="00A01FA6">
        <w:rPr>
          <w:rFonts w:cs="Times New Roman"/>
          <w:lang w:val="el-GR"/>
        </w:rPr>
        <w:t>ί</w:t>
      </w:r>
      <w:r w:rsidR="00110E77">
        <w:rPr>
          <w:lang w:val="el-GR"/>
        </w:rPr>
        <w:t xml:space="preserve">σω του </w:t>
      </w:r>
      <w:r w:rsidR="008216A2">
        <w:rPr>
          <w:lang w:val="el-GR"/>
        </w:rPr>
        <w:t>θεού</w:t>
      </w:r>
      <w:r w:rsidR="005070FF" w:rsidRPr="000D329E">
        <w:rPr>
          <w:lang w:val="el-GR"/>
        </w:rPr>
        <w:t xml:space="preserve"> </w:t>
      </w:r>
      <w:r w:rsidR="005070FF">
        <w:rPr>
          <w:rFonts w:cs="Times New Roman"/>
        </w:rPr>
        <w:t>⸆</w:t>
      </w:r>
      <w:r w:rsidR="005070FF">
        <w:rPr>
          <w:rStyle w:val="FootnoteReference"/>
        </w:rPr>
        <w:footnoteReference w:id="38"/>
      </w:r>
    </w:p>
    <w:p w:rsidR="00110E77" w:rsidRDefault="000C7167" w:rsidP="003B44CC">
      <w:pPr>
        <w:pStyle w:val="ListParagraph"/>
        <w:numPr>
          <w:ilvl w:val="0"/>
          <w:numId w:val="3"/>
        </w:numPr>
        <w:ind w:left="540" w:hanging="540"/>
        <w:rPr>
          <w:lang w:val="el-GR"/>
        </w:rPr>
      </w:pPr>
      <w:r>
        <w:rPr>
          <w:lang w:val="el-GR"/>
        </w:rPr>
        <w:t xml:space="preserve">και τω </w:t>
      </w:r>
      <w:r w:rsidR="00387919">
        <w:rPr>
          <w:lang w:val="el-GR"/>
        </w:rPr>
        <w:t>αγγέλω</w:t>
      </w:r>
      <w:r>
        <w:rPr>
          <w:lang w:val="el-GR"/>
        </w:rPr>
        <w:t xml:space="preserve"> τω</w:t>
      </w:r>
      <w:r w:rsidR="00754CB8">
        <w:rPr>
          <w:rStyle w:val="FootnoteReference"/>
        </w:rPr>
        <w:footnoteReference w:id="39"/>
      </w:r>
      <w:r>
        <w:rPr>
          <w:lang w:val="el-GR"/>
        </w:rPr>
        <w:t xml:space="preserve"> εν σμ</w:t>
      </w:r>
      <w:r w:rsidR="00D13FDB">
        <w:rPr>
          <w:rFonts w:cs="Times New Roman"/>
          <w:lang w:val="el-GR"/>
        </w:rPr>
        <w:t>ύ</w:t>
      </w:r>
      <w:r>
        <w:rPr>
          <w:lang w:val="el-GR"/>
        </w:rPr>
        <w:t xml:space="preserve">ρνη </w:t>
      </w:r>
      <w:r w:rsidR="00387919">
        <w:rPr>
          <w:lang w:val="el-GR"/>
        </w:rPr>
        <w:t>εκκλησίας</w:t>
      </w:r>
      <w:r>
        <w:rPr>
          <w:lang w:val="el-GR"/>
        </w:rPr>
        <w:t xml:space="preserve"> </w:t>
      </w:r>
      <w:r w:rsidR="00E6492B">
        <w:rPr>
          <w:lang w:val="el-GR"/>
        </w:rPr>
        <w:t>γράψον</w:t>
      </w:r>
      <w:r>
        <w:rPr>
          <w:lang w:val="el-GR"/>
        </w:rPr>
        <w:t xml:space="preserve"> </w:t>
      </w:r>
      <w:r w:rsidR="00387919">
        <w:rPr>
          <w:lang w:val="el-GR"/>
        </w:rPr>
        <w:t>τάδε</w:t>
      </w:r>
      <w:r>
        <w:rPr>
          <w:lang w:val="el-GR"/>
        </w:rPr>
        <w:t xml:space="preserve"> </w:t>
      </w:r>
      <w:r w:rsidR="00CC07F4">
        <w:rPr>
          <w:lang w:val="el-GR"/>
        </w:rPr>
        <w:t>λέγει</w:t>
      </w:r>
      <w:r w:rsidR="00D3215F">
        <w:rPr>
          <w:lang w:val="el-GR"/>
        </w:rPr>
        <w:t xml:space="preserve"> </w:t>
      </w:r>
      <w:r w:rsidR="00D13FDB">
        <w:t>h</w:t>
      </w:r>
      <w:r w:rsidR="00D3215F">
        <w:rPr>
          <w:lang w:val="el-GR"/>
        </w:rPr>
        <w:t xml:space="preserve">ο </w:t>
      </w:r>
      <w:r w:rsidR="0018003B">
        <w:rPr>
          <w:lang w:val="el-GR"/>
        </w:rPr>
        <w:t>πρώτος</w:t>
      </w:r>
      <w:r w:rsidR="00D3215F">
        <w:rPr>
          <w:lang w:val="el-GR"/>
        </w:rPr>
        <w:t xml:space="preserve"> και </w:t>
      </w:r>
      <w:r w:rsidR="00D13FDB">
        <w:t>h</w:t>
      </w:r>
      <w:r w:rsidR="00D13FDB">
        <w:rPr>
          <w:lang w:val="el-GR"/>
        </w:rPr>
        <w:t xml:space="preserve">ο </w:t>
      </w:r>
      <w:r w:rsidR="0018003B">
        <w:rPr>
          <w:lang w:val="el-GR"/>
        </w:rPr>
        <w:t>έσχατος</w:t>
      </w:r>
      <w:r w:rsidR="00D3215F">
        <w:rPr>
          <w:lang w:val="el-GR"/>
        </w:rPr>
        <w:t xml:space="preserve"> </w:t>
      </w:r>
      <w:r w:rsidR="00D13FDB">
        <w:t>h</w:t>
      </w:r>
      <w:r w:rsidR="00C45531">
        <w:rPr>
          <w:rFonts w:cs="Times New Roman"/>
          <w:lang w:val="el-GR"/>
        </w:rPr>
        <w:t>ό</w:t>
      </w:r>
      <w:r w:rsidR="00D3215F">
        <w:rPr>
          <w:lang w:val="el-GR"/>
        </w:rPr>
        <w:t>ς εγ</w:t>
      </w:r>
      <w:r w:rsidR="00D13FDB">
        <w:rPr>
          <w:rFonts w:cs="Times New Roman"/>
          <w:lang w:val="el-GR"/>
        </w:rPr>
        <w:t>έ</w:t>
      </w:r>
      <w:r w:rsidR="00D3215F">
        <w:rPr>
          <w:lang w:val="el-GR"/>
        </w:rPr>
        <w:t xml:space="preserve">νετο </w:t>
      </w:r>
      <w:r w:rsidR="00694A2A">
        <w:rPr>
          <w:lang w:val="el-GR"/>
        </w:rPr>
        <w:t>νεκρός</w:t>
      </w:r>
      <w:r w:rsidR="00D3215F">
        <w:rPr>
          <w:lang w:val="el-GR"/>
        </w:rPr>
        <w:t xml:space="preserve"> και </w:t>
      </w:r>
      <w:r w:rsidR="00D13FDB">
        <w:rPr>
          <w:rFonts w:cs="Times New Roman"/>
          <w:lang w:val="el-GR"/>
        </w:rPr>
        <w:t>έ</w:t>
      </w:r>
      <w:r w:rsidR="00D3215F">
        <w:rPr>
          <w:lang w:val="el-GR"/>
        </w:rPr>
        <w:t>ζησεν</w:t>
      </w:r>
    </w:p>
    <w:p w:rsidR="00D3215F" w:rsidRDefault="004A6BDE" w:rsidP="003B44CC">
      <w:pPr>
        <w:pStyle w:val="ListParagraph"/>
        <w:numPr>
          <w:ilvl w:val="0"/>
          <w:numId w:val="3"/>
        </w:numPr>
        <w:ind w:left="540" w:hanging="540"/>
        <w:rPr>
          <w:lang w:val="el-GR"/>
        </w:rPr>
      </w:pPr>
      <w:r>
        <w:rPr>
          <w:lang w:val="el-GR"/>
        </w:rPr>
        <w:lastRenderedPageBreak/>
        <w:t>οίδα</w:t>
      </w:r>
      <w:r w:rsidR="00902A4D">
        <w:rPr>
          <w:rFonts w:cs="Times New Roman"/>
          <w:lang w:val="el-GR"/>
        </w:rPr>
        <w:t>´</w:t>
      </w:r>
      <w:r w:rsidR="00CB590D">
        <w:rPr>
          <w:lang w:val="el-GR"/>
        </w:rPr>
        <w:t xml:space="preserve"> σου</w:t>
      </w:r>
      <w:r w:rsidR="00CA753C" w:rsidRPr="000D329E">
        <w:rPr>
          <w:lang w:val="el-GR"/>
        </w:rPr>
        <w:t xml:space="preserve"> </w:t>
      </w:r>
      <w:r w:rsidR="00CA753C">
        <w:rPr>
          <w:rFonts w:cs="Times New Roman"/>
        </w:rPr>
        <w:t>⸆</w:t>
      </w:r>
      <w:r w:rsidR="00CA753C">
        <w:rPr>
          <w:rStyle w:val="FootnoteReference"/>
        </w:rPr>
        <w:footnoteReference w:id="40"/>
      </w:r>
      <w:r w:rsidR="00CB590D">
        <w:rPr>
          <w:lang w:val="el-GR"/>
        </w:rPr>
        <w:t xml:space="preserve"> την θλ</w:t>
      </w:r>
      <w:r w:rsidR="00902A4D">
        <w:rPr>
          <w:rFonts w:cs="Times New Roman"/>
          <w:lang w:val="el-GR"/>
        </w:rPr>
        <w:t>ί</w:t>
      </w:r>
      <w:r w:rsidR="00CB590D">
        <w:rPr>
          <w:lang w:val="el-GR"/>
        </w:rPr>
        <w:t>ψιν και την πτωχε</w:t>
      </w:r>
      <w:r w:rsidR="00902A4D">
        <w:rPr>
          <w:rFonts w:cs="Times New Roman"/>
          <w:lang w:val="el-GR"/>
        </w:rPr>
        <w:t>ί</w:t>
      </w:r>
      <w:r w:rsidR="00CB590D">
        <w:rPr>
          <w:lang w:val="el-GR"/>
        </w:rPr>
        <w:t xml:space="preserve">αν </w:t>
      </w:r>
      <w:r w:rsidR="00A26E42">
        <w:rPr>
          <w:lang w:val="el-GR"/>
        </w:rPr>
        <w:t>αλλά</w:t>
      </w:r>
      <w:r w:rsidR="00CB590D">
        <w:rPr>
          <w:lang w:val="el-GR"/>
        </w:rPr>
        <w:t xml:space="preserve"> πλο</w:t>
      </w:r>
      <w:r w:rsidR="00902A4D">
        <w:rPr>
          <w:rFonts w:cs="Times New Roman"/>
          <w:lang w:val="el-GR"/>
        </w:rPr>
        <w:t>ύ</w:t>
      </w:r>
      <w:r w:rsidR="00CB590D">
        <w:rPr>
          <w:lang w:val="el-GR"/>
        </w:rPr>
        <w:t>σιος ει και την βλασφημ</w:t>
      </w:r>
      <w:r w:rsidR="00902A4D">
        <w:rPr>
          <w:rFonts w:cs="Times New Roman"/>
          <w:lang w:val="el-GR"/>
        </w:rPr>
        <w:t>ί</w:t>
      </w:r>
      <w:r w:rsidR="00CB590D">
        <w:rPr>
          <w:lang w:val="el-GR"/>
        </w:rPr>
        <w:t>αν εκ των λεγ</w:t>
      </w:r>
      <w:r w:rsidR="00902A4D">
        <w:rPr>
          <w:rFonts w:cs="Times New Roman"/>
          <w:lang w:val="el-GR"/>
        </w:rPr>
        <w:t>ό</w:t>
      </w:r>
      <w:r w:rsidR="00CB590D">
        <w:rPr>
          <w:lang w:val="el-GR"/>
        </w:rPr>
        <w:t>ντων ιουδα</w:t>
      </w:r>
      <w:r w:rsidR="00902A4D">
        <w:rPr>
          <w:rFonts w:cs="Times New Roman"/>
          <w:lang w:val="el-GR"/>
        </w:rPr>
        <w:t>ί</w:t>
      </w:r>
      <w:r w:rsidR="00CB590D">
        <w:rPr>
          <w:lang w:val="el-GR"/>
        </w:rPr>
        <w:t xml:space="preserve">ους είναι </w:t>
      </w:r>
      <w:r w:rsidR="00FC6D8C">
        <w:rPr>
          <w:lang w:val="el-GR"/>
        </w:rPr>
        <w:t>hεαυτούς</w:t>
      </w:r>
      <w:r w:rsidR="00CB590D">
        <w:rPr>
          <w:lang w:val="el-GR"/>
        </w:rPr>
        <w:t xml:space="preserve"> και ουκ </w:t>
      </w:r>
      <w:r w:rsidR="006477DF">
        <w:rPr>
          <w:lang w:val="el-GR"/>
        </w:rPr>
        <w:t>εισίν</w:t>
      </w:r>
      <w:r w:rsidR="00CB590D">
        <w:rPr>
          <w:lang w:val="el-GR"/>
        </w:rPr>
        <w:t xml:space="preserve"> </w:t>
      </w:r>
      <w:r w:rsidR="00A26E42">
        <w:rPr>
          <w:lang w:val="el-GR"/>
        </w:rPr>
        <w:t>αλλά</w:t>
      </w:r>
      <w:r w:rsidR="00CB590D">
        <w:rPr>
          <w:lang w:val="el-GR"/>
        </w:rPr>
        <w:t xml:space="preserve"> συναγωγ</w:t>
      </w:r>
      <w:r w:rsidR="00902A4D">
        <w:rPr>
          <w:rFonts w:cs="Times New Roman"/>
          <w:lang w:val="el-GR"/>
        </w:rPr>
        <w:t>ή</w:t>
      </w:r>
      <w:r w:rsidR="00CB590D">
        <w:rPr>
          <w:lang w:val="el-GR"/>
        </w:rPr>
        <w:t xml:space="preserve"> του σαταν</w:t>
      </w:r>
      <w:r w:rsidR="00E272AD">
        <w:rPr>
          <w:rFonts w:cs="Times New Roman"/>
          <w:lang w:val="el-GR"/>
        </w:rPr>
        <w:t>ά</w:t>
      </w:r>
    </w:p>
    <w:p w:rsidR="00CB590D" w:rsidRDefault="006458DA" w:rsidP="003B44CC">
      <w:pPr>
        <w:pStyle w:val="ListParagraph"/>
        <w:numPr>
          <w:ilvl w:val="0"/>
          <w:numId w:val="3"/>
        </w:numPr>
        <w:ind w:left="540" w:hanging="540"/>
        <w:rPr>
          <w:lang w:val="el-GR"/>
        </w:rPr>
      </w:pPr>
      <w:r>
        <w:rPr>
          <w:lang w:val="el-GR"/>
        </w:rPr>
        <w:t>μη</w:t>
      </w:r>
      <w:r w:rsidR="0075234B">
        <w:rPr>
          <w:rStyle w:val="FootnoteReference"/>
        </w:rPr>
        <w:footnoteReference w:id="41"/>
      </w:r>
      <w:r>
        <w:rPr>
          <w:lang w:val="el-GR"/>
        </w:rPr>
        <w:t xml:space="preserve"> </w:t>
      </w:r>
      <w:r w:rsidR="0018003B">
        <w:rPr>
          <w:lang w:val="el-GR"/>
        </w:rPr>
        <w:t>φοβού</w:t>
      </w:r>
      <w:r>
        <w:rPr>
          <w:lang w:val="el-GR"/>
        </w:rPr>
        <w:t xml:space="preserve"> </w:t>
      </w:r>
      <w:r w:rsidR="00ED626F">
        <w:t>h</w:t>
      </w:r>
      <w:r w:rsidR="00ED626F" w:rsidRPr="00ED626F">
        <w:rPr>
          <w:lang w:val="el-GR"/>
        </w:rPr>
        <w:t>ά</w:t>
      </w:r>
      <w:r>
        <w:rPr>
          <w:lang w:val="el-GR"/>
        </w:rPr>
        <w:t xml:space="preserve"> μ</w:t>
      </w:r>
      <w:r w:rsidR="00E272AD">
        <w:rPr>
          <w:rFonts w:cs="Times New Roman"/>
          <w:lang w:val="el-GR"/>
        </w:rPr>
        <w:t>έ</w:t>
      </w:r>
      <w:r>
        <w:rPr>
          <w:lang w:val="el-GR"/>
        </w:rPr>
        <w:t>λλεις π</w:t>
      </w:r>
      <w:r w:rsidR="00E272AD">
        <w:rPr>
          <w:rFonts w:cs="Times New Roman"/>
          <w:lang w:val="el-GR"/>
        </w:rPr>
        <w:t>ά</w:t>
      </w:r>
      <w:r>
        <w:rPr>
          <w:lang w:val="el-GR"/>
        </w:rPr>
        <w:t>σχειν</w:t>
      </w:r>
      <w:r w:rsidR="007279D4">
        <w:rPr>
          <w:rStyle w:val="FootnoteReference"/>
        </w:rPr>
        <w:footnoteReference w:id="42"/>
      </w:r>
      <w:r>
        <w:rPr>
          <w:lang w:val="el-GR"/>
        </w:rPr>
        <w:t xml:space="preserve"> </w:t>
      </w:r>
      <w:r w:rsidR="004F76DC">
        <w:rPr>
          <w:lang w:val="el-GR"/>
        </w:rPr>
        <w:t>ιδού</w:t>
      </w:r>
      <w:r w:rsidR="001D2C8E" w:rsidRPr="000D329E">
        <w:rPr>
          <w:lang w:val="el-GR"/>
        </w:rPr>
        <w:t xml:space="preserve"> </w:t>
      </w:r>
      <w:r w:rsidR="001D2C8E">
        <w:rPr>
          <w:rFonts w:cs="Times New Roman"/>
        </w:rPr>
        <w:t>⸆</w:t>
      </w:r>
      <w:r w:rsidR="001D2C8E">
        <w:rPr>
          <w:rStyle w:val="FootnoteReference"/>
        </w:rPr>
        <w:footnoteReference w:id="43"/>
      </w:r>
      <w:r>
        <w:rPr>
          <w:lang w:val="el-GR"/>
        </w:rPr>
        <w:t xml:space="preserve"> </w:t>
      </w:r>
      <w:r w:rsidR="00D903B9">
        <w:rPr>
          <w:lang w:val="el-GR"/>
        </w:rPr>
        <w:t>μέλλει</w:t>
      </w:r>
      <w:r>
        <w:rPr>
          <w:lang w:val="el-GR"/>
        </w:rPr>
        <w:t xml:space="preserve"> β</w:t>
      </w:r>
      <w:r w:rsidR="00E272AD">
        <w:rPr>
          <w:rFonts w:cs="Times New Roman"/>
          <w:lang w:val="el-GR"/>
        </w:rPr>
        <w:t>ά</w:t>
      </w:r>
      <w:r>
        <w:rPr>
          <w:lang w:val="el-GR"/>
        </w:rPr>
        <w:t>λλειν</w:t>
      </w:r>
      <w:r w:rsidR="001D2C8E">
        <w:rPr>
          <w:rStyle w:val="FootnoteReference"/>
        </w:rPr>
        <w:footnoteReference w:id="44"/>
      </w:r>
      <w:r>
        <w:rPr>
          <w:lang w:val="el-GR"/>
        </w:rPr>
        <w:t xml:space="preserve"> </w:t>
      </w:r>
      <w:r w:rsidR="00E272AD">
        <w:t>h</w:t>
      </w:r>
      <w:r>
        <w:rPr>
          <w:lang w:val="el-GR"/>
        </w:rPr>
        <w:t>ο δι</w:t>
      </w:r>
      <w:r w:rsidR="00E272AD">
        <w:rPr>
          <w:rFonts w:cs="Times New Roman"/>
          <w:lang w:val="el-GR"/>
        </w:rPr>
        <w:t>ά</w:t>
      </w:r>
      <w:r>
        <w:rPr>
          <w:lang w:val="el-GR"/>
        </w:rPr>
        <w:t xml:space="preserve">βολος εξ </w:t>
      </w:r>
      <w:r w:rsidR="00586970">
        <w:rPr>
          <w:lang w:val="el-GR"/>
        </w:rPr>
        <w:t>hυμών</w:t>
      </w:r>
      <w:r>
        <w:rPr>
          <w:lang w:val="el-GR"/>
        </w:rPr>
        <w:t xml:space="preserve"> εις </w:t>
      </w:r>
      <w:r w:rsidR="007702A0">
        <w:rPr>
          <w:lang w:val="el-GR"/>
        </w:rPr>
        <w:t>φυλακ</w:t>
      </w:r>
      <w:r w:rsidR="003126EA">
        <w:rPr>
          <w:rFonts w:cs="Times New Roman"/>
          <w:lang w:val="el-GR"/>
        </w:rPr>
        <w:t>ή</w:t>
      </w:r>
      <w:r w:rsidR="007702A0">
        <w:rPr>
          <w:lang w:val="el-GR"/>
        </w:rPr>
        <w:t xml:space="preserve">ν </w:t>
      </w:r>
      <w:r w:rsidR="003126EA">
        <w:t>h</w:t>
      </w:r>
      <w:r w:rsidR="003126EA">
        <w:rPr>
          <w:rFonts w:cs="Times New Roman"/>
          <w:lang w:val="el-GR"/>
        </w:rPr>
        <w:t>ί</w:t>
      </w:r>
      <w:r w:rsidR="007702A0">
        <w:rPr>
          <w:lang w:val="el-GR"/>
        </w:rPr>
        <w:t>να πειρασθ</w:t>
      </w:r>
      <w:r w:rsidR="003126EA">
        <w:rPr>
          <w:rFonts w:cs="Times New Roman"/>
          <w:lang w:val="el-GR"/>
        </w:rPr>
        <w:t>ή</w:t>
      </w:r>
      <w:r w:rsidR="007702A0">
        <w:rPr>
          <w:lang w:val="el-GR"/>
        </w:rPr>
        <w:t xml:space="preserve">τε και </w:t>
      </w:r>
      <w:r w:rsidR="003126EA">
        <w:rPr>
          <w:rFonts w:cs="Times New Roman"/>
          <w:lang w:val="el-GR"/>
        </w:rPr>
        <w:t>έ</w:t>
      </w:r>
      <w:r w:rsidR="007702A0">
        <w:rPr>
          <w:lang w:val="el-GR"/>
        </w:rPr>
        <w:t>χητε</w:t>
      </w:r>
      <w:r w:rsidR="001D2C8E">
        <w:rPr>
          <w:rStyle w:val="FootnoteReference"/>
        </w:rPr>
        <w:footnoteReference w:id="45"/>
      </w:r>
      <w:r w:rsidR="007702A0">
        <w:rPr>
          <w:lang w:val="el-GR"/>
        </w:rPr>
        <w:t xml:space="preserve"> </w:t>
      </w:r>
      <w:r w:rsidR="00902A4D">
        <w:rPr>
          <w:lang w:val="el-GR"/>
        </w:rPr>
        <w:t>θλίψιν</w:t>
      </w:r>
      <w:r w:rsidR="007702A0">
        <w:rPr>
          <w:lang w:val="el-GR"/>
        </w:rPr>
        <w:t xml:space="preserve"> </w:t>
      </w:r>
      <w:r w:rsidR="003126EA">
        <w:t>h</w:t>
      </w:r>
      <w:r w:rsidR="007702A0">
        <w:rPr>
          <w:lang w:val="el-GR"/>
        </w:rPr>
        <w:t>ημερ</w:t>
      </w:r>
      <w:r w:rsidR="003126EA">
        <w:rPr>
          <w:rFonts w:cs="Times New Roman"/>
          <w:lang w:val="el-GR"/>
        </w:rPr>
        <w:t>ώ</w:t>
      </w:r>
      <w:r w:rsidR="007702A0">
        <w:rPr>
          <w:lang w:val="el-GR"/>
        </w:rPr>
        <w:t>ν δ</w:t>
      </w:r>
      <w:r w:rsidR="003126EA">
        <w:rPr>
          <w:rFonts w:cs="Times New Roman"/>
          <w:lang w:val="el-GR"/>
        </w:rPr>
        <w:t>έ</w:t>
      </w:r>
      <w:r w:rsidR="007702A0">
        <w:rPr>
          <w:lang w:val="el-GR"/>
        </w:rPr>
        <w:t>κα γ</w:t>
      </w:r>
      <w:r w:rsidR="003126EA">
        <w:rPr>
          <w:rFonts w:cs="Times New Roman"/>
          <w:lang w:val="el-GR"/>
        </w:rPr>
        <w:t>ί</w:t>
      </w:r>
      <w:r w:rsidR="007702A0">
        <w:rPr>
          <w:lang w:val="el-GR"/>
        </w:rPr>
        <w:t xml:space="preserve">νου </w:t>
      </w:r>
      <w:r w:rsidR="002228EE">
        <w:rPr>
          <w:lang w:val="el-GR"/>
        </w:rPr>
        <w:t>πιστός</w:t>
      </w:r>
      <w:r w:rsidR="007702A0">
        <w:rPr>
          <w:lang w:val="el-GR"/>
        </w:rPr>
        <w:t xml:space="preserve"> </w:t>
      </w:r>
      <w:r w:rsidR="00646473">
        <w:rPr>
          <w:rFonts w:cs="Times New Roman"/>
          <w:lang w:val="el-GR"/>
        </w:rPr>
        <w:t>ά</w:t>
      </w:r>
      <w:r w:rsidR="007702A0">
        <w:rPr>
          <w:lang w:val="el-GR"/>
        </w:rPr>
        <w:t xml:space="preserve">χρι </w:t>
      </w:r>
      <w:r w:rsidR="00752FDB">
        <w:rPr>
          <w:lang w:val="el-GR"/>
        </w:rPr>
        <w:t>θανάτου</w:t>
      </w:r>
      <w:r w:rsidR="007702A0">
        <w:rPr>
          <w:lang w:val="el-GR"/>
        </w:rPr>
        <w:t xml:space="preserve"> και </w:t>
      </w:r>
      <w:r w:rsidR="00A01FA6">
        <w:rPr>
          <w:lang w:val="el-GR"/>
        </w:rPr>
        <w:t>δώσω</w:t>
      </w:r>
      <w:r w:rsidR="007702A0">
        <w:rPr>
          <w:lang w:val="el-GR"/>
        </w:rPr>
        <w:t xml:space="preserve"> σοι τον στ</w:t>
      </w:r>
      <w:r w:rsidR="00D85CD5">
        <w:rPr>
          <w:rFonts w:cs="Times New Roman"/>
          <w:lang w:val="el-GR"/>
        </w:rPr>
        <w:t>έ</w:t>
      </w:r>
      <w:r w:rsidR="007702A0">
        <w:rPr>
          <w:lang w:val="el-GR"/>
        </w:rPr>
        <w:t xml:space="preserve">φανον της </w:t>
      </w:r>
      <w:r w:rsidR="00A01FA6">
        <w:rPr>
          <w:lang w:val="el-GR"/>
        </w:rPr>
        <w:t>ζωής</w:t>
      </w:r>
    </w:p>
    <w:p w:rsidR="007702A0" w:rsidRDefault="00A63087" w:rsidP="003B44CC">
      <w:pPr>
        <w:pStyle w:val="ListParagraph"/>
        <w:numPr>
          <w:ilvl w:val="0"/>
          <w:numId w:val="3"/>
        </w:numPr>
        <w:ind w:left="540" w:hanging="540"/>
        <w:rPr>
          <w:lang w:val="el-GR"/>
        </w:rPr>
      </w:pPr>
      <w:r>
        <w:lastRenderedPageBreak/>
        <w:t>h</w:t>
      </w:r>
      <w:r w:rsidR="00BB6AF6">
        <w:rPr>
          <w:lang w:val="el-GR"/>
        </w:rPr>
        <w:t xml:space="preserve">ο </w:t>
      </w:r>
      <w:r w:rsidR="0002512F">
        <w:rPr>
          <w:lang w:val="el-GR"/>
        </w:rPr>
        <w:t>έχων</w:t>
      </w:r>
      <w:r w:rsidR="00BB6AF6">
        <w:rPr>
          <w:lang w:val="el-GR"/>
        </w:rPr>
        <w:t xml:space="preserve"> ους </w:t>
      </w:r>
      <w:r w:rsidR="00EA4B30">
        <w:rPr>
          <w:lang w:val="el-GR"/>
        </w:rPr>
        <w:t>ακουσάτω</w:t>
      </w:r>
      <w:r w:rsidR="00BB6AF6">
        <w:rPr>
          <w:lang w:val="el-GR"/>
        </w:rPr>
        <w:t xml:space="preserve"> τι το </w:t>
      </w:r>
      <w:r w:rsidR="00EA4B30">
        <w:rPr>
          <w:lang w:val="el-GR"/>
        </w:rPr>
        <w:t>πνεύμα</w:t>
      </w:r>
      <w:r w:rsidR="00BB6AF6">
        <w:rPr>
          <w:lang w:val="el-GR"/>
        </w:rPr>
        <w:t xml:space="preserve"> </w:t>
      </w:r>
      <w:r w:rsidR="00CC07F4">
        <w:rPr>
          <w:lang w:val="el-GR"/>
        </w:rPr>
        <w:t>λέγει</w:t>
      </w:r>
      <w:r w:rsidR="00BB6AF6">
        <w:rPr>
          <w:lang w:val="el-GR"/>
        </w:rPr>
        <w:t xml:space="preserve"> ταις </w:t>
      </w:r>
      <w:r w:rsidR="00F81B82">
        <w:rPr>
          <w:lang w:val="el-GR"/>
        </w:rPr>
        <w:t>εκκλησίαις</w:t>
      </w:r>
      <w:r w:rsidR="00BB6AF6">
        <w:rPr>
          <w:lang w:val="el-GR"/>
        </w:rPr>
        <w:t xml:space="preserve"> </w:t>
      </w:r>
      <w:r w:rsidR="00373962">
        <w:t>h</w:t>
      </w:r>
      <w:r w:rsidR="00BB6AF6">
        <w:rPr>
          <w:lang w:val="el-GR"/>
        </w:rPr>
        <w:t>ο νικ</w:t>
      </w:r>
      <w:r w:rsidR="00373962">
        <w:rPr>
          <w:rFonts w:cs="Times New Roman"/>
          <w:lang w:val="el-GR"/>
        </w:rPr>
        <w:t>ώ</w:t>
      </w:r>
      <w:r w:rsidR="00BB6AF6">
        <w:rPr>
          <w:lang w:val="el-GR"/>
        </w:rPr>
        <w:t>ν ου μη αδικηθ</w:t>
      </w:r>
      <w:r w:rsidR="00373962">
        <w:rPr>
          <w:rFonts w:cs="Times New Roman"/>
          <w:lang w:val="el-GR"/>
        </w:rPr>
        <w:t>ή</w:t>
      </w:r>
      <w:r w:rsidR="00BB6AF6">
        <w:rPr>
          <w:lang w:val="el-GR"/>
        </w:rPr>
        <w:t xml:space="preserve"> εκ του </w:t>
      </w:r>
      <w:r w:rsidR="00752FDB">
        <w:rPr>
          <w:lang w:val="el-GR"/>
        </w:rPr>
        <w:t>θανάτου</w:t>
      </w:r>
      <w:r w:rsidR="00BB6AF6">
        <w:rPr>
          <w:lang w:val="el-GR"/>
        </w:rPr>
        <w:t xml:space="preserve"> του δευτ</w:t>
      </w:r>
      <w:r w:rsidR="00373962">
        <w:rPr>
          <w:rFonts w:cs="Times New Roman"/>
          <w:lang w:val="el-GR"/>
        </w:rPr>
        <w:t>έ</w:t>
      </w:r>
      <w:r w:rsidR="00BB6AF6">
        <w:rPr>
          <w:lang w:val="el-GR"/>
        </w:rPr>
        <w:t>ρου</w:t>
      </w:r>
    </w:p>
    <w:p w:rsidR="00BB6AF6" w:rsidRDefault="00E15AD4" w:rsidP="003B44CC">
      <w:pPr>
        <w:pStyle w:val="ListParagraph"/>
        <w:numPr>
          <w:ilvl w:val="0"/>
          <w:numId w:val="3"/>
        </w:numPr>
        <w:ind w:left="540" w:hanging="540"/>
        <w:rPr>
          <w:lang w:val="el-GR"/>
        </w:rPr>
      </w:pPr>
      <w:r>
        <w:rPr>
          <w:lang w:val="el-GR"/>
        </w:rPr>
        <w:t>κα</w:t>
      </w:r>
      <w:r w:rsidR="00791547">
        <w:rPr>
          <w:lang w:val="el-GR"/>
        </w:rPr>
        <w:t>ι</w:t>
      </w:r>
      <w:r>
        <w:rPr>
          <w:lang w:val="el-GR"/>
        </w:rPr>
        <w:t xml:space="preserve"> τω </w:t>
      </w:r>
      <w:r w:rsidR="00387919">
        <w:rPr>
          <w:lang w:val="el-GR"/>
        </w:rPr>
        <w:t>αγγέλω</w:t>
      </w:r>
      <w:r>
        <w:rPr>
          <w:lang w:val="el-GR"/>
        </w:rPr>
        <w:t xml:space="preserve"> της εν περγ</w:t>
      </w:r>
      <w:r w:rsidR="00373962">
        <w:rPr>
          <w:rFonts w:cs="Times New Roman"/>
          <w:lang w:val="el-GR"/>
        </w:rPr>
        <w:t>ά</w:t>
      </w:r>
      <w:r>
        <w:rPr>
          <w:lang w:val="el-GR"/>
        </w:rPr>
        <w:t xml:space="preserve">μω </w:t>
      </w:r>
      <w:r w:rsidR="00387919">
        <w:rPr>
          <w:lang w:val="el-GR"/>
        </w:rPr>
        <w:t>εκκλησίας</w:t>
      </w:r>
      <w:r>
        <w:rPr>
          <w:lang w:val="el-GR"/>
        </w:rPr>
        <w:t xml:space="preserve"> </w:t>
      </w:r>
      <w:r w:rsidR="00E6492B">
        <w:rPr>
          <w:lang w:val="el-GR"/>
        </w:rPr>
        <w:t>γράψον</w:t>
      </w:r>
      <w:r>
        <w:rPr>
          <w:lang w:val="el-GR"/>
        </w:rPr>
        <w:t xml:space="preserve"> </w:t>
      </w:r>
      <w:r w:rsidR="00387919">
        <w:rPr>
          <w:lang w:val="el-GR"/>
        </w:rPr>
        <w:t>τάδε</w:t>
      </w:r>
      <w:r>
        <w:rPr>
          <w:lang w:val="el-GR"/>
        </w:rPr>
        <w:t xml:space="preserve"> </w:t>
      </w:r>
      <w:r w:rsidR="00CC07F4">
        <w:rPr>
          <w:lang w:val="el-GR"/>
        </w:rPr>
        <w:t>λέγει</w:t>
      </w:r>
      <w:r>
        <w:rPr>
          <w:lang w:val="el-GR"/>
        </w:rPr>
        <w:t xml:space="preserve"> </w:t>
      </w:r>
      <w:r w:rsidR="007D589E">
        <w:t>h</w:t>
      </w:r>
      <w:r>
        <w:rPr>
          <w:lang w:val="el-GR"/>
        </w:rPr>
        <w:t xml:space="preserve">ο </w:t>
      </w:r>
      <w:r w:rsidR="0002512F">
        <w:rPr>
          <w:lang w:val="el-GR"/>
        </w:rPr>
        <w:t>έχων</w:t>
      </w:r>
      <w:r>
        <w:rPr>
          <w:lang w:val="el-GR"/>
        </w:rPr>
        <w:t xml:space="preserve"> την </w:t>
      </w:r>
      <w:r w:rsidR="007D589E">
        <w:t>h</w:t>
      </w:r>
      <w:r>
        <w:rPr>
          <w:lang w:val="el-GR"/>
        </w:rPr>
        <w:t>ρομφα</w:t>
      </w:r>
      <w:r w:rsidR="007D589E">
        <w:rPr>
          <w:rFonts w:cs="Times New Roman"/>
          <w:lang w:val="el-GR"/>
        </w:rPr>
        <w:t>ί</w:t>
      </w:r>
      <w:r w:rsidR="00791547">
        <w:rPr>
          <w:lang w:val="el-GR"/>
        </w:rPr>
        <w:t>αν την δ</w:t>
      </w:r>
      <w:r w:rsidR="007D589E">
        <w:rPr>
          <w:rFonts w:cs="Times New Roman"/>
          <w:lang w:val="el-GR"/>
        </w:rPr>
        <w:t>ί</w:t>
      </w:r>
      <w:r w:rsidR="00791547">
        <w:rPr>
          <w:lang w:val="el-GR"/>
        </w:rPr>
        <w:t>στομον την οξε</w:t>
      </w:r>
      <w:r w:rsidR="007D589E">
        <w:rPr>
          <w:rFonts w:cs="Times New Roman"/>
          <w:lang w:val="el-GR"/>
        </w:rPr>
        <w:t>ί</w:t>
      </w:r>
      <w:r w:rsidR="00791547">
        <w:rPr>
          <w:lang w:val="el-GR"/>
        </w:rPr>
        <w:t>αν</w:t>
      </w:r>
    </w:p>
    <w:p w:rsidR="00791547" w:rsidRDefault="004A6BDE" w:rsidP="00D94014">
      <w:pPr>
        <w:pStyle w:val="ListParagraph"/>
        <w:numPr>
          <w:ilvl w:val="0"/>
          <w:numId w:val="3"/>
        </w:numPr>
        <w:ind w:left="540" w:hanging="540"/>
        <w:rPr>
          <w:lang w:val="el-GR"/>
        </w:rPr>
      </w:pPr>
      <w:r>
        <w:rPr>
          <w:lang w:val="el-GR"/>
        </w:rPr>
        <w:t>οίδα</w:t>
      </w:r>
      <w:r w:rsidR="00791547">
        <w:rPr>
          <w:lang w:val="el-GR"/>
        </w:rPr>
        <w:t xml:space="preserve"> </w:t>
      </w:r>
      <w:r w:rsidR="00112F5A">
        <w:rPr>
          <w:rFonts w:cs="Times New Roman"/>
        </w:rPr>
        <w:t>⸆</w:t>
      </w:r>
      <w:r w:rsidR="00112F5A">
        <w:rPr>
          <w:rStyle w:val="FootnoteReference"/>
        </w:rPr>
        <w:footnoteReference w:id="46"/>
      </w:r>
      <w:r w:rsidR="00112F5A">
        <w:rPr>
          <w:lang w:val="el-GR"/>
        </w:rPr>
        <w:t xml:space="preserve"> </w:t>
      </w:r>
      <w:r w:rsidR="00791547">
        <w:rPr>
          <w:lang w:val="el-GR"/>
        </w:rPr>
        <w:t>που κατοικε</w:t>
      </w:r>
      <w:r w:rsidR="004E708D">
        <w:rPr>
          <w:rFonts w:cs="Times New Roman"/>
          <w:lang w:val="el-GR"/>
        </w:rPr>
        <w:t>ί</w:t>
      </w:r>
      <w:r w:rsidR="00791547">
        <w:rPr>
          <w:lang w:val="el-GR"/>
        </w:rPr>
        <w:t xml:space="preserve">ς </w:t>
      </w:r>
      <w:r w:rsidR="004E708D">
        <w:t>h</w:t>
      </w:r>
      <w:r w:rsidR="004E708D">
        <w:rPr>
          <w:rFonts w:cs="Times New Roman"/>
          <w:lang w:val="el-GR"/>
        </w:rPr>
        <w:t>ό</w:t>
      </w:r>
      <w:r w:rsidR="00791547">
        <w:rPr>
          <w:lang w:val="el-GR"/>
        </w:rPr>
        <w:t xml:space="preserve">που </w:t>
      </w:r>
      <w:r w:rsidR="004E708D">
        <w:t>h</w:t>
      </w:r>
      <w:r w:rsidR="00791547">
        <w:rPr>
          <w:lang w:val="el-GR"/>
        </w:rPr>
        <w:t>ο θρ</w:t>
      </w:r>
      <w:r w:rsidR="004E708D">
        <w:rPr>
          <w:rFonts w:cs="Times New Roman"/>
          <w:lang w:val="el-GR"/>
        </w:rPr>
        <w:t>ό</w:t>
      </w:r>
      <w:r w:rsidR="00791547">
        <w:rPr>
          <w:lang w:val="el-GR"/>
        </w:rPr>
        <w:t xml:space="preserve">νος του </w:t>
      </w:r>
      <w:r w:rsidR="00E272AD">
        <w:rPr>
          <w:lang w:val="el-GR"/>
        </w:rPr>
        <w:t>σατανά</w:t>
      </w:r>
      <w:r w:rsidR="00791547">
        <w:rPr>
          <w:lang w:val="el-GR"/>
        </w:rPr>
        <w:t xml:space="preserve"> και κ</w:t>
      </w:r>
      <w:r w:rsidR="00EB6355">
        <w:rPr>
          <w:lang w:val="el-GR"/>
        </w:rPr>
        <w:t>ρατε</w:t>
      </w:r>
      <w:r w:rsidR="004E708D">
        <w:rPr>
          <w:rFonts w:cs="Times New Roman"/>
          <w:lang w:val="el-GR"/>
        </w:rPr>
        <w:t>ί</w:t>
      </w:r>
      <w:r w:rsidR="00EB6355">
        <w:rPr>
          <w:lang w:val="el-GR"/>
        </w:rPr>
        <w:t xml:space="preserve">ς το </w:t>
      </w:r>
      <w:r w:rsidR="009B5267">
        <w:rPr>
          <w:lang w:val="el-GR"/>
        </w:rPr>
        <w:t>όνομα</w:t>
      </w:r>
      <w:r w:rsidR="00EB6355">
        <w:rPr>
          <w:lang w:val="el-GR"/>
        </w:rPr>
        <w:t xml:space="preserve"> μου και ουκ ηρν</w:t>
      </w:r>
      <w:r w:rsidR="004E708D">
        <w:rPr>
          <w:rFonts w:cs="Times New Roman"/>
          <w:lang w:val="el-GR"/>
        </w:rPr>
        <w:t>ή</w:t>
      </w:r>
      <w:r w:rsidR="00791547">
        <w:rPr>
          <w:lang w:val="el-GR"/>
        </w:rPr>
        <w:t>σω την π</w:t>
      </w:r>
      <w:r w:rsidR="004E708D">
        <w:rPr>
          <w:rFonts w:cs="Times New Roman"/>
          <w:lang w:val="el-GR"/>
        </w:rPr>
        <w:t>ί</w:t>
      </w:r>
      <w:r w:rsidR="00791547">
        <w:rPr>
          <w:lang w:val="el-GR"/>
        </w:rPr>
        <w:t>στιν μου και</w:t>
      </w:r>
      <w:r w:rsidR="000D0963">
        <w:rPr>
          <w:rStyle w:val="FootnoteReference"/>
        </w:rPr>
        <w:footnoteReference w:id="47"/>
      </w:r>
      <w:r w:rsidR="00791547">
        <w:rPr>
          <w:lang w:val="el-GR"/>
        </w:rPr>
        <w:t xml:space="preserve"> εν ταις </w:t>
      </w:r>
      <w:r w:rsidR="004E708D">
        <w:t>h</w:t>
      </w:r>
      <w:r w:rsidR="00791547">
        <w:rPr>
          <w:lang w:val="el-GR"/>
        </w:rPr>
        <w:t>ημ</w:t>
      </w:r>
      <w:r w:rsidR="004E708D">
        <w:rPr>
          <w:rFonts w:cs="Times New Roman"/>
          <w:lang w:val="el-GR"/>
        </w:rPr>
        <w:t>έ</w:t>
      </w:r>
      <w:r w:rsidR="00791547">
        <w:rPr>
          <w:lang w:val="el-GR"/>
        </w:rPr>
        <w:t>ραις</w:t>
      </w:r>
      <w:r w:rsidR="00333669">
        <w:rPr>
          <w:lang w:val="el-GR"/>
        </w:rPr>
        <w:t xml:space="preserve"> </w:t>
      </w:r>
      <w:r w:rsidR="00333669">
        <w:rPr>
          <w:rFonts w:cs="Times New Roman"/>
        </w:rPr>
        <w:t>⸆</w:t>
      </w:r>
      <w:r w:rsidR="00333669">
        <w:rPr>
          <w:rStyle w:val="FootnoteReference"/>
        </w:rPr>
        <w:footnoteReference w:id="48"/>
      </w:r>
      <w:r w:rsidR="00333669">
        <w:rPr>
          <w:lang w:val="el-GR"/>
        </w:rPr>
        <w:t xml:space="preserve"> </w:t>
      </w:r>
      <w:r w:rsidR="00791547">
        <w:rPr>
          <w:lang w:val="el-GR"/>
        </w:rPr>
        <w:t xml:space="preserve"> αντιπ</w:t>
      </w:r>
      <w:r w:rsidR="002B190C">
        <w:rPr>
          <w:rFonts w:cs="Times New Roman"/>
          <w:lang w:val="el-GR"/>
        </w:rPr>
        <w:t>ά</w:t>
      </w:r>
      <w:r w:rsidR="00791547">
        <w:rPr>
          <w:lang w:val="el-GR"/>
        </w:rPr>
        <w:t>ς</w:t>
      </w:r>
      <w:r w:rsidR="00483A31">
        <w:rPr>
          <w:rStyle w:val="FootnoteReference"/>
        </w:rPr>
        <w:footnoteReference w:id="49"/>
      </w:r>
      <w:r w:rsidR="00791547">
        <w:rPr>
          <w:lang w:val="el-GR"/>
        </w:rPr>
        <w:t xml:space="preserve"> </w:t>
      </w:r>
      <w:r w:rsidR="002B190C">
        <w:t>h</w:t>
      </w:r>
      <w:r w:rsidR="00791547">
        <w:rPr>
          <w:lang w:val="el-GR"/>
        </w:rPr>
        <w:t xml:space="preserve">ο </w:t>
      </w:r>
      <w:r w:rsidR="002228EE">
        <w:rPr>
          <w:lang w:val="el-GR"/>
        </w:rPr>
        <w:t>μάρτυς</w:t>
      </w:r>
      <w:r w:rsidR="00791547">
        <w:rPr>
          <w:lang w:val="el-GR"/>
        </w:rPr>
        <w:t xml:space="preserve"> </w:t>
      </w:r>
      <w:r w:rsidR="00483A31">
        <w:rPr>
          <w:lang w:val="el-GR"/>
        </w:rPr>
        <w:t xml:space="preserve">μου </w:t>
      </w:r>
      <w:r w:rsidR="00483A31">
        <w:t>h</w:t>
      </w:r>
      <w:r w:rsidR="00483A31">
        <w:rPr>
          <w:lang w:val="el-GR"/>
        </w:rPr>
        <w:t>ο π</w:t>
      </w:r>
      <w:r w:rsidR="00483A31">
        <w:rPr>
          <w:rFonts w:cs="Times New Roman"/>
          <w:lang w:val="el-GR"/>
        </w:rPr>
        <w:t>ι</w:t>
      </w:r>
      <w:r w:rsidR="00483A31">
        <w:rPr>
          <w:lang w:val="el-GR"/>
        </w:rPr>
        <w:t>στ</w:t>
      </w:r>
      <w:r w:rsidR="00483A31">
        <w:rPr>
          <w:rFonts w:cs="Times New Roman"/>
          <w:lang w:val="el-GR"/>
        </w:rPr>
        <w:t>ό</w:t>
      </w:r>
      <w:r w:rsidR="00483A31">
        <w:rPr>
          <w:lang w:val="el-GR"/>
        </w:rPr>
        <w:t xml:space="preserve">ς </w:t>
      </w:r>
      <w:r w:rsidR="00791547">
        <w:rPr>
          <w:lang w:val="el-GR"/>
        </w:rPr>
        <w:t>[μου]</w:t>
      </w:r>
      <w:r w:rsidR="00333669">
        <w:rPr>
          <w:rStyle w:val="FootnoteReference"/>
        </w:rPr>
        <w:footnoteReference w:id="50"/>
      </w:r>
      <w:r w:rsidR="00791547">
        <w:rPr>
          <w:lang w:val="el-GR"/>
        </w:rPr>
        <w:t xml:space="preserve"> </w:t>
      </w:r>
      <w:r w:rsidR="002B190C">
        <w:t>h</w:t>
      </w:r>
      <w:r w:rsidR="00791547">
        <w:rPr>
          <w:lang w:val="el-GR"/>
        </w:rPr>
        <w:t>ος απεκτ</w:t>
      </w:r>
      <w:r w:rsidR="002B190C">
        <w:rPr>
          <w:rFonts w:cs="Times New Roman"/>
          <w:lang w:val="el-GR"/>
        </w:rPr>
        <w:t>ά</w:t>
      </w:r>
      <w:r w:rsidR="00791547">
        <w:rPr>
          <w:lang w:val="el-GR"/>
        </w:rPr>
        <w:t xml:space="preserve">νθη παρ </w:t>
      </w:r>
      <w:r w:rsidR="00F81B82">
        <w:rPr>
          <w:lang w:val="el-GR"/>
        </w:rPr>
        <w:t>hυμίν</w:t>
      </w:r>
      <w:r w:rsidR="00791547">
        <w:rPr>
          <w:lang w:val="el-GR"/>
        </w:rPr>
        <w:t xml:space="preserve"> </w:t>
      </w:r>
      <w:r w:rsidR="004E708D">
        <w:rPr>
          <w:lang w:val="el-GR"/>
        </w:rPr>
        <w:t>hόπου</w:t>
      </w:r>
      <w:r w:rsidR="00791547">
        <w:rPr>
          <w:lang w:val="el-GR"/>
        </w:rPr>
        <w:t xml:space="preserve"> </w:t>
      </w:r>
      <w:r w:rsidR="002B190C">
        <w:t>h</w:t>
      </w:r>
      <w:r w:rsidR="00791547">
        <w:rPr>
          <w:lang w:val="el-GR"/>
        </w:rPr>
        <w:t>ο σαταν</w:t>
      </w:r>
      <w:r w:rsidR="002B190C">
        <w:rPr>
          <w:rFonts w:cs="Times New Roman"/>
          <w:lang w:val="el-GR"/>
        </w:rPr>
        <w:t>ά</w:t>
      </w:r>
      <w:r w:rsidR="00791547">
        <w:rPr>
          <w:lang w:val="el-GR"/>
        </w:rPr>
        <w:t>ς κατοικε</w:t>
      </w:r>
      <w:r w:rsidR="002B190C">
        <w:rPr>
          <w:rFonts w:cs="Times New Roman"/>
          <w:lang w:val="el-GR"/>
        </w:rPr>
        <w:t>ί</w:t>
      </w:r>
    </w:p>
    <w:p w:rsidR="00791547" w:rsidRDefault="00EB6355" w:rsidP="003B44CC">
      <w:pPr>
        <w:pStyle w:val="ListParagraph"/>
        <w:numPr>
          <w:ilvl w:val="0"/>
          <w:numId w:val="3"/>
        </w:numPr>
        <w:ind w:left="540" w:hanging="540"/>
        <w:rPr>
          <w:lang w:val="el-GR"/>
        </w:rPr>
      </w:pPr>
      <w:r>
        <w:rPr>
          <w:lang w:val="el-GR"/>
        </w:rPr>
        <w:lastRenderedPageBreak/>
        <w:t>αλλ</w:t>
      </w:r>
      <w:r w:rsidR="00127B70">
        <w:rPr>
          <w:rStyle w:val="FootnoteReference"/>
        </w:rPr>
        <w:footnoteReference w:id="51"/>
      </w:r>
      <w:r>
        <w:rPr>
          <w:lang w:val="el-GR"/>
        </w:rPr>
        <w:t xml:space="preserve"> </w:t>
      </w:r>
      <w:r w:rsidR="00752FDB">
        <w:rPr>
          <w:lang w:val="el-GR"/>
        </w:rPr>
        <w:t>έχω</w:t>
      </w:r>
      <w:r>
        <w:rPr>
          <w:lang w:val="el-GR"/>
        </w:rPr>
        <w:t xml:space="preserve"> κατά σου ολ</w:t>
      </w:r>
      <w:r w:rsidR="00EE145E">
        <w:rPr>
          <w:rFonts w:cs="Times New Roman"/>
          <w:lang w:val="el-GR"/>
        </w:rPr>
        <w:t>ί</w:t>
      </w:r>
      <w:r>
        <w:rPr>
          <w:lang w:val="el-GR"/>
        </w:rPr>
        <w:t xml:space="preserve">γα </w:t>
      </w:r>
      <w:r w:rsidR="00EE145E">
        <w:t>h</w:t>
      </w:r>
      <w:r>
        <w:rPr>
          <w:lang w:val="el-GR"/>
        </w:rPr>
        <w:t xml:space="preserve">ότι </w:t>
      </w:r>
      <w:r w:rsidR="00A26E42">
        <w:rPr>
          <w:lang w:val="el-GR"/>
        </w:rPr>
        <w:t>έχεις</w:t>
      </w:r>
      <w:r>
        <w:rPr>
          <w:lang w:val="el-GR"/>
        </w:rPr>
        <w:t xml:space="preserve"> εκε</w:t>
      </w:r>
      <w:r w:rsidR="00EE145E">
        <w:rPr>
          <w:rFonts w:cs="Times New Roman"/>
          <w:lang w:val="el-GR"/>
        </w:rPr>
        <w:t>ί</w:t>
      </w:r>
      <w:r>
        <w:rPr>
          <w:lang w:val="el-GR"/>
        </w:rPr>
        <w:t xml:space="preserve"> κρατο</w:t>
      </w:r>
      <w:r w:rsidR="00EE145E">
        <w:rPr>
          <w:rFonts w:cs="Times New Roman"/>
          <w:lang w:val="el-GR"/>
        </w:rPr>
        <w:t>ύ</w:t>
      </w:r>
      <w:r>
        <w:rPr>
          <w:lang w:val="el-GR"/>
        </w:rPr>
        <w:t>ντας την διδαχ</w:t>
      </w:r>
      <w:r w:rsidR="00EE145E">
        <w:rPr>
          <w:rFonts w:cs="Times New Roman"/>
          <w:lang w:val="el-GR"/>
        </w:rPr>
        <w:t>ή</w:t>
      </w:r>
      <w:r>
        <w:rPr>
          <w:lang w:val="el-GR"/>
        </w:rPr>
        <w:t>ν βαλα</w:t>
      </w:r>
      <w:r w:rsidR="00EE145E">
        <w:rPr>
          <w:rFonts w:cs="Times New Roman"/>
          <w:lang w:val="el-GR"/>
        </w:rPr>
        <w:t>ά</w:t>
      </w:r>
      <w:r>
        <w:rPr>
          <w:lang w:val="el-GR"/>
        </w:rPr>
        <w:t xml:space="preserve">μ </w:t>
      </w:r>
      <w:r w:rsidR="00EE145E">
        <w:t>h</w:t>
      </w:r>
      <w:r>
        <w:rPr>
          <w:lang w:val="el-GR"/>
        </w:rPr>
        <w:t xml:space="preserve">ος </w:t>
      </w:r>
      <w:r w:rsidR="00935788">
        <w:rPr>
          <w:rFonts w:cs="Times New Roman"/>
        </w:rPr>
        <w:t>⸀</w:t>
      </w:r>
      <w:r>
        <w:rPr>
          <w:lang w:val="el-GR"/>
        </w:rPr>
        <w:t>εδ</w:t>
      </w:r>
      <w:r w:rsidR="00EE145E">
        <w:rPr>
          <w:rFonts w:cs="Times New Roman"/>
          <w:lang w:val="el-GR"/>
        </w:rPr>
        <w:t>ί</w:t>
      </w:r>
      <w:r>
        <w:rPr>
          <w:lang w:val="el-GR"/>
        </w:rPr>
        <w:t>δασκεν τω</w:t>
      </w:r>
      <w:r w:rsidR="00935788">
        <w:rPr>
          <w:rStyle w:val="FootnoteReference"/>
        </w:rPr>
        <w:footnoteReference w:id="52"/>
      </w:r>
      <w:r>
        <w:rPr>
          <w:lang w:val="el-GR"/>
        </w:rPr>
        <w:t xml:space="preserve"> βαλ</w:t>
      </w:r>
      <w:r w:rsidR="00EE145E">
        <w:rPr>
          <w:rFonts w:cs="Times New Roman"/>
          <w:lang w:val="el-GR"/>
        </w:rPr>
        <w:t>ά</w:t>
      </w:r>
      <w:r>
        <w:rPr>
          <w:lang w:val="el-GR"/>
        </w:rPr>
        <w:t>κ βαλε</w:t>
      </w:r>
      <w:r w:rsidR="00175FCF">
        <w:rPr>
          <w:rFonts w:cs="Times New Roman"/>
          <w:lang w:val="el-GR"/>
        </w:rPr>
        <w:t>ί</w:t>
      </w:r>
      <w:r>
        <w:rPr>
          <w:lang w:val="el-GR"/>
        </w:rPr>
        <w:t>ν σκ</w:t>
      </w:r>
      <w:r w:rsidR="00175FCF">
        <w:rPr>
          <w:rFonts w:cs="Times New Roman"/>
          <w:lang w:val="el-GR"/>
        </w:rPr>
        <w:t>ά</w:t>
      </w:r>
      <w:r>
        <w:rPr>
          <w:lang w:val="el-GR"/>
        </w:rPr>
        <w:t xml:space="preserve">νδαλον </w:t>
      </w:r>
      <w:r w:rsidR="009D58BF">
        <w:rPr>
          <w:lang w:val="el-GR"/>
        </w:rPr>
        <w:t>ενώπιον</w:t>
      </w:r>
      <w:r>
        <w:rPr>
          <w:lang w:val="el-GR"/>
        </w:rPr>
        <w:t xml:space="preserve"> των </w:t>
      </w:r>
      <w:r w:rsidR="00175FCF">
        <w:t>h</w:t>
      </w:r>
      <w:r>
        <w:rPr>
          <w:lang w:val="el-GR"/>
        </w:rPr>
        <w:t>υι</w:t>
      </w:r>
      <w:r w:rsidR="00175FCF">
        <w:rPr>
          <w:rFonts w:cs="Times New Roman"/>
          <w:lang w:val="el-GR"/>
        </w:rPr>
        <w:t>ώ</w:t>
      </w:r>
      <w:r>
        <w:rPr>
          <w:lang w:val="el-GR"/>
        </w:rPr>
        <w:t>ν ισρα</w:t>
      </w:r>
      <w:r w:rsidR="00175FCF">
        <w:rPr>
          <w:rFonts w:cs="Times New Roman"/>
          <w:lang w:val="el-GR"/>
        </w:rPr>
        <w:t>ή</w:t>
      </w:r>
      <w:r>
        <w:rPr>
          <w:lang w:val="el-GR"/>
        </w:rPr>
        <w:t>λ</w:t>
      </w:r>
      <w:r w:rsidR="00C77E24">
        <w:rPr>
          <w:lang w:val="el-GR"/>
        </w:rPr>
        <w:t xml:space="preserve"> </w:t>
      </w:r>
      <w:r w:rsidR="00C77E24">
        <w:rPr>
          <w:rFonts w:cs="Times New Roman"/>
        </w:rPr>
        <w:t>⸆</w:t>
      </w:r>
      <w:r w:rsidR="00C77E24">
        <w:rPr>
          <w:rStyle w:val="FootnoteReference"/>
        </w:rPr>
        <w:footnoteReference w:id="53"/>
      </w:r>
      <w:r>
        <w:rPr>
          <w:lang w:val="el-GR"/>
        </w:rPr>
        <w:t xml:space="preserve"> </w:t>
      </w:r>
      <w:r w:rsidR="00A01FA6">
        <w:rPr>
          <w:lang w:val="el-GR"/>
        </w:rPr>
        <w:t>φαγείν</w:t>
      </w:r>
      <w:r>
        <w:rPr>
          <w:lang w:val="el-GR"/>
        </w:rPr>
        <w:t xml:space="preserve"> ειδωλ</w:t>
      </w:r>
      <w:r w:rsidR="00175FCF">
        <w:rPr>
          <w:rFonts w:cs="Times New Roman"/>
          <w:lang w:val="el-GR"/>
        </w:rPr>
        <w:t>ό</w:t>
      </w:r>
      <w:r>
        <w:rPr>
          <w:lang w:val="el-GR"/>
        </w:rPr>
        <w:t>θυτα και πορνε</w:t>
      </w:r>
      <w:r w:rsidR="00175FCF">
        <w:rPr>
          <w:rFonts w:cs="Times New Roman"/>
          <w:lang w:val="el-GR"/>
        </w:rPr>
        <w:t>ύ</w:t>
      </w:r>
      <w:r>
        <w:rPr>
          <w:lang w:val="el-GR"/>
        </w:rPr>
        <w:t>σαι</w:t>
      </w:r>
    </w:p>
    <w:p w:rsidR="00EB6355" w:rsidRDefault="00211763" w:rsidP="003B44CC">
      <w:pPr>
        <w:pStyle w:val="ListParagraph"/>
        <w:numPr>
          <w:ilvl w:val="0"/>
          <w:numId w:val="3"/>
        </w:numPr>
        <w:ind w:left="540" w:hanging="540"/>
        <w:rPr>
          <w:lang w:val="el-GR"/>
        </w:rPr>
      </w:pPr>
      <w:r>
        <w:t>h</w:t>
      </w:r>
      <w:r w:rsidR="00BF2758">
        <w:rPr>
          <w:lang w:val="el-GR"/>
        </w:rPr>
        <w:t>ο</w:t>
      </w:r>
      <w:r>
        <w:rPr>
          <w:rFonts w:cs="Times New Roman"/>
          <w:lang w:val="el-GR"/>
        </w:rPr>
        <w:t>ύ</w:t>
      </w:r>
      <w:r w:rsidR="00BF2758">
        <w:rPr>
          <w:lang w:val="el-GR"/>
        </w:rPr>
        <w:t xml:space="preserve">τως </w:t>
      </w:r>
      <w:r w:rsidR="00A26E42">
        <w:rPr>
          <w:lang w:val="el-GR"/>
        </w:rPr>
        <w:t>έχεις</w:t>
      </w:r>
      <w:r w:rsidR="00BF2758">
        <w:rPr>
          <w:lang w:val="el-GR"/>
        </w:rPr>
        <w:t xml:space="preserve"> και συ </w:t>
      </w:r>
      <w:r w:rsidR="00EE145E">
        <w:rPr>
          <w:lang w:val="el-GR"/>
        </w:rPr>
        <w:t>κρατούντας</w:t>
      </w:r>
      <w:r w:rsidR="00BF2758">
        <w:rPr>
          <w:lang w:val="el-GR"/>
        </w:rPr>
        <w:t xml:space="preserve"> την </w:t>
      </w:r>
      <w:r w:rsidR="00EE145E">
        <w:rPr>
          <w:lang w:val="el-GR"/>
        </w:rPr>
        <w:t>διδαχήν</w:t>
      </w:r>
      <w:r w:rsidR="00673DE3" w:rsidRPr="00673DE3">
        <w:rPr>
          <w:lang w:val="el-GR"/>
        </w:rPr>
        <w:t xml:space="preserve"> </w:t>
      </w:r>
      <w:r w:rsidR="00673DE3">
        <w:rPr>
          <w:rFonts w:cs="Times New Roman"/>
        </w:rPr>
        <w:t>⸆</w:t>
      </w:r>
      <w:r w:rsidR="00673DE3">
        <w:rPr>
          <w:rStyle w:val="FootnoteReference"/>
        </w:rPr>
        <w:footnoteReference w:id="54"/>
      </w:r>
      <w:r w:rsidR="00BF2758">
        <w:rPr>
          <w:lang w:val="el-GR"/>
        </w:rPr>
        <w:t xml:space="preserve"> </w:t>
      </w:r>
      <w:r w:rsidR="00EA4B30">
        <w:rPr>
          <w:lang w:val="el-GR"/>
        </w:rPr>
        <w:t>νικολα</w:t>
      </w:r>
      <w:r w:rsidR="00673DE3">
        <w:rPr>
          <w:rFonts w:cs="Times New Roman"/>
          <w:lang w:val="el-GR"/>
        </w:rPr>
        <w:t>ϊ</w:t>
      </w:r>
      <w:r w:rsidR="00EA4B30">
        <w:rPr>
          <w:lang w:val="el-GR"/>
        </w:rPr>
        <w:t>τών</w:t>
      </w:r>
      <w:r w:rsidR="00BF2758">
        <w:rPr>
          <w:lang w:val="el-GR"/>
        </w:rPr>
        <w:t xml:space="preserve"> </w:t>
      </w:r>
      <w:r>
        <w:t>h</w:t>
      </w:r>
      <w:r w:rsidR="00BF2758">
        <w:rPr>
          <w:lang w:val="el-GR"/>
        </w:rPr>
        <w:t>ομο</w:t>
      </w:r>
      <w:r>
        <w:rPr>
          <w:rFonts w:cs="Times New Roman"/>
          <w:lang w:val="el-GR"/>
        </w:rPr>
        <w:t>ί</w:t>
      </w:r>
      <w:r w:rsidR="00BF2758">
        <w:rPr>
          <w:lang w:val="el-GR"/>
        </w:rPr>
        <w:t>ως</w:t>
      </w:r>
    </w:p>
    <w:p w:rsidR="00BF2758" w:rsidRDefault="00F74E14" w:rsidP="003B44CC">
      <w:pPr>
        <w:pStyle w:val="ListParagraph"/>
        <w:numPr>
          <w:ilvl w:val="0"/>
          <w:numId w:val="3"/>
        </w:numPr>
        <w:ind w:left="540" w:hanging="540"/>
        <w:rPr>
          <w:lang w:val="el-GR"/>
        </w:rPr>
      </w:pPr>
      <w:r>
        <w:rPr>
          <w:lang w:val="el-GR"/>
        </w:rPr>
        <w:t>μετανόησον</w:t>
      </w:r>
      <w:r w:rsidR="004A69A2">
        <w:rPr>
          <w:lang w:val="el-GR"/>
        </w:rPr>
        <w:t xml:space="preserve"> ουν</w:t>
      </w:r>
      <w:r w:rsidR="00AC72FA">
        <w:rPr>
          <w:rStyle w:val="FootnoteReference"/>
        </w:rPr>
        <w:footnoteReference w:id="55"/>
      </w:r>
      <w:r w:rsidR="004A69A2">
        <w:rPr>
          <w:lang w:val="el-GR"/>
        </w:rPr>
        <w:t xml:space="preserve"> ει δε μη </w:t>
      </w:r>
      <w:r w:rsidR="00E62E39">
        <w:rPr>
          <w:lang w:val="el-GR"/>
        </w:rPr>
        <w:t>έρχομαι</w:t>
      </w:r>
      <w:r w:rsidR="00133AC0">
        <w:rPr>
          <w:rFonts w:cs="Times New Roman"/>
          <w:lang w:val="el-GR"/>
        </w:rPr>
        <w:t>´</w:t>
      </w:r>
      <w:r w:rsidR="004A69A2">
        <w:rPr>
          <w:lang w:val="el-GR"/>
        </w:rPr>
        <w:t xml:space="preserve"> σοι ταχ</w:t>
      </w:r>
      <w:r w:rsidR="007C5674">
        <w:rPr>
          <w:rFonts w:cs="Times New Roman"/>
          <w:lang w:val="el-GR"/>
        </w:rPr>
        <w:t>ύ</w:t>
      </w:r>
      <w:r w:rsidR="004A69A2">
        <w:rPr>
          <w:lang w:val="el-GR"/>
        </w:rPr>
        <w:t xml:space="preserve"> και πολεμ</w:t>
      </w:r>
      <w:r w:rsidR="007C5674">
        <w:rPr>
          <w:rFonts w:cs="Times New Roman"/>
          <w:lang w:val="el-GR"/>
        </w:rPr>
        <w:t>ή</w:t>
      </w:r>
      <w:r w:rsidR="004A69A2">
        <w:rPr>
          <w:lang w:val="el-GR"/>
        </w:rPr>
        <w:t>σω</w:t>
      </w:r>
      <w:r w:rsidR="00B0384F">
        <w:rPr>
          <w:lang w:val="el-GR"/>
        </w:rPr>
        <w:t xml:space="preserve"> μετ αυτ</w:t>
      </w:r>
      <w:r w:rsidR="007C5674">
        <w:rPr>
          <w:rFonts w:cs="Times New Roman"/>
          <w:lang w:val="el-GR"/>
        </w:rPr>
        <w:t>ώ</w:t>
      </w:r>
      <w:r w:rsidR="00B0384F">
        <w:rPr>
          <w:lang w:val="el-GR"/>
        </w:rPr>
        <w:t xml:space="preserve">ν εν τη </w:t>
      </w:r>
      <w:r w:rsidR="00585EB4">
        <w:rPr>
          <w:lang w:val="el-GR"/>
        </w:rPr>
        <w:t>hρομφαία</w:t>
      </w:r>
      <w:r w:rsidR="00B0384F">
        <w:rPr>
          <w:lang w:val="el-GR"/>
        </w:rPr>
        <w:t xml:space="preserve"> του </w:t>
      </w:r>
      <w:r w:rsidR="00585EB4">
        <w:rPr>
          <w:lang w:val="el-GR"/>
        </w:rPr>
        <w:t>στόματος</w:t>
      </w:r>
      <w:r w:rsidR="002848F3">
        <w:rPr>
          <w:rFonts w:cs="Times New Roman"/>
          <w:lang w:val="el-GR"/>
        </w:rPr>
        <w:t>´</w:t>
      </w:r>
      <w:r w:rsidR="00B0384F">
        <w:rPr>
          <w:lang w:val="el-GR"/>
        </w:rPr>
        <w:t xml:space="preserve"> μου</w:t>
      </w:r>
    </w:p>
    <w:p w:rsidR="00B0384F" w:rsidRDefault="007C5674" w:rsidP="003B44CC">
      <w:pPr>
        <w:pStyle w:val="ListParagraph"/>
        <w:numPr>
          <w:ilvl w:val="0"/>
          <w:numId w:val="3"/>
        </w:numPr>
        <w:ind w:left="540" w:hanging="540"/>
        <w:rPr>
          <w:lang w:val="el-GR"/>
        </w:rPr>
      </w:pPr>
      <w:r>
        <w:t>h</w:t>
      </w:r>
      <w:r w:rsidR="00AC3BD0">
        <w:rPr>
          <w:lang w:val="el-GR"/>
        </w:rPr>
        <w:t xml:space="preserve">ο </w:t>
      </w:r>
      <w:r w:rsidR="0002512F">
        <w:rPr>
          <w:lang w:val="el-GR"/>
        </w:rPr>
        <w:t>έχων</w:t>
      </w:r>
      <w:r w:rsidR="00AC3BD0">
        <w:rPr>
          <w:lang w:val="el-GR"/>
        </w:rPr>
        <w:t xml:space="preserve"> ους </w:t>
      </w:r>
      <w:r w:rsidR="00EA4B30">
        <w:rPr>
          <w:lang w:val="el-GR"/>
        </w:rPr>
        <w:t>ακουσάτω</w:t>
      </w:r>
      <w:r w:rsidR="00AC3BD0">
        <w:rPr>
          <w:lang w:val="el-GR"/>
        </w:rPr>
        <w:t xml:space="preserve"> τι το </w:t>
      </w:r>
      <w:r w:rsidR="00EA4B30">
        <w:rPr>
          <w:lang w:val="el-GR"/>
        </w:rPr>
        <w:t>πνεύμα</w:t>
      </w:r>
      <w:r w:rsidR="00AC3BD0">
        <w:rPr>
          <w:lang w:val="el-GR"/>
        </w:rPr>
        <w:t xml:space="preserve"> </w:t>
      </w:r>
      <w:r w:rsidR="00CC07F4">
        <w:rPr>
          <w:lang w:val="el-GR"/>
        </w:rPr>
        <w:t>λέγει</w:t>
      </w:r>
      <w:r w:rsidR="00AC3BD0">
        <w:rPr>
          <w:lang w:val="el-GR"/>
        </w:rPr>
        <w:t xml:space="preserve"> ταις </w:t>
      </w:r>
      <w:r w:rsidR="00F81B82">
        <w:rPr>
          <w:lang w:val="el-GR"/>
        </w:rPr>
        <w:t>εκκλησίαις</w:t>
      </w:r>
      <w:r w:rsidR="00AC3BD0">
        <w:rPr>
          <w:lang w:val="el-GR"/>
        </w:rPr>
        <w:t xml:space="preserve"> τω </w:t>
      </w:r>
      <w:r w:rsidR="00EA4B30">
        <w:rPr>
          <w:lang w:val="el-GR"/>
        </w:rPr>
        <w:t>νικώντι</w:t>
      </w:r>
      <w:r w:rsidR="00AC3BD0">
        <w:rPr>
          <w:lang w:val="el-GR"/>
        </w:rPr>
        <w:t xml:space="preserve"> </w:t>
      </w:r>
      <w:r w:rsidR="00A01FA6">
        <w:rPr>
          <w:lang w:val="el-GR"/>
        </w:rPr>
        <w:t>δώσω</w:t>
      </w:r>
      <w:r w:rsidR="00AC3BD0">
        <w:rPr>
          <w:lang w:val="el-GR"/>
        </w:rPr>
        <w:t xml:space="preserve"> </w:t>
      </w:r>
      <w:r w:rsidR="00E16754">
        <w:rPr>
          <w:lang w:val="el-GR"/>
        </w:rPr>
        <w:t>αυτώ</w:t>
      </w:r>
      <w:r w:rsidR="00AC3BD0">
        <w:rPr>
          <w:lang w:val="el-GR"/>
        </w:rPr>
        <w:t xml:space="preserve"> </w:t>
      </w:r>
      <w:r w:rsidR="000A33EB">
        <w:rPr>
          <w:rFonts w:cs="Times New Roman"/>
        </w:rPr>
        <w:t>⸆</w:t>
      </w:r>
      <w:r w:rsidR="000A33EB">
        <w:rPr>
          <w:rStyle w:val="FootnoteReference"/>
        </w:rPr>
        <w:footnoteReference w:id="56"/>
      </w:r>
      <w:r w:rsidR="000A33EB" w:rsidRPr="000A33EB">
        <w:rPr>
          <w:rFonts w:cs="Times New Roman"/>
          <w:lang w:val="el-GR"/>
        </w:rPr>
        <w:t xml:space="preserve"> </w:t>
      </w:r>
      <w:r w:rsidR="00AC3BD0">
        <w:rPr>
          <w:lang w:val="el-GR"/>
        </w:rPr>
        <w:t>του μ</w:t>
      </w:r>
      <w:r>
        <w:rPr>
          <w:rFonts w:cs="Times New Roman"/>
          <w:lang w:val="el-GR"/>
        </w:rPr>
        <w:t>ά</w:t>
      </w:r>
      <w:r w:rsidR="00AC3BD0">
        <w:rPr>
          <w:lang w:val="el-GR"/>
        </w:rPr>
        <w:t>ννα του κεκρυμμ</w:t>
      </w:r>
      <w:r>
        <w:rPr>
          <w:rFonts w:cs="Times New Roman"/>
          <w:lang w:val="el-GR"/>
        </w:rPr>
        <w:t>έ</w:t>
      </w:r>
      <w:r w:rsidR="00AC3BD0">
        <w:rPr>
          <w:lang w:val="el-GR"/>
        </w:rPr>
        <w:t xml:space="preserve">νου και </w:t>
      </w:r>
      <w:r w:rsidR="00A01FA6">
        <w:rPr>
          <w:lang w:val="el-GR"/>
        </w:rPr>
        <w:t>δώσω</w:t>
      </w:r>
      <w:r w:rsidR="00AC3BD0">
        <w:rPr>
          <w:lang w:val="el-GR"/>
        </w:rPr>
        <w:t xml:space="preserve"> </w:t>
      </w:r>
      <w:r w:rsidR="00E16754">
        <w:rPr>
          <w:lang w:val="el-GR"/>
        </w:rPr>
        <w:t>αυτώ</w:t>
      </w:r>
      <w:r w:rsidR="00AC3BD0">
        <w:rPr>
          <w:lang w:val="el-GR"/>
        </w:rPr>
        <w:t xml:space="preserve"> </w:t>
      </w:r>
      <w:r w:rsidR="00AC3BD0">
        <w:rPr>
          <w:lang w:val="el-GR"/>
        </w:rPr>
        <w:lastRenderedPageBreak/>
        <w:t>ψ</w:t>
      </w:r>
      <w:r>
        <w:rPr>
          <w:rFonts w:cs="Times New Roman"/>
          <w:lang w:val="el-GR"/>
        </w:rPr>
        <w:t>ή</w:t>
      </w:r>
      <w:r w:rsidR="00AC3BD0">
        <w:rPr>
          <w:lang w:val="el-GR"/>
        </w:rPr>
        <w:t>φον λευκ</w:t>
      </w:r>
      <w:r w:rsidR="00201911">
        <w:rPr>
          <w:rFonts w:cs="Times New Roman"/>
          <w:lang w:val="el-GR"/>
        </w:rPr>
        <w:t>ή</w:t>
      </w:r>
      <w:r w:rsidR="00AC3BD0">
        <w:rPr>
          <w:lang w:val="el-GR"/>
        </w:rPr>
        <w:t xml:space="preserve">ν και </w:t>
      </w:r>
      <w:r w:rsidR="001B1B0E">
        <w:rPr>
          <w:lang w:val="el-GR"/>
        </w:rPr>
        <w:t>επί</w:t>
      </w:r>
      <w:r w:rsidR="00AC3BD0">
        <w:rPr>
          <w:lang w:val="el-GR"/>
        </w:rPr>
        <w:t xml:space="preserve"> την </w:t>
      </w:r>
      <w:r>
        <w:rPr>
          <w:lang w:val="el-GR"/>
        </w:rPr>
        <w:t>ψήφον</w:t>
      </w:r>
      <w:r w:rsidR="00AC3BD0">
        <w:rPr>
          <w:lang w:val="el-GR"/>
        </w:rPr>
        <w:t xml:space="preserve"> </w:t>
      </w:r>
      <w:r w:rsidR="009B5267">
        <w:rPr>
          <w:rFonts w:cs="Times New Roman"/>
          <w:lang w:val="el-GR"/>
        </w:rPr>
        <w:t>ό</w:t>
      </w:r>
      <w:r w:rsidR="00A26E42">
        <w:rPr>
          <w:lang w:val="el-GR"/>
        </w:rPr>
        <w:t>νομ</w:t>
      </w:r>
      <w:r w:rsidR="009B5267">
        <w:rPr>
          <w:rFonts w:cs="Times New Roman"/>
          <w:lang w:val="el-GR"/>
        </w:rPr>
        <w:t>α</w:t>
      </w:r>
      <w:r w:rsidR="00AC3BD0">
        <w:rPr>
          <w:lang w:val="el-GR"/>
        </w:rPr>
        <w:t xml:space="preserve"> καιν</w:t>
      </w:r>
      <w:r w:rsidR="00201911">
        <w:rPr>
          <w:rFonts w:cs="Times New Roman"/>
          <w:lang w:val="el-GR"/>
        </w:rPr>
        <w:t>ό</w:t>
      </w:r>
      <w:r w:rsidR="00AC3BD0">
        <w:rPr>
          <w:lang w:val="el-GR"/>
        </w:rPr>
        <w:t>ν γεγραμμ</w:t>
      </w:r>
      <w:r w:rsidR="00201911">
        <w:rPr>
          <w:rFonts w:cs="Times New Roman"/>
          <w:lang w:val="el-GR"/>
        </w:rPr>
        <w:t>έ</w:t>
      </w:r>
      <w:r w:rsidR="00AC3BD0">
        <w:rPr>
          <w:lang w:val="el-GR"/>
        </w:rPr>
        <w:t xml:space="preserve">νον </w:t>
      </w:r>
      <w:r w:rsidR="00201911">
        <w:t>h</w:t>
      </w:r>
      <w:r w:rsidR="00AC3BD0">
        <w:rPr>
          <w:lang w:val="el-GR"/>
        </w:rPr>
        <w:t>ο ουδε</w:t>
      </w:r>
      <w:r w:rsidR="00201911">
        <w:rPr>
          <w:rFonts w:cs="Times New Roman"/>
          <w:lang w:val="el-GR"/>
        </w:rPr>
        <w:t>ί</w:t>
      </w:r>
      <w:r w:rsidR="00AC3BD0">
        <w:rPr>
          <w:lang w:val="el-GR"/>
        </w:rPr>
        <w:t>ς ο</w:t>
      </w:r>
      <w:r w:rsidR="00201911">
        <w:rPr>
          <w:rFonts w:cs="Times New Roman"/>
          <w:lang w:val="el-GR"/>
        </w:rPr>
        <w:t>ί</w:t>
      </w:r>
      <w:r w:rsidR="00AC3BD0">
        <w:rPr>
          <w:lang w:val="el-GR"/>
        </w:rPr>
        <w:t xml:space="preserve">δεν ει μη </w:t>
      </w:r>
      <w:r w:rsidR="00201911">
        <w:t>h</w:t>
      </w:r>
      <w:r w:rsidR="00AC3BD0">
        <w:rPr>
          <w:lang w:val="el-GR"/>
        </w:rPr>
        <w:t>ο λαμβ</w:t>
      </w:r>
      <w:r w:rsidR="00201911">
        <w:rPr>
          <w:rFonts w:cs="Times New Roman"/>
          <w:lang w:val="el-GR"/>
        </w:rPr>
        <w:t>ά</w:t>
      </w:r>
      <w:r w:rsidR="00AC3BD0">
        <w:rPr>
          <w:lang w:val="el-GR"/>
        </w:rPr>
        <w:t>νων</w:t>
      </w:r>
    </w:p>
    <w:p w:rsidR="00AC3BD0" w:rsidRDefault="00AC3BD0" w:rsidP="003B44CC">
      <w:pPr>
        <w:pStyle w:val="ListParagraph"/>
        <w:numPr>
          <w:ilvl w:val="0"/>
          <w:numId w:val="3"/>
        </w:numPr>
        <w:ind w:left="540" w:hanging="540"/>
        <w:rPr>
          <w:lang w:val="el-GR"/>
        </w:rPr>
      </w:pPr>
      <w:r>
        <w:rPr>
          <w:lang w:val="el-GR"/>
        </w:rPr>
        <w:t xml:space="preserve">και τω </w:t>
      </w:r>
      <w:r w:rsidR="00387919">
        <w:rPr>
          <w:lang w:val="el-GR"/>
        </w:rPr>
        <w:t>αγγέλω</w:t>
      </w:r>
      <w:r>
        <w:rPr>
          <w:lang w:val="el-GR"/>
        </w:rPr>
        <w:t xml:space="preserve"> τω</w:t>
      </w:r>
      <w:r w:rsidR="00F27A72">
        <w:rPr>
          <w:rStyle w:val="FootnoteReference"/>
        </w:rPr>
        <w:footnoteReference w:id="57"/>
      </w:r>
      <w:r>
        <w:rPr>
          <w:lang w:val="el-GR"/>
        </w:rPr>
        <w:t xml:space="preserve"> εν θυατε</w:t>
      </w:r>
      <w:r w:rsidR="00C7008E">
        <w:rPr>
          <w:rFonts w:cs="Times New Roman"/>
          <w:lang w:val="el-GR"/>
        </w:rPr>
        <w:t>ί</w:t>
      </w:r>
      <w:r>
        <w:rPr>
          <w:lang w:val="el-GR"/>
        </w:rPr>
        <w:t>ροις</w:t>
      </w:r>
      <w:r w:rsidR="00155EF2">
        <w:rPr>
          <w:lang w:val="el-GR"/>
        </w:rPr>
        <w:t xml:space="preserve"> </w:t>
      </w:r>
      <w:r w:rsidR="00387919">
        <w:rPr>
          <w:lang w:val="el-GR"/>
        </w:rPr>
        <w:t>εκκλησίας</w:t>
      </w:r>
      <w:r w:rsidR="00155EF2">
        <w:rPr>
          <w:lang w:val="el-GR"/>
        </w:rPr>
        <w:t xml:space="preserve"> </w:t>
      </w:r>
      <w:r w:rsidR="00E6492B">
        <w:rPr>
          <w:lang w:val="el-GR"/>
        </w:rPr>
        <w:t>γράψον</w:t>
      </w:r>
      <w:r w:rsidR="00155EF2">
        <w:rPr>
          <w:lang w:val="el-GR"/>
        </w:rPr>
        <w:t xml:space="preserve"> </w:t>
      </w:r>
      <w:r w:rsidR="00387919">
        <w:rPr>
          <w:lang w:val="el-GR"/>
        </w:rPr>
        <w:t>τάδε</w:t>
      </w:r>
      <w:r w:rsidR="00155EF2">
        <w:rPr>
          <w:lang w:val="el-GR"/>
        </w:rPr>
        <w:t xml:space="preserve"> </w:t>
      </w:r>
      <w:r w:rsidR="00CC07F4">
        <w:rPr>
          <w:lang w:val="el-GR"/>
        </w:rPr>
        <w:t>λέγει</w:t>
      </w:r>
      <w:r w:rsidR="00155EF2">
        <w:rPr>
          <w:lang w:val="el-GR"/>
        </w:rPr>
        <w:t xml:space="preserve"> </w:t>
      </w:r>
      <w:r w:rsidR="00C7008E">
        <w:t>h</w:t>
      </w:r>
      <w:r w:rsidR="00155EF2">
        <w:rPr>
          <w:lang w:val="el-GR"/>
        </w:rPr>
        <w:t xml:space="preserve">ο </w:t>
      </w:r>
      <w:r w:rsidR="00C7008E">
        <w:t>h</w:t>
      </w:r>
      <w:r w:rsidR="00155EF2">
        <w:rPr>
          <w:lang w:val="el-GR"/>
        </w:rPr>
        <w:t>υι</w:t>
      </w:r>
      <w:r w:rsidR="00C7008E">
        <w:rPr>
          <w:rFonts w:cs="Times New Roman"/>
          <w:lang w:val="el-GR"/>
        </w:rPr>
        <w:t>ό</w:t>
      </w:r>
      <w:r w:rsidR="00155EF2">
        <w:rPr>
          <w:lang w:val="el-GR"/>
        </w:rPr>
        <w:t xml:space="preserve">ς του </w:t>
      </w:r>
      <w:r w:rsidR="008216A2">
        <w:rPr>
          <w:lang w:val="el-GR"/>
        </w:rPr>
        <w:t>θεού</w:t>
      </w:r>
      <w:r w:rsidR="00155EF2">
        <w:rPr>
          <w:lang w:val="el-GR"/>
        </w:rPr>
        <w:t xml:space="preserve"> </w:t>
      </w:r>
      <w:r w:rsidR="00C7008E">
        <w:t>h</w:t>
      </w:r>
      <w:r w:rsidR="00155EF2">
        <w:rPr>
          <w:lang w:val="el-GR"/>
        </w:rPr>
        <w:t xml:space="preserve">ο </w:t>
      </w:r>
      <w:r w:rsidR="0002512F">
        <w:rPr>
          <w:lang w:val="el-GR"/>
        </w:rPr>
        <w:t>έχων</w:t>
      </w:r>
      <w:r w:rsidR="00155EF2">
        <w:rPr>
          <w:lang w:val="el-GR"/>
        </w:rPr>
        <w:t xml:space="preserve"> τους οφθαλμο</w:t>
      </w:r>
      <w:r w:rsidR="00C7008E">
        <w:rPr>
          <w:rFonts w:cs="Times New Roman"/>
          <w:lang w:val="el-GR"/>
        </w:rPr>
        <w:t>ύ</w:t>
      </w:r>
      <w:r w:rsidR="00155EF2">
        <w:rPr>
          <w:lang w:val="el-GR"/>
        </w:rPr>
        <w:t>ς [</w:t>
      </w:r>
      <w:r w:rsidR="003B5512">
        <w:rPr>
          <w:lang w:val="el-GR"/>
        </w:rPr>
        <w:t>αυτού</w:t>
      </w:r>
      <w:r w:rsidR="00155EF2">
        <w:rPr>
          <w:lang w:val="el-GR"/>
        </w:rPr>
        <w:t>]</w:t>
      </w:r>
      <w:r w:rsidR="007415E1">
        <w:rPr>
          <w:rStyle w:val="FootnoteReference"/>
        </w:rPr>
        <w:footnoteReference w:id="58"/>
      </w:r>
      <w:r w:rsidR="00155EF2">
        <w:rPr>
          <w:lang w:val="el-GR"/>
        </w:rPr>
        <w:t xml:space="preserve"> </w:t>
      </w:r>
      <w:r w:rsidR="00C7008E">
        <w:t>h</w:t>
      </w:r>
      <w:r w:rsidR="00155EF2">
        <w:rPr>
          <w:lang w:val="el-GR"/>
        </w:rPr>
        <w:t>ως φλ</w:t>
      </w:r>
      <w:r w:rsidR="00C7008E">
        <w:rPr>
          <w:rFonts w:cs="Times New Roman"/>
          <w:lang w:val="el-GR"/>
        </w:rPr>
        <w:t>ό</w:t>
      </w:r>
      <w:r w:rsidR="00155EF2">
        <w:rPr>
          <w:lang w:val="el-GR"/>
        </w:rPr>
        <w:t xml:space="preserve">γα </w:t>
      </w:r>
      <w:r w:rsidR="005A4C48">
        <w:rPr>
          <w:lang w:val="el-GR"/>
        </w:rPr>
        <w:t>πυρός</w:t>
      </w:r>
      <w:r w:rsidR="00155EF2">
        <w:rPr>
          <w:lang w:val="el-GR"/>
        </w:rPr>
        <w:t xml:space="preserve"> και </w:t>
      </w:r>
      <w:r w:rsidR="00C7008E">
        <w:t>h</w:t>
      </w:r>
      <w:r w:rsidR="00155EF2">
        <w:rPr>
          <w:lang w:val="el-GR"/>
        </w:rPr>
        <w:t xml:space="preserve">οι </w:t>
      </w:r>
      <w:r w:rsidR="0046600A">
        <w:rPr>
          <w:lang w:val="el-GR"/>
        </w:rPr>
        <w:t xml:space="preserve">πόδες </w:t>
      </w:r>
      <w:r w:rsidR="003B5512">
        <w:rPr>
          <w:lang w:val="el-GR"/>
        </w:rPr>
        <w:t>αυτού</w:t>
      </w:r>
      <w:r w:rsidR="00155EF2">
        <w:rPr>
          <w:lang w:val="el-GR"/>
        </w:rPr>
        <w:t xml:space="preserve"> </w:t>
      </w:r>
      <w:r w:rsidR="0046600A">
        <w:rPr>
          <w:lang w:val="el-GR"/>
        </w:rPr>
        <w:t>hόμοιοι</w:t>
      </w:r>
      <w:r w:rsidR="00155EF2">
        <w:rPr>
          <w:lang w:val="el-GR"/>
        </w:rPr>
        <w:t xml:space="preserve"> </w:t>
      </w:r>
      <w:r w:rsidR="0046600A">
        <w:rPr>
          <w:lang w:val="el-GR"/>
        </w:rPr>
        <w:t>χαλκολιβάνω</w:t>
      </w:r>
    </w:p>
    <w:p w:rsidR="00155EF2" w:rsidRDefault="004A6BDE" w:rsidP="005D06BA">
      <w:pPr>
        <w:pStyle w:val="ListParagraph"/>
        <w:numPr>
          <w:ilvl w:val="0"/>
          <w:numId w:val="3"/>
        </w:numPr>
        <w:ind w:left="540" w:hanging="540"/>
        <w:rPr>
          <w:lang w:val="el-GR"/>
        </w:rPr>
      </w:pPr>
      <w:r>
        <w:rPr>
          <w:lang w:val="el-GR"/>
        </w:rPr>
        <w:t>οίδα</w:t>
      </w:r>
      <w:r w:rsidR="00E9002D">
        <w:rPr>
          <w:rFonts w:cs="Times New Roman"/>
          <w:lang w:val="el-GR"/>
        </w:rPr>
        <w:t>´</w:t>
      </w:r>
      <w:r w:rsidR="00AE5C34">
        <w:rPr>
          <w:lang w:val="el-GR"/>
        </w:rPr>
        <w:t xml:space="preserve"> σου τα </w:t>
      </w:r>
      <w:r>
        <w:rPr>
          <w:lang w:val="el-GR"/>
        </w:rPr>
        <w:t>έργα</w:t>
      </w:r>
      <w:r w:rsidR="00AE5C34">
        <w:rPr>
          <w:lang w:val="el-GR"/>
        </w:rPr>
        <w:t xml:space="preserve"> και την </w:t>
      </w:r>
      <w:r w:rsidR="005D06BA">
        <w:rPr>
          <w:rFonts w:cs="Times New Roman"/>
          <w:lang w:val="el-GR"/>
        </w:rPr>
        <w:t>⸀</w:t>
      </w:r>
      <w:r w:rsidR="006014F9">
        <w:rPr>
          <w:lang w:val="el-GR"/>
        </w:rPr>
        <w:t>αγάπην</w:t>
      </w:r>
      <w:r w:rsidR="00AE5C34">
        <w:rPr>
          <w:lang w:val="el-GR"/>
        </w:rPr>
        <w:t xml:space="preserve"> και την </w:t>
      </w:r>
      <w:r w:rsidR="004E708D">
        <w:rPr>
          <w:lang w:val="el-GR"/>
        </w:rPr>
        <w:t>πίστιν</w:t>
      </w:r>
      <w:r w:rsidR="005D06BA">
        <w:rPr>
          <w:rStyle w:val="FootnoteReference"/>
        </w:rPr>
        <w:footnoteReference w:id="59"/>
      </w:r>
      <w:r w:rsidR="00AE5C34">
        <w:rPr>
          <w:lang w:val="el-GR"/>
        </w:rPr>
        <w:t xml:space="preserve"> και την διακον</w:t>
      </w:r>
      <w:r w:rsidR="00CE5412">
        <w:rPr>
          <w:rFonts w:cs="Times New Roman"/>
          <w:lang w:val="el-GR"/>
        </w:rPr>
        <w:t>ί</w:t>
      </w:r>
      <w:r w:rsidR="00AE5C34">
        <w:rPr>
          <w:lang w:val="el-GR"/>
        </w:rPr>
        <w:t xml:space="preserve">αν και την </w:t>
      </w:r>
      <w:r w:rsidR="008F0EAD">
        <w:rPr>
          <w:lang w:val="el-GR"/>
        </w:rPr>
        <w:t>hυπομονήν</w:t>
      </w:r>
      <w:r w:rsidR="00AE5C34">
        <w:rPr>
          <w:lang w:val="el-GR"/>
        </w:rPr>
        <w:t xml:space="preserve"> σου και τα </w:t>
      </w:r>
      <w:r>
        <w:rPr>
          <w:lang w:val="el-GR"/>
        </w:rPr>
        <w:t>έργα</w:t>
      </w:r>
      <w:r w:rsidR="00AE5C34">
        <w:rPr>
          <w:lang w:val="el-GR"/>
        </w:rPr>
        <w:t xml:space="preserve"> σου τα </w:t>
      </w:r>
      <w:r w:rsidR="00E9002D">
        <w:rPr>
          <w:rFonts w:cs="Times New Roman"/>
          <w:lang w:val="el-GR"/>
        </w:rPr>
        <w:t>έ</w:t>
      </w:r>
      <w:r w:rsidR="00AE5C34">
        <w:rPr>
          <w:lang w:val="el-GR"/>
        </w:rPr>
        <w:t>σχατα πλε</w:t>
      </w:r>
      <w:r w:rsidR="00E9002D">
        <w:rPr>
          <w:rFonts w:cs="Times New Roman"/>
          <w:lang w:val="el-GR"/>
        </w:rPr>
        <w:t>ί</w:t>
      </w:r>
      <w:r w:rsidR="00AE5C34">
        <w:rPr>
          <w:lang w:val="el-GR"/>
        </w:rPr>
        <w:t>ονα των πρ</w:t>
      </w:r>
      <w:r w:rsidR="00E9002D">
        <w:rPr>
          <w:rFonts w:cs="Times New Roman"/>
          <w:lang w:val="el-GR"/>
        </w:rPr>
        <w:t>ώ</w:t>
      </w:r>
      <w:r w:rsidR="00AE5C34">
        <w:rPr>
          <w:lang w:val="el-GR"/>
        </w:rPr>
        <w:t>των</w:t>
      </w:r>
    </w:p>
    <w:p w:rsidR="00AE5C34" w:rsidRDefault="00A26E42" w:rsidP="003B44CC">
      <w:pPr>
        <w:pStyle w:val="ListParagraph"/>
        <w:numPr>
          <w:ilvl w:val="0"/>
          <w:numId w:val="3"/>
        </w:numPr>
        <w:ind w:left="540" w:hanging="540"/>
        <w:rPr>
          <w:lang w:val="el-GR"/>
        </w:rPr>
      </w:pPr>
      <w:r>
        <w:rPr>
          <w:lang w:val="el-GR"/>
        </w:rPr>
        <w:lastRenderedPageBreak/>
        <w:t>αλλά</w:t>
      </w:r>
      <w:r w:rsidR="00752420">
        <w:rPr>
          <w:rStyle w:val="FootnoteReference"/>
        </w:rPr>
        <w:footnoteReference w:id="60"/>
      </w:r>
      <w:r w:rsidR="00C443FF">
        <w:rPr>
          <w:lang w:val="el-GR"/>
        </w:rPr>
        <w:t xml:space="preserve"> </w:t>
      </w:r>
      <w:r w:rsidR="00752FDB">
        <w:rPr>
          <w:lang w:val="el-GR"/>
        </w:rPr>
        <w:t>έχω</w:t>
      </w:r>
      <w:r w:rsidR="00C443FF">
        <w:rPr>
          <w:lang w:val="el-GR"/>
        </w:rPr>
        <w:t xml:space="preserve"> κατά σου </w:t>
      </w:r>
      <w:r w:rsidR="00E9002D">
        <w:t>h</w:t>
      </w:r>
      <w:r w:rsidR="00E9002D">
        <w:rPr>
          <w:rFonts w:cs="Times New Roman"/>
          <w:lang w:val="el-GR"/>
        </w:rPr>
        <w:t>ό</w:t>
      </w:r>
      <w:r w:rsidR="00C443FF">
        <w:rPr>
          <w:lang w:val="el-GR"/>
        </w:rPr>
        <w:t>τι αφε</w:t>
      </w:r>
      <w:r w:rsidR="007270F5">
        <w:rPr>
          <w:rFonts w:cs="Times New Roman"/>
          <w:lang w:val="el-GR"/>
        </w:rPr>
        <w:t>ί</w:t>
      </w:r>
      <w:r w:rsidR="00C443FF">
        <w:rPr>
          <w:lang w:val="el-GR"/>
        </w:rPr>
        <w:t>ς τη</w:t>
      </w:r>
      <w:r w:rsidR="00AD6D3C">
        <w:rPr>
          <w:lang w:val="el-GR"/>
        </w:rPr>
        <w:t>ν γυνα</w:t>
      </w:r>
      <w:r w:rsidR="007270F5">
        <w:rPr>
          <w:rFonts w:cs="Times New Roman"/>
          <w:lang w:val="el-GR"/>
        </w:rPr>
        <w:t>ί</w:t>
      </w:r>
      <w:r w:rsidR="00AD6D3C">
        <w:rPr>
          <w:lang w:val="el-GR"/>
        </w:rPr>
        <w:t>κα</w:t>
      </w:r>
      <w:r w:rsidR="000B0CA7" w:rsidRPr="000B0CA7">
        <w:rPr>
          <w:lang w:val="el-GR"/>
        </w:rPr>
        <w:t xml:space="preserve"> </w:t>
      </w:r>
      <w:r w:rsidR="000B0CA7">
        <w:rPr>
          <w:rFonts w:cs="Times New Roman"/>
          <w:lang w:val="el-GR"/>
        </w:rPr>
        <w:t>⸆</w:t>
      </w:r>
      <w:r w:rsidR="000B0CA7">
        <w:rPr>
          <w:rStyle w:val="FootnoteReference"/>
        </w:rPr>
        <w:footnoteReference w:id="61"/>
      </w:r>
      <w:r w:rsidR="00AD6D3C">
        <w:rPr>
          <w:lang w:val="el-GR"/>
        </w:rPr>
        <w:t xml:space="preserve"> ιεζ</w:t>
      </w:r>
      <w:r w:rsidR="00E70EF8">
        <w:rPr>
          <w:rFonts w:cs="Times New Roman"/>
          <w:lang w:val="el-GR"/>
        </w:rPr>
        <w:t>ά</w:t>
      </w:r>
      <w:r w:rsidR="00AD6D3C">
        <w:rPr>
          <w:lang w:val="el-GR"/>
        </w:rPr>
        <w:t xml:space="preserve">βελ </w:t>
      </w:r>
      <w:r w:rsidR="007270F5">
        <w:t>h</w:t>
      </w:r>
      <w:r w:rsidR="00AD6D3C">
        <w:rPr>
          <w:lang w:val="el-GR"/>
        </w:rPr>
        <w:t>η λ</w:t>
      </w:r>
      <w:r w:rsidR="007270F5">
        <w:rPr>
          <w:rFonts w:cs="Times New Roman"/>
          <w:lang w:val="el-GR"/>
        </w:rPr>
        <w:t>έ</w:t>
      </w:r>
      <w:r w:rsidR="00AD6D3C">
        <w:rPr>
          <w:lang w:val="el-GR"/>
        </w:rPr>
        <w:t>γουσα</w:t>
      </w:r>
      <w:r w:rsidR="000B0CA7">
        <w:rPr>
          <w:rStyle w:val="FootnoteReference"/>
        </w:rPr>
        <w:footnoteReference w:id="62"/>
      </w:r>
      <w:r w:rsidR="00AD6D3C">
        <w:rPr>
          <w:lang w:val="el-GR"/>
        </w:rPr>
        <w:t xml:space="preserve"> </w:t>
      </w:r>
      <w:r w:rsidR="007270F5">
        <w:t>h</w:t>
      </w:r>
      <w:r w:rsidR="00AD6D3C">
        <w:rPr>
          <w:lang w:val="el-GR"/>
        </w:rPr>
        <w:t>εαυτ</w:t>
      </w:r>
      <w:r w:rsidR="007270F5">
        <w:rPr>
          <w:rFonts w:cs="Times New Roman"/>
          <w:lang w:val="el-GR"/>
        </w:rPr>
        <w:t>ή</w:t>
      </w:r>
      <w:r w:rsidR="00AD6D3C">
        <w:rPr>
          <w:lang w:val="el-GR"/>
        </w:rPr>
        <w:t>ν προφ</w:t>
      </w:r>
      <w:r w:rsidR="007270F5">
        <w:rPr>
          <w:rFonts w:cs="Times New Roman"/>
          <w:lang w:val="el-GR"/>
        </w:rPr>
        <w:t>ή</w:t>
      </w:r>
      <w:r w:rsidR="00AD6D3C">
        <w:rPr>
          <w:lang w:val="el-GR"/>
        </w:rPr>
        <w:t>τιν και διδ</w:t>
      </w:r>
      <w:r w:rsidR="007270F5">
        <w:rPr>
          <w:rFonts w:cs="Times New Roman"/>
          <w:lang w:val="el-GR"/>
        </w:rPr>
        <w:t>ά</w:t>
      </w:r>
      <w:r w:rsidR="00AD6D3C">
        <w:rPr>
          <w:lang w:val="el-GR"/>
        </w:rPr>
        <w:t>σκει και πλαν</w:t>
      </w:r>
      <w:r w:rsidR="007270F5">
        <w:rPr>
          <w:rFonts w:cs="Times New Roman"/>
          <w:lang w:val="el-GR"/>
        </w:rPr>
        <w:t>ά</w:t>
      </w:r>
      <w:r w:rsidR="00AD6D3C">
        <w:rPr>
          <w:lang w:val="el-GR"/>
        </w:rPr>
        <w:t xml:space="preserve"> τους εμο</w:t>
      </w:r>
      <w:r w:rsidR="007270F5">
        <w:rPr>
          <w:rFonts w:cs="Times New Roman"/>
          <w:lang w:val="el-GR"/>
        </w:rPr>
        <w:t>ύ</w:t>
      </w:r>
      <w:r w:rsidR="00AD6D3C">
        <w:rPr>
          <w:lang w:val="el-GR"/>
        </w:rPr>
        <w:t>ς δο</w:t>
      </w:r>
      <w:r w:rsidR="007270F5">
        <w:rPr>
          <w:rFonts w:cs="Times New Roman"/>
          <w:lang w:val="el-GR"/>
        </w:rPr>
        <w:t>ύ</w:t>
      </w:r>
      <w:r w:rsidR="00AD6D3C">
        <w:rPr>
          <w:lang w:val="el-GR"/>
        </w:rPr>
        <w:t xml:space="preserve">λους </w:t>
      </w:r>
      <w:r w:rsidR="00175FCF">
        <w:rPr>
          <w:lang w:val="el-GR"/>
        </w:rPr>
        <w:t>πορνεύσαι</w:t>
      </w:r>
      <w:r w:rsidR="00AD6D3C">
        <w:rPr>
          <w:lang w:val="el-GR"/>
        </w:rPr>
        <w:t xml:space="preserve"> και </w:t>
      </w:r>
      <w:r w:rsidR="00A01FA6">
        <w:rPr>
          <w:lang w:val="el-GR"/>
        </w:rPr>
        <w:t>φαγείν</w:t>
      </w:r>
      <w:r w:rsidR="00AD6D3C">
        <w:rPr>
          <w:lang w:val="el-GR"/>
        </w:rPr>
        <w:t xml:space="preserve"> </w:t>
      </w:r>
      <w:r w:rsidR="00175FCF">
        <w:rPr>
          <w:lang w:val="el-GR"/>
        </w:rPr>
        <w:t>ειδωλόθυτα</w:t>
      </w:r>
    </w:p>
    <w:p w:rsidR="00AD6D3C" w:rsidRDefault="00AD6D3C" w:rsidP="003B44CC">
      <w:pPr>
        <w:pStyle w:val="ListParagraph"/>
        <w:numPr>
          <w:ilvl w:val="0"/>
          <w:numId w:val="3"/>
        </w:numPr>
        <w:ind w:left="540" w:hanging="540"/>
        <w:rPr>
          <w:lang w:val="el-GR"/>
        </w:rPr>
      </w:pPr>
      <w:r>
        <w:rPr>
          <w:lang w:val="el-GR"/>
        </w:rPr>
        <w:t xml:space="preserve">και </w:t>
      </w:r>
      <w:r w:rsidR="00B919E1">
        <w:rPr>
          <w:rFonts w:cs="Times New Roman"/>
          <w:lang w:val="el-GR"/>
        </w:rPr>
        <w:t>έ</w:t>
      </w:r>
      <w:r>
        <w:rPr>
          <w:lang w:val="el-GR"/>
        </w:rPr>
        <w:t>δωκα αυτή χρ</w:t>
      </w:r>
      <w:r w:rsidR="00B919E1">
        <w:rPr>
          <w:rFonts w:cs="Times New Roman"/>
          <w:lang w:val="el-GR"/>
        </w:rPr>
        <w:t>ό</w:t>
      </w:r>
      <w:r>
        <w:rPr>
          <w:lang w:val="el-GR"/>
        </w:rPr>
        <w:t xml:space="preserve">νον </w:t>
      </w:r>
      <w:r w:rsidR="003126EA">
        <w:rPr>
          <w:lang w:val="el-GR"/>
        </w:rPr>
        <w:t>hίνα</w:t>
      </w:r>
      <w:r>
        <w:rPr>
          <w:lang w:val="el-GR"/>
        </w:rPr>
        <w:t xml:space="preserve"> μετανο</w:t>
      </w:r>
      <w:r w:rsidR="00B919E1">
        <w:rPr>
          <w:rFonts w:cs="Times New Roman"/>
          <w:lang w:val="el-GR"/>
        </w:rPr>
        <w:t>ή</w:t>
      </w:r>
      <w:r>
        <w:rPr>
          <w:lang w:val="el-GR"/>
        </w:rPr>
        <w:t>ση και ου θ</w:t>
      </w:r>
      <w:r w:rsidR="00B919E1">
        <w:rPr>
          <w:rFonts w:cs="Times New Roman"/>
          <w:lang w:val="el-GR"/>
        </w:rPr>
        <w:t>έ</w:t>
      </w:r>
      <w:r>
        <w:rPr>
          <w:lang w:val="el-GR"/>
        </w:rPr>
        <w:t>λει μετανο</w:t>
      </w:r>
      <w:r w:rsidR="00B919E1">
        <w:rPr>
          <w:rFonts w:cs="Times New Roman"/>
          <w:lang w:val="el-GR"/>
        </w:rPr>
        <w:t>ή</w:t>
      </w:r>
      <w:r>
        <w:rPr>
          <w:lang w:val="el-GR"/>
        </w:rPr>
        <w:t>σαι εκ της πορνε</w:t>
      </w:r>
      <w:r w:rsidR="00B919E1">
        <w:rPr>
          <w:rFonts w:cs="Times New Roman"/>
          <w:lang w:val="el-GR"/>
        </w:rPr>
        <w:t>ί</w:t>
      </w:r>
      <w:r>
        <w:rPr>
          <w:lang w:val="el-GR"/>
        </w:rPr>
        <w:t xml:space="preserve">ας </w:t>
      </w:r>
      <w:r w:rsidR="00E92257">
        <w:rPr>
          <w:lang w:val="el-GR"/>
        </w:rPr>
        <w:t>αυτής</w:t>
      </w:r>
    </w:p>
    <w:p w:rsidR="00AD6D3C" w:rsidRDefault="004F76DC" w:rsidP="003B44CC">
      <w:pPr>
        <w:pStyle w:val="ListParagraph"/>
        <w:numPr>
          <w:ilvl w:val="0"/>
          <w:numId w:val="3"/>
        </w:numPr>
        <w:ind w:left="540" w:hanging="540"/>
        <w:rPr>
          <w:lang w:val="el-GR"/>
        </w:rPr>
      </w:pPr>
      <w:r>
        <w:rPr>
          <w:lang w:val="el-GR"/>
        </w:rPr>
        <w:t>ιδού</w:t>
      </w:r>
      <w:r w:rsidR="00274E10">
        <w:rPr>
          <w:lang w:val="el-GR"/>
        </w:rPr>
        <w:t xml:space="preserve"> β</w:t>
      </w:r>
      <w:r w:rsidR="000C332D">
        <w:rPr>
          <w:rFonts w:cs="Times New Roman"/>
          <w:lang w:val="el-GR"/>
        </w:rPr>
        <w:t>ά</w:t>
      </w:r>
      <w:r w:rsidR="00274E10">
        <w:rPr>
          <w:lang w:val="el-GR"/>
        </w:rPr>
        <w:t>λλω αυτ</w:t>
      </w:r>
      <w:r w:rsidR="000C332D">
        <w:rPr>
          <w:rFonts w:cs="Times New Roman"/>
          <w:lang w:val="el-GR"/>
        </w:rPr>
        <w:t>ή</w:t>
      </w:r>
      <w:r w:rsidR="00274E10">
        <w:rPr>
          <w:lang w:val="el-GR"/>
        </w:rPr>
        <w:t>ν εις κλ</w:t>
      </w:r>
      <w:r w:rsidR="000C332D">
        <w:rPr>
          <w:rFonts w:cs="Times New Roman"/>
          <w:lang w:val="el-GR"/>
        </w:rPr>
        <w:t>ί</w:t>
      </w:r>
      <w:r w:rsidR="00274E10">
        <w:rPr>
          <w:lang w:val="el-GR"/>
        </w:rPr>
        <w:t>νην και τους μοιχε</w:t>
      </w:r>
      <w:r w:rsidR="000C332D">
        <w:rPr>
          <w:rFonts w:cs="Times New Roman"/>
          <w:lang w:val="el-GR"/>
        </w:rPr>
        <w:t>ύ</w:t>
      </w:r>
      <w:r w:rsidR="00274E10">
        <w:rPr>
          <w:lang w:val="el-GR"/>
        </w:rPr>
        <w:t xml:space="preserve">οντας μετ </w:t>
      </w:r>
      <w:r w:rsidR="00E62E39">
        <w:rPr>
          <w:lang w:val="el-GR"/>
        </w:rPr>
        <w:t>αυτής</w:t>
      </w:r>
      <w:r w:rsidR="00274E10">
        <w:rPr>
          <w:lang w:val="el-GR"/>
        </w:rPr>
        <w:t xml:space="preserve"> εις </w:t>
      </w:r>
      <w:r w:rsidR="00902A4D">
        <w:rPr>
          <w:lang w:val="el-GR"/>
        </w:rPr>
        <w:t>θλίψιν</w:t>
      </w:r>
      <w:r w:rsidR="00274E10">
        <w:rPr>
          <w:lang w:val="el-GR"/>
        </w:rPr>
        <w:t xml:space="preserve"> </w:t>
      </w:r>
      <w:r w:rsidR="00265DCF">
        <w:rPr>
          <w:lang w:val="el-GR"/>
        </w:rPr>
        <w:t>μεγάλην</w:t>
      </w:r>
      <w:r w:rsidR="00274E10">
        <w:rPr>
          <w:lang w:val="el-GR"/>
        </w:rPr>
        <w:t xml:space="preserve"> εάν μη μετανο</w:t>
      </w:r>
      <w:r w:rsidR="00ED3346">
        <w:rPr>
          <w:rFonts w:cs="Times New Roman"/>
          <w:lang w:val="el-GR"/>
        </w:rPr>
        <w:t>ή</w:t>
      </w:r>
      <w:r w:rsidR="00274E10">
        <w:rPr>
          <w:lang w:val="el-GR"/>
        </w:rPr>
        <w:t>σουσιν</w:t>
      </w:r>
      <w:r w:rsidR="001B437F">
        <w:rPr>
          <w:rStyle w:val="FootnoteReference"/>
        </w:rPr>
        <w:footnoteReference w:id="63"/>
      </w:r>
      <w:r w:rsidR="00274E10">
        <w:rPr>
          <w:lang w:val="el-GR"/>
        </w:rPr>
        <w:t xml:space="preserve"> εκ των </w:t>
      </w:r>
      <w:r w:rsidR="00ED3346">
        <w:rPr>
          <w:rFonts w:cs="Times New Roman"/>
          <w:lang w:val="el-GR"/>
        </w:rPr>
        <w:t>έ</w:t>
      </w:r>
      <w:r w:rsidR="00274E10">
        <w:rPr>
          <w:lang w:val="el-GR"/>
        </w:rPr>
        <w:t xml:space="preserve">ργων </w:t>
      </w:r>
      <w:r w:rsidR="00E92257">
        <w:rPr>
          <w:lang w:val="el-GR"/>
        </w:rPr>
        <w:t>αυτής</w:t>
      </w:r>
    </w:p>
    <w:p w:rsidR="00274E10" w:rsidRDefault="00274E10" w:rsidP="003B44CC">
      <w:pPr>
        <w:pStyle w:val="ListParagraph"/>
        <w:numPr>
          <w:ilvl w:val="0"/>
          <w:numId w:val="3"/>
        </w:numPr>
        <w:ind w:left="540" w:hanging="540"/>
        <w:rPr>
          <w:lang w:val="el-GR"/>
        </w:rPr>
      </w:pPr>
      <w:r>
        <w:rPr>
          <w:lang w:val="el-GR"/>
        </w:rPr>
        <w:t>και τα τ</w:t>
      </w:r>
      <w:r w:rsidR="002D18D6">
        <w:rPr>
          <w:rFonts w:cs="Times New Roman"/>
          <w:lang w:val="el-GR"/>
        </w:rPr>
        <w:t>έ</w:t>
      </w:r>
      <w:r>
        <w:rPr>
          <w:lang w:val="el-GR"/>
        </w:rPr>
        <w:t xml:space="preserve">κνα </w:t>
      </w:r>
      <w:r w:rsidR="00E62E39">
        <w:rPr>
          <w:lang w:val="el-GR"/>
        </w:rPr>
        <w:t>αυτής</w:t>
      </w:r>
      <w:r>
        <w:rPr>
          <w:lang w:val="el-GR"/>
        </w:rPr>
        <w:t xml:space="preserve"> αποκτεν</w:t>
      </w:r>
      <w:r w:rsidR="00436B01">
        <w:rPr>
          <w:rFonts w:cs="Times New Roman"/>
          <w:lang w:val="el-GR"/>
        </w:rPr>
        <w:t>ώ</w:t>
      </w:r>
      <w:r>
        <w:rPr>
          <w:lang w:val="el-GR"/>
        </w:rPr>
        <w:t xml:space="preserve"> εν θαν</w:t>
      </w:r>
      <w:r w:rsidR="00436B01">
        <w:rPr>
          <w:rFonts w:cs="Times New Roman"/>
          <w:lang w:val="el-GR"/>
        </w:rPr>
        <w:t>ά</w:t>
      </w:r>
      <w:r>
        <w:rPr>
          <w:lang w:val="el-GR"/>
        </w:rPr>
        <w:t>τω και γν</w:t>
      </w:r>
      <w:r w:rsidR="00436B01">
        <w:rPr>
          <w:rFonts w:cs="Times New Roman"/>
          <w:lang w:val="el-GR"/>
        </w:rPr>
        <w:t>ώ</w:t>
      </w:r>
      <w:r>
        <w:rPr>
          <w:lang w:val="el-GR"/>
        </w:rPr>
        <w:t xml:space="preserve">σονται </w:t>
      </w:r>
      <w:r w:rsidR="00BA4934">
        <w:rPr>
          <w:lang w:val="el-GR"/>
        </w:rPr>
        <w:t>πάσαι</w:t>
      </w:r>
      <w:r>
        <w:rPr>
          <w:lang w:val="el-GR"/>
        </w:rPr>
        <w:t xml:space="preserve"> </w:t>
      </w:r>
      <w:r w:rsidR="002D18D6">
        <w:t>h</w:t>
      </w:r>
      <w:r>
        <w:rPr>
          <w:lang w:val="el-GR"/>
        </w:rPr>
        <w:t xml:space="preserve">αι </w:t>
      </w:r>
      <w:r w:rsidR="001B1B0E">
        <w:rPr>
          <w:lang w:val="el-GR"/>
        </w:rPr>
        <w:t>εκκλησίαι</w:t>
      </w:r>
      <w:r>
        <w:rPr>
          <w:lang w:val="el-GR"/>
        </w:rPr>
        <w:t xml:space="preserve"> </w:t>
      </w:r>
      <w:r w:rsidR="00E9002D">
        <w:rPr>
          <w:lang w:val="el-GR"/>
        </w:rPr>
        <w:t>hότι</w:t>
      </w:r>
      <w:r>
        <w:rPr>
          <w:lang w:val="el-GR"/>
        </w:rPr>
        <w:t xml:space="preserve"> </w:t>
      </w:r>
      <w:r w:rsidR="003A2350">
        <w:rPr>
          <w:lang w:val="el-GR"/>
        </w:rPr>
        <w:t>εγώ</w:t>
      </w:r>
      <w:r>
        <w:rPr>
          <w:lang w:val="el-GR"/>
        </w:rPr>
        <w:t xml:space="preserve"> </w:t>
      </w:r>
      <w:r w:rsidR="003A2350">
        <w:rPr>
          <w:lang w:val="el-GR"/>
        </w:rPr>
        <w:t>ειμί</w:t>
      </w:r>
      <w:r>
        <w:rPr>
          <w:lang w:val="el-GR"/>
        </w:rPr>
        <w:t xml:space="preserve"> </w:t>
      </w:r>
      <w:r w:rsidR="002D18D6">
        <w:t>h</w:t>
      </w:r>
      <w:r>
        <w:rPr>
          <w:lang w:val="el-GR"/>
        </w:rPr>
        <w:t>ο εραυν</w:t>
      </w:r>
      <w:r w:rsidR="00436B01">
        <w:rPr>
          <w:rFonts w:cs="Times New Roman"/>
          <w:lang w:val="el-GR"/>
        </w:rPr>
        <w:t>ώ</w:t>
      </w:r>
      <w:r>
        <w:rPr>
          <w:lang w:val="el-GR"/>
        </w:rPr>
        <w:t>ν</w:t>
      </w:r>
      <w:r w:rsidR="00F055F4">
        <w:rPr>
          <w:rStyle w:val="FootnoteReference"/>
        </w:rPr>
        <w:footnoteReference w:id="64"/>
      </w:r>
      <w:r>
        <w:rPr>
          <w:lang w:val="el-GR"/>
        </w:rPr>
        <w:t xml:space="preserve"> νεφρο</w:t>
      </w:r>
      <w:r w:rsidR="00436B01">
        <w:rPr>
          <w:rFonts w:cs="Times New Roman"/>
          <w:lang w:val="el-GR"/>
        </w:rPr>
        <w:t>ύ</w:t>
      </w:r>
      <w:r>
        <w:rPr>
          <w:lang w:val="el-GR"/>
        </w:rPr>
        <w:t>ς και καρδ</w:t>
      </w:r>
      <w:r w:rsidR="00436B01">
        <w:rPr>
          <w:rFonts w:cs="Times New Roman"/>
          <w:lang w:val="el-GR"/>
        </w:rPr>
        <w:t>ί</w:t>
      </w:r>
      <w:r>
        <w:rPr>
          <w:lang w:val="el-GR"/>
        </w:rPr>
        <w:t xml:space="preserve">ας και </w:t>
      </w:r>
      <w:r w:rsidR="00A01FA6">
        <w:rPr>
          <w:lang w:val="el-GR"/>
        </w:rPr>
        <w:t>δώσω</w:t>
      </w:r>
      <w:r>
        <w:rPr>
          <w:lang w:val="el-GR"/>
        </w:rPr>
        <w:t xml:space="preserve"> </w:t>
      </w:r>
      <w:r w:rsidR="00F81B82">
        <w:rPr>
          <w:lang w:val="el-GR"/>
        </w:rPr>
        <w:t>hυμίν</w:t>
      </w:r>
      <w:r>
        <w:rPr>
          <w:lang w:val="el-GR"/>
        </w:rPr>
        <w:t xml:space="preserve"> </w:t>
      </w:r>
      <w:r w:rsidR="002D18D6">
        <w:t>h</w:t>
      </w:r>
      <w:r>
        <w:rPr>
          <w:lang w:val="el-GR"/>
        </w:rPr>
        <w:t>εκ</w:t>
      </w:r>
      <w:r w:rsidR="00436B01">
        <w:rPr>
          <w:rFonts w:cs="Times New Roman"/>
          <w:lang w:val="el-GR"/>
        </w:rPr>
        <w:t>ά</w:t>
      </w:r>
      <w:r>
        <w:rPr>
          <w:lang w:val="el-GR"/>
        </w:rPr>
        <w:t xml:space="preserve">στω κατά τα </w:t>
      </w:r>
      <w:r w:rsidR="004A6BDE">
        <w:rPr>
          <w:lang w:val="el-GR"/>
        </w:rPr>
        <w:t>έργα</w:t>
      </w:r>
      <w:r>
        <w:rPr>
          <w:lang w:val="el-GR"/>
        </w:rPr>
        <w:t xml:space="preserve"> </w:t>
      </w:r>
      <w:r w:rsidR="00586970">
        <w:rPr>
          <w:lang w:val="el-GR"/>
        </w:rPr>
        <w:t>hυμών</w:t>
      </w:r>
    </w:p>
    <w:p w:rsidR="00274E10" w:rsidRDefault="00F81B82" w:rsidP="003B44CC">
      <w:pPr>
        <w:pStyle w:val="ListParagraph"/>
        <w:numPr>
          <w:ilvl w:val="0"/>
          <w:numId w:val="3"/>
        </w:numPr>
        <w:ind w:left="540" w:hanging="540"/>
        <w:rPr>
          <w:lang w:val="el-GR"/>
        </w:rPr>
      </w:pPr>
      <w:r>
        <w:rPr>
          <w:lang w:val="el-GR"/>
        </w:rPr>
        <w:t>hυμίν</w:t>
      </w:r>
      <w:r w:rsidR="006671B4">
        <w:rPr>
          <w:lang w:val="el-GR"/>
        </w:rPr>
        <w:t xml:space="preserve"> δε λ</w:t>
      </w:r>
      <w:r w:rsidR="00FC49FE">
        <w:rPr>
          <w:rFonts w:cs="Times New Roman"/>
          <w:lang w:val="el-GR"/>
        </w:rPr>
        <w:t>έ</w:t>
      </w:r>
      <w:r w:rsidR="006671B4">
        <w:rPr>
          <w:lang w:val="el-GR"/>
        </w:rPr>
        <w:t>γω τοις λοιπο</w:t>
      </w:r>
      <w:r w:rsidR="004D1DC0">
        <w:rPr>
          <w:rFonts w:cs="Times New Roman"/>
          <w:lang w:val="el-GR"/>
        </w:rPr>
        <w:t>ί</w:t>
      </w:r>
      <w:r w:rsidR="006671B4">
        <w:rPr>
          <w:lang w:val="el-GR"/>
        </w:rPr>
        <w:t xml:space="preserve">ς τοις εν </w:t>
      </w:r>
      <w:r w:rsidR="00C7008E">
        <w:rPr>
          <w:lang w:val="el-GR"/>
        </w:rPr>
        <w:t>θυατείροις</w:t>
      </w:r>
      <w:r w:rsidR="006671B4">
        <w:rPr>
          <w:lang w:val="el-GR"/>
        </w:rPr>
        <w:t xml:space="preserve"> </w:t>
      </w:r>
      <w:r w:rsidR="004D1DC0">
        <w:t>h</w:t>
      </w:r>
      <w:r w:rsidR="004D1DC0">
        <w:rPr>
          <w:rFonts w:cs="Times New Roman"/>
          <w:lang w:val="el-GR"/>
        </w:rPr>
        <w:t>ό</w:t>
      </w:r>
      <w:r w:rsidR="006671B4">
        <w:rPr>
          <w:lang w:val="el-GR"/>
        </w:rPr>
        <w:t xml:space="preserve">σοι ουκ </w:t>
      </w:r>
      <w:r w:rsidR="004D1DC0">
        <w:rPr>
          <w:rFonts w:cs="Times New Roman"/>
          <w:lang w:val="el-GR"/>
        </w:rPr>
        <w:t>έ</w:t>
      </w:r>
      <w:r w:rsidR="006671B4">
        <w:rPr>
          <w:lang w:val="el-GR"/>
        </w:rPr>
        <w:t xml:space="preserve">χουσιν την </w:t>
      </w:r>
      <w:r w:rsidR="00EE145E">
        <w:rPr>
          <w:lang w:val="el-GR"/>
        </w:rPr>
        <w:t>διδαχήν</w:t>
      </w:r>
      <w:r w:rsidR="006671B4">
        <w:rPr>
          <w:lang w:val="el-GR"/>
        </w:rPr>
        <w:t xml:space="preserve"> τα</w:t>
      </w:r>
      <w:r w:rsidR="004D1DC0">
        <w:rPr>
          <w:rFonts w:cs="Times New Roman"/>
          <w:lang w:val="el-GR"/>
        </w:rPr>
        <w:t>ύ</w:t>
      </w:r>
      <w:r w:rsidR="006671B4">
        <w:rPr>
          <w:lang w:val="el-GR"/>
        </w:rPr>
        <w:t xml:space="preserve">την </w:t>
      </w:r>
      <w:r w:rsidR="007A1A30">
        <w:rPr>
          <w:lang w:val="el-GR"/>
        </w:rPr>
        <w:t>hοίτινες</w:t>
      </w:r>
      <w:r w:rsidR="006671B4">
        <w:rPr>
          <w:lang w:val="el-GR"/>
        </w:rPr>
        <w:t xml:space="preserve"> ουκ </w:t>
      </w:r>
      <w:r w:rsidR="004D1DC0">
        <w:rPr>
          <w:rFonts w:cs="Times New Roman"/>
          <w:lang w:val="el-GR"/>
        </w:rPr>
        <w:t>έ</w:t>
      </w:r>
      <w:r w:rsidR="006671B4">
        <w:rPr>
          <w:lang w:val="el-GR"/>
        </w:rPr>
        <w:t>γνωσαν τα βαθ</w:t>
      </w:r>
      <w:r w:rsidR="002502F4">
        <w:rPr>
          <w:rFonts w:cs="Times New Roman"/>
          <w:lang w:val="el-GR"/>
        </w:rPr>
        <w:t>έ</w:t>
      </w:r>
      <w:r w:rsidR="006671B4">
        <w:rPr>
          <w:lang w:val="el-GR"/>
        </w:rPr>
        <w:t xml:space="preserve">α του </w:t>
      </w:r>
      <w:r w:rsidR="00E272AD">
        <w:rPr>
          <w:lang w:val="el-GR"/>
        </w:rPr>
        <w:t>σατανά</w:t>
      </w:r>
      <w:r w:rsidR="006671B4">
        <w:rPr>
          <w:lang w:val="el-GR"/>
        </w:rPr>
        <w:t xml:space="preserve"> </w:t>
      </w:r>
      <w:r w:rsidR="004D1DC0">
        <w:t>h</w:t>
      </w:r>
      <w:r w:rsidR="006671B4">
        <w:rPr>
          <w:lang w:val="el-GR"/>
        </w:rPr>
        <w:t>ως λ</w:t>
      </w:r>
      <w:r w:rsidR="002502F4">
        <w:rPr>
          <w:rFonts w:cs="Times New Roman"/>
          <w:lang w:val="el-GR"/>
        </w:rPr>
        <w:t>έ</w:t>
      </w:r>
      <w:r w:rsidR="006671B4">
        <w:rPr>
          <w:lang w:val="el-GR"/>
        </w:rPr>
        <w:t xml:space="preserve">γουσιν ου </w:t>
      </w:r>
      <w:r w:rsidR="000C332D">
        <w:rPr>
          <w:lang w:val="el-GR"/>
        </w:rPr>
        <w:t>βάλλω</w:t>
      </w:r>
      <w:r w:rsidR="006671B4">
        <w:rPr>
          <w:lang w:val="el-GR"/>
        </w:rPr>
        <w:t xml:space="preserve"> εφ </w:t>
      </w:r>
      <w:r w:rsidR="004D1DC0">
        <w:t>h</w:t>
      </w:r>
      <w:r w:rsidR="006671B4">
        <w:rPr>
          <w:lang w:val="el-GR"/>
        </w:rPr>
        <w:t>υμ</w:t>
      </w:r>
      <w:r w:rsidR="002502F4">
        <w:rPr>
          <w:rFonts w:cs="Times New Roman"/>
          <w:lang w:val="el-GR"/>
        </w:rPr>
        <w:t>ά</w:t>
      </w:r>
      <w:r w:rsidR="006671B4">
        <w:rPr>
          <w:lang w:val="el-GR"/>
        </w:rPr>
        <w:t>ς άλλο β</w:t>
      </w:r>
      <w:r w:rsidR="002502F4">
        <w:rPr>
          <w:rFonts w:cs="Times New Roman"/>
          <w:lang w:val="el-GR"/>
        </w:rPr>
        <w:t>ά</w:t>
      </w:r>
      <w:r w:rsidR="006671B4">
        <w:rPr>
          <w:lang w:val="el-GR"/>
        </w:rPr>
        <w:t>ρος</w:t>
      </w:r>
    </w:p>
    <w:p w:rsidR="006671B4" w:rsidRDefault="00AB4610" w:rsidP="003B44CC">
      <w:pPr>
        <w:pStyle w:val="ListParagraph"/>
        <w:numPr>
          <w:ilvl w:val="0"/>
          <w:numId w:val="3"/>
        </w:numPr>
        <w:ind w:left="540" w:hanging="540"/>
        <w:rPr>
          <w:lang w:val="el-GR"/>
        </w:rPr>
      </w:pPr>
      <w:r>
        <w:rPr>
          <w:lang w:val="el-GR"/>
        </w:rPr>
        <w:lastRenderedPageBreak/>
        <w:t xml:space="preserve">πλην </w:t>
      </w:r>
      <w:r w:rsidR="00DF31BC">
        <w:t>h</w:t>
      </w:r>
      <w:r>
        <w:rPr>
          <w:lang w:val="el-GR"/>
        </w:rPr>
        <w:t xml:space="preserve">ο </w:t>
      </w:r>
      <w:r w:rsidR="00970066">
        <w:rPr>
          <w:rFonts w:cs="Times New Roman"/>
          <w:lang w:val="el-GR"/>
        </w:rPr>
        <w:t>έ</w:t>
      </w:r>
      <w:r>
        <w:rPr>
          <w:lang w:val="el-GR"/>
        </w:rPr>
        <w:t>χετε κρ</w:t>
      </w:r>
      <w:r w:rsidR="003675D6">
        <w:rPr>
          <w:lang w:val="el-GR"/>
        </w:rPr>
        <w:t>ατ</w:t>
      </w:r>
      <w:r w:rsidR="00970066">
        <w:rPr>
          <w:rFonts w:cs="Times New Roman"/>
          <w:lang w:val="el-GR"/>
        </w:rPr>
        <w:t>ή</w:t>
      </w:r>
      <w:r w:rsidR="003675D6">
        <w:rPr>
          <w:lang w:val="el-GR"/>
        </w:rPr>
        <w:t xml:space="preserve">σατε </w:t>
      </w:r>
      <w:r w:rsidR="00970066">
        <w:rPr>
          <w:rFonts w:cs="Times New Roman"/>
          <w:lang w:val="el-GR"/>
        </w:rPr>
        <w:t>ά</w:t>
      </w:r>
      <w:r w:rsidR="003675D6">
        <w:rPr>
          <w:lang w:val="el-GR"/>
        </w:rPr>
        <w:t>χρ</w:t>
      </w:r>
      <w:r>
        <w:rPr>
          <w:lang w:val="el-GR"/>
        </w:rPr>
        <w:t>ις</w:t>
      </w:r>
      <w:r w:rsidR="00E428E2">
        <w:rPr>
          <w:rStyle w:val="FootnoteReference"/>
        </w:rPr>
        <w:footnoteReference w:id="65"/>
      </w:r>
      <w:r>
        <w:rPr>
          <w:lang w:val="el-GR"/>
        </w:rPr>
        <w:t xml:space="preserve"> </w:t>
      </w:r>
      <w:r w:rsidR="00DF31BC">
        <w:t>h</w:t>
      </w:r>
      <w:r>
        <w:rPr>
          <w:lang w:val="el-GR"/>
        </w:rPr>
        <w:t xml:space="preserve">ου αν </w:t>
      </w:r>
      <w:r w:rsidR="00DF31BC">
        <w:t>h</w:t>
      </w:r>
      <w:r w:rsidR="00970066">
        <w:rPr>
          <w:rFonts w:cs="Times New Roman"/>
          <w:lang w:val="el-GR"/>
        </w:rPr>
        <w:t>ή</w:t>
      </w:r>
      <w:r>
        <w:rPr>
          <w:lang w:val="el-GR"/>
        </w:rPr>
        <w:t>ξω</w:t>
      </w:r>
    </w:p>
    <w:p w:rsidR="00AB4610" w:rsidRDefault="00063E43" w:rsidP="003B44CC">
      <w:pPr>
        <w:pStyle w:val="ListParagraph"/>
        <w:numPr>
          <w:ilvl w:val="0"/>
          <w:numId w:val="3"/>
        </w:numPr>
        <w:ind w:left="540" w:hanging="540"/>
        <w:rPr>
          <w:lang w:val="el-GR"/>
        </w:rPr>
      </w:pPr>
      <w:r>
        <w:rPr>
          <w:lang w:val="el-GR"/>
        </w:rPr>
        <w:t xml:space="preserve">και </w:t>
      </w:r>
      <w:r w:rsidR="00257083">
        <w:t>h</w:t>
      </w:r>
      <w:r>
        <w:rPr>
          <w:lang w:val="el-GR"/>
        </w:rPr>
        <w:t xml:space="preserve">ο </w:t>
      </w:r>
      <w:r w:rsidR="00373962">
        <w:rPr>
          <w:lang w:val="el-GR"/>
        </w:rPr>
        <w:t>νικών</w:t>
      </w:r>
      <w:r>
        <w:rPr>
          <w:lang w:val="el-GR"/>
        </w:rPr>
        <w:t xml:space="preserve"> και </w:t>
      </w:r>
      <w:r w:rsidR="00257083">
        <w:t>h</w:t>
      </w:r>
      <w:r>
        <w:rPr>
          <w:lang w:val="el-GR"/>
        </w:rPr>
        <w:t>ο τηρ</w:t>
      </w:r>
      <w:r w:rsidR="00257083">
        <w:rPr>
          <w:rFonts w:cs="Times New Roman"/>
          <w:lang w:val="el-GR"/>
        </w:rPr>
        <w:t>ώ</w:t>
      </w:r>
      <w:r>
        <w:rPr>
          <w:lang w:val="el-GR"/>
        </w:rPr>
        <w:t xml:space="preserve">ν </w:t>
      </w:r>
      <w:r w:rsidR="00646473">
        <w:rPr>
          <w:lang w:val="el-GR"/>
        </w:rPr>
        <w:t>άχρι</w:t>
      </w:r>
      <w:r>
        <w:rPr>
          <w:lang w:val="el-GR"/>
        </w:rPr>
        <w:t xml:space="preserve"> τ</w:t>
      </w:r>
      <w:r w:rsidR="00257083">
        <w:rPr>
          <w:rFonts w:cs="Times New Roman"/>
          <w:lang w:val="el-GR"/>
        </w:rPr>
        <w:t>έ</w:t>
      </w:r>
      <w:r>
        <w:rPr>
          <w:lang w:val="el-GR"/>
        </w:rPr>
        <w:t xml:space="preserve">λους τα </w:t>
      </w:r>
      <w:r w:rsidR="004A6BDE">
        <w:rPr>
          <w:lang w:val="el-GR"/>
        </w:rPr>
        <w:t>έργα</w:t>
      </w:r>
      <w:r>
        <w:rPr>
          <w:lang w:val="el-GR"/>
        </w:rPr>
        <w:t xml:space="preserve"> μου </w:t>
      </w:r>
      <w:r w:rsidR="00A01FA6">
        <w:rPr>
          <w:lang w:val="el-GR"/>
        </w:rPr>
        <w:t>δώσω</w:t>
      </w:r>
      <w:r>
        <w:rPr>
          <w:lang w:val="el-GR"/>
        </w:rPr>
        <w:t xml:space="preserve"> </w:t>
      </w:r>
      <w:r w:rsidR="00E16754">
        <w:rPr>
          <w:lang w:val="el-GR"/>
        </w:rPr>
        <w:t>αυτώ</w:t>
      </w:r>
      <w:r>
        <w:rPr>
          <w:lang w:val="el-GR"/>
        </w:rPr>
        <w:t xml:space="preserve"> εξουσ</w:t>
      </w:r>
      <w:r w:rsidR="00257083">
        <w:rPr>
          <w:rFonts w:cs="Times New Roman"/>
          <w:lang w:val="el-GR"/>
        </w:rPr>
        <w:t>ί</w:t>
      </w:r>
      <w:r>
        <w:rPr>
          <w:lang w:val="el-GR"/>
        </w:rPr>
        <w:t xml:space="preserve">αν </w:t>
      </w:r>
      <w:r w:rsidR="001B1B0E">
        <w:rPr>
          <w:lang w:val="el-GR"/>
        </w:rPr>
        <w:t>επί</w:t>
      </w:r>
      <w:r>
        <w:rPr>
          <w:lang w:val="el-GR"/>
        </w:rPr>
        <w:t xml:space="preserve"> των εθν</w:t>
      </w:r>
      <w:r w:rsidR="00195888">
        <w:rPr>
          <w:rFonts w:cs="Times New Roman"/>
          <w:lang w:val="el-GR"/>
        </w:rPr>
        <w:t>ώ</w:t>
      </w:r>
      <w:r>
        <w:rPr>
          <w:lang w:val="el-GR"/>
        </w:rPr>
        <w:t>ν</w:t>
      </w:r>
    </w:p>
    <w:p w:rsidR="00063E43" w:rsidRDefault="007D234F" w:rsidP="003B44CC">
      <w:pPr>
        <w:pStyle w:val="ListParagraph"/>
        <w:numPr>
          <w:ilvl w:val="0"/>
          <w:numId w:val="3"/>
        </w:numPr>
        <w:ind w:left="540" w:hanging="540"/>
        <w:rPr>
          <w:lang w:val="el-GR"/>
        </w:rPr>
      </w:pPr>
      <w:r>
        <w:rPr>
          <w:lang w:val="el-GR"/>
        </w:rPr>
        <w:t>και ποιμανε</w:t>
      </w:r>
      <w:r w:rsidR="00757974">
        <w:rPr>
          <w:rFonts w:cs="Times New Roman"/>
          <w:lang w:val="el-GR"/>
        </w:rPr>
        <w:t>ί</w:t>
      </w:r>
      <w:r>
        <w:rPr>
          <w:lang w:val="el-GR"/>
        </w:rPr>
        <w:t xml:space="preserve"> </w:t>
      </w:r>
      <w:r w:rsidR="00FC6D8C">
        <w:rPr>
          <w:lang w:val="el-GR"/>
        </w:rPr>
        <w:t>αυτούς</w:t>
      </w:r>
      <w:r>
        <w:rPr>
          <w:lang w:val="el-GR"/>
        </w:rPr>
        <w:t xml:space="preserve"> εν </w:t>
      </w:r>
      <w:r w:rsidR="00757974">
        <w:t>h</w:t>
      </w:r>
      <w:r>
        <w:rPr>
          <w:lang w:val="el-GR"/>
        </w:rPr>
        <w:t>ρ</w:t>
      </w:r>
      <w:r w:rsidR="00757974">
        <w:rPr>
          <w:rFonts w:cs="Times New Roman"/>
          <w:lang w:val="el-GR"/>
        </w:rPr>
        <w:t>ά</w:t>
      </w:r>
      <w:r>
        <w:rPr>
          <w:lang w:val="el-GR"/>
        </w:rPr>
        <w:t>βδω σιδηρ</w:t>
      </w:r>
      <w:r w:rsidR="00757974">
        <w:rPr>
          <w:rFonts w:cs="Times New Roman"/>
          <w:lang w:val="el-GR"/>
        </w:rPr>
        <w:t>ά</w:t>
      </w:r>
      <w:r>
        <w:rPr>
          <w:lang w:val="el-GR"/>
        </w:rPr>
        <w:t xml:space="preserve"> </w:t>
      </w:r>
      <w:r w:rsidR="00757974">
        <w:t>h</w:t>
      </w:r>
      <w:r>
        <w:rPr>
          <w:lang w:val="el-GR"/>
        </w:rPr>
        <w:t>ως τα σκε</w:t>
      </w:r>
      <w:r w:rsidR="00757974">
        <w:rPr>
          <w:rFonts w:cs="Times New Roman"/>
          <w:lang w:val="el-GR"/>
        </w:rPr>
        <w:t>ύ</w:t>
      </w:r>
      <w:r>
        <w:rPr>
          <w:lang w:val="el-GR"/>
        </w:rPr>
        <w:t>η τα κ</w:t>
      </w:r>
      <w:r w:rsidR="00216540">
        <w:rPr>
          <w:lang w:val="el-GR"/>
        </w:rPr>
        <w:t>ε</w:t>
      </w:r>
      <w:r>
        <w:rPr>
          <w:lang w:val="el-GR"/>
        </w:rPr>
        <w:t>ραμικ</w:t>
      </w:r>
      <w:r w:rsidR="00757974">
        <w:rPr>
          <w:rFonts w:cs="Times New Roman"/>
          <w:lang w:val="el-GR"/>
        </w:rPr>
        <w:t>ά</w:t>
      </w:r>
      <w:r>
        <w:rPr>
          <w:lang w:val="el-GR"/>
        </w:rPr>
        <w:t xml:space="preserve"> συντρ</w:t>
      </w:r>
      <w:r w:rsidR="00757974">
        <w:rPr>
          <w:rFonts w:cs="Times New Roman"/>
          <w:lang w:val="el-GR"/>
        </w:rPr>
        <w:t>ί</w:t>
      </w:r>
      <w:r>
        <w:rPr>
          <w:lang w:val="el-GR"/>
        </w:rPr>
        <w:t>βεται</w:t>
      </w:r>
      <w:r w:rsidR="005B3997">
        <w:rPr>
          <w:rStyle w:val="FootnoteReference"/>
        </w:rPr>
        <w:footnoteReference w:id="66"/>
      </w:r>
      <w:r>
        <w:rPr>
          <w:lang w:val="el-GR"/>
        </w:rPr>
        <w:t xml:space="preserve"> </w:t>
      </w:r>
      <w:r w:rsidR="005B3997" w:rsidRPr="005B3997">
        <w:rPr>
          <w:lang w:val="el-GR"/>
        </w:rPr>
        <w:t>[2:28]</w:t>
      </w:r>
      <w:r w:rsidR="005B3997">
        <w:rPr>
          <w:rStyle w:val="FootnoteReference"/>
        </w:rPr>
        <w:footnoteReference w:id="67"/>
      </w:r>
      <w:r w:rsidR="005B3997" w:rsidRPr="005B3997">
        <w:rPr>
          <w:lang w:val="el-GR"/>
        </w:rPr>
        <w:t xml:space="preserve"> </w:t>
      </w:r>
      <w:r w:rsidR="00757974">
        <w:t>h</w:t>
      </w:r>
      <w:r>
        <w:rPr>
          <w:lang w:val="el-GR"/>
        </w:rPr>
        <w:t xml:space="preserve">ως </w:t>
      </w:r>
      <w:r w:rsidR="00EA4B30">
        <w:rPr>
          <w:lang w:val="el-GR"/>
        </w:rPr>
        <w:t>καγώ</w:t>
      </w:r>
      <w:r>
        <w:rPr>
          <w:lang w:val="el-GR"/>
        </w:rPr>
        <w:t xml:space="preserve"> ε</w:t>
      </w:r>
      <w:r w:rsidR="00757974">
        <w:rPr>
          <w:rFonts w:cs="Times New Roman"/>
          <w:lang w:val="el-GR"/>
        </w:rPr>
        <w:t>ί</w:t>
      </w:r>
      <w:r>
        <w:rPr>
          <w:lang w:val="el-GR"/>
        </w:rPr>
        <w:t>ληφα παρ</w:t>
      </w:r>
      <w:r w:rsidR="00757974">
        <w:rPr>
          <w:rFonts w:cs="Times New Roman"/>
          <w:lang w:val="el-GR"/>
        </w:rPr>
        <w:t>ά</w:t>
      </w:r>
      <w:r>
        <w:rPr>
          <w:lang w:val="el-GR"/>
        </w:rPr>
        <w:t xml:space="preserve"> του πατρ</w:t>
      </w:r>
      <w:r w:rsidR="00757974">
        <w:rPr>
          <w:rFonts w:cs="Times New Roman"/>
          <w:lang w:val="el-GR"/>
        </w:rPr>
        <w:t>ό</w:t>
      </w:r>
      <w:r>
        <w:rPr>
          <w:lang w:val="el-GR"/>
        </w:rPr>
        <w:t>ς μου</w:t>
      </w:r>
    </w:p>
    <w:p w:rsidR="007D234F" w:rsidRDefault="00E67B40" w:rsidP="003B44CC">
      <w:pPr>
        <w:pStyle w:val="ListParagraph"/>
        <w:numPr>
          <w:ilvl w:val="0"/>
          <w:numId w:val="3"/>
        </w:numPr>
        <w:ind w:left="540" w:hanging="540"/>
        <w:rPr>
          <w:lang w:val="el-GR"/>
        </w:rPr>
      </w:pPr>
      <w:r>
        <w:rPr>
          <w:lang w:val="el-GR"/>
        </w:rPr>
        <w:t xml:space="preserve">και </w:t>
      </w:r>
      <w:r w:rsidR="00A01FA6">
        <w:rPr>
          <w:lang w:val="el-GR"/>
        </w:rPr>
        <w:t>δώσω</w:t>
      </w:r>
      <w:r>
        <w:rPr>
          <w:lang w:val="el-GR"/>
        </w:rPr>
        <w:t xml:space="preserve"> </w:t>
      </w:r>
      <w:r w:rsidR="00E16754">
        <w:rPr>
          <w:lang w:val="el-GR"/>
        </w:rPr>
        <w:t>αυτώ</w:t>
      </w:r>
      <w:r>
        <w:rPr>
          <w:lang w:val="el-GR"/>
        </w:rPr>
        <w:t xml:space="preserve"> τον αστ</w:t>
      </w:r>
      <w:r w:rsidR="006B53A1">
        <w:rPr>
          <w:rFonts w:cs="Times New Roman"/>
          <w:lang w:val="el-GR"/>
        </w:rPr>
        <w:t>έ</w:t>
      </w:r>
      <w:r>
        <w:rPr>
          <w:lang w:val="el-GR"/>
        </w:rPr>
        <w:t xml:space="preserve">ρα τον </w:t>
      </w:r>
      <w:r w:rsidR="00FD55E5">
        <w:rPr>
          <w:lang w:val="el-GR"/>
        </w:rPr>
        <w:t>πρω</w:t>
      </w:r>
      <w:r w:rsidR="00FD55E5">
        <w:rPr>
          <w:rFonts w:cs="Times New Roman"/>
          <w:lang w:val="el-GR"/>
        </w:rPr>
        <w:t>ϊ</w:t>
      </w:r>
      <w:r w:rsidR="00FD55E5">
        <w:rPr>
          <w:lang w:val="el-GR"/>
        </w:rPr>
        <w:t>ν</w:t>
      </w:r>
      <w:r w:rsidR="00FD55E5">
        <w:rPr>
          <w:rFonts w:cs="Times New Roman"/>
          <w:lang w:val="el-GR"/>
        </w:rPr>
        <w:t>ό</w:t>
      </w:r>
      <w:r w:rsidR="00FD55E5">
        <w:rPr>
          <w:lang w:val="el-GR"/>
        </w:rPr>
        <w:t>ν</w:t>
      </w:r>
    </w:p>
    <w:p w:rsidR="00FD5540" w:rsidRPr="003B44CC" w:rsidRDefault="006B53A1" w:rsidP="003B44CC">
      <w:pPr>
        <w:pStyle w:val="ListParagraph"/>
        <w:numPr>
          <w:ilvl w:val="0"/>
          <w:numId w:val="3"/>
        </w:numPr>
        <w:ind w:left="540" w:hanging="540"/>
        <w:rPr>
          <w:lang w:val="el-GR"/>
        </w:rPr>
      </w:pPr>
      <w:r>
        <w:t>h</w:t>
      </w:r>
      <w:r w:rsidR="00FD5540">
        <w:rPr>
          <w:lang w:val="el-GR"/>
        </w:rPr>
        <w:t xml:space="preserve">ο </w:t>
      </w:r>
      <w:r w:rsidR="0002512F">
        <w:rPr>
          <w:lang w:val="el-GR"/>
        </w:rPr>
        <w:t>έχων</w:t>
      </w:r>
      <w:r w:rsidR="00FD5540">
        <w:rPr>
          <w:lang w:val="el-GR"/>
        </w:rPr>
        <w:t xml:space="preserve"> ους </w:t>
      </w:r>
      <w:r w:rsidR="00EA4B30">
        <w:rPr>
          <w:lang w:val="el-GR"/>
        </w:rPr>
        <w:t>ακουσάτω</w:t>
      </w:r>
      <w:r w:rsidR="00FD5540">
        <w:rPr>
          <w:lang w:val="el-GR"/>
        </w:rPr>
        <w:t xml:space="preserve"> τι το </w:t>
      </w:r>
      <w:r w:rsidR="00EA4B30">
        <w:rPr>
          <w:lang w:val="el-GR"/>
        </w:rPr>
        <w:t>πνεύμα</w:t>
      </w:r>
      <w:r w:rsidR="00FD5540">
        <w:rPr>
          <w:lang w:val="el-GR"/>
        </w:rPr>
        <w:t xml:space="preserve"> </w:t>
      </w:r>
      <w:r w:rsidR="00CC07F4">
        <w:rPr>
          <w:lang w:val="el-GR"/>
        </w:rPr>
        <w:t>λέγει</w:t>
      </w:r>
      <w:r w:rsidR="00FD5540">
        <w:rPr>
          <w:lang w:val="el-GR"/>
        </w:rPr>
        <w:t xml:space="preserve"> ταις </w:t>
      </w:r>
      <w:r w:rsidR="00F81B82">
        <w:rPr>
          <w:lang w:val="el-GR"/>
        </w:rPr>
        <w:t>εκκλησίαις</w:t>
      </w:r>
    </w:p>
    <w:p w:rsidR="005F14D8" w:rsidRDefault="005F14D8" w:rsidP="005F14D8">
      <w:r>
        <w:t xml:space="preserve">Except for the problem of whether the bread is eaten, which does not seem to be a text issue; none of these changes bears any substance: </w:t>
      </w:r>
      <w:r w:rsidR="00DA0998">
        <w:t>WH</w:t>
      </w:r>
      <w:r>
        <w:t xml:space="preserve"> must stand as the leading </w:t>
      </w:r>
      <w:r w:rsidRPr="00CC596A">
        <w:t>vorlage</w:t>
      </w:r>
      <w:r>
        <w:t xml:space="preserve"> candidate for chapter 2</w:t>
      </w:r>
      <w:r w:rsidR="002113A9">
        <w:t>.</w:t>
      </w:r>
    </w:p>
    <w:p w:rsidR="005F14D8" w:rsidRPr="005F14D8" w:rsidRDefault="005F14D8"/>
    <w:p w:rsidR="00E54277" w:rsidRDefault="00E54277" w:rsidP="00E54277">
      <w:pPr>
        <w:pStyle w:val="Heading2"/>
      </w:pPr>
      <w:r>
        <w:t xml:space="preserve">Revelation </w:t>
      </w:r>
      <w:r>
        <w:rPr>
          <w:lang w:val="el-GR"/>
        </w:rPr>
        <w:t>3</w:t>
      </w:r>
    </w:p>
    <w:p w:rsidR="00E54277" w:rsidRPr="0049186C" w:rsidRDefault="00E54277" w:rsidP="00E54277">
      <w:pPr>
        <w:pStyle w:val="ListParagraph"/>
        <w:numPr>
          <w:ilvl w:val="0"/>
          <w:numId w:val="4"/>
        </w:numPr>
        <w:ind w:left="540" w:hanging="540"/>
        <w:rPr>
          <w:lang w:val="el-GR"/>
        </w:rPr>
      </w:pPr>
      <w:r>
        <w:rPr>
          <w:lang w:val="el-GR"/>
        </w:rPr>
        <w:t>και</w:t>
      </w:r>
      <w:r w:rsidRPr="0049186C">
        <w:rPr>
          <w:lang w:val="el-GR"/>
        </w:rPr>
        <w:t xml:space="preserve"> </w:t>
      </w:r>
      <w:r>
        <w:rPr>
          <w:lang w:val="el-GR"/>
        </w:rPr>
        <w:t>τω</w:t>
      </w:r>
      <w:r w:rsidRPr="0049186C">
        <w:rPr>
          <w:lang w:val="el-GR"/>
        </w:rPr>
        <w:t xml:space="preserve"> </w:t>
      </w:r>
      <w:r w:rsidR="00387919">
        <w:rPr>
          <w:lang w:val="el-GR"/>
        </w:rPr>
        <w:t>αγγέλω</w:t>
      </w:r>
      <w:r w:rsidRPr="0049186C">
        <w:rPr>
          <w:lang w:val="el-GR"/>
        </w:rPr>
        <w:t xml:space="preserve"> </w:t>
      </w:r>
      <w:r>
        <w:rPr>
          <w:lang w:val="el-GR"/>
        </w:rPr>
        <w:t>της</w:t>
      </w:r>
      <w:r w:rsidRPr="0049186C">
        <w:rPr>
          <w:lang w:val="el-GR"/>
        </w:rPr>
        <w:t xml:space="preserve"> </w:t>
      </w:r>
      <w:r>
        <w:rPr>
          <w:lang w:val="el-GR"/>
        </w:rPr>
        <w:t>εν</w:t>
      </w:r>
      <w:r w:rsidRPr="0049186C">
        <w:rPr>
          <w:lang w:val="el-GR"/>
        </w:rPr>
        <w:t xml:space="preserve"> </w:t>
      </w:r>
      <w:r>
        <w:rPr>
          <w:lang w:val="el-GR"/>
        </w:rPr>
        <w:t>σ</w:t>
      </w:r>
      <w:r w:rsidR="00227175">
        <w:rPr>
          <w:rFonts w:cs="Times New Roman"/>
          <w:lang w:val="el-GR"/>
        </w:rPr>
        <w:t>ά</w:t>
      </w:r>
      <w:r>
        <w:rPr>
          <w:lang w:val="el-GR"/>
        </w:rPr>
        <w:t>ρδεσιν</w:t>
      </w:r>
      <w:r w:rsidRPr="0049186C">
        <w:rPr>
          <w:lang w:val="el-GR"/>
        </w:rPr>
        <w:t xml:space="preserve"> </w:t>
      </w:r>
      <w:r w:rsidR="00387919">
        <w:rPr>
          <w:lang w:val="el-GR"/>
        </w:rPr>
        <w:t>εκκλησίας</w:t>
      </w:r>
      <w:r w:rsidRPr="0049186C">
        <w:rPr>
          <w:lang w:val="el-GR"/>
        </w:rPr>
        <w:t xml:space="preserve"> </w:t>
      </w:r>
      <w:r w:rsidR="00E6492B">
        <w:rPr>
          <w:lang w:val="el-GR"/>
        </w:rPr>
        <w:t>γράψον</w:t>
      </w:r>
      <w:r w:rsidRPr="0049186C">
        <w:rPr>
          <w:lang w:val="el-GR"/>
        </w:rPr>
        <w:t xml:space="preserve"> </w:t>
      </w:r>
      <w:r w:rsidR="00387919">
        <w:rPr>
          <w:lang w:val="el-GR"/>
        </w:rPr>
        <w:t>τάδε</w:t>
      </w:r>
      <w:r w:rsidRPr="0049186C">
        <w:rPr>
          <w:lang w:val="el-GR"/>
        </w:rPr>
        <w:t xml:space="preserve"> </w:t>
      </w:r>
      <w:r w:rsidR="00CC07F4">
        <w:rPr>
          <w:lang w:val="el-GR"/>
        </w:rPr>
        <w:t>λέγει</w:t>
      </w:r>
      <w:r w:rsidRPr="0049186C">
        <w:rPr>
          <w:lang w:val="el-GR"/>
        </w:rPr>
        <w:t xml:space="preserve"> </w:t>
      </w:r>
      <w:r w:rsidR="00227175">
        <w:t>h</w:t>
      </w:r>
      <w:r>
        <w:rPr>
          <w:lang w:val="el-GR"/>
        </w:rPr>
        <w:t>ο</w:t>
      </w:r>
      <w:r w:rsidRPr="0049186C">
        <w:rPr>
          <w:lang w:val="el-GR"/>
        </w:rPr>
        <w:t xml:space="preserve"> </w:t>
      </w:r>
      <w:r w:rsidR="0002512F">
        <w:rPr>
          <w:lang w:val="el-GR"/>
        </w:rPr>
        <w:t>έχων</w:t>
      </w:r>
      <w:r w:rsidRPr="0049186C">
        <w:rPr>
          <w:lang w:val="el-GR"/>
        </w:rPr>
        <w:t xml:space="preserve"> </w:t>
      </w:r>
      <w:r>
        <w:rPr>
          <w:lang w:val="el-GR"/>
        </w:rPr>
        <w:t>τα</w:t>
      </w:r>
      <w:r w:rsidRPr="0049186C">
        <w:rPr>
          <w:lang w:val="el-GR"/>
        </w:rPr>
        <w:t xml:space="preserve"> </w:t>
      </w:r>
      <w:r w:rsidR="007A6D7D" w:rsidRPr="008D2B12">
        <w:t>h</w:t>
      </w:r>
      <w:r w:rsidR="007A6D7D">
        <w:rPr>
          <w:lang w:val="el-GR"/>
        </w:rPr>
        <w:t>επτά</w:t>
      </w:r>
      <w:r w:rsidRPr="0049186C">
        <w:rPr>
          <w:lang w:val="el-GR"/>
        </w:rPr>
        <w:t xml:space="preserve"> </w:t>
      </w:r>
      <w:r>
        <w:rPr>
          <w:lang w:val="el-GR"/>
        </w:rPr>
        <w:t>πνε</w:t>
      </w:r>
      <w:r w:rsidR="00227175">
        <w:rPr>
          <w:rFonts w:cs="Times New Roman"/>
          <w:lang w:val="el-GR"/>
        </w:rPr>
        <w:t>ύ</w:t>
      </w:r>
      <w:r>
        <w:rPr>
          <w:lang w:val="el-GR"/>
        </w:rPr>
        <w:t>ματα</w:t>
      </w:r>
      <w:r w:rsidRPr="0049186C">
        <w:rPr>
          <w:lang w:val="el-GR"/>
        </w:rPr>
        <w:t xml:space="preserve"> </w:t>
      </w:r>
      <w:r>
        <w:rPr>
          <w:lang w:val="el-GR"/>
        </w:rPr>
        <w:t>του</w:t>
      </w:r>
      <w:r w:rsidRPr="0049186C">
        <w:rPr>
          <w:lang w:val="el-GR"/>
        </w:rPr>
        <w:t xml:space="preserve"> </w:t>
      </w:r>
      <w:r w:rsidR="008216A2">
        <w:rPr>
          <w:lang w:val="el-GR"/>
        </w:rPr>
        <w:t>θεού</w:t>
      </w:r>
      <w:r w:rsidRPr="0049186C">
        <w:rPr>
          <w:lang w:val="el-GR"/>
        </w:rPr>
        <w:t xml:space="preserve"> </w:t>
      </w:r>
      <w:r>
        <w:rPr>
          <w:lang w:val="el-GR"/>
        </w:rPr>
        <w:t>και</w:t>
      </w:r>
      <w:r w:rsidRPr="0049186C">
        <w:rPr>
          <w:lang w:val="el-GR"/>
        </w:rPr>
        <w:t xml:space="preserve"> </w:t>
      </w:r>
      <w:r>
        <w:rPr>
          <w:lang w:val="el-GR"/>
        </w:rPr>
        <w:t>τους</w:t>
      </w:r>
      <w:r w:rsidRPr="0049186C">
        <w:rPr>
          <w:lang w:val="el-GR"/>
        </w:rPr>
        <w:t xml:space="preserve"> </w:t>
      </w:r>
      <w:r w:rsidR="007A6D7D" w:rsidRPr="008D2B12">
        <w:t>h</w:t>
      </w:r>
      <w:r w:rsidR="007A6D7D">
        <w:rPr>
          <w:lang w:val="el-GR"/>
        </w:rPr>
        <w:t>επτά</w:t>
      </w:r>
      <w:r w:rsidRPr="0049186C">
        <w:rPr>
          <w:lang w:val="el-GR"/>
        </w:rPr>
        <w:t xml:space="preserve"> </w:t>
      </w:r>
      <w:r w:rsidR="0002512F">
        <w:rPr>
          <w:lang w:val="el-GR"/>
        </w:rPr>
        <w:t>αστέρας</w:t>
      </w:r>
      <w:r w:rsidRPr="0049186C">
        <w:rPr>
          <w:lang w:val="el-GR"/>
        </w:rPr>
        <w:t xml:space="preserve"> </w:t>
      </w:r>
      <w:r w:rsidR="004A6BDE">
        <w:rPr>
          <w:lang w:val="el-GR"/>
        </w:rPr>
        <w:t>οίδα</w:t>
      </w:r>
      <w:r w:rsidR="008D2B12">
        <w:rPr>
          <w:rFonts w:cs="Times New Roman"/>
          <w:lang w:val="el-GR"/>
        </w:rPr>
        <w:t>´</w:t>
      </w:r>
      <w:r w:rsidRPr="0049186C">
        <w:rPr>
          <w:lang w:val="el-GR"/>
        </w:rPr>
        <w:t xml:space="preserve"> </w:t>
      </w:r>
      <w:r>
        <w:rPr>
          <w:lang w:val="el-GR"/>
        </w:rPr>
        <w:t>σου</w:t>
      </w:r>
      <w:r w:rsidRPr="0049186C">
        <w:rPr>
          <w:lang w:val="el-GR"/>
        </w:rPr>
        <w:t xml:space="preserve"> </w:t>
      </w:r>
      <w:r>
        <w:rPr>
          <w:lang w:val="el-GR"/>
        </w:rPr>
        <w:t>τα</w:t>
      </w:r>
      <w:r w:rsidRPr="0049186C">
        <w:rPr>
          <w:lang w:val="el-GR"/>
        </w:rPr>
        <w:t xml:space="preserve"> </w:t>
      </w:r>
      <w:r w:rsidR="004A6BDE">
        <w:rPr>
          <w:lang w:val="el-GR"/>
        </w:rPr>
        <w:t>έργα</w:t>
      </w:r>
      <w:r w:rsidRPr="0049186C">
        <w:rPr>
          <w:lang w:val="el-GR"/>
        </w:rPr>
        <w:t xml:space="preserve"> </w:t>
      </w:r>
      <w:r w:rsidR="00227175">
        <w:t>h</w:t>
      </w:r>
      <w:r w:rsidR="00654DD4">
        <w:rPr>
          <w:lang w:val="el-GR"/>
        </w:rPr>
        <w:t>ότι</w:t>
      </w:r>
      <w:r w:rsidR="00654DD4" w:rsidRPr="0049186C">
        <w:rPr>
          <w:lang w:val="el-GR"/>
        </w:rPr>
        <w:t xml:space="preserve"> </w:t>
      </w:r>
      <w:r w:rsidR="009B5267">
        <w:rPr>
          <w:lang w:val="el-GR"/>
        </w:rPr>
        <w:t>όνομα</w:t>
      </w:r>
      <w:r w:rsidR="00654DD4" w:rsidRPr="0049186C">
        <w:rPr>
          <w:lang w:val="el-GR"/>
        </w:rPr>
        <w:t xml:space="preserve"> </w:t>
      </w:r>
      <w:r w:rsidR="00A26E42">
        <w:rPr>
          <w:lang w:val="el-GR"/>
        </w:rPr>
        <w:t>έχεις</w:t>
      </w:r>
      <w:r w:rsidR="00654DD4" w:rsidRPr="0049186C">
        <w:rPr>
          <w:lang w:val="el-GR"/>
        </w:rPr>
        <w:t xml:space="preserve"> </w:t>
      </w:r>
      <w:r w:rsidR="00227175" w:rsidRPr="008D2B12">
        <w:t>h</w:t>
      </w:r>
      <w:r w:rsidR="00227175">
        <w:rPr>
          <w:lang w:val="el-GR"/>
        </w:rPr>
        <w:t>ότι</w:t>
      </w:r>
      <w:r w:rsidR="00227175" w:rsidRPr="0049186C">
        <w:rPr>
          <w:lang w:val="el-GR"/>
        </w:rPr>
        <w:t xml:space="preserve"> </w:t>
      </w:r>
      <w:r w:rsidR="00654DD4">
        <w:rPr>
          <w:lang w:val="el-GR"/>
        </w:rPr>
        <w:t>ζης</w:t>
      </w:r>
      <w:r w:rsidR="00654DD4" w:rsidRPr="0049186C">
        <w:rPr>
          <w:lang w:val="el-GR"/>
        </w:rPr>
        <w:t xml:space="preserve"> </w:t>
      </w:r>
      <w:r w:rsidR="00654DD4">
        <w:rPr>
          <w:lang w:val="el-GR"/>
        </w:rPr>
        <w:t>και</w:t>
      </w:r>
      <w:r w:rsidR="00654DD4" w:rsidRPr="0049186C">
        <w:rPr>
          <w:lang w:val="el-GR"/>
        </w:rPr>
        <w:t xml:space="preserve"> </w:t>
      </w:r>
      <w:r w:rsidR="00694A2A">
        <w:rPr>
          <w:lang w:val="el-GR"/>
        </w:rPr>
        <w:t>νεκρός</w:t>
      </w:r>
      <w:r w:rsidR="00654DD4" w:rsidRPr="0049186C">
        <w:rPr>
          <w:lang w:val="el-GR"/>
        </w:rPr>
        <w:t xml:space="preserve"> </w:t>
      </w:r>
      <w:r w:rsidR="00654DD4">
        <w:rPr>
          <w:lang w:val="el-GR"/>
        </w:rPr>
        <w:t>ει</w:t>
      </w:r>
    </w:p>
    <w:p w:rsidR="00654DD4" w:rsidRPr="0049186C" w:rsidRDefault="003126EA" w:rsidP="00E54277">
      <w:pPr>
        <w:pStyle w:val="ListParagraph"/>
        <w:numPr>
          <w:ilvl w:val="0"/>
          <w:numId w:val="4"/>
        </w:numPr>
        <w:ind w:left="540" w:hanging="540"/>
        <w:rPr>
          <w:lang w:val="el-GR"/>
        </w:rPr>
      </w:pPr>
      <w:r>
        <w:rPr>
          <w:lang w:val="el-GR"/>
        </w:rPr>
        <w:lastRenderedPageBreak/>
        <w:t>γίνου</w:t>
      </w:r>
      <w:r w:rsidR="00654DD4" w:rsidRPr="0049186C">
        <w:rPr>
          <w:lang w:val="el-GR"/>
        </w:rPr>
        <w:t xml:space="preserve"> </w:t>
      </w:r>
      <w:r w:rsidR="00654DD4">
        <w:rPr>
          <w:lang w:val="el-GR"/>
        </w:rPr>
        <w:t>γρηγορ</w:t>
      </w:r>
      <w:r w:rsidR="00CC41E2">
        <w:rPr>
          <w:rFonts w:cs="Times New Roman"/>
          <w:lang w:val="el-GR"/>
        </w:rPr>
        <w:t>ώ</w:t>
      </w:r>
      <w:r w:rsidR="00654DD4">
        <w:rPr>
          <w:lang w:val="el-GR"/>
        </w:rPr>
        <w:t>ν</w:t>
      </w:r>
      <w:r w:rsidR="00654DD4" w:rsidRPr="0049186C">
        <w:rPr>
          <w:lang w:val="el-GR"/>
        </w:rPr>
        <w:t xml:space="preserve"> </w:t>
      </w:r>
      <w:r w:rsidR="00654DD4">
        <w:rPr>
          <w:lang w:val="el-GR"/>
        </w:rPr>
        <w:t>και</w:t>
      </w:r>
      <w:r w:rsidR="00654DD4" w:rsidRPr="0049186C">
        <w:rPr>
          <w:lang w:val="el-GR"/>
        </w:rPr>
        <w:t xml:space="preserve"> </w:t>
      </w:r>
      <w:r w:rsidR="00654DD4">
        <w:rPr>
          <w:lang w:val="el-GR"/>
        </w:rPr>
        <w:t>στ</w:t>
      </w:r>
      <w:r w:rsidR="00CC41E2">
        <w:rPr>
          <w:rFonts w:cs="Times New Roman"/>
          <w:lang w:val="el-GR"/>
        </w:rPr>
        <w:t>ή</w:t>
      </w:r>
      <w:r w:rsidR="00654DD4">
        <w:rPr>
          <w:lang w:val="el-GR"/>
        </w:rPr>
        <w:t>ρισον</w:t>
      </w:r>
      <w:r w:rsidR="00654DD4" w:rsidRPr="0049186C">
        <w:rPr>
          <w:lang w:val="el-GR"/>
        </w:rPr>
        <w:t xml:space="preserve"> </w:t>
      </w:r>
      <w:r w:rsidR="00654DD4">
        <w:rPr>
          <w:lang w:val="el-GR"/>
        </w:rPr>
        <w:t>τα</w:t>
      </w:r>
      <w:r w:rsidR="00654DD4" w:rsidRPr="0049186C">
        <w:rPr>
          <w:lang w:val="el-GR"/>
        </w:rPr>
        <w:t xml:space="preserve"> </w:t>
      </w:r>
      <w:r w:rsidR="00654DD4">
        <w:rPr>
          <w:lang w:val="el-GR"/>
        </w:rPr>
        <w:t>λοιπ</w:t>
      </w:r>
      <w:r w:rsidR="00CC41E2">
        <w:rPr>
          <w:rFonts w:cs="Times New Roman"/>
          <w:lang w:val="el-GR"/>
        </w:rPr>
        <w:t>ά</w:t>
      </w:r>
      <w:r w:rsidR="00654DD4" w:rsidRPr="0049186C">
        <w:rPr>
          <w:lang w:val="el-GR"/>
        </w:rPr>
        <w:t xml:space="preserve"> </w:t>
      </w:r>
      <w:r w:rsidR="00ED626F">
        <w:t>h</w:t>
      </w:r>
      <w:r w:rsidR="00ED626F" w:rsidRPr="00ED626F">
        <w:rPr>
          <w:lang w:val="el-GR"/>
        </w:rPr>
        <w:t>ά</w:t>
      </w:r>
      <w:r w:rsidR="00654DD4" w:rsidRPr="0049186C">
        <w:rPr>
          <w:lang w:val="el-GR"/>
        </w:rPr>
        <w:t xml:space="preserve"> </w:t>
      </w:r>
      <w:r w:rsidR="00403108">
        <w:rPr>
          <w:rFonts w:cs="Times New Roman"/>
        </w:rPr>
        <w:t>⸀</w:t>
      </w:r>
      <w:r w:rsidR="00CC41E2">
        <w:rPr>
          <w:rFonts w:cs="Times New Roman"/>
          <w:lang w:val="el-GR"/>
        </w:rPr>
        <w:t>έ</w:t>
      </w:r>
      <w:r w:rsidR="00654DD4">
        <w:rPr>
          <w:lang w:val="el-GR"/>
        </w:rPr>
        <w:t>μελλον</w:t>
      </w:r>
      <w:r w:rsidR="00654DD4" w:rsidRPr="0049186C">
        <w:rPr>
          <w:lang w:val="el-GR"/>
        </w:rPr>
        <w:t xml:space="preserve"> </w:t>
      </w:r>
      <w:r w:rsidR="00654DD4">
        <w:rPr>
          <w:lang w:val="el-GR"/>
        </w:rPr>
        <w:t>αποθα</w:t>
      </w:r>
      <w:r w:rsidR="003B22EB">
        <w:rPr>
          <w:rFonts w:cs="Times New Roman"/>
          <w:lang w:val="el-GR"/>
        </w:rPr>
        <w:t>ν</w:t>
      </w:r>
      <w:r w:rsidR="00654DD4">
        <w:rPr>
          <w:lang w:val="el-GR"/>
        </w:rPr>
        <w:t>ε</w:t>
      </w:r>
      <w:r w:rsidR="00CC41E2">
        <w:rPr>
          <w:rFonts w:cs="Times New Roman"/>
          <w:lang w:val="el-GR"/>
        </w:rPr>
        <w:t>ί</w:t>
      </w:r>
      <w:r w:rsidR="00654DD4">
        <w:rPr>
          <w:lang w:val="el-GR"/>
        </w:rPr>
        <w:t>ν</w:t>
      </w:r>
      <w:r w:rsidR="00403108">
        <w:rPr>
          <w:rStyle w:val="FootnoteReference"/>
        </w:rPr>
        <w:footnoteReference w:id="68"/>
      </w:r>
      <w:r w:rsidR="00654DD4" w:rsidRPr="0049186C">
        <w:rPr>
          <w:lang w:val="el-GR"/>
        </w:rPr>
        <w:t xml:space="preserve"> </w:t>
      </w:r>
      <w:r w:rsidR="00654DD4">
        <w:rPr>
          <w:lang w:val="el-GR"/>
        </w:rPr>
        <w:t>ου</w:t>
      </w:r>
      <w:r w:rsidR="00654DD4" w:rsidRPr="0049186C">
        <w:rPr>
          <w:lang w:val="el-GR"/>
        </w:rPr>
        <w:t xml:space="preserve"> </w:t>
      </w:r>
      <w:r w:rsidR="00654DD4">
        <w:rPr>
          <w:lang w:val="el-GR"/>
        </w:rPr>
        <w:t>γαρ</w:t>
      </w:r>
      <w:r w:rsidR="00654DD4" w:rsidRPr="0049186C">
        <w:rPr>
          <w:lang w:val="el-GR"/>
        </w:rPr>
        <w:t xml:space="preserve"> </w:t>
      </w:r>
      <w:r w:rsidR="00CC41E2">
        <w:t>h</w:t>
      </w:r>
      <w:r w:rsidR="00654DD4">
        <w:rPr>
          <w:lang w:val="el-GR"/>
        </w:rPr>
        <w:t>ε</w:t>
      </w:r>
      <w:r w:rsidR="00CC41E2">
        <w:rPr>
          <w:rFonts w:cs="Times New Roman"/>
          <w:lang w:val="el-GR"/>
        </w:rPr>
        <w:t>ύ</w:t>
      </w:r>
      <w:r w:rsidR="00654DD4">
        <w:rPr>
          <w:lang w:val="el-GR"/>
        </w:rPr>
        <w:t>ρηκα</w:t>
      </w:r>
      <w:r w:rsidR="00CC41E2">
        <w:rPr>
          <w:rFonts w:cs="Times New Roman"/>
          <w:lang w:val="el-GR"/>
        </w:rPr>
        <w:t>´</w:t>
      </w:r>
      <w:r w:rsidR="00654DD4" w:rsidRPr="0049186C">
        <w:rPr>
          <w:lang w:val="el-GR"/>
        </w:rPr>
        <w:t xml:space="preserve"> </w:t>
      </w:r>
      <w:r w:rsidR="00654DD4">
        <w:rPr>
          <w:lang w:val="el-GR"/>
        </w:rPr>
        <w:t>σου</w:t>
      </w:r>
      <w:r w:rsidR="00654DD4" w:rsidRPr="0049186C">
        <w:rPr>
          <w:lang w:val="el-GR"/>
        </w:rPr>
        <w:t xml:space="preserve"> </w:t>
      </w:r>
      <w:r w:rsidR="00146D6B">
        <w:rPr>
          <w:rFonts w:cs="Times New Roman"/>
          <w:lang w:val="el-GR"/>
        </w:rPr>
        <w:t>⸆</w:t>
      </w:r>
      <w:r w:rsidR="00403108">
        <w:rPr>
          <w:rStyle w:val="FootnoteReference"/>
        </w:rPr>
        <w:footnoteReference w:id="69"/>
      </w:r>
      <w:r w:rsidR="00146D6B" w:rsidRPr="0049186C">
        <w:rPr>
          <w:lang w:val="el-GR"/>
        </w:rPr>
        <w:t xml:space="preserve"> </w:t>
      </w:r>
      <w:r w:rsidR="004A6BDE">
        <w:rPr>
          <w:lang w:val="el-GR"/>
        </w:rPr>
        <w:t>έργα</w:t>
      </w:r>
      <w:r w:rsidR="00654DD4" w:rsidRPr="0049186C">
        <w:rPr>
          <w:lang w:val="el-GR"/>
        </w:rPr>
        <w:t xml:space="preserve"> </w:t>
      </w:r>
      <w:r w:rsidR="00654DD4">
        <w:rPr>
          <w:lang w:val="el-GR"/>
        </w:rPr>
        <w:t>πεπληρωμ</w:t>
      </w:r>
      <w:r w:rsidR="003B22EB">
        <w:rPr>
          <w:rFonts w:cs="Times New Roman"/>
          <w:lang w:val="el-GR"/>
        </w:rPr>
        <w:t>έ</w:t>
      </w:r>
      <w:r w:rsidR="00654DD4">
        <w:rPr>
          <w:lang w:val="el-GR"/>
        </w:rPr>
        <w:t>να</w:t>
      </w:r>
      <w:r w:rsidR="00654DD4" w:rsidRPr="0049186C">
        <w:rPr>
          <w:lang w:val="el-GR"/>
        </w:rPr>
        <w:t xml:space="preserve"> </w:t>
      </w:r>
      <w:r w:rsidR="009D58BF">
        <w:rPr>
          <w:lang w:val="el-GR"/>
        </w:rPr>
        <w:t>ενώπιον</w:t>
      </w:r>
      <w:r w:rsidR="00654DD4" w:rsidRPr="0049186C">
        <w:rPr>
          <w:lang w:val="el-GR"/>
        </w:rPr>
        <w:t xml:space="preserve"> </w:t>
      </w:r>
      <w:r w:rsidR="00654DD4">
        <w:rPr>
          <w:lang w:val="el-GR"/>
        </w:rPr>
        <w:t>του</w:t>
      </w:r>
      <w:r w:rsidR="00654DD4" w:rsidRPr="0049186C">
        <w:rPr>
          <w:lang w:val="el-GR"/>
        </w:rPr>
        <w:t xml:space="preserve"> </w:t>
      </w:r>
      <w:r w:rsidR="008216A2">
        <w:rPr>
          <w:lang w:val="el-GR"/>
        </w:rPr>
        <w:t>θεού</w:t>
      </w:r>
      <w:r w:rsidR="00654DD4" w:rsidRPr="0049186C">
        <w:rPr>
          <w:lang w:val="el-GR"/>
        </w:rPr>
        <w:t xml:space="preserve"> </w:t>
      </w:r>
      <w:r w:rsidR="00654DD4">
        <w:rPr>
          <w:lang w:val="el-GR"/>
        </w:rPr>
        <w:t>μου</w:t>
      </w:r>
    </w:p>
    <w:p w:rsidR="00654DD4" w:rsidRPr="00EB68EB" w:rsidRDefault="00F74E14" w:rsidP="00E54277">
      <w:pPr>
        <w:pStyle w:val="ListParagraph"/>
        <w:numPr>
          <w:ilvl w:val="0"/>
          <w:numId w:val="4"/>
        </w:numPr>
        <w:ind w:left="540" w:hanging="540"/>
        <w:rPr>
          <w:lang w:val="el-GR"/>
        </w:rPr>
      </w:pPr>
      <w:r>
        <w:rPr>
          <w:lang w:val="el-GR"/>
        </w:rPr>
        <w:t>μνημόνευε</w:t>
      </w:r>
      <w:r w:rsidR="00FF447C" w:rsidRPr="00EB68EB">
        <w:rPr>
          <w:lang w:val="el-GR"/>
        </w:rPr>
        <w:t xml:space="preserve"> </w:t>
      </w:r>
      <w:r w:rsidR="00FF447C">
        <w:rPr>
          <w:lang w:val="el-GR"/>
        </w:rPr>
        <w:t>ουν</w:t>
      </w:r>
      <w:r w:rsidR="00FF447C" w:rsidRPr="00EB68EB">
        <w:rPr>
          <w:lang w:val="el-GR"/>
        </w:rPr>
        <w:t xml:space="preserve"> </w:t>
      </w:r>
      <w:r w:rsidR="00FF447C">
        <w:rPr>
          <w:lang w:val="el-GR"/>
        </w:rPr>
        <w:t>πως</w:t>
      </w:r>
      <w:r w:rsidR="00FF447C" w:rsidRPr="00EB68EB">
        <w:rPr>
          <w:lang w:val="el-GR"/>
        </w:rPr>
        <w:t xml:space="preserve"> </w:t>
      </w:r>
      <w:r w:rsidR="00FF447C">
        <w:rPr>
          <w:lang w:val="el-GR"/>
        </w:rPr>
        <w:t>ε</w:t>
      </w:r>
      <w:r w:rsidR="003B22EB">
        <w:rPr>
          <w:rFonts w:cs="Times New Roman"/>
          <w:lang w:val="el-GR"/>
        </w:rPr>
        <w:t>ί</w:t>
      </w:r>
      <w:r w:rsidR="00FF447C">
        <w:rPr>
          <w:lang w:val="el-GR"/>
        </w:rPr>
        <w:t>ληφας</w:t>
      </w:r>
      <w:r w:rsidR="00FF447C" w:rsidRPr="00EB68EB">
        <w:rPr>
          <w:lang w:val="el-GR"/>
        </w:rPr>
        <w:t xml:space="preserve"> </w:t>
      </w:r>
      <w:r w:rsidR="00FF447C">
        <w:rPr>
          <w:lang w:val="el-GR"/>
        </w:rPr>
        <w:t>και</w:t>
      </w:r>
      <w:r w:rsidR="00FF447C" w:rsidRPr="00EB68EB">
        <w:rPr>
          <w:lang w:val="el-GR"/>
        </w:rPr>
        <w:t xml:space="preserve"> </w:t>
      </w:r>
      <w:r w:rsidR="003B22EB">
        <w:rPr>
          <w:rFonts w:cs="Times New Roman"/>
          <w:lang w:val="el-GR"/>
        </w:rPr>
        <w:t>ή</w:t>
      </w:r>
      <w:r w:rsidR="00FF447C">
        <w:rPr>
          <w:lang w:val="el-GR"/>
        </w:rPr>
        <w:t>κουσας</w:t>
      </w:r>
      <w:r w:rsidR="00FF447C" w:rsidRPr="00EB68EB">
        <w:rPr>
          <w:lang w:val="el-GR"/>
        </w:rPr>
        <w:t xml:space="preserve"> </w:t>
      </w:r>
      <w:r w:rsidR="00FF447C">
        <w:rPr>
          <w:lang w:val="el-GR"/>
        </w:rPr>
        <w:t>και</w:t>
      </w:r>
      <w:r w:rsidR="00FF447C" w:rsidRPr="00EB68EB">
        <w:rPr>
          <w:lang w:val="el-GR"/>
        </w:rPr>
        <w:t xml:space="preserve"> </w:t>
      </w:r>
      <w:r w:rsidR="00FF447C">
        <w:rPr>
          <w:lang w:val="el-GR"/>
        </w:rPr>
        <w:t>τ</w:t>
      </w:r>
      <w:r w:rsidR="00DC68FE">
        <w:rPr>
          <w:rFonts w:cs="Times New Roman"/>
          <w:lang w:val="el-GR"/>
        </w:rPr>
        <w:t>ή</w:t>
      </w:r>
      <w:r w:rsidR="00FF447C">
        <w:rPr>
          <w:lang w:val="el-GR"/>
        </w:rPr>
        <w:t>ρει</w:t>
      </w:r>
      <w:r w:rsidR="00FF447C" w:rsidRPr="00EB68EB">
        <w:rPr>
          <w:lang w:val="el-GR"/>
        </w:rPr>
        <w:t xml:space="preserve"> </w:t>
      </w:r>
      <w:r w:rsidR="00FF447C">
        <w:rPr>
          <w:lang w:val="el-GR"/>
        </w:rPr>
        <w:t>και</w:t>
      </w:r>
      <w:r w:rsidR="00FF447C" w:rsidRPr="00EB68EB">
        <w:rPr>
          <w:lang w:val="el-GR"/>
        </w:rPr>
        <w:t xml:space="preserve"> </w:t>
      </w:r>
      <w:r>
        <w:rPr>
          <w:lang w:val="el-GR"/>
        </w:rPr>
        <w:t>μετανόησον</w:t>
      </w:r>
      <w:r w:rsidR="00FF447C" w:rsidRPr="00EB68EB">
        <w:rPr>
          <w:lang w:val="el-GR"/>
        </w:rPr>
        <w:t xml:space="preserve"> </w:t>
      </w:r>
      <w:r w:rsidR="00FF447C">
        <w:rPr>
          <w:lang w:val="el-GR"/>
        </w:rPr>
        <w:t>εάν</w:t>
      </w:r>
      <w:r w:rsidR="00FF447C" w:rsidRPr="00EB68EB">
        <w:rPr>
          <w:lang w:val="el-GR"/>
        </w:rPr>
        <w:t xml:space="preserve"> </w:t>
      </w:r>
      <w:r w:rsidR="00FF447C">
        <w:rPr>
          <w:lang w:val="el-GR"/>
        </w:rPr>
        <w:t>ουν</w:t>
      </w:r>
      <w:r w:rsidR="00FF447C" w:rsidRPr="00EB68EB">
        <w:rPr>
          <w:lang w:val="el-GR"/>
        </w:rPr>
        <w:t xml:space="preserve"> </w:t>
      </w:r>
      <w:r w:rsidR="00FF447C">
        <w:rPr>
          <w:lang w:val="el-GR"/>
        </w:rPr>
        <w:t>μη</w:t>
      </w:r>
      <w:r w:rsidR="00FF447C" w:rsidRPr="00EB68EB">
        <w:rPr>
          <w:lang w:val="el-GR"/>
        </w:rPr>
        <w:t xml:space="preserve"> </w:t>
      </w:r>
      <w:r w:rsidR="00FF447C">
        <w:rPr>
          <w:lang w:val="el-GR"/>
        </w:rPr>
        <w:t>γρηγορ</w:t>
      </w:r>
      <w:r w:rsidR="00DC68FE">
        <w:rPr>
          <w:rFonts w:cs="Times New Roman"/>
          <w:lang w:val="el-GR"/>
        </w:rPr>
        <w:t>ή</w:t>
      </w:r>
      <w:r w:rsidR="00FF447C">
        <w:rPr>
          <w:lang w:val="el-GR"/>
        </w:rPr>
        <w:t>σης</w:t>
      </w:r>
      <w:r w:rsidR="00FF447C" w:rsidRPr="00EB68EB">
        <w:rPr>
          <w:lang w:val="el-GR"/>
        </w:rPr>
        <w:t xml:space="preserve"> </w:t>
      </w:r>
      <w:r w:rsidR="00970066" w:rsidRPr="00EB68EB">
        <w:t>h</w:t>
      </w:r>
      <w:r w:rsidR="00970066">
        <w:rPr>
          <w:lang w:val="el-GR"/>
        </w:rPr>
        <w:t>ήξω</w:t>
      </w:r>
      <w:r w:rsidR="00EB68EB" w:rsidRPr="00EB68EB">
        <w:rPr>
          <w:lang w:val="el-GR"/>
        </w:rPr>
        <w:t xml:space="preserve"> </w:t>
      </w:r>
      <w:r w:rsidR="00EB68EB">
        <w:rPr>
          <w:rFonts w:cs="Times New Roman"/>
          <w:lang w:val="el-GR"/>
        </w:rPr>
        <w:t>⸆</w:t>
      </w:r>
      <w:r w:rsidR="00EB68EB">
        <w:rPr>
          <w:rStyle w:val="FootnoteReference"/>
        </w:rPr>
        <w:footnoteReference w:id="70"/>
      </w:r>
      <w:r w:rsidR="00C31E93" w:rsidRPr="00EB68EB">
        <w:rPr>
          <w:lang w:val="el-GR"/>
        </w:rPr>
        <w:t xml:space="preserve"> </w:t>
      </w:r>
      <w:r w:rsidR="00DC68FE">
        <w:t>h</w:t>
      </w:r>
      <w:r w:rsidR="00C31E93">
        <w:rPr>
          <w:lang w:val="el-GR"/>
        </w:rPr>
        <w:t>ως</w:t>
      </w:r>
      <w:r w:rsidR="00C31E93" w:rsidRPr="00EB68EB">
        <w:rPr>
          <w:lang w:val="el-GR"/>
        </w:rPr>
        <w:t xml:space="preserve"> </w:t>
      </w:r>
      <w:r w:rsidR="00C31E93">
        <w:rPr>
          <w:lang w:val="el-GR"/>
        </w:rPr>
        <w:t>κλ</w:t>
      </w:r>
      <w:r w:rsidR="00DC68FE">
        <w:rPr>
          <w:rFonts w:cs="Times New Roman"/>
          <w:lang w:val="el-GR"/>
        </w:rPr>
        <w:t>έ</w:t>
      </w:r>
      <w:r w:rsidR="00C31E93">
        <w:rPr>
          <w:lang w:val="el-GR"/>
        </w:rPr>
        <w:t>πτης</w:t>
      </w:r>
      <w:r w:rsidR="00C31E93" w:rsidRPr="00EB68EB">
        <w:rPr>
          <w:lang w:val="el-GR"/>
        </w:rPr>
        <w:t xml:space="preserve"> </w:t>
      </w:r>
      <w:r w:rsidR="00C31E93">
        <w:rPr>
          <w:lang w:val="el-GR"/>
        </w:rPr>
        <w:t>και</w:t>
      </w:r>
      <w:r w:rsidR="00C31E93" w:rsidRPr="00EB68EB">
        <w:rPr>
          <w:lang w:val="el-GR"/>
        </w:rPr>
        <w:t xml:space="preserve"> </w:t>
      </w:r>
      <w:r w:rsidR="00C31E93">
        <w:rPr>
          <w:lang w:val="el-GR"/>
        </w:rPr>
        <w:t>ου</w:t>
      </w:r>
      <w:r w:rsidR="00C31E93" w:rsidRPr="00EB68EB">
        <w:rPr>
          <w:lang w:val="el-GR"/>
        </w:rPr>
        <w:t xml:space="preserve"> </w:t>
      </w:r>
      <w:r w:rsidR="00C31E93">
        <w:rPr>
          <w:lang w:val="el-GR"/>
        </w:rPr>
        <w:t>μη</w:t>
      </w:r>
      <w:r w:rsidR="00C31E93" w:rsidRPr="00EB68EB">
        <w:rPr>
          <w:lang w:val="el-GR"/>
        </w:rPr>
        <w:t xml:space="preserve"> </w:t>
      </w:r>
      <w:r w:rsidR="00C31E93">
        <w:rPr>
          <w:lang w:val="el-GR"/>
        </w:rPr>
        <w:t>γνως</w:t>
      </w:r>
      <w:r w:rsidR="00C31E93" w:rsidRPr="00EB68EB">
        <w:rPr>
          <w:lang w:val="el-GR"/>
        </w:rPr>
        <w:t xml:space="preserve"> </w:t>
      </w:r>
      <w:r w:rsidR="00C31E93">
        <w:rPr>
          <w:lang w:val="el-GR"/>
        </w:rPr>
        <w:t>ποιαν</w:t>
      </w:r>
      <w:r w:rsidR="00C31E93" w:rsidRPr="00EB68EB">
        <w:rPr>
          <w:lang w:val="el-GR"/>
        </w:rPr>
        <w:t xml:space="preserve"> </w:t>
      </w:r>
      <w:r w:rsidR="00DC68FE">
        <w:t>h</w:t>
      </w:r>
      <w:r w:rsidR="00DC68FE">
        <w:rPr>
          <w:rFonts w:cs="Times New Roman"/>
          <w:lang w:val="el-GR"/>
        </w:rPr>
        <w:t>ώ</w:t>
      </w:r>
      <w:r w:rsidR="00C31E93">
        <w:rPr>
          <w:lang w:val="el-GR"/>
        </w:rPr>
        <w:t>ραν</w:t>
      </w:r>
      <w:r w:rsidR="00C31E93" w:rsidRPr="00EB68EB">
        <w:rPr>
          <w:lang w:val="el-GR"/>
        </w:rPr>
        <w:t xml:space="preserve"> </w:t>
      </w:r>
      <w:r w:rsidR="00DC68FE" w:rsidRPr="00EB68EB">
        <w:t>h</w:t>
      </w:r>
      <w:r w:rsidR="00DC68FE">
        <w:rPr>
          <w:lang w:val="el-GR"/>
        </w:rPr>
        <w:t>ήξω</w:t>
      </w:r>
      <w:r w:rsidR="00C31E93" w:rsidRPr="00EB68EB">
        <w:rPr>
          <w:lang w:val="el-GR"/>
        </w:rPr>
        <w:t xml:space="preserve"> </w:t>
      </w:r>
      <w:r w:rsidR="001B1B0E">
        <w:rPr>
          <w:lang w:val="el-GR"/>
        </w:rPr>
        <w:t>επί</w:t>
      </w:r>
      <w:r w:rsidR="00C31E93" w:rsidRPr="00EB68EB">
        <w:rPr>
          <w:lang w:val="el-GR"/>
        </w:rPr>
        <w:t xml:space="preserve"> </w:t>
      </w:r>
      <w:r w:rsidR="00C31E93">
        <w:rPr>
          <w:lang w:val="el-GR"/>
        </w:rPr>
        <w:t>σε</w:t>
      </w:r>
    </w:p>
    <w:p w:rsidR="00C31E93" w:rsidRDefault="00211E93" w:rsidP="00E54277">
      <w:pPr>
        <w:pStyle w:val="ListParagraph"/>
        <w:numPr>
          <w:ilvl w:val="0"/>
          <w:numId w:val="4"/>
        </w:numPr>
        <w:ind w:left="540" w:hanging="540"/>
        <w:rPr>
          <w:lang w:val="el-GR"/>
        </w:rPr>
      </w:pPr>
      <w:r>
        <w:rPr>
          <w:lang w:val="el-GR"/>
        </w:rPr>
        <w:t>αλλ</w:t>
      </w:r>
      <w:r>
        <w:rPr>
          <w:rFonts w:cs="Times New Roman"/>
          <w:lang w:val="el-GR"/>
        </w:rPr>
        <w:t>ά</w:t>
      </w:r>
      <w:r w:rsidR="005B1D2F">
        <w:rPr>
          <w:rStyle w:val="FootnoteReference"/>
        </w:rPr>
        <w:footnoteReference w:id="71"/>
      </w:r>
      <w:r>
        <w:rPr>
          <w:rFonts w:cs="Times New Roman"/>
          <w:lang w:val="el-GR"/>
        </w:rPr>
        <w:t xml:space="preserve"> </w:t>
      </w:r>
      <w:r w:rsidR="00981035">
        <w:rPr>
          <w:rFonts w:cs="Times New Roman"/>
          <w:lang w:val="el-GR"/>
        </w:rPr>
        <w:t>⸀</w:t>
      </w:r>
      <w:r>
        <w:rPr>
          <w:rFonts w:cs="Times New Roman"/>
          <w:lang w:val="el-GR"/>
        </w:rPr>
        <w:t>έχεις ολίγα</w:t>
      </w:r>
      <w:r w:rsidR="00981035">
        <w:rPr>
          <w:rStyle w:val="FootnoteReference"/>
        </w:rPr>
        <w:footnoteReference w:id="72"/>
      </w:r>
      <w:r>
        <w:rPr>
          <w:rFonts w:cs="Times New Roman"/>
          <w:lang w:val="el-GR"/>
        </w:rPr>
        <w:t xml:space="preserve"> ονόματα εν σάρδεσιν </w:t>
      </w:r>
      <w:r w:rsidR="00ED626F">
        <w:rPr>
          <w:lang w:val="el-GR"/>
        </w:rPr>
        <w:t>hά</w:t>
      </w:r>
      <w:r>
        <w:rPr>
          <w:lang w:val="el-GR"/>
        </w:rPr>
        <w:t xml:space="preserve"> ουκ εμ</w:t>
      </w:r>
      <w:r>
        <w:rPr>
          <w:rFonts w:cs="Times New Roman"/>
          <w:lang w:val="el-GR"/>
        </w:rPr>
        <w:t>ό</w:t>
      </w:r>
      <w:r>
        <w:rPr>
          <w:lang w:val="el-GR"/>
        </w:rPr>
        <w:t xml:space="preserve">λυναν τα </w:t>
      </w:r>
      <w:r w:rsidR="00DD0EFF">
        <w:rPr>
          <w:lang w:val="el-GR"/>
        </w:rPr>
        <w:t>hιμ</w:t>
      </w:r>
      <w:r w:rsidR="00DD0EFF">
        <w:rPr>
          <w:rFonts w:cs="Times New Roman"/>
          <w:lang w:val="el-GR"/>
        </w:rPr>
        <w:t>ά</w:t>
      </w:r>
      <w:r w:rsidR="00DD0EFF">
        <w:rPr>
          <w:lang w:val="el-GR"/>
        </w:rPr>
        <w:t>τια αυτ</w:t>
      </w:r>
      <w:r w:rsidR="00DD0EFF">
        <w:rPr>
          <w:rFonts w:cs="Times New Roman"/>
          <w:lang w:val="el-GR"/>
        </w:rPr>
        <w:t>ώ</w:t>
      </w:r>
      <w:r w:rsidR="00DD0EFF">
        <w:rPr>
          <w:lang w:val="el-GR"/>
        </w:rPr>
        <w:t>ν και περιπατ</w:t>
      </w:r>
      <w:r w:rsidR="00DD0EFF">
        <w:rPr>
          <w:rFonts w:cs="Times New Roman"/>
          <w:lang w:val="el-GR"/>
        </w:rPr>
        <w:t>ή</w:t>
      </w:r>
      <w:r w:rsidR="00DD0EFF">
        <w:rPr>
          <w:lang w:val="el-GR"/>
        </w:rPr>
        <w:t>σουσιν μετ εμο</w:t>
      </w:r>
      <w:r w:rsidR="00DD0EFF">
        <w:rPr>
          <w:rFonts w:cs="Times New Roman"/>
          <w:lang w:val="el-GR"/>
        </w:rPr>
        <w:t>ύ</w:t>
      </w:r>
      <w:r w:rsidR="00DD0EFF">
        <w:rPr>
          <w:lang w:val="el-GR"/>
        </w:rPr>
        <w:t xml:space="preserve"> εν λευκο</w:t>
      </w:r>
      <w:r w:rsidR="00DD0EFF">
        <w:rPr>
          <w:rFonts w:cs="Times New Roman"/>
          <w:lang w:val="el-GR"/>
        </w:rPr>
        <w:t>ί</w:t>
      </w:r>
      <w:r w:rsidR="00DD0EFF">
        <w:rPr>
          <w:lang w:val="el-GR"/>
        </w:rPr>
        <w:t>ς h</w:t>
      </w:r>
      <w:r w:rsidR="00DD0EFF">
        <w:rPr>
          <w:rFonts w:cs="Times New Roman"/>
          <w:lang w:val="el-GR"/>
        </w:rPr>
        <w:t>ό</w:t>
      </w:r>
      <w:r w:rsidR="00DD0EFF">
        <w:rPr>
          <w:lang w:val="el-GR"/>
        </w:rPr>
        <w:t xml:space="preserve">τι </w:t>
      </w:r>
      <w:r w:rsidR="00576D7D">
        <w:rPr>
          <w:rFonts w:cs="Times New Roman"/>
          <w:lang w:val="el-GR"/>
        </w:rPr>
        <w:t>ά</w:t>
      </w:r>
      <w:r w:rsidR="00DD0EFF">
        <w:rPr>
          <w:lang w:val="el-GR"/>
        </w:rPr>
        <w:t>ξιο</w:t>
      </w:r>
      <w:r w:rsidR="00576D7D">
        <w:rPr>
          <w:lang w:val="el-GR"/>
        </w:rPr>
        <w:t>ι</w:t>
      </w:r>
      <w:r w:rsidR="00576D7D">
        <w:rPr>
          <w:rFonts w:cs="Times New Roman"/>
          <w:lang w:val="el-GR"/>
        </w:rPr>
        <w:t>´</w:t>
      </w:r>
      <w:r w:rsidR="00DD0EFF">
        <w:rPr>
          <w:lang w:val="el-GR"/>
        </w:rPr>
        <w:t xml:space="preserve"> εισ</w:t>
      </w:r>
      <w:r w:rsidR="00DD0EFF">
        <w:rPr>
          <w:rFonts w:cs="Times New Roman"/>
          <w:lang w:val="el-GR"/>
        </w:rPr>
        <w:t>ί</w:t>
      </w:r>
      <w:r w:rsidR="00DD0EFF">
        <w:rPr>
          <w:lang w:val="el-GR"/>
        </w:rPr>
        <w:t>ν</w:t>
      </w:r>
    </w:p>
    <w:p w:rsidR="00DD0EFF" w:rsidRDefault="006D7234" w:rsidP="00E54277">
      <w:pPr>
        <w:pStyle w:val="ListParagraph"/>
        <w:numPr>
          <w:ilvl w:val="0"/>
          <w:numId w:val="4"/>
        </w:numPr>
        <w:ind w:left="540" w:hanging="540"/>
        <w:rPr>
          <w:lang w:val="el-GR"/>
        </w:rPr>
      </w:pPr>
      <w:r>
        <w:t>h</w:t>
      </w:r>
      <w:r w:rsidR="006F4541">
        <w:rPr>
          <w:lang w:val="el-GR"/>
        </w:rPr>
        <w:t xml:space="preserve">ο </w:t>
      </w:r>
      <w:r w:rsidR="00697DDC">
        <w:rPr>
          <w:rFonts w:cs="Times New Roman"/>
          <w:lang w:val="el-GR"/>
        </w:rPr>
        <w:t>ν</w:t>
      </w:r>
      <w:r w:rsidR="006F4541">
        <w:rPr>
          <w:lang w:val="el-GR"/>
        </w:rPr>
        <w:t>ικ</w:t>
      </w:r>
      <w:r w:rsidR="00697DDC">
        <w:rPr>
          <w:rFonts w:cs="Times New Roman"/>
          <w:lang w:val="el-GR"/>
        </w:rPr>
        <w:t>ώ</w:t>
      </w:r>
      <w:r w:rsidR="006F4541">
        <w:rPr>
          <w:lang w:val="el-GR"/>
        </w:rPr>
        <w:t xml:space="preserve">ν </w:t>
      </w:r>
      <w:r w:rsidR="00697DDC">
        <w:t>h</w:t>
      </w:r>
      <w:r w:rsidR="006F4541">
        <w:rPr>
          <w:lang w:val="el-GR"/>
        </w:rPr>
        <w:t>ο</w:t>
      </w:r>
      <w:r w:rsidR="00697DDC">
        <w:rPr>
          <w:rFonts w:cs="Times New Roman"/>
          <w:lang w:val="el-GR"/>
        </w:rPr>
        <w:t>ύ</w:t>
      </w:r>
      <w:r w:rsidR="006F4541">
        <w:rPr>
          <w:lang w:val="el-GR"/>
        </w:rPr>
        <w:t>τως</w:t>
      </w:r>
      <w:r w:rsidR="00D82975">
        <w:rPr>
          <w:rStyle w:val="FootnoteReference"/>
        </w:rPr>
        <w:footnoteReference w:id="73"/>
      </w:r>
      <w:r w:rsidR="006F4541">
        <w:rPr>
          <w:lang w:val="el-GR"/>
        </w:rPr>
        <w:t xml:space="preserve"> περι</w:t>
      </w:r>
      <w:r w:rsidR="000B6EF5">
        <w:rPr>
          <w:lang w:val="el-GR"/>
        </w:rPr>
        <w:t>βαλε</w:t>
      </w:r>
      <w:r w:rsidR="00697DDC">
        <w:rPr>
          <w:rFonts w:cs="Times New Roman"/>
          <w:lang w:val="el-GR"/>
        </w:rPr>
        <w:t>ί</w:t>
      </w:r>
      <w:r w:rsidR="000B6EF5">
        <w:rPr>
          <w:lang w:val="el-GR"/>
        </w:rPr>
        <w:t xml:space="preserve">ται εν </w:t>
      </w:r>
      <w:r w:rsidR="00697DDC">
        <w:t>h</w:t>
      </w:r>
      <w:r w:rsidR="000B6EF5">
        <w:rPr>
          <w:lang w:val="el-GR"/>
        </w:rPr>
        <w:t>ιματ</w:t>
      </w:r>
      <w:r w:rsidR="00697DDC">
        <w:rPr>
          <w:rFonts w:cs="Times New Roman"/>
          <w:lang w:val="el-GR"/>
        </w:rPr>
        <w:t>ί</w:t>
      </w:r>
      <w:r w:rsidR="000B6EF5">
        <w:rPr>
          <w:lang w:val="el-GR"/>
        </w:rPr>
        <w:t>οις λευκο</w:t>
      </w:r>
      <w:r w:rsidR="00697DDC">
        <w:rPr>
          <w:rFonts w:cs="Times New Roman"/>
          <w:lang w:val="el-GR"/>
        </w:rPr>
        <w:t>ί</w:t>
      </w:r>
      <w:r w:rsidR="000B6EF5">
        <w:rPr>
          <w:lang w:val="el-GR"/>
        </w:rPr>
        <w:t>ς και ου μη εξαλε</w:t>
      </w:r>
      <w:r w:rsidR="00697DDC">
        <w:rPr>
          <w:rFonts w:cs="Times New Roman"/>
          <w:lang w:val="el-GR"/>
        </w:rPr>
        <w:t>ί</w:t>
      </w:r>
      <w:r w:rsidR="000B6EF5">
        <w:rPr>
          <w:lang w:val="el-GR"/>
        </w:rPr>
        <w:t xml:space="preserve">ψω το </w:t>
      </w:r>
      <w:r w:rsidR="00697DDC">
        <w:rPr>
          <w:rFonts w:cs="Times New Roman"/>
          <w:lang w:val="el-GR"/>
        </w:rPr>
        <w:t>ό</w:t>
      </w:r>
      <w:r w:rsidR="000B6EF5">
        <w:rPr>
          <w:lang w:val="el-GR"/>
        </w:rPr>
        <w:t>νομα αυτο</w:t>
      </w:r>
      <w:r w:rsidR="00697DDC">
        <w:rPr>
          <w:rFonts w:cs="Times New Roman"/>
          <w:lang w:val="el-GR"/>
        </w:rPr>
        <w:t>ύ</w:t>
      </w:r>
      <w:r w:rsidR="000B6EF5">
        <w:rPr>
          <w:lang w:val="el-GR"/>
        </w:rPr>
        <w:t xml:space="preserve"> εκ της β</w:t>
      </w:r>
      <w:r w:rsidR="00697DDC">
        <w:rPr>
          <w:rFonts w:cs="Times New Roman"/>
          <w:lang w:val="el-GR"/>
        </w:rPr>
        <w:t>ί</w:t>
      </w:r>
      <w:r w:rsidR="000B6EF5">
        <w:rPr>
          <w:lang w:val="el-GR"/>
        </w:rPr>
        <w:t>βλου της ζω</w:t>
      </w:r>
      <w:r w:rsidR="00697DDC">
        <w:rPr>
          <w:rFonts w:cs="Times New Roman"/>
          <w:lang w:val="el-GR"/>
        </w:rPr>
        <w:t>ή</w:t>
      </w:r>
      <w:r w:rsidR="000B6EF5">
        <w:rPr>
          <w:lang w:val="el-GR"/>
        </w:rPr>
        <w:t xml:space="preserve">ς και </w:t>
      </w:r>
      <w:r w:rsidR="00697DDC">
        <w:t>h</w:t>
      </w:r>
      <w:r w:rsidR="000B6EF5">
        <w:rPr>
          <w:lang w:val="el-GR"/>
        </w:rPr>
        <w:t>ομολογ</w:t>
      </w:r>
      <w:r w:rsidR="00697DDC">
        <w:rPr>
          <w:rFonts w:cs="Times New Roman"/>
          <w:lang w:val="el-GR"/>
        </w:rPr>
        <w:t>ή</w:t>
      </w:r>
      <w:r w:rsidR="000B6EF5">
        <w:rPr>
          <w:lang w:val="el-GR"/>
        </w:rPr>
        <w:t xml:space="preserve">σω το </w:t>
      </w:r>
      <w:r w:rsidR="00697DDC">
        <w:rPr>
          <w:lang w:val="el-GR"/>
        </w:rPr>
        <w:t>όνομα</w:t>
      </w:r>
      <w:r w:rsidR="000B6EF5">
        <w:rPr>
          <w:lang w:val="el-GR"/>
        </w:rPr>
        <w:t xml:space="preserve"> </w:t>
      </w:r>
      <w:r w:rsidR="00697DDC">
        <w:rPr>
          <w:lang w:val="el-GR"/>
        </w:rPr>
        <w:t>αυτού</w:t>
      </w:r>
      <w:r w:rsidR="000B6EF5">
        <w:rPr>
          <w:lang w:val="el-GR"/>
        </w:rPr>
        <w:t xml:space="preserve"> εν</w:t>
      </w:r>
      <w:r w:rsidR="00AD6BB3">
        <w:rPr>
          <w:rFonts w:cs="Times New Roman"/>
          <w:lang w:val="el-GR"/>
        </w:rPr>
        <w:t>ώ</w:t>
      </w:r>
      <w:r w:rsidR="000B6EF5">
        <w:rPr>
          <w:lang w:val="el-GR"/>
        </w:rPr>
        <w:t>πιον του πατρ</w:t>
      </w:r>
      <w:r w:rsidR="00AD6BB3">
        <w:rPr>
          <w:rFonts w:cs="Times New Roman"/>
          <w:lang w:val="el-GR"/>
        </w:rPr>
        <w:t>ό</w:t>
      </w:r>
      <w:r w:rsidR="000B6EF5">
        <w:rPr>
          <w:lang w:val="el-GR"/>
        </w:rPr>
        <w:t xml:space="preserve">ς μου και </w:t>
      </w:r>
      <w:r w:rsidR="00AD6BB3">
        <w:rPr>
          <w:lang w:val="el-GR"/>
        </w:rPr>
        <w:t>ενώπιον</w:t>
      </w:r>
      <w:r w:rsidR="000B6EF5">
        <w:rPr>
          <w:lang w:val="el-GR"/>
        </w:rPr>
        <w:t xml:space="preserve"> των αγγ</w:t>
      </w:r>
      <w:r w:rsidR="00AD6BB3">
        <w:rPr>
          <w:rFonts w:cs="Times New Roman"/>
          <w:lang w:val="el-GR"/>
        </w:rPr>
        <w:t>έ</w:t>
      </w:r>
      <w:r w:rsidR="000B6EF5">
        <w:rPr>
          <w:lang w:val="el-GR"/>
        </w:rPr>
        <w:t xml:space="preserve">λων </w:t>
      </w:r>
      <w:r w:rsidR="00697DDC">
        <w:rPr>
          <w:lang w:val="el-GR"/>
        </w:rPr>
        <w:t>αυτού</w:t>
      </w:r>
    </w:p>
    <w:p w:rsidR="000B6EF5" w:rsidRDefault="00AD6BB3" w:rsidP="00E54277">
      <w:pPr>
        <w:pStyle w:val="ListParagraph"/>
        <w:numPr>
          <w:ilvl w:val="0"/>
          <w:numId w:val="4"/>
        </w:numPr>
        <w:ind w:left="540" w:hanging="540"/>
        <w:rPr>
          <w:lang w:val="el-GR"/>
        </w:rPr>
      </w:pPr>
      <w:r>
        <w:t>h</w:t>
      </w:r>
      <w:r w:rsidR="000B6EF5">
        <w:rPr>
          <w:lang w:val="el-GR"/>
        </w:rPr>
        <w:t xml:space="preserve">ο </w:t>
      </w:r>
      <w:r>
        <w:rPr>
          <w:rFonts w:cs="Times New Roman"/>
          <w:lang w:val="el-GR"/>
        </w:rPr>
        <w:t>έ</w:t>
      </w:r>
      <w:r w:rsidR="000B6EF5">
        <w:rPr>
          <w:lang w:val="el-GR"/>
        </w:rPr>
        <w:t>χων ους ακουσ</w:t>
      </w:r>
      <w:r>
        <w:rPr>
          <w:rFonts w:cs="Times New Roman"/>
          <w:lang w:val="el-GR"/>
        </w:rPr>
        <w:t>ά</w:t>
      </w:r>
      <w:r w:rsidR="000B6EF5">
        <w:rPr>
          <w:lang w:val="el-GR"/>
        </w:rPr>
        <w:t>τω τι το πνε</w:t>
      </w:r>
      <w:r w:rsidR="000676D7">
        <w:rPr>
          <w:rFonts w:cs="Times New Roman"/>
          <w:lang w:val="el-GR"/>
        </w:rPr>
        <w:t>ύ</w:t>
      </w:r>
      <w:r w:rsidR="000B6EF5">
        <w:rPr>
          <w:lang w:val="el-GR"/>
        </w:rPr>
        <w:t>μα λ</w:t>
      </w:r>
      <w:r w:rsidR="000676D7">
        <w:rPr>
          <w:rFonts w:cs="Times New Roman"/>
          <w:lang w:val="el-GR"/>
        </w:rPr>
        <w:t>έ</w:t>
      </w:r>
      <w:r w:rsidR="000B6EF5">
        <w:rPr>
          <w:lang w:val="el-GR"/>
        </w:rPr>
        <w:t xml:space="preserve">γει </w:t>
      </w:r>
      <w:r w:rsidR="000676D7">
        <w:rPr>
          <w:rFonts w:cs="Times New Roman"/>
          <w:lang w:val="el-GR"/>
        </w:rPr>
        <w:t>τ</w:t>
      </w:r>
      <w:r w:rsidR="000B6EF5">
        <w:rPr>
          <w:lang w:val="el-GR"/>
        </w:rPr>
        <w:t>αις εκκλησ</w:t>
      </w:r>
      <w:r w:rsidR="000676D7">
        <w:rPr>
          <w:rFonts w:cs="Times New Roman"/>
          <w:lang w:val="el-GR"/>
        </w:rPr>
        <w:t>ί</w:t>
      </w:r>
      <w:r w:rsidR="000B6EF5">
        <w:rPr>
          <w:lang w:val="el-GR"/>
        </w:rPr>
        <w:t>αις</w:t>
      </w:r>
    </w:p>
    <w:p w:rsidR="000B6EF5" w:rsidRDefault="000B6EF5" w:rsidP="00DA188E">
      <w:pPr>
        <w:pStyle w:val="ListParagraph"/>
        <w:numPr>
          <w:ilvl w:val="0"/>
          <w:numId w:val="4"/>
        </w:numPr>
        <w:ind w:left="540" w:hanging="540"/>
        <w:rPr>
          <w:lang w:val="el-GR"/>
        </w:rPr>
      </w:pPr>
      <w:r>
        <w:rPr>
          <w:lang w:val="el-GR"/>
        </w:rPr>
        <w:lastRenderedPageBreak/>
        <w:t>και τω αγγ</w:t>
      </w:r>
      <w:r w:rsidR="000676D7">
        <w:rPr>
          <w:rFonts w:cs="Times New Roman"/>
          <w:lang w:val="el-GR"/>
        </w:rPr>
        <w:t>έ</w:t>
      </w:r>
      <w:r>
        <w:rPr>
          <w:lang w:val="el-GR"/>
        </w:rPr>
        <w:t>λω της εν φιλαδελφε</w:t>
      </w:r>
      <w:r w:rsidR="000676D7">
        <w:rPr>
          <w:rFonts w:cs="Times New Roman"/>
          <w:lang w:val="el-GR"/>
        </w:rPr>
        <w:t>ί</w:t>
      </w:r>
      <w:r>
        <w:rPr>
          <w:lang w:val="el-GR"/>
        </w:rPr>
        <w:t>α</w:t>
      </w:r>
      <w:r w:rsidR="00DB338B">
        <w:rPr>
          <w:rStyle w:val="FootnoteReference"/>
        </w:rPr>
        <w:footnoteReference w:id="74"/>
      </w:r>
      <w:r>
        <w:rPr>
          <w:lang w:val="el-GR"/>
        </w:rPr>
        <w:t xml:space="preserve"> εκκλησ</w:t>
      </w:r>
      <w:r w:rsidR="000676D7">
        <w:rPr>
          <w:rFonts w:cs="Times New Roman"/>
          <w:lang w:val="el-GR"/>
        </w:rPr>
        <w:t>ί</w:t>
      </w:r>
      <w:r>
        <w:rPr>
          <w:lang w:val="el-GR"/>
        </w:rPr>
        <w:t>ας γρ</w:t>
      </w:r>
      <w:r w:rsidR="000676D7">
        <w:rPr>
          <w:rFonts w:cs="Times New Roman"/>
          <w:lang w:val="el-GR"/>
        </w:rPr>
        <w:t>ά</w:t>
      </w:r>
      <w:r>
        <w:rPr>
          <w:lang w:val="el-GR"/>
        </w:rPr>
        <w:t>ψον τ</w:t>
      </w:r>
      <w:r w:rsidR="000676D7">
        <w:rPr>
          <w:rFonts w:cs="Times New Roman"/>
          <w:lang w:val="el-GR"/>
        </w:rPr>
        <w:t>ά</w:t>
      </w:r>
      <w:r>
        <w:rPr>
          <w:lang w:val="el-GR"/>
        </w:rPr>
        <w:t xml:space="preserve">δε </w:t>
      </w:r>
      <w:r w:rsidR="000676D7">
        <w:rPr>
          <w:lang w:val="el-GR"/>
        </w:rPr>
        <w:t>λέγει</w:t>
      </w:r>
      <w:r>
        <w:rPr>
          <w:lang w:val="el-GR"/>
        </w:rPr>
        <w:t xml:space="preserve"> </w:t>
      </w:r>
      <w:r w:rsidR="000676D7">
        <w:t>h</w:t>
      </w:r>
      <w:r>
        <w:rPr>
          <w:lang w:val="el-GR"/>
        </w:rPr>
        <w:t xml:space="preserve">ο </w:t>
      </w:r>
      <w:r w:rsidR="000676D7">
        <w:t>h</w:t>
      </w:r>
      <w:r w:rsidR="000676D7">
        <w:rPr>
          <w:rFonts w:cs="Times New Roman"/>
          <w:lang w:val="el-GR"/>
        </w:rPr>
        <w:t>ά</w:t>
      </w:r>
      <w:r>
        <w:rPr>
          <w:lang w:val="el-GR"/>
        </w:rPr>
        <w:t xml:space="preserve">γιος </w:t>
      </w:r>
      <w:r w:rsidR="000676D7">
        <w:t>h</w:t>
      </w:r>
      <w:r>
        <w:rPr>
          <w:lang w:val="el-GR"/>
        </w:rPr>
        <w:t>ο αληθιν</w:t>
      </w:r>
      <w:r w:rsidR="000676D7">
        <w:rPr>
          <w:rFonts w:cs="Times New Roman"/>
          <w:lang w:val="el-GR"/>
        </w:rPr>
        <w:t>ό</w:t>
      </w:r>
      <w:r>
        <w:rPr>
          <w:lang w:val="el-GR"/>
        </w:rPr>
        <w:t xml:space="preserve">ς </w:t>
      </w:r>
      <w:r w:rsidR="000676D7">
        <w:t>h</w:t>
      </w:r>
      <w:r>
        <w:rPr>
          <w:lang w:val="el-GR"/>
        </w:rPr>
        <w:t xml:space="preserve">ο </w:t>
      </w:r>
      <w:r w:rsidR="00AD6BB3">
        <w:rPr>
          <w:lang w:val="el-GR"/>
        </w:rPr>
        <w:t>έχων</w:t>
      </w:r>
      <w:r>
        <w:rPr>
          <w:lang w:val="el-GR"/>
        </w:rPr>
        <w:t xml:space="preserve"> την κλε</w:t>
      </w:r>
      <w:r w:rsidR="000676D7">
        <w:rPr>
          <w:rFonts w:cs="Times New Roman"/>
          <w:lang w:val="el-GR"/>
        </w:rPr>
        <w:t>ί</w:t>
      </w:r>
      <w:r>
        <w:rPr>
          <w:lang w:val="el-GR"/>
        </w:rPr>
        <w:t xml:space="preserve">ν </w:t>
      </w:r>
      <w:r w:rsidR="00DA188E">
        <w:rPr>
          <w:rFonts w:cs="Times New Roman"/>
          <w:lang w:val="el-GR"/>
        </w:rPr>
        <w:t>⸆</w:t>
      </w:r>
      <w:r w:rsidR="00DA188E">
        <w:rPr>
          <w:rStyle w:val="FootnoteReference"/>
        </w:rPr>
        <w:footnoteReference w:id="75"/>
      </w:r>
      <w:r w:rsidR="00DA188E" w:rsidRPr="00DA188E">
        <w:rPr>
          <w:rFonts w:cs="Times New Roman"/>
          <w:lang w:val="el-GR"/>
        </w:rPr>
        <w:t xml:space="preserve"> </w:t>
      </w:r>
      <w:r>
        <w:rPr>
          <w:lang w:val="el-GR"/>
        </w:rPr>
        <w:t>δαυ</w:t>
      </w:r>
      <w:r w:rsidR="000676D7">
        <w:rPr>
          <w:rFonts w:cs="Times New Roman"/>
          <w:lang w:val="el-GR"/>
        </w:rPr>
        <w:t>ί</w:t>
      </w:r>
      <w:r>
        <w:rPr>
          <w:lang w:val="el-GR"/>
        </w:rPr>
        <w:t xml:space="preserve">δ </w:t>
      </w:r>
      <w:r w:rsidR="000676D7">
        <w:t>h</w:t>
      </w:r>
      <w:r>
        <w:rPr>
          <w:lang w:val="el-GR"/>
        </w:rPr>
        <w:t xml:space="preserve">ο </w:t>
      </w:r>
      <w:r w:rsidR="000676D7">
        <w:rPr>
          <w:rFonts w:cs="Times New Roman"/>
          <w:lang w:val="el-GR"/>
        </w:rPr>
        <w:t>α</w:t>
      </w:r>
      <w:r>
        <w:rPr>
          <w:lang w:val="el-GR"/>
        </w:rPr>
        <w:t>νο</w:t>
      </w:r>
      <w:r w:rsidR="000676D7">
        <w:rPr>
          <w:rFonts w:cs="Times New Roman"/>
          <w:lang w:val="el-GR"/>
        </w:rPr>
        <w:t>ί</w:t>
      </w:r>
      <w:r>
        <w:rPr>
          <w:lang w:val="el-GR"/>
        </w:rPr>
        <w:t>γ</w:t>
      </w:r>
      <w:r w:rsidR="00D010AA">
        <w:rPr>
          <w:lang w:val="el-GR"/>
        </w:rPr>
        <w:t>ων και ουδε</w:t>
      </w:r>
      <w:r w:rsidR="000676D7">
        <w:rPr>
          <w:rFonts w:cs="Times New Roman"/>
          <w:lang w:val="el-GR"/>
        </w:rPr>
        <w:t>ί</w:t>
      </w:r>
      <w:r w:rsidR="00D010AA">
        <w:rPr>
          <w:lang w:val="el-GR"/>
        </w:rPr>
        <w:t>ς κλε</w:t>
      </w:r>
      <w:r w:rsidR="000676D7">
        <w:rPr>
          <w:rFonts w:cs="Times New Roman"/>
          <w:lang w:val="el-GR"/>
        </w:rPr>
        <w:t>ί</w:t>
      </w:r>
      <w:r w:rsidR="00D010AA">
        <w:rPr>
          <w:lang w:val="el-GR"/>
        </w:rPr>
        <w:t xml:space="preserve">σει </w:t>
      </w:r>
      <w:r w:rsidR="00B63CA9">
        <w:rPr>
          <w:rFonts w:cs="Times New Roman"/>
          <w:lang w:val="el-GR"/>
        </w:rPr>
        <w:t>⸀</w:t>
      </w:r>
      <w:r w:rsidR="00D010AA">
        <w:rPr>
          <w:lang w:val="el-GR"/>
        </w:rPr>
        <w:t>και κλε</w:t>
      </w:r>
      <w:r w:rsidR="000676D7">
        <w:rPr>
          <w:rFonts w:cs="Times New Roman"/>
          <w:lang w:val="el-GR"/>
        </w:rPr>
        <w:t>ί</w:t>
      </w:r>
      <w:r w:rsidR="00D010AA">
        <w:rPr>
          <w:lang w:val="el-GR"/>
        </w:rPr>
        <w:t>ων</w:t>
      </w:r>
      <w:r w:rsidR="00B63CA9">
        <w:rPr>
          <w:rStyle w:val="FootnoteReference"/>
        </w:rPr>
        <w:footnoteReference w:id="76"/>
      </w:r>
      <w:r w:rsidR="00D010AA">
        <w:rPr>
          <w:lang w:val="el-GR"/>
        </w:rPr>
        <w:t xml:space="preserve"> και </w:t>
      </w:r>
      <w:r w:rsidR="000676D7">
        <w:rPr>
          <w:lang w:val="el-GR"/>
        </w:rPr>
        <w:t>ουδείς</w:t>
      </w:r>
      <w:r w:rsidR="00D010AA">
        <w:rPr>
          <w:lang w:val="el-GR"/>
        </w:rPr>
        <w:t xml:space="preserve"> ανο</w:t>
      </w:r>
      <w:r w:rsidR="004D3679">
        <w:rPr>
          <w:rFonts w:cs="Times New Roman"/>
          <w:lang w:val="el-GR"/>
        </w:rPr>
        <w:t>ίγ</w:t>
      </w:r>
      <w:r w:rsidR="00D010AA">
        <w:rPr>
          <w:lang w:val="el-GR"/>
        </w:rPr>
        <w:t>ει</w:t>
      </w:r>
      <w:r w:rsidR="00B63CA9">
        <w:rPr>
          <w:rStyle w:val="FootnoteReference"/>
        </w:rPr>
        <w:footnoteReference w:id="77"/>
      </w:r>
    </w:p>
    <w:p w:rsidR="00D010AA" w:rsidRDefault="00D010AA" w:rsidP="00E54277">
      <w:pPr>
        <w:pStyle w:val="ListParagraph"/>
        <w:numPr>
          <w:ilvl w:val="0"/>
          <w:numId w:val="4"/>
        </w:numPr>
        <w:ind w:left="540" w:hanging="540"/>
        <w:rPr>
          <w:lang w:val="el-GR"/>
        </w:rPr>
      </w:pPr>
      <w:r>
        <w:rPr>
          <w:lang w:val="el-GR"/>
        </w:rPr>
        <w:t>ο</w:t>
      </w:r>
      <w:r w:rsidR="004D3679">
        <w:rPr>
          <w:rFonts w:cs="Times New Roman"/>
          <w:lang w:val="el-GR"/>
        </w:rPr>
        <w:t>ί</w:t>
      </w:r>
      <w:r>
        <w:rPr>
          <w:lang w:val="el-GR"/>
        </w:rPr>
        <w:t>δ</w:t>
      </w:r>
      <w:r w:rsidR="004D3679">
        <w:rPr>
          <w:rFonts w:cs="Times New Roman"/>
          <w:lang w:val="el-GR"/>
        </w:rPr>
        <w:t>α´</w:t>
      </w:r>
      <w:r>
        <w:rPr>
          <w:lang w:val="el-GR"/>
        </w:rPr>
        <w:t xml:space="preserve"> σου τα </w:t>
      </w:r>
      <w:r w:rsidR="004D3679">
        <w:rPr>
          <w:rFonts w:cs="Times New Roman"/>
          <w:lang w:val="el-GR"/>
        </w:rPr>
        <w:t>έ</w:t>
      </w:r>
      <w:r>
        <w:rPr>
          <w:lang w:val="el-GR"/>
        </w:rPr>
        <w:t>ργα ιδο</w:t>
      </w:r>
      <w:r w:rsidR="004D3679">
        <w:rPr>
          <w:rFonts w:cs="Times New Roman"/>
          <w:lang w:val="el-GR"/>
        </w:rPr>
        <w:t>ύ</w:t>
      </w:r>
      <w:r>
        <w:rPr>
          <w:lang w:val="el-GR"/>
        </w:rPr>
        <w:t xml:space="preserve"> δ</w:t>
      </w:r>
      <w:r w:rsidR="004D3679">
        <w:rPr>
          <w:rFonts w:cs="Times New Roman"/>
          <w:lang w:val="el-GR"/>
        </w:rPr>
        <w:t>έ</w:t>
      </w:r>
      <w:r>
        <w:rPr>
          <w:lang w:val="el-GR"/>
        </w:rPr>
        <w:t xml:space="preserve">δωκα </w:t>
      </w:r>
      <w:r w:rsidR="00AD6BB3">
        <w:rPr>
          <w:lang w:val="el-GR"/>
        </w:rPr>
        <w:t>ενώπιον</w:t>
      </w:r>
      <w:r w:rsidR="004D3679">
        <w:rPr>
          <w:rFonts w:cs="Times New Roman"/>
          <w:lang w:val="el-GR"/>
        </w:rPr>
        <w:t>´</w:t>
      </w:r>
      <w:r>
        <w:rPr>
          <w:lang w:val="el-GR"/>
        </w:rPr>
        <w:t xml:space="preserve"> </w:t>
      </w:r>
      <w:r w:rsidR="004D3679">
        <w:rPr>
          <w:lang w:val="el-GR"/>
        </w:rPr>
        <w:t xml:space="preserve">σου </w:t>
      </w:r>
      <w:r>
        <w:rPr>
          <w:lang w:val="el-GR"/>
        </w:rPr>
        <w:t>θ</w:t>
      </w:r>
      <w:r w:rsidR="004D3679">
        <w:rPr>
          <w:rFonts w:cs="Times New Roman"/>
          <w:lang w:val="el-GR"/>
        </w:rPr>
        <w:t>ύ</w:t>
      </w:r>
      <w:r>
        <w:rPr>
          <w:lang w:val="el-GR"/>
        </w:rPr>
        <w:t>ραν ηνεωγμ</w:t>
      </w:r>
      <w:r w:rsidR="004D3679">
        <w:rPr>
          <w:rFonts w:cs="Times New Roman"/>
          <w:lang w:val="el-GR"/>
        </w:rPr>
        <w:t>έ</w:t>
      </w:r>
      <w:r>
        <w:rPr>
          <w:lang w:val="el-GR"/>
        </w:rPr>
        <w:t>νην</w:t>
      </w:r>
      <w:r w:rsidR="00EF2678">
        <w:rPr>
          <w:rStyle w:val="FootnoteReference"/>
        </w:rPr>
        <w:footnoteReference w:id="78"/>
      </w:r>
      <w:r>
        <w:rPr>
          <w:lang w:val="el-GR"/>
        </w:rPr>
        <w:t xml:space="preserve"> </w:t>
      </w:r>
      <w:r w:rsidR="00ED626F">
        <w:t>h</w:t>
      </w:r>
      <w:r w:rsidR="00ED626F" w:rsidRPr="00ED626F">
        <w:rPr>
          <w:lang w:val="el-GR"/>
        </w:rPr>
        <w:t>ήν</w:t>
      </w:r>
      <w:r>
        <w:rPr>
          <w:lang w:val="el-GR"/>
        </w:rPr>
        <w:t xml:space="preserve"> </w:t>
      </w:r>
      <w:r w:rsidR="000676D7">
        <w:rPr>
          <w:lang w:val="el-GR"/>
        </w:rPr>
        <w:t>ουδείς</w:t>
      </w:r>
      <w:r>
        <w:rPr>
          <w:lang w:val="el-GR"/>
        </w:rPr>
        <w:t xml:space="preserve"> δ</w:t>
      </w:r>
      <w:r w:rsidR="004D3679">
        <w:rPr>
          <w:rFonts w:cs="Times New Roman"/>
          <w:lang w:val="el-GR"/>
        </w:rPr>
        <w:t>ύ</w:t>
      </w:r>
      <w:r>
        <w:rPr>
          <w:lang w:val="el-GR"/>
        </w:rPr>
        <w:t>ναται κλε</w:t>
      </w:r>
      <w:r w:rsidR="004D3679">
        <w:rPr>
          <w:rFonts w:cs="Times New Roman"/>
          <w:lang w:val="el-GR"/>
        </w:rPr>
        <w:t>ί</w:t>
      </w:r>
      <w:r>
        <w:rPr>
          <w:lang w:val="el-GR"/>
        </w:rPr>
        <w:t>σαι αυτ</w:t>
      </w:r>
      <w:r w:rsidR="004D3679">
        <w:rPr>
          <w:rFonts w:cs="Times New Roman"/>
          <w:lang w:val="el-GR"/>
        </w:rPr>
        <w:t>ή</w:t>
      </w:r>
      <w:r>
        <w:rPr>
          <w:lang w:val="el-GR"/>
        </w:rPr>
        <w:t xml:space="preserve">ν </w:t>
      </w:r>
      <w:r w:rsidR="004D3679">
        <w:t>h</w:t>
      </w:r>
      <w:r>
        <w:rPr>
          <w:lang w:val="el-GR"/>
        </w:rPr>
        <w:t>ότι μικρ</w:t>
      </w:r>
      <w:r w:rsidR="004D3679">
        <w:rPr>
          <w:rFonts w:cs="Times New Roman"/>
          <w:lang w:val="el-GR"/>
        </w:rPr>
        <w:t>ά</w:t>
      </w:r>
      <w:r>
        <w:rPr>
          <w:lang w:val="el-GR"/>
        </w:rPr>
        <w:t xml:space="preserve">ν </w:t>
      </w:r>
      <w:r w:rsidR="004D3679">
        <w:rPr>
          <w:rFonts w:cs="Times New Roman"/>
          <w:lang w:val="el-GR"/>
        </w:rPr>
        <w:t>έ</w:t>
      </w:r>
      <w:r>
        <w:rPr>
          <w:lang w:val="el-GR"/>
        </w:rPr>
        <w:t>χεις δ</w:t>
      </w:r>
      <w:r w:rsidR="004D3679">
        <w:rPr>
          <w:rFonts w:cs="Times New Roman"/>
          <w:lang w:val="el-GR"/>
        </w:rPr>
        <w:t>ύ</w:t>
      </w:r>
      <w:r>
        <w:rPr>
          <w:lang w:val="el-GR"/>
        </w:rPr>
        <w:t>ναμιν και ετ</w:t>
      </w:r>
      <w:r w:rsidR="004D3679">
        <w:rPr>
          <w:rFonts w:cs="Times New Roman"/>
          <w:lang w:val="el-GR"/>
        </w:rPr>
        <w:t>ή</w:t>
      </w:r>
      <w:r>
        <w:rPr>
          <w:lang w:val="el-GR"/>
        </w:rPr>
        <w:t>ρησας</w:t>
      </w:r>
      <w:r w:rsidR="004D3679">
        <w:rPr>
          <w:rFonts w:cs="Times New Roman"/>
          <w:lang w:val="el-GR"/>
        </w:rPr>
        <w:t>´</w:t>
      </w:r>
      <w:r>
        <w:rPr>
          <w:lang w:val="el-GR"/>
        </w:rPr>
        <w:t xml:space="preserve"> μου τον λ</w:t>
      </w:r>
      <w:r w:rsidR="004D3679">
        <w:rPr>
          <w:rFonts w:cs="Times New Roman"/>
          <w:lang w:val="el-GR"/>
        </w:rPr>
        <w:t>ό</w:t>
      </w:r>
      <w:r>
        <w:rPr>
          <w:lang w:val="el-GR"/>
        </w:rPr>
        <w:t>γον και ο</w:t>
      </w:r>
      <w:r w:rsidR="004D3679">
        <w:rPr>
          <w:rFonts w:cs="Times New Roman"/>
          <w:lang w:val="el-GR"/>
        </w:rPr>
        <w:t>υ</w:t>
      </w:r>
      <w:r>
        <w:rPr>
          <w:lang w:val="el-GR"/>
        </w:rPr>
        <w:t>κ ηρν</w:t>
      </w:r>
      <w:r w:rsidR="004D3679">
        <w:rPr>
          <w:rFonts w:cs="Times New Roman"/>
          <w:lang w:val="el-GR"/>
        </w:rPr>
        <w:t>ή</w:t>
      </w:r>
      <w:r>
        <w:rPr>
          <w:lang w:val="el-GR"/>
        </w:rPr>
        <w:t xml:space="preserve">σω το </w:t>
      </w:r>
      <w:r w:rsidR="00697DDC">
        <w:rPr>
          <w:lang w:val="el-GR"/>
        </w:rPr>
        <w:t>όνομα</w:t>
      </w:r>
      <w:r w:rsidR="004D3679">
        <w:rPr>
          <w:rFonts w:cs="Times New Roman"/>
          <w:lang w:val="el-GR"/>
        </w:rPr>
        <w:t>´</w:t>
      </w:r>
      <w:r>
        <w:rPr>
          <w:lang w:val="el-GR"/>
        </w:rPr>
        <w:t xml:space="preserve"> μου</w:t>
      </w:r>
    </w:p>
    <w:p w:rsidR="00D010AA" w:rsidRDefault="004D3679" w:rsidP="00E54277">
      <w:pPr>
        <w:pStyle w:val="ListParagraph"/>
        <w:numPr>
          <w:ilvl w:val="0"/>
          <w:numId w:val="4"/>
        </w:numPr>
        <w:ind w:left="540" w:hanging="540"/>
        <w:rPr>
          <w:lang w:val="el-GR"/>
        </w:rPr>
      </w:pPr>
      <w:r>
        <w:rPr>
          <w:lang w:val="el-GR"/>
        </w:rPr>
        <w:t>ιδού</w:t>
      </w:r>
      <w:r w:rsidR="00D010AA">
        <w:rPr>
          <w:lang w:val="el-GR"/>
        </w:rPr>
        <w:t xml:space="preserve"> διδ</w:t>
      </w:r>
      <w:r w:rsidR="005F1145">
        <w:rPr>
          <w:rFonts w:cs="Times New Roman"/>
          <w:lang w:val="el-GR"/>
        </w:rPr>
        <w:t>ώ</w:t>
      </w:r>
      <w:r w:rsidR="00F475A9">
        <w:rPr>
          <w:rStyle w:val="FootnoteReference"/>
        </w:rPr>
        <w:footnoteReference w:id="79"/>
      </w:r>
      <w:r w:rsidR="00D010AA">
        <w:rPr>
          <w:lang w:val="el-GR"/>
        </w:rPr>
        <w:t xml:space="preserve"> εκ της συναγωγ</w:t>
      </w:r>
      <w:r w:rsidR="005A1B3C">
        <w:rPr>
          <w:rFonts w:cs="Times New Roman"/>
          <w:lang w:val="el-GR"/>
        </w:rPr>
        <w:t>ή</w:t>
      </w:r>
      <w:r w:rsidR="00D010AA">
        <w:rPr>
          <w:lang w:val="el-GR"/>
        </w:rPr>
        <w:t>ς του σαταν</w:t>
      </w:r>
      <w:r w:rsidR="005A1B3C">
        <w:rPr>
          <w:rFonts w:cs="Times New Roman"/>
          <w:lang w:val="el-GR"/>
        </w:rPr>
        <w:t>ά</w:t>
      </w:r>
      <w:r w:rsidR="00D010AA">
        <w:rPr>
          <w:lang w:val="el-GR"/>
        </w:rPr>
        <w:t xml:space="preserve"> των λεγ</w:t>
      </w:r>
      <w:r w:rsidR="005A1B3C">
        <w:rPr>
          <w:rFonts w:cs="Times New Roman"/>
          <w:lang w:val="el-GR"/>
        </w:rPr>
        <w:t>ό</w:t>
      </w:r>
      <w:r w:rsidR="00D010AA">
        <w:rPr>
          <w:lang w:val="el-GR"/>
        </w:rPr>
        <w:t xml:space="preserve">ντων </w:t>
      </w:r>
      <w:r w:rsidR="005A1B3C">
        <w:t>h</w:t>
      </w:r>
      <w:r w:rsidR="00D010AA">
        <w:rPr>
          <w:lang w:val="el-GR"/>
        </w:rPr>
        <w:t>εαυτο</w:t>
      </w:r>
      <w:r w:rsidR="005A1B3C">
        <w:rPr>
          <w:rFonts w:cs="Times New Roman"/>
          <w:lang w:val="el-GR"/>
        </w:rPr>
        <w:t>ύ</w:t>
      </w:r>
      <w:r w:rsidR="00D010AA">
        <w:rPr>
          <w:lang w:val="el-GR"/>
        </w:rPr>
        <w:t>ς ιουδα</w:t>
      </w:r>
      <w:r w:rsidR="005A1B3C">
        <w:rPr>
          <w:rFonts w:cs="Times New Roman"/>
          <w:lang w:val="el-GR"/>
        </w:rPr>
        <w:t>ί</w:t>
      </w:r>
      <w:r w:rsidR="00D010AA">
        <w:rPr>
          <w:lang w:val="el-GR"/>
        </w:rPr>
        <w:t xml:space="preserve">ους είναι </w:t>
      </w:r>
      <w:r w:rsidR="001A2259">
        <w:rPr>
          <w:lang w:val="el-GR"/>
        </w:rPr>
        <w:t>και ουκ εισ</w:t>
      </w:r>
      <w:r w:rsidR="005A1B3C">
        <w:rPr>
          <w:rFonts w:cs="Times New Roman"/>
          <w:lang w:val="el-GR"/>
        </w:rPr>
        <w:t>ί</w:t>
      </w:r>
      <w:r w:rsidR="001A2259">
        <w:rPr>
          <w:lang w:val="el-GR"/>
        </w:rPr>
        <w:t>ν αλλ</w:t>
      </w:r>
      <w:r w:rsidR="005A1B3C">
        <w:rPr>
          <w:rFonts w:cs="Times New Roman"/>
          <w:lang w:val="el-GR"/>
        </w:rPr>
        <w:t>ά</w:t>
      </w:r>
      <w:r w:rsidR="001A2259">
        <w:rPr>
          <w:lang w:val="el-GR"/>
        </w:rPr>
        <w:t xml:space="preserve"> ψε</w:t>
      </w:r>
      <w:r w:rsidR="005A1B3C">
        <w:rPr>
          <w:rFonts w:cs="Times New Roman"/>
          <w:lang w:val="el-GR"/>
        </w:rPr>
        <w:t>ύ</w:t>
      </w:r>
      <w:r w:rsidR="001A2259">
        <w:rPr>
          <w:lang w:val="el-GR"/>
        </w:rPr>
        <w:t xml:space="preserve">δονται </w:t>
      </w:r>
      <w:r>
        <w:rPr>
          <w:lang w:val="el-GR"/>
        </w:rPr>
        <w:t>ιδού</w:t>
      </w:r>
      <w:r w:rsidR="001A2259">
        <w:rPr>
          <w:lang w:val="el-GR"/>
        </w:rPr>
        <w:t xml:space="preserve"> ποι</w:t>
      </w:r>
      <w:r w:rsidR="005A1B3C">
        <w:rPr>
          <w:rFonts w:cs="Times New Roman"/>
          <w:lang w:val="el-GR"/>
        </w:rPr>
        <w:t>ή</w:t>
      </w:r>
      <w:r w:rsidR="001A2259">
        <w:rPr>
          <w:lang w:val="el-GR"/>
        </w:rPr>
        <w:t>σω αυτο</w:t>
      </w:r>
      <w:r w:rsidR="005A1B3C">
        <w:rPr>
          <w:rFonts w:cs="Times New Roman"/>
          <w:lang w:val="el-GR"/>
        </w:rPr>
        <w:t>ύ</w:t>
      </w:r>
      <w:r w:rsidR="001A2259">
        <w:rPr>
          <w:lang w:val="el-GR"/>
        </w:rPr>
        <w:t xml:space="preserve">ς </w:t>
      </w:r>
      <w:r w:rsidR="005A1B3C">
        <w:lastRenderedPageBreak/>
        <w:t>h</w:t>
      </w:r>
      <w:r w:rsidR="005A1B3C">
        <w:rPr>
          <w:rFonts w:cs="Times New Roman"/>
          <w:lang w:val="el-GR"/>
        </w:rPr>
        <w:t>ί</w:t>
      </w:r>
      <w:r w:rsidR="001A2259">
        <w:rPr>
          <w:lang w:val="el-GR"/>
        </w:rPr>
        <w:t xml:space="preserve">να </w:t>
      </w:r>
      <w:r w:rsidR="00990570">
        <w:rPr>
          <w:rFonts w:cs="Times New Roman"/>
          <w:lang w:val="el-GR"/>
        </w:rPr>
        <w:t>⸀</w:t>
      </w:r>
      <w:r w:rsidR="005A1B3C">
        <w:t>h</w:t>
      </w:r>
      <w:r w:rsidR="005A1B3C">
        <w:rPr>
          <w:rFonts w:cs="Times New Roman"/>
          <w:lang w:val="el-GR"/>
        </w:rPr>
        <w:t>ή</w:t>
      </w:r>
      <w:r w:rsidR="001A2259">
        <w:rPr>
          <w:lang w:val="el-GR"/>
        </w:rPr>
        <w:t>ξουσιν και προσκυν</w:t>
      </w:r>
      <w:r w:rsidR="005A1B3C">
        <w:rPr>
          <w:rFonts w:cs="Times New Roman"/>
          <w:lang w:val="el-GR"/>
        </w:rPr>
        <w:t>ή</w:t>
      </w:r>
      <w:r w:rsidR="001A2259">
        <w:rPr>
          <w:lang w:val="el-GR"/>
        </w:rPr>
        <w:t>σουσιν</w:t>
      </w:r>
      <w:r w:rsidR="00990570">
        <w:rPr>
          <w:rStyle w:val="FootnoteReference"/>
        </w:rPr>
        <w:footnoteReference w:id="80"/>
      </w:r>
      <w:r w:rsidR="001A2259">
        <w:rPr>
          <w:lang w:val="el-GR"/>
        </w:rPr>
        <w:t xml:space="preserve"> </w:t>
      </w:r>
      <w:r w:rsidR="00AD6BB3">
        <w:rPr>
          <w:lang w:val="el-GR"/>
        </w:rPr>
        <w:t>ενώπιον</w:t>
      </w:r>
      <w:r w:rsidR="001A2259">
        <w:rPr>
          <w:lang w:val="el-GR"/>
        </w:rPr>
        <w:t xml:space="preserve"> των ποδ</w:t>
      </w:r>
      <w:r w:rsidR="005A1B3C">
        <w:rPr>
          <w:rFonts w:cs="Times New Roman"/>
          <w:lang w:val="el-GR"/>
        </w:rPr>
        <w:t>ώ</w:t>
      </w:r>
      <w:r w:rsidR="001A2259">
        <w:rPr>
          <w:lang w:val="el-GR"/>
        </w:rPr>
        <w:t>ν σου και γν</w:t>
      </w:r>
      <w:r w:rsidR="005A1B3C">
        <w:rPr>
          <w:rFonts w:cs="Times New Roman"/>
          <w:lang w:val="el-GR"/>
        </w:rPr>
        <w:t>ώ</w:t>
      </w:r>
      <w:r w:rsidR="001A2259">
        <w:rPr>
          <w:lang w:val="el-GR"/>
        </w:rPr>
        <w:t xml:space="preserve">σιν </w:t>
      </w:r>
      <w:r w:rsidR="005A1B3C">
        <w:t>h</w:t>
      </w:r>
      <w:r w:rsidR="001A2259">
        <w:rPr>
          <w:lang w:val="el-GR"/>
        </w:rPr>
        <w:t>ότι εγ</w:t>
      </w:r>
      <w:r w:rsidR="005A1B3C">
        <w:rPr>
          <w:rFonts w:cs="Times New Roman"/>
          <w:lang w:val="el-GR"/>
        </w:rPr>
        <w:t>ώ</w:t>
      </w:r>
      <w:r w:rsidR="00990570">
        <w:rPr>
          <w:rStyle w:val="FootnoteReference"/>
        </w:rPr>
        <w:footnoteReference w:id="81"/>
      </w:r>
      <w:r w:rsidR="001A2259">
        <w:rPr>
          <w:lang w:val="el-GR"/>
        </w:rPr>
        <w:t xml:space="preserve"> ηγ</w:t>
      </w:r>
      <w:r w:rsidR="005A1B3C">
        <w:rPr>
          <w:rFonts w:cs="Times New Roman"/>
          <w:lang w:val="el-GR"/>
        </w:rPr>
        <w:t>ά</w:t>
      </w:r>
      <w:r w:rsidR="001A2259">
        <w:rPr>
          <w:lang w:val="el-GR"/>
        </w:rPr>
        <w:t>πησα</w:t>
      </w:r>
      <w:r w:rsidR="005A1B3C">
        <w:rPr>
          <w:rFonts w:cs="Times New Roman"/>
          <w:lang w:val="el-GR"/>
        </w:rPr>
        <w:t>´</w:t>
      </w:r>
      <w:r w:rsidR="001A2259">
        <w:rPr>
          <w:lang w:val="el-GR"/>
        </w:rPr>
        <w:t xml:space="preserve"> σε</w:t>
      </w:r>
    </w:p>
    <w:p w:rsidR="001A2259" w:rsidRDefault="005A1B3C" w:rsidP="00F01581">
      <w:pPr>
        <w:pStyle w:val="ListParagraph"/>
        <w:numPr>
          <w:ilvl w:val="0"/>
          <w:numId w:val="4"/>
        </w:numPr>
        <w:ind w:left="540" w:hanging="540"/>
        <w:rPr>
          <w:lang w:val="el-GR"/>
        </w:rPr>
      </w:pPr>
      <w:r>
        <w:rPr>
          <w:lang w:val="el-GR"/>
        </w:rPr>
        <w:t>hότι</w:t>
      </w:r>
      <w:r w:rsidR="001A2259">
        <w:rPr>
          <w:lang w:val="el-GR"/>
        </w:rPr>
        <w:t xml:space="preserve"> </w:t>
      </w:r>
      <w:r w:rsidR="004D3679">
        <w:rPr>
          <w:lang w:val="el-GR"/>
        </w:rPr>
        <w:t>ετήρησας</w:t>
      </w:r>
      <w:r w:rsidR="001A2259">
        <w:rPr>
          <w:lang w:val="el-GR"/>
        </w:rPr>
        <w:t xml:space="preserve"> τον </w:t>
      </w:r>
      <w:r w:rsidR="004D3679">
        <w:rPr>
          <w:lang w:val="el-GR"/>
        </w:rPr>
        <w:t>λόγον</w:t>
      </w:r>
      <w:r w:rsidR="001A2259">
        <w:rPr>
          <w:lang w:val="el-GR"/>
        </w:rPr>
        <w:t xml:space="preserve"> της </w:t>
      </w:r>
      <w:r w:rsidR="00F01581">
        <w:t>h</w:t>
      </w:r>
      <w:r w:rsidR="001A2259">
        <w:rPr>
          <w:lang w:val="el-GR"/>
        </w:rPr>
        <w:t>υπομον</w:t>
      </w:r>
      <w:r w:rsidR="00F01581">
        <w:rPr>
          <w:rFonts w:cs="Times New Roman"/>
          <w:lang w:val="el-GR"/>
        </w:rPr>
        <w:t>ή</w:t>
      </w:r>
      <w:r w:rsidR="001A2259">
        <w:rPr>
          <w:lang w:val="el-GR"/>
        </w:rPr>
        <w:t>ς μου καγ</w:t>
      </w:r>
      <w:r w:rsidR="00F01581">
        <w:rPr>
          <w:rFonts w:cs="Times New Roman"/>
          <w:lang w:val="el-GR"/>
        </w:rPr>
        <w:t>ώ</w:t>
      </w:r>
      <w:r w:rsidR="001A2259">
        <w:rPr>
          <w:lang w:val="el-GR"/>
        </w:rPr>
        <w:t xml:space="preserve"> σε τηρ</w:t>
      </w:r>
      <w:r w:rsidR="00F01581">
        <w:rPr>
          <w:rFonts w:cs="Times New Roman"/>
          <w:lang w:val="el-GR"/>
        </w:rPr>
        <w:t>ή</w:t>
      </w:r>
      <w:r w:rsidR="001A2259">
        <w:rPr>
          <w:lang w:val="el-GR"/>
        </w:rPr>
        <w:t xml:space="preserve">σω εκ της </w:t>
      </w:r>
      <w:r w:rsidR="00F01581">
        <w:t>h</w:t>
      </w:r>
      <w:r w:rsidR="00F01581">
        <w:rPr>
          <w:rFonts w:cs="Times New Roman"/>
          <w:lang w:val="el-GR"/>
        </w:rPr>
        <w:t>ώ</w:t>
      </w:r>
      <w:r w:rsidR="001A2259">
        <w:rPr>
          <w:lang w:val="el-GR"/>
        </w:rPr>
        <w:t>ρας του πειρασμο</w:t>
      </w:r>
      <w:r w:rsidR="00F01581">
        <w:rPr>
          <w:rFonts w:cs="Times New Roman"/>
          <w:lang w:val="el-GR"/>
        </w:rPr>
        <w:t>ύ</w:t>
      </w:r>
      <w:r w:rsidR="001A2259">
        <w:rPr>
          <w:lang w:val="el-GR"/>
        </w:rPr>
        <w:t xml:space="preserve"> της μελλο</w:t>
      </w:r>
      <w:r w:rsidR="00F01581">
        <w:rPr>
          <w:rFonts w:cs="Times New Roman"/>
          <w:lang w:val="el-GR"/>
        </w:rPr>
        <w:t>ύ</w:t>
      </w:r>
      <w:r w:rsidR="001A2259">
        <w:rPr>
          <w:lang w:val="el-GR"/>
        </w:rPr>
        <w:t xml:space="preserve">σης </w:t>
      </w:r>
      <w:r w:rsidR="00F01581">
        <w:rPr>
          <w:rFonts w:cs="Times New Roman"/>
          <w:lang w:val="el-GR"/>
        </w:rPr>
        <w:t>έ</w:t>
      </w:r>
      <w:r w:rsidR="001A2259">
        <w:rPr>
          <w:lang w:val="el-GR"/>
        </w:rPr>
        <w:t>ρχεσθαι επ</w:t>
      </w:r>
      <w:r w:rsidR="00F01581">
        <w:rPr>
          <w:rFonts w:cs="Times New Roman"/>
          <w:lang w:val="el-GR"/>
        </w:rPr>
        <w:t>ί</w:t>
      </w:r>
      <w:r w:rsidR="001A2259">
        <w:rPr>
          <w:lang w:val="el-GR"/>
        </w:rPr>
        <w:t xml:space="preserve"> της οικουμ</w:t>
      </w:r>
      <w:r w:rsidR="00F01581">
        <w:rPr>
          <w:rFonts w:cs="Times New Roman"/>
          <w:lang w:val="el-GR"/>
        </w:rPr>
        <w:t>έ</w:t>
      </w:r>
      <w:r w:rsidR="001A2259">
        <w:rPr>
          <w:lang w:val="el-GR"/>
        </w:rPr>
        <w:t xml:space="preserve">νης </w:t>
      </w:r>
      <w:r w:rsidR="00F01581">
        <w:t>h</w:t>
      </w:r>
      <w:r w:rsidR="00F01581">
        <w:rPr>
          <w:rFonts w:cs="Times New Roman"/>
          <w:lang w:val="el-GR"/>
        </w:rPr>
        <w:t>ό</w:t>
      </w:r>
      <w:r w:rsidR="001A2259">
        <w:rPr>
          <w:lang w:val="el-GR"/>
        </w:rPr>
        <w:t>λης πειρ</w:t>
      </w:r>
      <w:r w:rsidR="00F01581">
        <w:rPr>
          <w:rFonts w:cs="Times New Roman"/>
          <w:lang w:val="el-GR"/>
        </w:rPr>
        <w:t>ά</w:t>
      </w:r>
      <w:r w:rsidR="001A2259">
        <w:rPr>
          <w:lang w:val="el-GR"/>
        </w:rPr>
        <w:t>σαι τους κατοικο</w:t>
      </w:r>
      <w:r w:rsidR="00F01581">
        <w:rPr>
          <w:rFonts w:cs="Times New Roman"/>
          <w:lang w:val="el-GR"/>
        </w:rPr>
        <w:t>ύ</w:t>
      </w:r>
      <w:r w:rsidR="001A2259">
        <w:rPr>
          <w:lang w:val="el-GR"/>
        </w:rPr>
        <w:t xml:space="preserve">ντας </w:t>
      </w:r>
      <w:r w:rsidR="00F01581">
        <w:rPr>
          <w:lang w:val="el-GR"/>
        </w:rPr>
        <w:t>επί</w:t>
      </w:r>
      <w:r w:rsidR="001A2259">
        <w:rPr>
          <w:lang w:val="el-GR"/>
        </w:rPr>
        <w:t xml:space="preserve"> της γης</w:t>
      </w:r>
    </w:p>
    <w:p w:rsidR="001A2259" w:rsidRDefault="00F01581" w:rsidP="00E54277">
      <w:pPr>
        <w:pStyle w:val="ListParagraph"/>
        <w:numPr>
          <w:ilvl w:val="0"/>
          <w:numId w:val="4"/>
        </w:numPr>
        <w:ind w:left="540" w:hanging="540"/>
        <w:rPr>
          <w:lang w:val="el-GR"/>
        </w:rPr>
      </w:pPr>
      <w:r>
        <w:rPr>
          <w:rFonts w:cs="Times New Roman"/>
          <w:lang w:val="el-GR"/>
        </w:rPr>
        <w:t>έ</w:t>
      </w:r>
      <w:r w:rsidR="002B1FDD">
        <w:rPr>
          <w:lang w:val="el-GR"/>
        </w:rPr>
        <w:t>ρχομαι ταχ</w:t>
      </w:r>
      <w:r>
        <w:rPr>
          <w:rFonts w:cs="Times New Roman"/>
          <w:lang w:val="el-GR"/>
        </w:rPr>
        <w:t>ύ</w:t>
      </w:r>
      <w:r w:rsidR="002B1FDD">
        <w:rPr>
          <w:lang w:val="el-GR"/>
        </w:rPr>
        <w:t xml:space="preserve"> κρ</w:t>
      </w:r>
      <w:r>
        <w:rPr>
          <w:rFonts w:cs="Times New Roman"/>
          <w:lang w:val="el-GR"/>
        </w:rPr>
        <w:t>ά</w:t>
      </w:r>
      <w:r w:rsidR="002B1FDD">
        <w:rPr>
          <w:lang w:val="el-GR"/>
        </w:rPr>
        <w:t xml:space="preserve">τει </w:t>
      </w:r>
      <w:r>
        <w:t>h</w:t>
      </w:r>
      <w:r w:rsidR="002B1FDD">
        <w:rPr>
          <w:lang w:val="el-GR"/>
        </w:rPr>
        <w:t xml:space="preserve">ο </w:t>
      </w:r>
      <w:r w:rsidR="004D3679">
        <w:rPr>
          <w:lang w:val="el-GR"/>
        </w:rPr>
        <w:t>έχεις</w:t>
      </w:r>
      <w:r w:rsidR="002B1FDD">
        <w:rPr>
          <w:lang w:val="el-GR"/>
        </w:rPr>
        <w:t xml:space="preserve"> </w:t>
      </w:r>
      <w:r w:rsidR="005A1B3C">
        <w:rPr>
          <w:lang w:val="el-GR"/>
        </w:rPr>
        <w:t>hίνα</w:t>
      </w:r>
      <w:r w:rsidR="002B1FDD">
        <w:rPr>
          <w:lang w:val="el-GR"/>
        </w:rPr>
        <w:t xml:space="preserve"> μηδε</w:t>
      </w:r>
      <w:r>
        <w:rPr>
          <w:rFonts w:cs="Times New Roman"/>
          <w:lang w:val="el-GR"/>
        </w:rPr>
        <w:t>ί</w:t>
      </w:r>
      <w:r w:rsidR="002B1FDD">
        <w:rPr>
          <w:lang w:val="el-GR"/>
        </w:rPr>
        <w:t>ς λ</w:t>
      </w:r>
      <w:r>
        <w:rPr>
          <w:rFonts w:cs="Times New Roman"/>
          <w:lang w:val="el-GR"/>
        </w:rPr>
        <w:t>ά</w:t>
      </w:r>
      <w:r w:rsidR="002B1FDD">
        <w:rPr>
          <w:lang w:val="el-GR"/>
        </w:rPr>
        <w:t>βη τον στ</w:t>
      </w:r>
      <w:r>
        <w:rPr>
          <w:rFonts w:cs="Times New Roman"/>
          <w:lang w:val="el-GR"/>
        </w:rPr>
        <w:t>έ</w:t>
      </w:r>
      <w:r w:rsidR="002B1FDD">
        <w:rPr>
          <w:lang w:val="el-GR"/>
        </w:rPr>
        <w:t>φανον</w:t>
      </w:r>
      <w:r>
        <w:rPr>
          <w:rFonts w:cs="Times New Roman"/>
          <w:lang w:val="el-GR"/>
        </w:rPr>
        <w:t>´</w:t>
      </w:r>
      <w:r w:rsidR="002B1FDD">
        <w:rPr>
          <w:lang w:val="el-GR"/>
        </w:rPr>
        <w:t xml:space="preserve"> σου</w:t>
      </w:r>
    </w:p>
    <w:p w:rsidR="002B1FDD" w:rsidRDefault="00030E5F" w:rsidP="00E54277">
      <w:pPr>
        <w:pStyle w:val="ListParagraph"/>
        <w:numPr>
          <w:ilvl w:val="0"/>
          <w:numId w:val="4"/>
        </w:numPr>
        <w:ind w:left="540" w:hanging="540"/>
        <w:rPr>
          <w:lang w:val="el-GR"/>
        </w:rPr>
      </w:pPr>
      <w:r>
        <w:t>h</w:t>
      </w:r>
      <w:r w:rsidR="008B431F">
        <w:rPr>
          <w:lang w:val="el-GR"/>
        </w:rPr>
        <w:t xml:space="preserve">ο </w:t>
      </w:r>
      <w:r w:rsidR="00697DDC">
        <w:rPr>
          <w:lang w:val="el-GR"/>
        </w:rPr>
        <w:t>νικών</w:t>
      </w:r>
      <w:r w:rsidR="008B431F">
        <w:rPr>
          <w:lang w:val="el-GR"/>
        </w:rPr>
        <w:t xml:space="preserve"> </w:t>
      </w:r>
      <w:r w:rsidR="005A1B3C">
        <w:rPr>
          <w:lang w:val="el-GR"/>
        </w:rPr>
        <w:t>ποιήσω</w:t>
      </w:r>
      <w:r w:rsidR="008B431F">
        <w:rPr>
          <w:lang w:val="el-GR"/>
        </w:rPr>
        <w:t xml:space="preserve"> </w:t>
      </w:r>
      <w:r w:rsidR="00697DDC">
        <w:rPr>
          <w:lang w:val="el-GR"/>
        </w:rPr>
        <w:t>αυτ</w:t>
      </w:r>
      <w:r w:rsidR="00983BE8">
        <w:rPr>
          <w:rFonts w:cs="Times New Roman"/>
          <w:lang w:val="el-GR"/>
        </w:rPr>
        <w:t>ό</w:t>
      </w:r>
      <w:r w:rsidR="00983BE8">
        <w:rPr>
          <w:lang w:val="el-GR"/>
        </w:rPr>
        <w:t>ν</w:t>
      </w:r>
      <w:r w:rsidR="008B431F">
        <w:rPr>
          <w:lang w:val="el-GR"/>
        </w:rPr>
        <w:t xml:space="preserve"> στ</w:t>
      </w:r>
      <w:r w:rsidR="00983BE8">
        <w:rPr>
          <w:rFonts w:cs="Times New Roman"/>
          <w:lang w:val="el-GR"/>
        </w:rPr>
        <w:t>ύ</w:t>
      </w:r>
      <w:r w:rsidR="008B431F">
        <w:rPr>
          <w:lang w:val="el-GR"/>
        </w:rPr>
        <w:t>λον εν τω να</w:t>
      </w:r>
      <w:r w:rsidR="00983BE8">
        <w:rPr>
          <w:rFonts w:cs="Times New Roman"/>
          <w:lang w:val="el-GR"/>
        </w:rPr>
        <w:t>ώ</w:t>
      </w:r>
      <w:r w:rsidR="008B431F">
        <w:rPr>
          <w:lang w:val="el-GR"/>
        </w:rPr>
        <w:t xml:space="preserve"> του θεο</w:t>
      </w:r>
      <w:r w:rsidR="00983BE8">
        <w:rPr>
          <w:rFonts w:cs="Times New Roman"/>
          <w:lang w:val="el-GR"/>
        </w:rPr>
        <w:t>ύ</w:t>
      </w:r>
      <w:r w:rsidR="008B431F">
        <w:rPr>
          <w:lang w:val="el-GR"/>
        </w:rPr>
        <w:t xml:space="preserve"> μου και </w:t>
      </w:r>
      <w:r w:rsidR="00983BE8">
        <w:rPr>
          <w:rFonts w:cs="Times New Roman"/>
          <w:lang w:val="el-GR"/>
        </w:rPr>
        <w:t>έ</w:t>
      </w:r>
      <w:r w:rsidR="008B431F">
        <w:rPr>
          <w:lang w:val="el-GR"/>
        </w:rPr>
        <w:t>ξω ου μη εξ</w:t>
      </w:r>
      <w:r w:rsidR="00983BE8">
        <w:rPr>
          <w:rFonts w:cs="Times New Roman"/>
          <w:lang w:val="el-GR"/>
        </w:rPr>
        <w:t>έ</w:t>
      </w:r>
      <w:r w:rsidR="008B431F">
        <w:rPr>
          <w:lang w:val="el-GR"/>
        </w:rPr>
        <w:t xml:space="preserve">λθη </w:t>
      </w:r>
      <w:r w:rsidR="00983BE8">
        <w:rPr>
          <w:rFonts w:cs="Times New Roman"/>
          <w:lang w:val="el-GR"/>
        </w:rPr>
        <w:t>έ</w:t>
      </w:r>
      <w:r w:rsidR="008B431F">
        <w:rPr>
          <w:lang w:val="el-GR"/>
        </w:rPr>
        <w:t>τι και γρ</w:t>
      </w:r>
      <w:r w:rsidR="00983BE8">
        <w:rPr>
          <w:rFonts w:cs="Times New Roman"/>
          <w:lang w:val="el-GR"/>
        </w:rPr>
        <w:t>ά</w:t>
      </w:r>
      <w:r w:rsidR="008B431F">
        <w:rPr>
          <w:lang w:val="el-GR"/>
        </w:rPr>
        <w:t xml:space="preserve">ψω επ </w:t>
      </w:r>
      <w:r w:rsidR="00983BE8">
        <w:rPr>
          <w:lang w:val="el-GR"/>
        </w:rPr>
        <w:t>αυτ</w:t>
      </w:r>
      <w:r w:rsidR="00983BE8">
        <w:rPr>
          <w:rFonts w:cs="Times New Roman"/>
          <w:lang w:val="el-GR"/>
        </w:rPr>
        <w:t>ό</w:t>
      </w:r>
      <w:r w:rsidR="00983BE8">
        <w:rPr>
          <w:lang w:val="el-GR"/>
        </w:rPr>
        <w:t xml:space="preserve">ν </w:t>
      </w:r>
      <w:r w:rsidR="008B431F">
        <w:rPr>
          <w:lang w:val="el-GR"/>
        </w:rPr>
        <w:t xml:space="preserve">το </w:t>
      </w:r>
      <w:r w:rsidR="00697DDC">
        <w:rPr>
          <w:lang w:val="el-GR"/>
        </w:rPr>
        <w:t>όνομα</w:t>
      </w:r>
      <w:r w:rsidR="008B431F">
        <w:rPr>
          <w:lang w:val="el-GR"/>
        </w:rPr>
        <w:t xml:space="preserve"> του </w:t>
      </w:r>
      <w:r w:rsidR="00983BE8">
        <w:rPr>
          <w:lang w:val="el-GR"/>
        </w:rPr>
        <w:t>θεού</w:t>
      </w:r>
      <w:r w:rsidR="008B431F">
        <w:rPr>
          <w:lang w:val="el-GR"/>
        </w:rPr>
        <w:t xml:space="preserve"> μου και το </w:t>
      </w:r>
      <w:r w:rsidR="00697DDC">
        <w:rPr>
          <w:lang w:val="el-GR"/>
        </w:rPr>
        <w:t>όνομα</w:t>
      </w:r>
      <w:r w:rsidR="003E0F3C">
        <w:rPr>
          <w:lang w:val="el-GR"/>
        </w:rPr>
        <w:t xml:space="preserve"> της </w:t>
      </w:r>
      <w:r w:rsidR="00983BE8">
        <w:rPr>
          <w:lang w:val="el-GR"/>
        </w:rPr>
        <w:t>πόλεως</w:t>
      </w:r>
      <w:r w:rsidR="003E0F3C">
        <w:rPr>
          <w:lang w:val="el-GR"/>
        </w:rPr>
        <w:t xml:space="preserve"> του </w:t>
      </w:r>
      <w:r w:rsidR="00983BE8">
        <w:rPr>
          <w:lang w:val="el-GR"/>
        </w:rPr>
        <w:t>θεού</w:t>
      </w:r>
      <w:r w:rsidR="003E0F3C">
        <w:rPr>
          <w:lang w:val="el-GR"/>
        </w:rPr>
        <w:t xml:space="preserve"> μου της και</w:t>
      </w:r>
      <w:r w:rsidR="00983BE8">
        <w:rPr>
          <w:rFonts w:cs="Times New Roman"/>
          <w:lang w:val="el-GR"/>
        </w:rPr>
        <w:t>νή</w:t>
      </w:r>
      <w:r w:rsidR="003E0F3C">
        <w:rPr>
          <w:lang w:val="el-GR"/>
        </w:rPr>
        <w:t>ς ιερουσαλ</w:t>
      </w:r>
      <w:r w:rsidR="00983BE8">
        <w:rPr>
          <w:rFonts w:cs="Times New Roman"/>
          <w:lang w:val="el-GR"/>
        </w:rPr>
        <w:t>ή</w:t>
      </w:r>
      <w:r w:rsidR="003E0F3C">
        <w:rPr>
          <w:lang w:val="el-GR"/>
        </w:rPr>
        <w:t xml:space="preserve">μ </w:t>
      </w:r>
      <w:r w:rsidR="00983BE8">
        <w:t>h</w:t>
      </w:r>
      <w:r w:rsidR="003E0F3C">
        <w:rPr>
          <w:lang w:val="el-GR"/>
        </w:rPr>
        <w:t>η καταβα</w:t>
      </w:r>
      <w:r w:rsidR="00983BE8">
        <w:rPr>
          <w:rFonts w:cs="Times New Roman"/>
          <w:lang w:val="el-GR"/>
        </w:rPr>
        <w:t>ί</w:t>
      </w:r>
      <w:r w:rsidR="003E0F3C">
        <w:rPr>
          <w:lang w:val="el-GR"/>
        </w:rPr>
        <w:t>νουσα</w:t>
      </w:r>
      <w:r w:rsidR="0051197C">
        <w:rPr>
          <w:rStyle w:val="FootnoteReference"/>
        </w:rPr>
        <w:footnoteReference w:id="82"/>
      </w:r>
      <w:r w:rsidR="003E0F3C">
        <w:rPr>
          <w:lang w:val="el-GR"/>
        </w:rPr>
        <w:t xml:space="preserve"> εκ του ουρανο</w:t>
      </w:r>
      <w:r w:rsidR="00983BE8">
        <w:rPr>
          <w:rFonts w:cs="Times New Roman"/>
          <w:lang w:val="el-GR"/>
        </w:rPr>
        <w:t>ύ</w:t>
      </w:r>
      <w:r w:rsidR="003E0F3C">
        <w:rPr>
          <w:lang w:val="el-GR"/>
        </w:rPr>
        <w:t xml:space="preserve"> από του </w:t>
      </w:r>
      <w:r w:rsidR="00983BE8">
        <w:rPr>
          <w:lang w:val="el-GR"/>
        </w:rPr>
        <w:t>θεού</w:t>
      </w:r>
      <w:r w:rsidR="003E0F3C">
        <w:rPr>
          <w:lang w:val="el-GR"/>
        </w:rPr>
        <w:t xml:space="preserve"> μου και το </w:t>
      </w:r>
      <w:r w:rsidR="00697DDC">
        <w:rPr>
          <w:lang w:val="el-GR"/>
        </w:rPr>
        <w:t>όνομα</w:t>
      </w:r>
      <w:r w:rsidR="00983BE8">
        <w:rPr>
          <w:rFonts w:cs="Times New Roman"/>
          <w:lang w:val="el-GR"/>
        </w:rPr>
        <w:t>´</w:t>
      </w:r>
      <w:r w:rsidR="003E0F3C">
        <w:rPr>
          <w:lang w:val="el-GR"/>
        </w:rPr>
        <w:t xml:space="preserve"> μου το καιν</w:t>
      </w:r>
      <w:r w:rsidR="00983BE8">
        <w:rPr>
          <w:rFonts w:cs="Times New Roman"/>
          <w:lang w:val="el-GR"/>
        </w:rPr>
        <w:t>ό</w:t>
      </w:r>
      <w:r w:rsidR="003E0F3C">
        <w:rPr>
          <w:lang w:val="el-GR"/>
        </w:rPr>
        <w:t>ν</w:t>
      </w:r>
    </w:p>
    <w:p w:rsidR="003E0F3C" w:rsidRDefault="00983BE8" w:rsidP="00E54277">
      <w:pPr>
        <w:pStyle w:val="ListParagraph"/>
        <w:numPr>
          <w:ilvl w:val="0"/>
          <w:numId w:val="4"/>
        </w:numPr>
        <w:ind w:left="540" w:hanging="540"/>
        <w:rPr>
          <w:lang w:val="el-GR"/>
        </w:rPr>
      </w:pPr>
      <w:r>
        <w:t>h</w:t>
      </w:r>
      <w:r w:rsidR="003E0F3C">
        <w:rPr>
          <w:lang w:val="el-GR"/>
        </w:rPr>
        <w:t xml:space="preserve">ο </w:t>
      </w:r>
      <w:r w:rsidR="00AD6BB3">
        <w:rPr>
          <w:lang w:val="el-GR"/>
        </w:rPr>
        <w:t>έχων</w:t>
      </w:r>
      <w:r w:rsidR="003E0F3C">
        <w:rPr>
          <w:lang w:val="el-GR"/>
        </w:rPr>
        <w:t xml:space="preserve"> ους </w:t>
      </w:r>
      <w:r w:rsidR="00AD6BB3">
        <w:rPr>
          <w:lang w:val="el-GR"/>
        </w:rPr>
        <w:t>ακουσάτω</w:t>
      </w:r>
      <w:r w:rsidR="003E0F3C">
        <w:rPr>
          <w:lang w:val="el-GR"/>
        </w:rPr>
        <w:t xml:space="preserve"> τι το </w:t>
      </w:r>
      <w:r w:rsidR="000676D7">
        <w:rPr>
          <w:lang w:val="el-GR"/>
        </w:rPr>
        <w:t>πνεύμα</w:t>
      </w:r>
      <w:r w:rsidR="003E0F3C">
        <w:rPr>
          <w:lang w:val="el-GR"/>
        </w:rPr>
        <w:t xml:space="preserve"> </w:t>
      </w:r>
      <w:r w:rsidR="000676D7">
        <w:rPr>
          <w:lang w:val="el-GR"/>
        </w:rPr>
        <w:t>λέγει</w:t>
      </w:r>
      <w:r w:rsidR="003E0F3C">
        <w:rPr>
          <w:lang w:val="el-GR"/>
        </w:rPr>
        <w:t xml:space="preserve"> ταις εκκλησ</w:t>
      </w:r>
      <w:r>
        <w:rPr>
          <w:rFonts w:cs="Times New Roman"/>
          <w:lang w:val="el-GR"/>
        </w:rPr>
        <w:t>ί</w:t>
      </w:r>
      <w:r w:rsidR="003E0F3C">
        <w:rPr>
          <w:lang w:val="el-GR"/>
        </w:rPr>
        <w:t>αις</w:t>
      </w:r>
    </w:p>
    <w:p w:rsidR="003E0F3C" w:rsidRDefault="003E0F3C" w:rsidP="00E54277">
      <w:pPr>
        <w:pStyle w:val="ListParagraph"/>
        <w:numPr>
          <w:ilvl w:val="0"/>
          <w:numId w:val="4"/>
        </w:numPr>
        <w:ind w:left="540" w:hanging="540"/>
        <w:rPr>
          <w:lang w:val="el-GR"/>
        </w:rPr>
      </w:pPr>
      <w:r>
        <w:rPr>
          <w:lang w:val="el-GR"/>
        </w:rPr>
        <w:t xml:space="preserve">και τω </w:t>
      </w:r>
      <w:r w:rsidR="000676D7">
        <w:rPr>
          <w:lang w:val="el-GR"/>
        </w:rPr>
        <w:t>αγγέλω</w:t>
      </w:r>
      <w:r>
        <w:rPr>
          <w:lang w:val="el-GR"/>
        </w:rPr>
        <w:t xml:space="preserve"> της εν λαοδικε</w:t>
      </w:r>
      <w:r w:rsidR="00057D2F">
        <w:rPr>
          <w:rFonts w:cs="Times New Roman"/>
          <w:lang w:val="el-GR"/>
        </w:rPr>
        <w:t>ί</w:t>
      </w:r>
      <w:r>
        <w:rPr>
          <w:lang w:val="el-GR"/>
        </w:rPr>
        <w:t>α</w:t>
      </w:r>
      <w:r w:rsidR="00CB7B12">
        <w:rPr>
          <w:rStyle w:val="FootnoteReference"/>
        </w:rPr>
        <w:footnoteReference w:id="83"/>
      </w:r>
      <w:r>
        <w:rPr>
          <w:lang w:val="el-GR"/>
        </w:rPr>
        <w:t xml:space="preserve"> </w:t>
      </w:r>
      <w:r w:rsidR="000676D7">
        <w:rPr>
          <w:lang w:val="el-GR"/>
        </w:rPr>
        <w:t>εκκλησίας</w:t>
      </w:r>
      <w:r>
        <w:rPr>
          <w:lang w:val="el-GR"/>
        </w:rPr>
        <w:t xml:space="preserve"> </w:t>
      </w:r>
      <w:r w:rsidR="000676D7">
        <w:rPr>
          <w:lang w:val="el-GR"/>
        </w:rPr>
        <w:t>γράψον</w:t>
      </w:r>
      <w:r>
        <w:rPr>
          <w:lang w:val="el-GR"/>
        </w:rPr>
        <w:t xml:space="preserve"> </w:t>
      </w:r>
      <w:r w:rsidR="000676D7">
        <w:rPr>
          <w:lang w:val="el-GR"/>
        </w:rPr>
        <w:t>τάδε</w:t>
      </w:r>
      <w:r>
        <w:rPr>
          <w:lang w:val="el-GR"/>
        </w:rPr>
        <w:t xml:space="preserve"> </w:t>
      </w:r>
      <w:r w:rsidR="000676D7">
        <w:rPr>
          <w:lang w:val="el-GR"/>
        </w:rPr>
        <w:t>λέγει</w:t>
      </w:r>
      <w:r>
        <w:rPr>
          <w:lang w:val="el-GR"/>
        </w:rPr>
        <w:t xml:space="preserve"> </w:t>
      </w:r>
      <w:r w:rsidR="00776893">
        <w:t>h</w:t>
      </w:r>
      <w:r>
        <w:rPr>
          <w:lang w:val="el-GR"/>
        </w:rPr>
        <w:t>ο αμ</w:t>
      </w:r>
      <w:r w:rsidR="00776893">
        <w:rPr>
          <w:rFonts w:cs="Times New Roman"/>
          <w:lang w:val="el-GR"/>
        </w:rPr>
        <w:t>ή</w:t>
      </w:r>
      <w:r>
        <w:rPr>
          <w:lang w:val="el-GR"/>
        </w:rPr>
        <w:t xml:space="preserve">ν </w:t>
      </w:r>
      <w:r w:rsidR="00776893">
        <w:t>h</w:t>
      </w:r>
      <w:r>
        <w:rPr>
          <w:lang w:val="el-GR"/>
        </w:rPr>
        <w:t>ο μ</w:t>
      </w:r>
      <w:r w:rsidR="00776893">
        <w:rPr>
          <w:rFonts w:cs="Times New Roman"/>
          <w:lang w:val="el-GR"/>
        </w:rPr>
        <w:t>ά</w:t>
      </w:r>
      <w:r>
        <w:rPr>
          <w:lang w:val="el-GR"/>
        </w:rPr>
        <w:t xml:space="preserve">ρτυς </w:t>
      </w:r>
      <w:r w:rsidR="00776893">
        <w:t>h</w:t>
      </w:r>
      <w:r>
        <w:rPr>
          <w:lang w:val="el-GR"/>
        </w:rPr>
        <w:t>ο π</w:t>
      </w:r>
      <w:r w:rsidR="00776893">
        <w:rPr>
          <w:rFonts w:cs="Times New Roman"/>
          <w:lang w:val="el-GR"/>
        </w:rPr>
        <w:t>ι</w:t>
      </w:r>
      <w:r>
        <w:rPr>
          <w:lang w:val="el-GR"/>
        </w:rPr>
        <w:t>στ</w:t>
      </w:r>
      <w:r w:rsidR="00776893">
        <w:rPr>
          <w:rFonts w:cs="Times New Roman"/>
          <w:lang w:val="el-GR"/>
        </w:rPr>
        <w:t>ό</w:t>
      </w:r>
      <w:r>
        <w:rPr>
          <w:lang w:val="el-GR"/>
        </w:rPr>
        <w:t>ς και [</w:t>
      </w:r>
      <w:r w:rsidR="00776893">
        <w:t>h</w:t>
      </w:r>
      <w:r>
        <w:rPr>
          <w:lang w:val="el-GR"/>
        </w:rPr>
        <w:t>ο]</w:t>
      </w:r>
      <w:r w:rsidR="00CB7B12">
        <w:rPr>
          <w:rStyle w:val="FootnoteReference"/>
        </w:rPr>
        <w:footnoteReference w:id="84"/>
      </w:r>
      <w:r>
        <w:rPr>
          <w:lang w:val="el-GR"/>
        </w:rPr>
        <w:t xml:space="preserve"> </w:t>
      </w:r>
      <w:r w:rsidR="000676D7">
        <w:rPr>
          <w:lang w:val="el-GR"/>
        </w:rPr>
        <w:t>αληθινός</w:t>
      </w:r>
      <w:r>
        <w:rPr>
          <w:lang w:val="el-GR"/>
        </w:rPr>
        <w:t xml:space="preserve"> </w:t>
      </w:r>
      <w:r w:rsidR="00776893">
        <w:t>h</w:t>
      </w:r>
      <w:r>
        <w:rPr>
          <w:lang w:val="el-GR"/>
        </w:rPr>
        <w:t>η αρχ</w:t>
      </w:r>
      <w:r w:rsidR="00776893">
        <w:rPr>
          <w:rFonts w:cs="Times New Roman"/>
          <w:lang w:val="el-GR"/>
        </w:rPr>
        <w:t>ή</w:t>
      </w:r>
      <w:r>
        <w:rPr>
          <w:lang w:val="el-GR"/>
        </w:rPr>
        <w:t xml:space="preserve"> της κτ</w:t>
      </w:r>
      <w:r w:rsidR="00776893">
        <w:rPr>
          <w:rFonts w:cs="Times New Roman"/>
          <w:lang w:val="el-GR"/>
        </w:rPr>
        <w:t>ί</w:t>
      </w:r>
      <w:r>
        <w:rPr>
          <w:lang w:val="el-GR"/>
        </w:rPr>
        <w:t xml:space="preserve">σεως του </w:t>
      </w:r>
      <w:r w:rsidR="00983BE8">
        <w:rPr>
          <w:lang w:val="el-GR"/>
        </w:rPr>
        <w:t>θεού</w:t>
      </w:r>
    </w:p>
    <w:p w:rsidR="003E0F3C" w:rsidRDefault="004D3679" w:rsidP="00606E02">
      <w:pPr>
        <w:pStyle w:val="ListParagraph"/>
        <w:numPr>
          <w:ilvl w:val="0"/>
          <w:numId w:val="4"/>
        </w:numPr>
        <w:ind w:left="540" w:hanging="540"/>
        <w:rPr>
          <w:lang w:val="el-GR"/>
        </w:rPr>
      </w:pPr>
      <w:r>
        <w:rPr>
          <w:lang w:val="el-GR"/>
        </w:rPr>
        <w:t>οίδα´</w:t>
      </w:r>
      <w:r w:rsidR="003E0F3C">
        <w:rPr>
          <w:lang w:val="el-GR"/>
        </w:rPr>
        <w:t xml:space="preserve"> σου τα </w:t>
      </w:r>
      <w:r>
        <w:rPr>
          <w:lang w:val="el-GR"/>
        </w:rPr>
        <w:t>έργα</w:t>
      </w:r>
      <w:r w:rsidR="003E0F3C">
        <w:rPr>
          <w:lang w:val="el-GR"/>
        </w:rPr>
        <w:t xml:space="preserve"> </w:t>
      </w:r>
      <w:r w:rsidR="005A1B3C">
        <w:rPr>
          <w:lang w:val="el-GR"/>
        </w:rPr>
        <w:t>hότι</w:t>
      </w:r>
      <w:r w:rsidR="003E0F3C">
        <w:rPr>
          <w:lang w:val="el-GR"/>
        </w:rPr>
        <w:t xml:space="preserve"> ο</w:t>
      </w:r>
      <w:r w:rsidR="00606E02">
        <w:rPr>
          <w:rFonts w:cs="Times New Roman"/>
          <w:lang w:val="el-GR"/>
        </w:rPr>
        <w:t>ύ</w:t>
      </w:r>
      <w:r w:rsidR="003E0F3C">
        <w:rPr>
          <w:lang w:val="el-GR"/>
        </w:rPr>
        <w:t>τε ψ</w:t>
      </w:r>
      <w:r w:rsidR="000D60ED">
        <w:rPr>
          <w:lang w:val="el-GR"/>
        </w:rPr>
        <w:t>υχρ</w:t>
      </w:r>
      <w:r w:rsidR="00606E02">
        <w:rPr>
          <w:rFonts w:cs="Times New Roman"/>
          <w:lang w:val="el-GR"/>
        </w:rPr>
        <w:t>ό</w:t>
      </w:r>
      <w:r w:rsidR="000D60ED">
        <w:rPr>
          <w:lang w:val="el-GR"/>
        </w:rPr>
        <w:t xml:space="preserve">ς ει </w:t>
      </w:r>
      <w:r w:rsidR="00606E02">
        <w:rPr>
          <w:lang w:val="el-GR"/>
        </w:rPr>
        <w:t>ούτε</w:t>
      </w:r>
      <w:r w:rsidR="000D60ED">
        <w:rPr>
          <w:lang w:val="el-GR"/>
        </w:rPr>
        <w:t xml:space="preserve"> </w:t>
      </w:r>
      <w:r w:rsidR="003E0F3C">
        <w:rPr>
          <w:lang w:val="el-GR"/>
        </w:rPr>
        <w:t>ζεστ</w:t>
      </w:r>
      <w:r w:rsidR="00606E02">
        <w:rPr>
          <w:rFonts w:cs="Times New Roman"/>
          <w:lang w:val="el-GR"/>
        </w:rPr>
        <w:t>ό</w:t>
      </w:r>
      <w:r w:rsidR="003E0F3C">
        <w:rPr>
          <w:lang w:val="el-GR"/>
        </w:rPr>
        <w:t xml:space="preserve">ς </w:t>
      </w:r>
      <w:r w:rsidR="00606E02">
        <w:rPr>
          <w:rFonts w:cs="Times New Roman"/>
          <w:lang w:val="el-GR"/>
        </w:rPr>
        <w:t>ό</w:t>
      </w:r>
      <w:r w:rsidR="000D60ED">
        <w:rPr>
          <w:lang w:val="el-GR"/>
        </w:rPr>
        <w:t xml:space="preserve">φελον </w:t>
      </w:r>
      <w:r w:rsidR="00606E02">
        <w:rPr>
          <w:lang w:val="el-GR"/>
        </w:rPr>
        <w:t>ψυχρός</w:t>
      </w:r>
      <w:r w:rsidR="000D60ED">
        <w:rPr>
          <w:lang w:val="el-GR"/>
        </w:rPr>
        <w:t xml:space="preserve"> ης η </w:t>
      </w:r>
      <w:r w:rsidR="00606E02">
        <w:rPr>
          <w:lang w:val="el-GR"/>
        </w:rPr>
        <w:t>ζεστός</w:t>
      </w:r>
    </w:p>
    <w:p w:rsidR="000D60ED" w:rsidRDefault="00697DDC" w:rsidP="00E54277">
      <w:pPr>
        <w:pStyle w:val="ListParagraph"/>
        <w:numPr>
          <w:ilvl w:val="0"/>
          <w:numId w:val="4"/>
        </w:numPr>
        <w:ind w:left="540" w:hanging="540"/>
        <w:rPr>
          <w:lang w:val="el-GR"/>
        </w:rPr>
      </w:pPr>
      <w:r>
        <w:rPr>
          <w:lang w:val="el-GR"/>
        </w:rPr>
        <w:lastRenderedPageBreak/>
        <w:t>hούτως</w:t>
      </w:r>
      <w:r w:rsidR="000D60ED">
        <w:rPr>
          <w:lang w:val="el-GR"/>
        </w:rPr>
        <w:t xml:space="preserve"> </w:t>
      </w:r>
      <w:r w:rsidR="005A1B3C">
        <w:rPr>
          <w:lang w:val="el-GR"/>
        </w:rPr>
        <w:t>hότι</w:t>
      </w:r>
      <w:r w:rsidR="000D60ED">
        <w:rPr>
          <w:lang w:val="el-GR"/>
        </w:rPr>
        <w:t xml:space="preserve"> χλιαρ</w:t>
      </w:r>
      <w:r w:rsidR="00606E02">
        <w:rPr>
          <w:rFonts w:cs="Times New Roman"/>
          <w:lang w:val="el-GR"/>
        </w:rPr>
        <w:t>ό</w:t>
      </w:r>
      <w:r w:rsidR="000D60ED">
        <w:rPr>
          <w:lang w:val="el-GR"/>
        </w:rPr>
        <w:t xml:space="preserve">ς ει και </w:t>
      </w:r>
      <w:r w:rsidR="00606E02">
        <w:rPr>
          <w:lang w:val="el-GR"/>
        </w:rPr>
        <w:t>ούτε</w:t>
      </w:r>
      <w:r w:rsidR="00E84C99">
        <w:rPr>
          <w:rStyle w:val="FootnoteReference"/>
        </w:rPr>
        <w:footnoteReference w:id="85"/>
      </w:r>
      <w:r w:rsidR="000D60ED">
        <w:rPr>
          <w:lang w:val="el-GR"/>
        </w:rPr>
        <w:t xml:space="preserve"> </w:t>
      </w:r>
      <w:r w:rsidR="00606E02">
        <w:rPr>
          <w:lang w:val="el-GR"/>
        </w:rPr>
        <w:t>ζεστός</w:t>
      </w:r>
      <w:r w:rsidR="000D60ED">
        <w:rPr>
          <w:lang w:val="el-GR"/>
        </w:rPr>
        <w:t xml:space="preserve"> </w:t>
      </w:r>
      <w:r w:rsidR="00606E02">
        <w:rPr>
          <w:lang w:val="el-GR"/>
        </w:rPr>
        <w:t>ούτε</w:t>
      </w:r>
      <w:r w:rsidR="000D60ED">
        <w:rPr>
          <w:lang w:val="el-GR"/>
        </w:rPr>
        <w:t xml:space="preserve"> </w:t>
      </w:r>
      <w:r w:rsidR="00606E02">
        <w:rPr>
          <w:lang w:val="el-GR"/>
        </w:rPr>
        <w:t>ψυχρός</w:t>
      </w:r>
      <w:r w:rsidR="000D60ED">
        <w:rPr>
          <w:lang w:val="el-GR"/>
        </w:rPr>
        <w:t xml:space="preserve"> μ</w:t>
      </w:r>
      <w:r w:rsidR="00606E02">
        <w:rPr>
          <w:rFonts w:cs="Times New Roman"/>
          <w:lang w:val="el-GR"/>
        </w:rPr>
        <w:t>έ</w:t>
      </w:r>
      <w:r w:rsidR="000D60ED">
        <w:rPr>
          <w:lang w:val="el-GR"/>
        </w:rPr>
        <w:t>λλω σε εμ</w:t>
      </w:r>
      <w:r w:rsidR="00606E02">
        <w:rPr>
          <w:rFonts w:cs="Times New Roman"/>
          <w:lang w:val="el-GR"/>
        </w:rPr>
        <w:t>έ</w:t>
      </w:r>
      <w:r w:rsidR="000D60ED">
        <w:rPr>
          <w:lang w:val="el-GR"/>
        </w:rPr>
        <w:t>σαι εκ του στ</w:t>
      </w:r>
      <w:r w:rsidR="00606E02">
        <w:rPr>
          <w:rFonts w:cs="Times New Roman"/>
          <w:lang w:val="el-GR"/>
        </w:rPr>
        <w:t>ό</w:t>
      </w:r>
      <w:r w:rsidR="000D60ED">
        <w:rPr>
          <w:lang w:val="el-GR"/>
        </w:rPr>
        <w:t>ματος</w:t>
      </w:r>
      <w:r w:rsidR="00606E02">
        <w:rPr>
          <w:rFonts w:cs="Times New Roman"/>
          <w:lang w:val="el-GR"/>
        </w:rPr>
        <w:t>´</w:t>
      </w:r>
      <w:r w:rsidR="000D60ED">
        <w:rPr>
          <w:lang w:val="el-GR"/>
        </w:rPr>
        <w:t xml:space="preserve"> μου</w:t>
      </w:r>
    </w:p>
    <w:p w:rsidR="000D60ED" w:rsidRDefault="005A1B3C" w:rsidP="00E54277">
      <w:pPr>
        <w:pStyle w:val="ListParagraph"/>
        <w:numPr>
          <w:ilvl w:val="0"/>
          <w:numId w:val="4"/>
        </w:numPr>
        <w:ind w:left="540" w:hanging="540"/>
        <w:rPr>
          <w:lang w:val="el-GR"/>
        </w:rPr>
      </w:pPr>
      <w:r>
        <w:rPr>
          <w:lang w:val="el-GR"/>
        </w:rPr>
        <w:t>hότι</w:t>
      </w:r>
      <w:r w:rsidR="000D60ED">
        <w:rPr>
          <w:lang w:val="el-GR"/>
        </w:rPr>
        <w:t xml:space="preserve"> λ</w:t>
      </w:r>
      <w:r w:rsidR="00606E02">
        <w:rPr>
          <w:rFonts w:cs="Times New Roman"/>
          <w:lang w:val="el-GR"/>
        </w:rPr>
        <w:t>έ</w:t>
      </w:r>
      <w:r w:rsidR="000D60ED">
        <w:rPr>
          <w:lang w:val="el-GR"/>
        </w:rPr>
        <w:t xml:space="preserve">γεις </w:t>
      </w:r>
      <w:r>
        <w:rPr>
          <w:lang w:val="el-GR"/>
        </w:rPr>
        <w:t>hότι</w:t>
      </w:r>
      <w:r w:rsidR="00D6675B">
        <w:rPr>
          <w:rStyle w:val="FootnoteReference"/>
        </w:rPr>
        <w:footnoteReference w:id="86"/>
      </w:r>
      <w:r w:rsidR="000D60ED">
        <w:rPr>
          <w:lang w:val="el-GR"/>
        </w:rPr>
        <w:t xml:space="preserve"> πλο</w:t>
      </w:r>
      <w:r w:rsidR="00606E02">
        <w:rPr>
          <w:rFonts w:cs="Times New Roman"/>
          <w:lang w:val="el-GR"/>
        </w:rPr>
        <w:t>ύ</w:t>
      </w:r>
      <w:r w:rsidR="000D60ED">
        <w:rPr>
          <w:lang w:val="el-GR"/>
        </w:rPr>
        <w:t>σιος</w:t>
      </w:r>
      <w:r w:rsidR="00606E02">
        <w:rPr>
          <w:rFonts w:cs="Times New Roman"/>
          <w:lang w:val="el-GR"/>
        </w:rPr>
        <w:t>´</w:t>
      </w:r>
      <w:r w:rsidR="000D60ED">
        <w:rPr>
          <w:lang w:val="el-GR"/>
        </w:rPr>
        <w:t xml:space="preserve"> ειμ</w:t>
      </w:r>
      <w:r w:rsidR="00606E02">
        <w:rPr>
          <w:rFonts w:cs="Times New Roman"/>
          <w:lang w:val="el-GR"/>
        </w:rPr>
        <w:t>ί</w:t>
      </w:r>
      <w:r w:rsidR="000D60ED">
        <w:rPr>
          <w:lang w:val="el-GR"/>
        </w:rPr>
        <w:t xml:space="preserve"> και πεπλο</w:t>
      </w:r>
      <w:r w:rsidR="00606E02">
        <w:rPr>
          <w:rFonts w:cs="Times New Roman"/>
          <w:lang w:val="el-GR"/>
        </w:rPr>
        <w:t>ύ</w:t>
      </w:r>
      <w:r w:rsidR="000D60ED">
        <w:rPr>
          <w:lang w:val="el-GR"/>
        </w:rPr>
        <w:t>τηκα και ουδ</w:t>
      </w:r>
      <w:r w:rsidR="00606E02">
        <w:rPr>
          <w:rFonts w:cs="Times New Roman"/>
          <w:lang w:val="el-GR"/>
        </w:rPr>
        <w:t>έ</w:t>
      </w:r>
      <w:r w:rsidR="000D60ED">
        <w:rPr>
          <w:lang w:val="el-GR"/>
        </w:rPr>
        <w:t>ν</w:t>
      </w:r>
      <w:r w:rsidR="000A4F6E">
        <w:rPr>
          <w:rStyle w:val="FootnoteReference"/>
        </w:rPr>
        <w:footnoteReference w:id="87"/>
      </w:r>
      <w:r w:rsidR="000A4F6E">
        <w:rPr>
          <w:lang w:val="el-GR"/>
        </w:rPr>
        <w:t xml:space="preserve"> </w:t>
      </w:r>
      <w:r w:rsidR="000D60ED">
        <w:rPr>
          <w:lang w:val="el-GR"/>
        </w:rPr>
        <w:t>χρε</w:t>
      </w:r>
      <w:r w:rsidR="00606E02">
        <w:rPr>
          <w:rFonts w:cs="Times New Roman"/>
          <w:lang w:val="el-GR"/>
        </w:rPr>
        <w:t>ί</w:t>
      </w:r>
      <w:r w:rsidR="000D60ED">
        <w:rPr>
          <w:lang w:val="el-GR"/>
        </w:rPr>
        <w:t xml:space="preserve">αν </w:t>
      </w:r>
      <w:r w:rsidR="00606E02">
        <w:rPr>
          <w:rFonts w:cs="Times New Roman"/>
          <w:lang w:val="el-GR"/>
        </w:rPr>
        <w:t>έ</w:t>
      </w:r>
      <w:r w:rsidR="000D60ED">
        <w:rPr>
          <w:lang w:val="el-GR"/>
        </w:rPr>
        <w:t>χω και ουκ ο</w:t>
      </w:r>
      <w:r w:rsidR="00606E02">
        <w:rPr>
          <w:rFonts w:cs="Times New Roman"/>
          <w:lang w:val="el-GR"/>
        </w:rPr>
        <w:t>ί</w:t>
      </w:r>
      <w:r w:rsidR="000D60ED">
        <w:rPr>
          <w:lang w:val="el-GR"/>
        </w:rPr>
        <w:t xml:space="preserve">δας </w:t>
      </w:r>
      <w:r>
        <w:rPr>
          <w:lang w:val="el-GR"/>
        </w:rPr>
        <w:t>hότι</w:t>
      </w:r>
      <w:r w:rsidR="000D60ED">
        <w:rPr>
          <w:lang w:val="el-GR"/>
        </w:rPr>
        <w:t xml:space="preserve"> συ ει </w:t>
      </w:r>
      <w:r w:rsidR="00606E02">
        <w:t>h</w:t>
      </w:r>
      <w:r w:rsidR="000D60ED">
        <w:rPr>
          <w:lang w:val="el-GR"/>
        </w:rPr>
        <w:t>ο ταλα</w:t>
      </w:r>
      <w:r w:rsidR="00606E02">
        <w:rPr>
          <w:rFonts w:cs="Times New Roman"/>
          <w:lang w:val="el-GR"/>
        </w:rPr>
        <w:t>ί</w:t>
      </w:r>
      <w:r w:rsidR="000D60ED">
        <w:rPr>
          <w:lang w:val="el-GR"/>
        </w:rPr>
        <w:t xml:space="preserve">πωρος </w:t>
      </w:r>
      <w:r w:rsidR="00113320">
        <w:rPr>
          <w:lang w:val="el-GR"/>
        </w:rPr>
        <w:t>και</w:t>
      </w:r>
      <w:r w:rsidR="000A4F6E">
        <w:rPr>
          <w:lang w:val="el-GR"/>
        </w:rPr>
        <w:t xml:space="preserve"> </w:t>
      </w:r>
      <w:r w:rsidR="000A4F6E">
        <w:rPr>
          <w:rFonts w:cs="Times New Roman"/>
          <w:lang w:val="el-GR"/>
        </w:rPr>
        <w:t>⸆</w:t>
      </w:r>
      <w:r w:rsidR="000A4F6E">
        <w:rPr>
          <w:rStyle w:val="FootnoteReference"/>
        </w:rPr>
        <w:footnoteReference w:id="88"/>
      </w:r>
      <w:r w:rsidR="00113320">
        <w:rPr>
          <w:lang w:val="el-GR"/>
        </w:rPr>
        <w:t xml:space="preserve"> ελεειν</w:t>
      </w:r>
      <w:r w:rsidR="00113320">
        <w:rPr>
          <w:rFonts w:cs="Times New Roman"/>
          <w:lang w:val="el-GR"/>
        </w:rPr>
        <w:t>ό</w:t>
      </w:r>
      <w:r w:rsidR="00113320">
        <w:rPr>
          <w:lang w:val="el-GR"/>
        </w:rPr>
        <w:t>ς</w:t>
      </w:r>
      <w:r w:rsidR="00113320">
        <w:rPr>
          <w:rStyle w:val="FootnoteReference"/>
        </w:rPr>
        <w:footnoteReference w:id="89"/>
      </w:r>
      <w:r w:rsidR="00113320">
        <w:rPr>
          <w:lang w:val="el-GR"/>
        </w:rPr>
        <w:t xml:space="preserve"> </w:t>
      </w:r>
      <w:r w:rsidR="000D60ED">
        <w:rPr>
          <w:lang w:val="el-GR"/>
        </w:rPr>
        <w:t>και πτωχ</w:t>
      </w:r>
      <w:r w:rsidR="00113320">
        <w:rPr>
          <w:rFonts w:cs="Times New Roman"/>
          <w:lang w:val="el-GR"/>
        </w:rPr>
        <w:t>ό</w:t>
      </w:r>
      <w:r w:rsidR="000D60ED">
        <w:rPr>
          <w:lang w:val="el-GR"/>
        </w:rPr>
        <w:t>ς και τυφλ</w:t>
      </w:r>
      <w:r w:rsidR="00113320">
        <w:rPr>
          <w:rFonts w:cs="Times New Roman"/>
          <w:lang w:val="el-GR"/>
        </w:rPr>
        <w:t>ό</w:t>
      </w:r>
      <w:r w:rsidR="000D60ED">
        <w:rPr>
          <w:lang w:val="el-GR"/>
        </w:rPr>
        <w:t>ς και γυμν</w:t>
      </w:r>
      <w:r w:rsidR="00113320">
        <w:rPr>
          <w:rFonts w:cs="Times New Roman"/>
          <w:lang w:val="el-GR"/>
        </w:rPr>
        <w:t>ό</w:t>
      </w:r>
      <w:r w:rsidR="000D60ED">
        <w:rPr>
          <w:lang w:val="el-GR"/>
        </w:rPr>
        <w:t>ς</w:t>
      </w:r>
    </w:p>
    <w:p w:rsidR="000D60ED" w:rsidRDefault="00883B46" w:rsidP="00714061">
      <w:pPr>
        <w:pStyle w:val="ListParagraph"/>
        <w:numPr>
          <w:ilvl w:val="0"/>
          <w:numId w:val="4"/>
        </w:numPr>
        <w:ind w:left="540" w:hanging="540"/>
        <w:rPr>
          <w:lang w:val="el-GR"/>
        </w:rPr>
      </w:pPr>
      <w:r>
        <w:rPr>
          <w:lang w:val="el-GR"/>
        </w:rPr>
        <w:t>συμβουλε</w:t>
      </w:r>
      <w:r w:rsidR="00714061">
        <w:rPr>
          <w:rFonts w:cs="Times New Roman"/>
          <w:lang w:val="el-GR"/>
        </w:rPr>
        <w:t>ύ</w:t>
      </w:r>
      <w:r>
        <w:rPr>
          <w:lang w:val="el-GR"/>
        </w:rPr>
        <w:t>ω σοι αγορ</w:t>
      </w:r>
      <w:r w:rsidR="00714061">
        <w:rPr>
          <w:rFonts w:cs="Times New Roman"/>
          <w:lang w:val="el-GR"/>
        </w:rPr>
        <w:t>ά</w:t>
      </w:r>
      <w:r>
        <w:rPr>
          <w:lang w:val="el-GR"/>
        </w:rPr>
        <w:t xml:space="preserve">σαι </w:t>
      </w:r>
      <w:r w:rsidR="00E65F70">
        <w:rPr>
          <w:rFonts w:cs="Times New Roman"/>
          <w:lang w:val="el-GR"/>
        </w:rPr>
        <w:t>⸀</w:t>
      </w:r>
      <w:r>
        <w:rPr>
          <w:lang w:val="el-GR"/>
        </w:rPr>
        <w:t>παρ εμο</w:t>
      </w:r>
      <w:r w:rsidR="00714061">
        <w:rPr>
          <w:rFonts w:cs="Times New Roman"/>
          <w:lang w:val="el-GR"/>
        </w:rPr>
        <w:t>ύ</w:t>
      </w:r>
      <w:r>
        <w:rPr>
          <w:lang w:val="el-GR"/>
        </w:rPr>
        <w:t xml:space="preserve"> χρυσ</w:t>
      </w:r>
      <w:r w:rsidR="00714061">
        <w:rPr>
          <w:rFonts w:cs="Times New Roman"/>
          <w:lang w:val="el-GR"/>
        </w:rPr>
        <w:t>ί</w:t>
      </w:r>
      <w:r>
        <w:rPr>
          <w:lang w:val="el-GR"/>
        </w:rPr>
        <w:t>ον</w:t>
      </w:r>
      <w:r w:rsidR="00E65F70">
        <w:rPr>
          <w:rStyle w:val="FootnoteReference"/>
        </w:rPr>
        <w:footnoteReference w:id="90"/>
      </w:r>
      <w:r>
        <w:rPr>
          <w:lang w:val="el-GR"/>
        </w:rPr>
        <w:t xml:space="preserve"> πεπυρωμ</w:t>
      </w:r>
      <w:r w:rsidR="00714061">
        <w:rPr>
          <w:rFonts w:cs="Times New Roman"/>
          <w:lang w:val="el-GR"/>
        </w:rPr>
        <w:t>έ</w:t>
      </w:r>
      <w:r>
        <w:rPr>
          <w:lang w:val="el-GR"/>
        </w:rPr>
        <w:t xml:space="preserve">νον </w:t>
      </w:r>
      <w:r w:rsidR="00553604">
        <w:rPr>
          <w:lang w:val="el-GR"/>
        </w:rPr>
        <w:t>εκ πυρ</w:t>
      </w:r>
      <w:r w:rsidR="00714061">
        <w:rPr>
          <w:rFonts w:cs="Times New Roman"/>
          <w:lang w:val="el-GR"/>
        </w:rPr>
        <w:t>ό</w:t>
      </w:r>
      <w:r w:rsidR="00553604">
        <w:rPr>
          <w:lang w:val="el-GR"/>
        </w:rPr>
        <w:t xml:space="preserve">ς </w:t>
      </w:r>
      <w:r w:rsidR="005A1B3C">
        <w:rPr>
          <w:lang w:val="el-GR"/>
        </w:rPr>
        <w:t>hίνα</w:t>
      </w:r>
      <w:r w:rsidR="00553604">
        <w:rPr>
          <w:lang w:val="el-GR"/>
        </w:rPr>
        <w:t xml:space="preserve"> πλουτ</w:t>
      </w:r>
      <w:r w:rsidR="00714061">
        <w:rPr>
          <w:rFonts w:cs="Times New Roman"/>
          <w:lang w:val="el-GR"/>
        </w:rPr>
        <w:t>ή</w:t>
      </w:r>
      <w:r w:rsidR="00553604">
        <w:rPr>
          <w:lang w:val="el-GR"/>
        </w:rPr>
        <w:t xml:space="preserve">σης και </w:t>
      </w:r>
      <w:r w:rsidR="00714061">
        <w:t>h</w:t>
      </w:r>
      <w:r w:rsidR="00553604">
        <w:rPr>
          <w:lang w:val="el-GR"/>
        </w:rPr>
        <w:t>ιμ</w:t>
      </w:r>
      <w:r w:rsidR="00714061">
        <w:rPr>
          <w:rFonts w:cs="Times New Roman"/>
          <w:lang w:val="el-GR"/>
        </w:rPr>
        <w:t>ά</w:t>
      </w:r>
      <w:r w:rsidR="00553604">
        <w:rPr>
          <w:lang w:val="el-GR"/>
        </w:rPr>
        <w:t>τια λευκ</w:t>
      </w:r>
      <w:r w:rsidR="00714061">
        <w:rPr>
          <w:rFonts w:cs="Times New Roman"/>
          <w:lang w:val="el-GR"/>
        </w:rPr>
        <w:t>ά</w:t>
      </w:r>
      <w:r w:rsidR="00553604">
        <w:rPr>
          <w:lang w:val="el-GR"/>
        </w:rPr>
        <w:t xml:space="preserve"> </w:t>
      </w:r>
      <w:r w:rsidR="005A1B3C">
        <w:rPr>
          <w:lang w:val="el-GR"/>
        </w:rPr>
        <w:t>hίνα</w:t>
      </w:r>
      <w:r w:rsidR="00553604">
        <w:rPr>
          <w:lang w:val="el-GR"/>
        </w:rPr>
        <w:t xml:space="preserve"> περιβ</w:t>
      </w:r>
      <w:r w:rsidR="00714061">
        <w:rPr>
          <w:rFonts w:cs="Times New Roman"/>
          <w:lang w:val="el-GR"/>
        </w:rPr>
        <w:t>ά</w:t>
      </w:r>
      <w:r w:rsidR="00553604">
        <w:rPr>
          <w:lang w:val="el-GR"/>
        </w:rPr>
        <w:t>λη και μη φανερωθ</w:t>
      </w:r>
      <w:r w:rsidR="00714061">
        <w:rPr>
          <w:rFonts w:cs="Times New Roman"/>
          <w:lang w:val="el-GR"/>
        </w:rPr>
        <w:t>ή</w:t>
      </w:r>
      <w:r w:rsidR="00553604">
        <w:rPr>
          <w:lang w:val="el-GR"/>
        </w:rPr>
        <w:t xml:space="preserve"> </w:t>
      </w:r>
      <w:r w:rsidR="00714061">
        <w:t>h</w:t>
      </w:r>
      <w:r w:rsidR="00553604">
        <w:rPr>
          <w:lang w:val="el-GR"/>
        </w:rPr>
        <w:t>η αισχ</w:t>
      </w:r>
      <w:r w:rsidR="00714061">
        <w:rPr>
          <w:rFonts w:cs="Times New Roman"/>
          <w:lang w:val="el-GR"/>
        </w:rPr>
        <w:t>ύ</w:t>
      </w:r>
      <w:r w:rsidR="00553604">
        <w:rPr>
          <w:lang w:val="el-GR"/>
        </w:rPr>
        <w:t>νη της γυμν</w:t>
      </w:r>
      <w:r w:rsidR="00714061">
        <w:rPr>
          <w:rFonts w:cs="Times New Roman"/>
          <w:lang w:val="el-GR"/>
        </w:rPr>
        <w:t>ό</w:t>
      </w:r>
      <w:r w:rsidR="00553604">
        <w:rPr>
          <w:lang w:val="el-GR"/>
        </w:rPr>
        <w:t>τητος</w:t>
      </w:r>
      <w:r w:rsidR="00714061">
        <w:rPr>
          <w:rFonts w:cs="Times New Roman"/>
          <w:lang w:val="el-GR"/>
        </w:rPr>
        <w:t>´</w:t>
      </w:r>
      <w:r w:rsidR="00553604">
        <w:rPr>
          <w:lang w:val="el-GR"/>
        </w:rPr>
        <w:t xml:space="preserve"> σου και κολλο</w:t>
      </w:r>
      <w:r w:rsidR="00714061">
        <w:rPr>
          <w:rFonts w:cs="Times New Roman"/>
          <w:lang w:val="el-GR"/>
        </w:rPr>
        <w:t>ύ</w:t>
      </w:r>
      <w:r w:rsidR="00553604">
        <w:rPr>
          <w:lang w:val="el-GR"/>
        </w:rPr>
        <w:t>ριον</w:t>
      </w:r>
      <w:r w:rsidR="00E65F70">
        <w:rPr>
          <w:rStyle w:val="FootnoteReference"/>
        </w:rPr>
        <w:footnoteReference w:id="91"/>
      </w:r>
      <w:r w:rsidR="00553604">
        <w:rPr>
          <w:lang w:val="el-GR"/>
        </w:rPr>
        <w:t xml:space="preserve"> εγχρ</w:t>
      </w:r>
      <w:r w:rsidR="00714061">
        <w:rPr>
          <w:rFonts w:cs="Times New Roman"/>
          <w:lang w:val="el-GR"/>
        </w:rPr>
        <w:t>ί</w:t>
      </w:r>
      <w:r w:rsidR="00553604">
        <w:rPr>
          <w:lang w:val="el-GR"/>
        </w:rPr>
        <w:t>σαι</w:t>
      </w:r>
      <w:r w:rsidR="00FD68B5">
        <w:rPr>
          <w:rStyle w:val="FootnoteReference"/>
        </w:rPr>
        <w:footnoteReference w:id="92"/>
      </w:r>
      <w:r w:rsidR="00553604">
        <w:rPr>
          <w:lang w:val="el-GR"/>
        </w:rPr>
        <w:t xml:space="preserve"> τους οφθαλμο</w:t>
      </w:r>
      <w:r w:rsidR="00714061">
        <w:rPr>
          <w:rFonts w:cs="Times New Roman"/>
          <w:lang w:val="el-GR"/>
        </w:rPr>
        <w:t>ύ</w:t>
      </w:r>
      <w:r w:rsidR="00553604">
        <w:rPr>
          <w:lang w:val="el-GR"/>
        </w:rPr>
        <w:t xml:space="preserve">ς σου </w:t>
      </w:r>
      <w:r w:rsidR="005A1B3C">
        <w:rPr>
          <w:lang w:val="el-GR"/>
        </w:rPr>
        <w:t>hίνα</w:t>
      </w:r>
      <w:r w:rsidR="00553604">
        <w:rPr>
          <w:lang w:val="el-GR"/>
        </w:rPr>
        <w:t xml:space="preserve"> βλ</w:t>
      </w:r>
      <w:r w:rsidR="00714061">
        <w:rPr>
          <w:rFonts w:cs="Times New Roman"/>
          <w:lang w:val="el-GR"/>
        </w:rPr>
        <w:t>έ</w:t>
      </w:r>
      <w:r w:rsidR="00553604">
        <w:rPr>
          <w:lang w:val="el-GR"/>
        </w:rPr>
        <w:t>πης</w:t>
      </w:r>
    </w:p>
    <w:p w:rsidR="00553604" w:rsidRDefault="005A1B3C" w:rsidP="00E54277">
      <w:pPr>
        <w:pStyle w:val="ListParagraph"/>
        <w:numPr>
          <w:ilvl w:val="0"/>
          <w:numId w:val="4"/>
        </w:numPr>
        <w:ind w:left="540" w:hanging="540"/>
        <w:rPr>
          <w:lang w:val="el-GR"/>
        </w:rPr>
      </w:pPr>
      <w:r>
        <w:rPr>
          <w:lang w:val="el-GR"/>
        </w:rPr>
        <w:lastRenderedPageBreak/>
        <w:t>εγώ</w:t>
      </w:r>
      <w:r w:rsidR="00553604">
        <w:rPr>
          <w:lang w:val="el-GR"/>
        </w:rPr>
        <w:t xml:space="preserve"> </w:t>
      </w:r>
      <w:r w:rsidR="00714061">
        <w:t>h</w:t>
      </w:r>
      <w:r w:rsidR="00714061">
        <w:rPr>
          <w:rFonts w:cs="Times New Roman"/>
          <w:lang w:val="el-GR"/>
        </w:rPr>
        <w:t>ό</w:t>
      </w:r>
      <w:r w:rsidR="00553604">
        <w:rPr>
          <w:lang w:val="el-GR"/>
        </w:rPr>
        <w:t>σους εάν φιλ</w:t>
      </w:r>
      <w:r w:rsidR="00714061">
        <w:rPr>
          <w:rFonts w:cs="Times New Roman"/>
          <w:lang w:val="el-GR"/>
        </w:rPr>
        <w:t>ώ</w:t>
      </w:r>
      <w:r w:rsidR="00553604">
        <w:rPr>
          <w:lang w:val="el-GR"/>
        </w:rPr>
        <w:t xml:space="preserve"> ελ</w:t>
      </w:r>
      <w:r w:rsidR="00714061">
        <w:rPr>
          <w:rFonts w:cs="Times New Roman"/>
          <w:lang w:val="el-GR"/>
        </w:rPr>
        <w:t>έ</w:t>
      </w:r>
      <w:r w:rsidR="00553604">
        <w:rPr>
          <w:lang w:val="el-GR"/>
        </w:rPr>
        <w:t>γχω και παιδε</w:t>
      </w:r>
      <w:r w:rsidR="00714061">
        <w:rPr>
          <w:rFonts w:cs="Times New Roman"/>
          <w:lang w:val="el-GR"/>
        </w:rPr>
        <w:t>ύ</w:t>
      </w:r>
      <w:r w:rsidR="00553604">
        <w:rPr>
          <w:lang w:val="el-GR"/>
        </w:rPr>
        <w:t>ω ζ</w:t>
      </w:r>
      <w:r w:rsidR="00714061">
        <w:rPr>
          <w:rFonts w:cs="Times New Roman"/>
          <w:lang w:val="el-GR"/>
        </w:rPr>
        <w:t>ή</w:t>
      </w:r>
      <w:r w:rsidR="00553604">
        <w:rPr>
          <w:lang w:val="el-GR"/>
        </w:rPr>
        <w:t>λευε</w:t>
      </w:r>
      <w:r w:rsidR="00475EED">
        <w:rPr>
          <w:rStyle w:val="FootnoteReference"/>
        </w:rPr>
        <w:footnoteReference w:id="93"/>
      </w:r>
      <w:r w:rsidR="00553604">
        <w:rPr>
          <w:lang w:val="el-GR"/>
        </w:rPr>
        <w:t xml:space="preserve"> ουν και μεταν</w:t>
      </w:r>
      <w:r w:rsidR="00714061">
        <w:rPr>
          <w:rFonts w:cs="Times New Roman"/>
          <w:lang w:val="el-GR"/>
        </w:rPr>
        <w:t>ό</w:t>
      </w:r>
      <w:r w:rsidR="00553604">
        <w:rPr>
          <w:lang w:val="el-GR"/>
        </w:rPr>
        <w:t>ησον</w:t>
      </w:r>
    </w:p>
    <w:p w:rsidR="00553604" w:rsidRDefault="004D3679" w:rsidP="00E54277">
      <w:pPr>
        <w:pStyle w:val="ListParagraph"/>
        <w:numPr>
          <w:ilvl w:val="0"/>
          <w:numId w:val="4"/>
        </w:numPr>
        <w:ind w:left="540" w:hanging="540"/>
        <w:rPr>
          <w:lang w:val="el-GR"/>
        </w:rPr>
      </w:pPr>
      <w:r>
        <w:rPr>
          <w:lang w:val="el-GR"/>
        </w:rPr>
        <w:t>ιδού</w:t>
      </w:r>
      <w:r w:rsidR="00553604">
        <w:rPr>
          <w:lang w:val="el-GR"/>
        </w:rPr>
        <w:t xml:space="preserve"> </w:t>
      </w:r>
      <w:r w:rsidR="00CB2921">
        <w:t>h</w:t>
      </w:r>
      <w:r w:rsidR="00CB2921">
        <w:rPr>
          <w:rFonts w:cs="Times New Roman"/>
          <w:lang w:val="el-GR"/>
        </w:rPr>
        <w:t>έ</w:t>
      </w:r>
      <w:r w:rsidR="00553604">
        <w:rPr>
          <w:lang w:val="el-GR"/>
        </w:rPr>
        <w:t xml:space="preserve">στηκα </w:t>
      </w:r>
      <w:r w:rsidR="00F01581">
        <w:rPr>
          <w:lang w:val="el-GR"/>
        </w:rPr>
        <w:t>επί</w:t>
      </w:r>
      <w:r w:rsidR="00553604">
        <w:rPr>
          <w:lang w:val="el-GR"/>
        </w:rPr>
        <w:t xml:space="preserve"> την </w:t>
      </w:r>
      <w:r>
        <w:rPr>
          <w:lang w:val="el-GR"/>
        </w:rPr>
        <w:t>θύραν</w:t>
      </w:r>
      <w:r w:rsidR="00553604">
        <w:rPr>
          <w:lang w:val="el-GR"/>
        </w:rPr>
        <w:t xml:space="preserve"> και κρο</w:t>
      </w:r>
      <w:r w:rsidR="00CB2921">
        <w:rPr>
          <w:rFonts w:cs="Times New Roman"/>
          <w:lang w:val="el-GR"/>
        </w:rPr>
        <w:t>ύ</w:t>
      </w:r>
      <w:r w:rsidR="00553604">
        <w:rPr>
          <w:lang w:val="el-GR"/>
        </w:rPr>
        <w:t>ω εάν τις ακο</w:t>
      </w:r>
      <w:r w:rsidR="00CB2921">
        <w:rPr>
          <w:rFonts w:cs="Times New Roman"/>
          <w:lang w:val="el-GR"/>
        </w:rPr>
        <w:t>ύ</w:t>
      </w:r>
      <w:r w:rsidR="00553604">
        <w:rPr>
          <w:lang w:val="el-GR"/>
        </w:rPr>
        <w:t>ση της φων</w:t>
      </w:r>
      <w:r w:rsidR="00CB2921">
        <w:rPr>
          <w:rFonts w:cs="Times New Roman"/>
          <w:lang w:val="el-GR"/>
        </w:rPr>
        <w:t>ή</w:t>
      </w:r>
      <w:r w:rsidR="00553604">
        <w:rPr>
          <w:lang w:val="el-GR"/>
        </w:rPr>
        <w:t>ς μου και ανο</w:t>
      </w:r>
      <w:r w:rsidR="00CB2921">
        <w:rPr>
          <w:rFonts w:cs="Times New Roman"/>
          <w:lang w:val="el-GR"/>
        </w:rPr>
        <w:t>ί</w:t>
      </w:r>
      <w:r w:rsidR="00553604">
        <w:rPr>
          <w:lang w:val="el-GR"/>
        </w:rPr>
        <w:t xml:space="preserve">ξη την </w:t>
      </w:r>
      <w:r>
        <w:rPr>
          <w:lang w:val="el-GR"/>
        </w:rPr>
        <w:t>θύραν</w:t>
      </w:r>
      <w:r w:rsidR="00553604">
        <w:rPr>
          <w:lang w:val="el-GR"/>
        </w:rPr>
        <w:t xml:space="preserve"> </w:t>
      </w:r>
      <w:r w:rsidR="00037833">
        <w:rPr>
          <w:rFonts w:cs="Times New Roman"/>
          <w:lang w:val="el-GR"/>
        </w:rPr>
        <w:t>⸆</w:t>
      </w:r>
      <w:r w:rsidR="00037833">
        <w:rPr>
          <w:rStyle w:val="FootnoteReference"/>
        </w:rPr>
        <w:footnoteReference w:id="94"/>
      </w:r>
      <w:r w:rsidR="00037833" w:rsidRPr="00037833">
        <w:rPr>
          <w:lang w:val="el-GR"/>
        </w:rPr>
        <w:t xml:space="preserve"> </w:t>
      </w:r>
      <w:r w:rsidR="00553604">
        <w:rPr>
          <w:lang w:val="el-GR"/>
        </w:rPr>
        <w:t>εισελε</w:t>
      </w:r>
      <w:r w:rsidR="00FE3300">
        <w:rPr>
          <w:rFonts w:cs="Times New Roman"/>
          <w:lang w:val="el-GR"/>
        </w:rPr>
        <w:t>ύ</w:t>
      </w:r>
      <w:r w:rsidR="00553604">
        <w:rPr>
          <w:lang w:val="el-GR"/>
        </w:rPr>
        <w:t>σομαι προς αυτόν και δ</w:t>
      </w:r>
      <w:r w:rsidR="00FE3300">
        <w:rPr>
          <w:lang w:val="el-GR"/>
        </w:rPr>
        <w:t>ε</w:t>
      </w:r>
      <w:r w:rsidR="00553604">
        <w:rPr>
          <w:lang w:val="el-GR"/>
        </w:rPr>
        <w:t>ιπν</w:t>
      </w:r>
      <w:r w:rsidR="00FE3300">
        <w:rPr>
          <w:rFonts w:cs="Times New Roman"/>
          <w:lang w:val="el-GR"/>
        </w:rPr>
        <w:t>ή</w:t>
      </w:r>
      <w:r w:rsidR="00553604">
        <w:rPr>
          <w:lang w:val="el-GR"/>
        </w:rPr>
        <w:t xml:space="preserve">σω μετ </w:t>
      </w:r>
      <w:r w:rsidR="00697DDC">
        <w:rPr>
          <w:lang w:val="el-GR"/>
        </w:rPr>
        <w:t>αυτού</w:t>
      </w:r>
      <w:r w:rsidR="00553604">
        <w:rPr>
          <w:lang w:val="el-GR"/>
        </w:rPr>
        <w:t xml:space="preserve"> και α</w:t>
      </w:r>
      <w:r w:rsidR="00FE3300">
        <w:rPr>
          <w:lang w:val="el-GR"/>
        </w:rPr>
        <w:t>υ</w:t>
      </w:r>
      <w:r w:rsidR="00553604">
        <w:rPr>
          <w:lang w:val="el-GR"/>
        </w:rPr>
        <w:t>τ</w:t>
      </w:r>
      <w:r w:rsidR="00FE3300">
        <w:rPr>
          <w:rFonts w:cs="Times New Roman"/>
          <w:lang w:val="el-GR"/>
        </w:rPr>
        <w:t>ό</w:t>
      </w:r>
      <w:r w:rsidR="00553604">
        <w:rPr>
          <w:lang w:val="el-GR"/>
        </w:rPr>
        <w:t xml:space="preserve">ς μετ </w:t>
      </w:r>
      <w:r w:rsidR="00714061">
        <w:rPr>
          <w:lang w:val="el-GR"/>
        </w:rPr>
        <w:t>εμού</w:t>
      </w:r>
    </w:p>
    <w:p w:rsidR="00553604" w:rsidRDefault="00345764" w:rsidP="00E54277">
      <w:pPr>
        <w:pStyle w:val="ListParagraph"/>
        <w:numPr>
          <w:ilvl w:val="0"/>
          <w:numId w:val="4"/>
        </w:numPr>
        <w:ind w:left="540" w:hanging="540"/>
        <w:rPr>
          <w:lang w:val="el-GR"/>
        </w:rPr>
      </w:pPr>
      <w:r>
        <w:t>h</w:t>
      </w:r>
      <w:r w:rsidR="00CB3659">
        <w:rPr>
          <w:lang w:val="el-GR"/>
        </w:rPr>
        <w:t xml:space="preserve">ο </w:t>
      </w:r>
      <w:r w:rsidR="00697DDC">
        <w:rPr>
          <w:lang w:val="el-GR"/>
        </w:rPr>
        <w:t>νικών</w:t>
      </w:r>
      <w:r w:rsidR="00CB3659">
        <w:rPr>
          <w:lang w:val="el-GR"/>
        </w:rPr>
        <w:t xml:space="preserve"> δ</w:t>
      </w:r>
      <w:r w:rsidR="00FE3300">
        <w:rPr>
          <w:rFonts w:cs="Times New Roman"/>
          <w:lang w:val="el-GR"/>
        </w:rPr>
        <w:t>ώ</w:t>
      </w:r>
      <w:r w:rsidR="00CB3659">
        <w:rPr>
          <w:lang w:val="el-GR"/>
        </w:rPr>
        <w:t>σω αυτ</w:t>
      </w:r>
      <w:r w:rsidR="00FE3300">
        <w:rPr>
          <w:rFonts w:cs="Times New Roman"/>
          <w:lang w:val="el-GR"/>
        </w:rPr>
        <w:t>ώ</w:t>
      </w:r>
      <w:r w:rsidR="00CB3659">
        <w:rPr>
          <w:lang w:val="el-GR"/>
        </w:rPr>
        <w:t xml:space="preserve"> καθ</w:t>
      </w:r>
      <w:r w:rsidR="00FE3300">
        <w:rPr>
          <w:rFonts w:cs="Times New Roman"/>
          <w:lang w:val="el-GR"/>
        </w:rPr>
        <w:t>ί</w:t>
      </w:r>
      <w:r w:rsidR="00CB3659">
        <w:rPr>
          <w:lang w:val="el-GR"/>
        </w:rPr>
        <w:t xml:space="preserve">σαι μετ </w:t>
      </w:r>
      <w:r w:rsidR="00714061">
        <w:rPr>
          <w:lang w:val="el-GR"/>
        </w:rPr>
        <w:t>εμού</w:t>
      </w:r>
      <w:r w:rsidR="00CB3659">
        <w:rPr>
          <w:lang w:val="el-GR"/>
        </w:rPr>
        <w:t xml:space="preserve"> εν τω θρ</w:t>
      </w:r>
      <w:r w:rsidR="00FE3300">
        <w:rPr>
          <w:rFonts w:cs="Times New Roman"/>
          <w:lang w:val="el-GR"/>
        </w:rPr>
        <w:t>ό</w:t>
      </w:r>
      <w:r w:rsidR="00CB3659">
        <w:rPr>
          <w:lang w:val="el-GR"/>
        </w:rPr>
        <w:t xml:space="preserve">νω μου </w:t>
      </w:r>
      <w:r w:rsidR="00FE3300">
        <w:t>h</w:t>
      </w:r>
      <w:r w:rsidR="00CB3659">
        <w:rPr>
          <w:lang w:val="el-GR"/>
        </w:rPr>
        <w:t xml:space="preserve">ως </w:t>
      </w:r>
      <w:r w:rsidR="00F01581">
        <w:rPr>
          <w:lang w:val="el-GR"/>
        </w:rPr>
        <w:t>καγώ</w:t>
      </w:r>
      <w:r w:rsidR="00CB3659">
        <w:rPr>
          <w:lang w:val="el-GR"/>
        </w:rPr>
        <w:t xml:space="preserve"> εν</w:t>
      </w:r>
      <w:r w:rsidR="00FE3300">
        <w:rPr>
          <w:rFonts w:cs="Times New Roman"/>
          <w:lang w:val="el-GR"/>
        </w:rPr>
        <w:t>ί</w:t>
      </w:r>
      <w:r w:rsidR="00CB3659">
        <w:rPr>
          <w:lang w:val="el-GR"/>
        </w:rPr>
        <w:t>κησα και εκ</w:t>
      </w:r>
      <w:r w:rsidR="00FE3300">
        <w:rPr>
          <w:rFonts w:cs="Times New Roman"/>
          <w:lang w:val="el-GR"/>
        </w:rPr>
        <w:t>ά</w:t>
      </w:r>
      <w:r w:rsidR="00CB3659">
        <w:rPr>
          <w:lang w:val="el-GR"/>
        </w:rPr>
        <w:t>θισα μετ</w:t>
      </w:r>
      <w:r w:rsidR="00FE3300">
        <w:rPr>
          <w:rFonts w:cs="Times New Roman"/>
          <w:lang w:val="el-GR"/>
        </w:rPr>
        <w:t>ά</w:t>
      </w:r>
      <w:r w:rsidR="00CB3659">
        <w:rPr>
          <w:lang w:val="el-GR"/>
        </w:rPr>
        <w:t xml:space="preserve"> του </w:t>
      </w:r>
      <w:r w:rsidR="00AD6BB3">
        <w:rPr>
          <w:lang w:val="el-GR"/>
        </w:rPr>
        <w:t>πατρός</w:t>
      </w:r>
      <w:r w:rsidR="00CB3659">
        <w:rPr>
          <w:lang w:val="el-GR"/>
        </w:rPr>
        <w:t xml:space="preserve"> μου εν τω </w:t>
      </w:r>
      <w:r w:rsidR="00FE3300">
        <w:rPr>
          <w:lang w:val="el-GR"/>
        </w:rPr>
        <w:t>θρόνω</w:t>
      </w:r>
      <w:r w:rsidR="00CB3659">
        <w:rPr>
          <w:lang w:val="el-GR"/>
        </w:rPr>
        <w:t xml:space="preserve"> </w:t>
      </w:r>
      <w:r w:rsidR="00FE3300">
        <w:rPr>
          <w:lang w:val="el-GR"/>
        </w:rPr>
        <w:t>αυτού</w:t>
      </w:r>
    </w:p>
    <w:p w:rsidR="00CB3659" w:rsidRDefault="00345764" w:rsidP="00E54277">
      <w:pPr>
        <w:pStyle w:val="ListParagraph"/>
        <w:numPr>
          <w:ilvl w:val="0"/>
          <w:numId w:val="4"/>
        </w:numPr>
        <w:ind w:left="540" w:hanging="540"/>
        <w:rPr>
          <w:lang w:val="el-GR"/>
        </w:rPr>
      </w:pPr>
      <w:r>
        <w:t>h</w:t>
      </w:r>
      <w:r w:rsidR="00CB3659">
        <w:rPr>
          <w:lang w:val="el-GR"/>
        </w:rPr>
        <w:t xml:space="preserve">ο </w:t>
      </w:r>
      <w:r w:rsidR="00AD6BB3">
        <w:rPr>
          <w:lang w:val="el-GR"/>
        </w:rPr>
        <w:t>έχων</w:t>
      </w:r>
      <w:r w:rsidR="00CB3659">
        <w:rPr>
          <w:lang w:val="el-GR"/>
        </w:rPr>
        <w:t xml:space="preserve"> ους </w:t>
      </w:r>
      <w:r w:rsidR="00AD6BB3">
        <w:rPr>
          <w:lang w:val="el-GR"/>
        </w:rPr>
        <w:t>ακουσάτω</w:t>
      </w:r>
      <w:r w:rsidR="00CB3659">
        <w:rPr>
          <w:lang w:val="el-GR"/>
        </w:rPr>
        <w:t xml:space="preserve"> τι το </w:t>
      </w:r>
      <w:r w:rsidR="000676D7">
        <w:rPr>
          <w:lang w:val="el-GR"/>
        </w:rPr>
        <w:t>πνεύμα</w:t>
      </w:r>
      <w:r w:rsidR="00CB3659">
        <w:rPr>
          <w:lang w:val="el-GR"/>
        </w:rPr>
        <w:t xml:space="preserve"> </w:t>
      </w:r>
      <w:r w:rsidR="000676D7">
        <w:rPr>
          <w:lang w:val="el-GR"/>
        </w:rPr>
        <w:t>λέγει</w:t>
      </w:r>
      <w:r w:rsidR="00CB3659">
        <w:rPr>
          <w:lang w:val="el-GR"/>
        </w:rPr>
        <w:t xml:space="preserve"> ταις </w:t>
      </w:r>
      <w:r w:rsidR="00983BE8">
        <w:rPr>
          <w:lang w:val="el-GR"/>
        </w:rPr>
        <w:t>εκκλησίαις</w:t>
      </w:r>
    </w:p>
    <w:p w:rsidR="00963D9F" w:rsidRPr="00963D9F" w:rsidRDefault="00DA0998" w:rsidP="00535B20">
      <w:r>
        <w:t>RP</w:t>
      </w:r>
      <w:r w:rsidR="00535B20">
        <w:t xml:space="preserve"> appears to reverse t</w:t>
      </w:r>
      <w:r w:rsidR="000F403C">
        <w:t>he certain with the u</w:t>
      </w:r>
      <w:r w:rsidR="00535B20">
        <w:t>ncertain</w:t>
      </w:r>
      <w:r w:rsidR="000F403C">
        <w:t>; the uncertain with the certain</w:t>
      </w:r>
      <w:r w:rsidR="00535B20">
        <w:t xml:space="preserve">.  </w:t>
      </w:r>
      <w:r>
        <w:t>RP</w:t>
      </w:r>
      <w:r w:rsidR="00535B20">
        <w:t xml:space="preserve"> also introduces a hint of prophecy where none should exist; a letter to the first century assembles of Asia must make sense to those same assemblies: we suspect that this is the result of subsequent extrapolation.  N</w:t>
      </w:r>
      <w:r w:rsidR="00963D9F">
        <w:t xml:space="preserve">one of these changes bears any substance: </w:t>
      </w:r>
      <w:r>
        <w:t>WH</w:t>
      </w:r>
      <w:r w:rsidR="00963D9F">
        <w:t xml:space="preserve"> must stand as the leading </w:t>
      </w:r>
      <w:r w:rsidR="00963D9F" w:rsidRPr="00CC596A">
        <w:t>vorlage</w:t>
      </w:r>
      <w:r w:rsidR="00963D9F">
        <w:t xml:space="preserve"> candidate for chapter </w:t>
      </w:r>
      <w:r w:rsidR="00535B20">
        <w:t>3.</w:t>
      </w:r>
    </w:p>
    <w:p w:rsidR="00FE3300" w:rsidRDefault="00FE3300" w:rsidP="00FE3300">
      <w:pPr>
        <w:pStyle w:val="Heading2"/>
      </w:pPr>
      <w:r>
        <w:t>Revelation 4</w:t>
      </w:r>
    </w:p>
    <w:p w:rsidR="00E54277" w:rsidRPr="005A1B7A" w:rsidRDefault="00791D25" w:rsidP="00EC2EFB">
      <w:pPr>
        <w:pStyle w:val="ListParagraph"/>
        <w:numPr>
          <w:ilvl w:val="0"/>
          <w:numId w:val="5"/>
        </w:numPr>
        <w:ind w:left="547" w:hanging="547"/>
        <w:rPr>
          <w:lang w:val="el-GR"/>
        </w:rPr>
      </w:pPr>
      <w:r>
        <w:rPr>
          <w:lang w:val="el-GR"/>
        </w:rPr>
        <w:t>μετ</w:t>
      </w:r>
      <w:r w:rsidR="00C7476B">
        <w:rPr>
          <w:rFonts w:cs="Times New Roman"/>
          <w:lang w:val="el-GR"/>
        </w:rPr>
        <w:t>ά</w:t>
      </w:r>
      <w:r w:rsidRPr="005A1B7A">
        <w:rPr>
          <w:lang w:val="el-GR"/>
        </w:rPr>
        <w:t xml:space="preserve"> </w:t>
      </w:r>
      <w:r>
        <w:rPr>
          <w:lang w:val="el-GR"/>
        </w:rPr>
        <w:t>τα</w:t>
      </w:r>
      <w:r w:rsidR="00C7476B">
        <w:rPr>
          <w:rFonts w:cs="Times New Roman"/>
          <w:lang w:val="el-GR"/>
        </w:rPr>
        <w:t>ύ</w:t>
      </w:r>
      <w:r>
        <w:rPr>
          <w:lang w:val="el-GR"/>
        </w:rPr>
        <w:t>τα</w:t>
      </w:r>
      <w:r w:rsidRPr="005A1B7A">
        <w:rPr>
          <w:lang w:val="el-GR"/>
        </w:rPr>
        <w:t xml:space="preserve"> </w:t>
      </w:r>
      <w:r>
        <w:rPr>
          <w:lang w:val="el-GR"/>
        </w:rPr>
        <w:t>ε</w:t>
      </w:r>
      <w:r w:rsidR="00C7476B">
        <w:rPr>
          <w:rFonts w:cs="Times New Roman"/>
          <w:lang w:val="el-GR"/>
        </w:rPr>
        <w:t>ί</w:t>
      </w:r>
      <w:r>
        <w:rPr>
          <w:lang w:val="el-GR"/>
        </w:rPr>
        <w:t>δον</w:t>
      </w:r>
      <w:r w:rsidRPr="005A1B7A">
        <w:rPr>
          <w:lang w:val="el-GR"/>
        </w:rPr>
        <w:t xml:space="preserve"> </w:t>
      </w:r>
      <w:r w:rsidR="00370B4B">
        <w:rPr>
          <w:lang w:val="el-GR"/>
        </w:rPr>
        <w:t>και</w:t>
      </w:r>
      <w:r w:rsidR="00370B4B" w:rsidRPr="005A1B7A">
        <w:rPr>
          <w:lang w:val="el-GR"/>
        </w:rPr>
        <w:t xml:space="preserve"> </w:t>
      </w:r>
      <w:r w:rsidR="00370B4B">
        <w:rPr>
          <w:lang w:val="el-GR"/>
        </w:rPr>
        <w:t>ιδο</w:t>
      </w:r>
      <w:r w:rsidR="00C7476B">
        <w:rPr>
          <w:rFonts w:cs="Times New Roman"/>
          <w:lang w:val="el-GR"/>
        </w:rPr>
        <w:t>ύ</w:t>
      </w:r>
      <w:r w:rsidR="00370B4B" w:rsidRPr="005A1B7A">
        <w:rPr>
          <w:lang w:val="el-GR"/>
        </w:rPr>
        <w:t xml:space="preserve"> </w:t>
      </w:r>
      <w:r w:rsidR="00370B4B">
        <w:rPr>
          <w:lang w:val="el-GR"/>
        </w:rPr>
        <w:t>θ</w:t>
      </w:r>
      <w:r w:rsidR="00C7476B">
        <w:rPr>
          <w:rFonts w:cs="Times New Roman"/>
          <w:lang w:val="el-GR"/>
        </w:rPr>
        <w:t>ύ</w:t>
      </w:r>
      <w:r w:rsidR="00370B4B">
        <w:rPr>
          <w:lang w:val="el-GR"/>
        </w:rPr>
        <w:t>ρα</w:t>
      </w:r>
      <w:r w:rsidR="00370B4B" w:rsidRPr="005A1B7A">
        <w:rPr>
          <w:lang w:val="el-GR"/>
        </w:rPr>
        <w:t xml:space="preserve"> </w:t>
      </w:r>
      <w:r w:rsidR="00370B4B">
        <w:rPr>
          <w:lang w:val="el-GR"/>
        </w:rPr>
        <w:t>ηνεωγμ</w:t>
      </w:r>
      <w:r w:rsidR="00C7476B">
        <w:rPr>
          <w:rFonts w:cs="Times New Roman"/>
          <w:lang w:val="el-GR"/>
        </w:rPr>
        <w:t>έ</w:t>
      </w:r>
      <w:r w:rsidR="00370B4B">
        <w:rPr>
          <w:lang w:val="el-GR"/>
        </w:rPr>
        <w:t>νη</w:t>
      </w:r>
      <w:r w:rsidR="007B7C8A">
        <w:rPr>
          <w:rStyle w:val="FootnoteReference"/>
        </w:rPr>
        <w:footnoteReference w:id="95"/>
      </w:r>
      <w:r w:rsidR="00370B4B" w:rsidRPr="005A1B7A">
        <w:rPr>
          <w:lang w:val="el-GR"/>
        </w:rPr>
        <w:t xml:space="preserve"> </w:t>
      </w:r>
      <w:r w:rsidR="00370B4B">
        <w:rPr>
          <w:lang w:val="el-GR"/>
        </w:rPr>
        <w:t>εν</w:t>
      </w:r>
      <w:r w:rsidR="00370B4B" w:rsidRPr="005A1B7A">
        <w:rPr>
          <w:lang w:val="el-GR"/>
        </w:rPr>
        <w:t xml:space="preserve"> </w:t>
      </w:r>
      <w:r w:rsidR="00370B4B">
        <w:rPr>
          <w:lang w:val="el-GR"/>
        </w:rPr>
        <w:t>τω</w:t>
      </w:r>
      <w:r w:rsidR="00370B4B" w:rsidRPr="005A1B7A">
        <w:rPr>
          <w:lang w:val="el-GR"/>
        </w:rPr>
        <w:t xml:space="preserve"> </w:t>
      </w:r>
      <w:r w:rsidR="00370B4B">
        <w:rPr>
          <w:lang w:val="el-GR"/>
        </w:rPr>
        <w:t>ουραν</w:t>
      </w:r>
      <w:r w:rsidR="00C7476B">
        <w:rPr>
          <w:rFonts w:cs="Times New Roman"/>
          <w:lang w:val="el-GR"/>
        </w:rPr>
        <w:t>ώ</w:t>
      </w:r>
      <w:r w:rsidR="00370B4B" w:rsidRPr="005A1B7A">
        <w:rPr>
          <w:lang w:val="el-GR"/>
        </w:rPr>
        <w:t xml:space="preserve"> </w:t>
      </w:r>
      <w:r w:rsidR="00370B4B">
        <w:rPr>
          <w:lang w:val="el-GR"/>
        </w:rPr>
        <w:t>και</w:t>
      </w:r>
      <w:r w:rsidR="00370B4B" w:rsidRPr="005A1B7A">
        <w:rPr>
          <w:lang w:val="el-GR"/>
        </w:rPr>
        <w:t xml:space="preserve"> </w:t>
      </w:r>
      <w:r w:rsidR="00C7476B">
        <w:t>h</w:t>
      </w:r>
      <w:r w:rsidR="00C7476B">
        <w:rPr>
          <w:lang w:val="el-GR"/>
        </w:rPr>
        <w:t>η</w:t>
      </w:r>
      <w:r w:rsidR="00370B4B" w:rsidRPr="005A1B7A">
        <w:rPr>
          <w:lang w:val="el-GR"/>
        </w:rPr>
        <w:t xml:space="preserve"> </w:t>
      </w:r>
      <w:r w:rsidR="00370B4B">
        <w:rPr>
          <w:lang w:val="el-GR"/>
        </w:rPr>
        <w:t>φων</w:t>
      </w:r>
      <w:r w:rsidR="00C7476B">
        <w:rPr>
          <w:rFonts w:cs="Times New Roman"/>
          <w:lang w:val="el-GR"/>
        </w:rPr>
        <w:t>ή</w:t>
      </w:r>
      <w:r w:rsidR="00370B4B" w:rsidRPr="005A1B7A">
        <w:rPr>
          <w:lang w:val="el-GR"/>
        </w:rPr>
        <w:t xml:space="preserve"> </w:t>
      </w:r>
      <w:r w:rsidR="00C7476B">
        <w:t>h</w:t>
      </w:r>
      <w:r w:rsidR="00370B4B">
        <w:rPr>
          <w:lang w:val="el-GR"/>
        </w:rPr>
        <w:t>η</w:t>
      </w:r>
      <w:r w:rsidR="00370B4B" w:rsidRPr="005A1B7A">
        <w:rPr>
          <w:lang w:val="el-GR"/>
        </w:rPr>
        <w:t xml:space="preserve"> </w:t>
      </w:r>
      <w:r w:rsidR="00370B4B">
        <w:rPr>
          <w:lang w:val="el-GR"/>
        </w:rPr>
        <w:t>πρ</w:t>
      </w:r>
      <w:r w:rsidR="00C7476B">
        <w:rPr>
          <w:rFonts w:cs="Times New Roman"/>
          <w:lang w:val="el-GR"/>
        </w:rPr>
        <w:t>ώ</w:t>
      </w:r>
      <w:r w:rsidR="00370B4B">
        <w:rPr>
          <w:lang w:val="el-GR"/>
        </w:rPr>
        <w:t>τη</w:t>
      </w:r>
      <w:r w:rsidR="00370B4B" w:rsidRPr="005A1B7A">
        <w:rPr>
          <w:lang w:val="el-GR"/>
        </w:rPr>
        <w:t xml:space="preserve"> </w:t>
      </w:r>
      <w:r w:rsidR="00ED626F">
        <w:t>h</w:t>
      </w:r>
      <w:r w:rsidR="00ED626F" w:rsidRPr="00ED626F">
        <w:rPr>
          <w:lang w:val="el-GR"/>
        </w:rPr>
        <w:t>ήν</w:t>
      </w:r>
      <w:r w:rsidR="00370B4B" w:rsidRPr="005A1B7A">
        <w:rPr>
          <w:lang w:val="el-GR"/>
        </w:rPr>
        <w:t xml:space="preserve"> </w:t>
      </w:r>
      <w:r w:rsidR="00C7476B">
        <w:rPr>
          <w:rFonts w:cs="Times New Roman"/>
          <w:lang w:val="el-GR"/>
        </w:rPr>
        <w:t>ή</w:t>
      </w:r>
      <w:r w:rsidR="00370B4B">
        <w:rPr>
          <w:lang w:val="el-GR"/>
        </w:rPr>
        <w:t>κουσα</w:t>
      </w:r>
      <w:r w:rsidR="00370B4B" w:rsidRPr="005A1B7A">
        <w:rPr>
          <w:lang w:val="el-GR"/>
        </w:rPr>
        <w:t xml:space="preserve"> </w:t>
      </w:r>
      <w:r w:rsidR="00C7476B">
        <w:t>h</w:t>
      </w:r>
      <w:r w:rsidR="00370B4B">
        <w:rPr>
          <w:lang w:val="el-GR"/>
        </w:rPr>
        <w:t>ως</w:t>
      </w:r>
      <w:r w:rsidR="00370B4B" w:rsidRPr="005A1B7A">
        <w:rPr>
          <w:lang w:val="el-GR"/>
        </w:rPr>
        <w:t xml:space="preserve"> </w:t>
      </w:r>
      <w:r w:rsidR="00370B4B">
        <w:rPr>
          <w:lang w:val="el-GR"/>
        </w:rPr>
        <w:t>σ</w:t>
      </w:r>
      <w:r w:rsidR="00C7476B">
        <w:rPr>
          <w:rFonts w:cs="Times New Roman"/>
          <w:lang w:val="el-GR"/>
        </w:rPr>
        <w:t>ά</w:t>
      </w:r>
      <w:r w:rsidR="00370B4B">
        <w:rPr>
          <w:lang w:val="el-GR"/>
        </w:rPr>
        <w:t>λπιγγος</w:t>
      </w:r>
      <w:r w:rsidR="00370B4B" w:rsidRPr="005A1B7A">
        <w:rPr>
          <w:lang w:val="el-GR"/>
        </w:rPr>
        <w:t xml:space="preserve"> </w:t>
      </w:r>
      <w:r w:rsidR="00C7476B">
        <w:rPr>
          <w:lang w:val="el-GR"/>
        </w:rPr>
        <w:t>λαλο</w:t>
      </w:r>
      <w:r w:rsidR="00C7476B">
        <w:rPr>
          <w:rFonts w:cs="Times New Roman"/>
          <w:lang w:val="el-GR"/>
        </w:rPr>
        <w:t>ύ</w:t>
      </w:r>
      <w:r w:rsidR="00C7476B">
        <w:rPr>
          <w:lang w:val="el-GR"/>
        </w:rPr>
        <w:t>σης</w:t>
      </w:r>
      <w:r w:rsidR="00C7476B" w:rsidRPr="005A1B7A">
        <w:rPr>
          <w:lang w:val="el-GR"/>
        </w:rPr>
        <w:t xml:space="preserve"> </w:t>
      </w:r>
      <w:r w:rsidR="00370B4B">
        <w:rPr>
          <w:lang w:val="el-GR"/>
        </w:rPr>
        <w:t>μετ</w:t>
      </w:r>
      <w:r w:rsidR="00370B4B" w:rsidRPr="005A1B7A">
        <w:rPr>
          <w:lang w:val="el-GR"/>
        </w:rPr>
        <w:t xml:space="preserve"> </w:t>
      </w:r>
      <w:r w:rsidR="00370B4B">
        <w:rPr>
          <w:lang w:val="el-GR"/>
        </w:rPr>
        <w:t>εμο</w:t>
      </w:r>
      <w:r w:rsidR="00C7476B">
        <w:rPr>
          <w:rFonts w:cs="Times New Roman"/>
          <w:lang w:val="el-GR"/>
        </w:rPr>
        <w:t>ύ</w:t>
      </w:r>
      <w:r w:rsidR="00370B4B" w:rsidRPr="005A1B7A">
        <w:rPr>
          <w:lang w:val="el-GR"/>
        </w:rPr>
        <w:t xml:space="preserve"> </w:t>
      </w:r>
      <w:r w:rsidR="00370B4B">
        <w:rPr>
          <w:lang w:val="el-GR"/>
        </w:rPr>
        <w:t>λ</w:t>
      </w:r>
      <w:r w:rsidR="00C7476B">
        <w:rPr>
          <w:rFonts w:cs="Times New Roman"/>
          <w:lang w:val="el-GR"/>
        </w:rPr>
        <w:t>έ</w:t>
      </w:r>
      <w:r w:rsidR="00370B4B">
        <w:rPr>
          <w:lang w:val="el-GR"/>
        </w:rPr>
        <w:t>γων</w:t>
      </w:r>
      <w:r w:rsidR="00370B4B" w:rsidRPr="005A1B7A">
        <w:rPr>
          <w:lang w:val="el-GR"/>
        </w:rPr>
        <w:t xml:space="preserve"> </w:t>
      </w:r>
      <w:r w:rsidR="00370B4B">
        <w:rPr>
          <w:lang w:val="el-GR"/>
        </w:rPr>
        <w:t>αν</w:t>
      </w:r>
      <w:r w:rsidR="002A78CC">
        <w:rPr>
          <w:rFonts w:cs="Times New Roman"/>
          <w:lang w:val="el-GR"/>
        </w:rPr>
        <w:t>ά</w:t>
      </w:r>
      <w:r w:rsidR="00370B4B">
        <w:rPr>
          <w:lang w:val="el-GR"/>
        </w:rPr>
        <w:t>βα</w:t>
      </w:r>
      <w:r w:rsidR="00370B4B" w:rsidRPr="005A1B7A">
        <w:rPr>
          <w:lang w:val="el-GR"/>
        </w:rPr>
        <w:t xml:space="preserve"> </w:t>
      </w:r>
      <w:r w:rsidR="00C7476B">
        <w:t>h</w:t>
      </w:r>
      <w:r w:rsidR="00C7476B">
        <w:rPr>
          <w:rFonts w:cs="Times New Roman"/>
          <w:lang w:val="el-GR"/>
        </w:rPr>
        <w:t>ώ</w:t>
      </w:r>
      <w:r w:rsidR="00370B4B">
        <w:rPr>
          <w:lang w:val="el-GR"/>
        </w:rPr>
        <w:t>δε</w:t>
      </w:r>
      <w:r w:rsidR="00370B4B" w:rsidRPr="005A1B7A">
        <w:rPr>
          <w:lang w:val="el-GR"/>
        </w:rPr>
        <w:t xml:space="preserve"> </w:t>
      </w:r>
      <w:r w:rsidR="002A78CC">
        <w:rPr>
          <w:lang w:val="el-GR"/>
        </w:rPr>
        <w:t>κ</w:t>
      </w:r>
      <w:r w:rsidR="00370B4B">
        <w:rPr>
          <w:lang w:val="el-GR"/>
        </w:rPr>
        <w:t>αι</w:t>
      </w:r>
      <w:r w:rsidR="00370B4B" w:rsidRPr="005A1B7A">
        <w:rPr>
          <w:lang w:val="el-GR"/>
        </w:rPr>
        <w:t xml:space="preserve"> </w:t>
      </w:r>
      <w:r w:rsidR="00370B4B">
        <w:rPr>
          <w:lang w:val="el-GR"/>
        </w:rPr>
        <w:t>δε</w:t>
      </w:r>
      <w:r w:rsidR="002A78CC">
        <w:rPr>
          <w:rFonts w:cs="Times New Roman"/>
          <w:lang w:val="el-GR"/>
        </w:rPr>
        <w:t>ί</w:t>
      </w:r>
      <w:r w:rsidR="00370B4B">
        <w:rPr>
          <w:lang w:val="el-GR"/>
        </w:rPr>
        <w:t>ξω</w:t>
      </w:r>
      <w:r w:rsidR="00370B4B" w:rsidRPr="005A1B7A">
        <w:rPr>
          <w:lang w:val="el-GR"/>
        </w:rPr>
        <w:t xml:space="preserve"> </w:t>
      </w:r>
      <w:r w:rsidR="002A78CC">
        <w:rPr>
          <w:lang w:val="el-GR"/>
        </w:rPr>
        <w:t>σ</w:t>
      </w:r>
      <w:r w:rsidR="002A78CC">
        <w:rPr>
          <w:rFonts w:cs="Times New Roman"/>
          <w:lang w:val="el-GR"/>
        </w:rPr>
        <w:t>οι</w:t>
      </w:r>
      <w:r w:rsidR="00370B4B" w:rsidRPr="005A1B7A">
        <w:rPr>
          <w:lang w:val="el-GR"/>
        </w:rPr>
        <w:t xml:space="preserve"> </w:t>
      </w:r>
      <w:r w:rsidR="00ED626F">
        <w:t>h</w:t>
      </w:r>
      <w:r w:rsidR="00ED626F" w:rsidRPr="00ED626F">
        <w:rPr>
          <w:lang w:val="el-GR"/>
        </w:rPr>
        <w:t>ά</w:t>
      </w:r>
      <w:r w:rsidR="00370B4B" w:rsidRPr="005A1B7A">
        <w:rPr>
          <w:lang w:val="el-GR"/>
        </w:rPr>
        <w:t xml:space="preserve"> </w:t>
      </w:r>
      <w:r w:rsidR="00370B4B">
        <w:rPr>
          <w:lang w:val="el-GR"/>
        </w:rPr>
        <w:t>δει</w:t>
      </w:r>
      <w:r w:rsidR="00370B4B" w:rsidRPr="005A1B7A">
        <w:rPr>
          <w:lang w:val="el-GR"/>
        </w:rPr>
        <w:t xml:space="preserve"> </w:t>
      </w:r>
      <w:r w:rsidR="00370B4B">
        <w:rPr>
          <w:lang w:val="el-GR"/>
        </w:rPr>
        <w:t>γεν</w:t>
      </w:r>
      <w:r w:rsidR="002A78CC">
        <w:rPr>
          <w:rFonts w:cs="Times New Roman"/>
          <w:lang w:val="el-GR"/>
        </w:rPr>
        <w:t>έ</w:t>
      </w:r>
      <w:r w:rsidR="00370B4B">
        <w:rPr>
          <w:lang w:val="el-GR"/>
        </w:rPr>
        <w:t>σθαι</w:t>
      </w:r>
      <w:r w:rsidR="00370B4B" w:rsidRPr="005A1B7A">
        <w:rPr>
          <w:lang w:val="el-GR"/>
        </w:rPr>
        <w:t xml:space="preserve"> </w:t>
      </w:r>
      <w:r w:rsidR="00C7476B">
        <w:rPr>
          <w:lang w:val="el-GR"/>
        </w:rPr>
        <w:t>μετά</w:t>
      </w:r>
      <w:r w:rsidR="00370B4B" w:rsidRPr="005A1B7A">
        <w:rPr>
          <w:lang w:val="el-GR"/>
        </w:rPr>
        <w:t xml:space="preserve"> </w:t>
      </w:r>
      <w:r w:rsidR="00C7476B">
        <w:rPr>
          <w:lang w:val="el-GR"/>
        </w:rPr>
        <w:t>ταύτα</w:t>
      </w:r>
    </w:p>
    <w:p w:rsidR="00370B4B" w:rsidRDefault="001C4E7C" w:rsidP="00EC2EFB">
      <w:pPr>
        <w:pStyle w:val="ListParagraph"/>
        <w:numPr>
          <w:ilvl w:val="0"/>
          <w:numId w:val="5"/>
        </w:numPr>
        <w:ind w:left="547" w:hanging="547"/>
        <w:rPr>
          <w:lang w:val="el-GR"/>
        </w:rPr>
      </w:pPr>
      <w:r>
        <w:rPr>
          <w:rFonts w:cs="Times New Roman"/>
          <w:lang w:val="el-GR"/>
        </w:rPr>
        <w:lastRenderedPageBreak/>
        <w:t>⸆</w:t>
      </w:r>
      <w:r>
        <w:rPr>
          <w:rStyle w:val="FootnoteReference"/>
        </w:rPr>
        <w:footnoteReference w:id="96"/>
      </w:r>
      <w:r w:rsidRPr="001C4E7C">
        <w:rPr>
          <w:rFonts w:cs="Times New Roman"/>
          <w:lang w:val="el-GR"/>
        </w:rPr>
        <w:t xml:space="preserve"> </w:t>
      </w:r>
      <w:r w:rsidR="00370B4B">
        <w:rPr>
          <w:lang w:val="el-GR"/>
        </w:rPr>
        <w:t>ευθ</w:t>
      </w:r>
      <w:r w:rsidR="002A78CC">
        <w:rPr>
          <w:rFonts w:cs="Times New Roman"/>
          <w:lang w:val="el-GR"/>
        </w:rPr>
        <w:t>έ</w:t>
      </w:r>
      <w:r w:rsidR="00370B4B">
        <w:rPr>
          <w:lang w:val="el-GR"/>
        </w:rPr>
        <w:t>ως εγεν</w:t>
      </w:r>
      <w:r w:rsidR="002A78CC">
        <w:rPr>
          <w:rFonts w:cs="Times New Roman"/>
          <w:lang w:val="el-GR"/>
        </w:rPr>
        <w:t>ό</w:t>
      </w:r>
      <w:r w:rsidR="00370B4B">
        <w:rPr>
          <w:lang w:val="el-GR"/>
        </w:rPr>
        <w:t>μην εν πνε</w:t>
      </w:r>
      <w:r w:rsidR="002A78CC">
        <w:rPr>
          <w:rFonts w:cs="Times New Roman"/>
          <w:lang w:val="el-GR"/>
        </w:rPr>
        <w:t>ύ</w:t>
      </w:r>
      <w:r w:rsidR="00370B4B">
        <w:rPr>
          <w:lang w:val="el-GR"/>
        </w:rPr>
        <w:t xml:space="preserve">ματι και </w:t>
      </w:r>
      <w:r w:rsidR="00C7476B">
        <w:rPr>
          <w:lang w:val="el-GR"/>
        </w:rPr>
        <w:t>ιδού</w:t>
      </w:r>
      <w:r w:rsidR="00370B4B">
        <w:rPr>
          <w:lang w:val="el-GR"/>
        </w:rPr>
        <w:t xml:space="preserve"> θρ</w:t>
      </w:r>
      <w:r w:rsidR="002A78CC">
        <w:rPr>
          <w:rFonts w:cs="Times New Roman"/>
          <w:lang w:val="el-GR"/>
        </w:rPr>
        <w:t>ό</w:t>
      </w:r>
      <w:r w:rsidR="00370B4B">
        <w:rPr>
          <w:lang w:val="el-GR"/>
        </w:rPr>
        <w:t xml:space="preserve">νος </w:t>
      </w:r>
      <w:r w:rsidR="002A78CC">
        <w:rPr>
          <w:rFonts w:cs="Times New Roman"/>
          <w:lang w:val="el-GR"/>
        </w:rPr>
        <w:t>έ</w:t>
      </w:r>
      <w:r w:rsidR="00370B4B">
        <w:rPr>
          <w:lang w:val="el-GR"/>
        </w:rPr>
        <w:t xml:space="preserve">κειτο εν τω </w:t>
      </w:r>
      <w:r w:rsidR="00C7476B">
        <w:rPr>
          <w:lang w:val="el-GR"/>
        </w:rPr>
        <w:t>ουρανώ</w:t>
      </w:r>
      <w:r w:rsidR="00370B4B">
        <w:rPr>
          <w:lang w:val="el-GR"/>
        </w:rPr>
        <w:t xml:space="preserve"> και επ</w:t>
      </w:r>
      <w:r w:rsidR="002A78CC">
        <w:rPr>
          <w:rFonts w:cs="Times New Roman"/>
          <w:lang w:val="el-GR"/>
        </w:rPr>
        <w:t>ί</w:t>
      </w:r>
      <w:r w:rsidR="00370B4B">
        <w:rPr>
          <w:lang w:val="el-GR"/>
        </w:rPr>
        <w:t xml:space="preserve"> τον θρ</w:t>
      </w:r>
      <w:r w:rsidR="002A78CC">
        <w:rPr>
          <w:rFonts w:cs="Times New Roman"/>
          <w:lang w:val="el-GR"/>
        </w:rPr>
        <w:t>ό</w:t>
      </w:r>
      <w:r w:rsidR="00370B4B">
        <w:rPr>
          <w:lang w:val="el-GR"/>
        </w:rPr>
        <w:t>νον καθ</w:t>
      </w:r>
      <w:r w:rsidR="002A78CC">
        <w:rPr>
          <w:rFonts w:cs="Times New Roman"/>
          <w:lang w:val="el-GR"/>
        </w:rPr>
        <w:t>ή</w:t>
      </w:r>
      <w:r w:rsidR="00370B4B">
        <w:rPr>
          <w:lang w:val="el-GR"/>
        </w:rPr>
        <w:t>μενος</w:t>
      </w:r>
    </w:p>
    <w:p w:rsidR="00370B4B" w:rsidRDefault="000319BE" w:rsidP="00EC2EFB">
      <w:pPr>
        <w:pStyle w:val="ListParagraph"/>
        <w:numPr>
          <w:ilvl w:val="0"/>
          <w:numId w:val="5"/>
        </w:numPr>
        <w:ind w:left="547" w:hanging="547"/>
        <w:rPr>
          <w:lang w:val="el-GR"/>
        </w:rPr>
      </w:pPr>
      <w:r>
        <w:rPr>
          <w:rFonts w:cs="Times New Roman"/>
        </w:rPr>
        <w:t>⸀</w:t>
      </w:r>
      <w:r w:rsidR="00370B4B">
        <w:rPr>
          <w:lang w:val="el-GR"/>
        </w:rPr>
        <w:t xml:space="preserve">και </w:t>
      </w:r>
      <w:r w:rsidR="00696B58">
        <w:t>h</w:t>
      </w:r>
      <w:r w:rsidR="00370B4B">
        <w:rPr>
          <w:lang w:val="el-GR"/>
        </w:rPr>
        <w:t xml:space="preserve">ο </w:t>
      </w:r>
      <w:r w:rsidR="002A78CC">
        <w:rPr>
          <w:lang w:val="el-GR"/>
        </w:rPr>
        <w:t>καθήμενος</w:t>
      </w:r>
      <w:r>
        <w:rPr>
          <w:rStyle w:val="FootnoteReference"/>
        </w:rPr>
        <w:footnoteReference w:id="97"/>
      </w:r>
      <w:r w:rsidR="00370B4B">
        <w:rPr>
          <w:lang w:val="el-GR"/>
        </w:rPr>
        <w:t xml:space="preserve"> </w:t>
      </w:r>
      <w:r w:rsidR="00696B58">
        <w:t>h</w:t>
      </w:r>
      <w:r w:rsidR="00696B58">
        <w:rPr>
          <w:rFonts w:cs="Times New Roman"/>
          <w:lang w:val="el-GR"/>
        </w:rPr>
        <w:t>ό</w:t>
      </w:r>
      <w:r w:rsidR="00370B4B">
        <w:rPr>
          <w:lang w:val="el-GR"/>
        </w:rPr>
        <w:t xml:space="preserve">μοιος </w:t>
      </w:r>
      <w:r w:rsidR="00696B58">
        <w:t>h</w:t>
      </w:r>
      <w:r w:rsidR="00370B4B">
        <w:rPr>
          <w:lang w:val="el-GR"/>
        </w:rPr>
        <w:t>ορ</w:t>
      </w:r>
      <w:r w:rsidR="00696B58">
        <w:rPr>
          <w:rFonts w:cs="Times New Roman"/>
          <w:lang w:val="el-GR"/>
        </w:rPr>
        <w:t>ά</w:t>
      </w:r>
      <w:r w:rsidR="000A1EF2">
        <w:rPr>
          <w:lang w:val="el-GR"/>
        </w:rPr>
        <w:t>σει λ</w:t>
      </w:r>
      <w:r w:rsidR="00696B58">
        <w:rPr>
          <w:rFonts w:cs="Times New Roman"/>
          <w:lang w:val="el-GR"/>
        </w:rPr>
        <w:t>ί</w:t>
      </w:r>
      <w:r w:rsidR="000A1EF2">
        <w:rPr>
          <w:lang w:val="el-GR"/>
        </w:rPr>
        <w:t>θω ι</w:t>
      </w:r>
      <w:r w:rsidR="00696B58">
        <w:rPr>
          <w:rFonts w:cs="Times New Roman"/>
          <w:lang w:val="el-GR"/>
        </w:rPr>
        <w:t>ά</w:t>
      </w:r>
      <w:r w:rsidR="000A1EF2">
        <w:rPr>
          <w:lang w:val="el-GR"/>
        </w:rPr>
        <w:t>σπιδι και σαρδ</w:t>
      </w:r>
      <w:r w:rsidR="00696B58">
        <w:rPr>
          <w:rFonts w:cs="Times New Roman"/>
          <w:lang w:val="el-GR"/>
        </w:rPr>
        <w:t>ί</w:t>
      </w:r>
      <w:r w:rsidR="000A1EF2">
        <w:rPr>
          <w:lang w:val="el-GR"/>
        </w:rPr>
        <w:t xml:space="preserve">ω και </w:t>
      </w:r>
      <w:r w:rsidR="00696B58">
        <w:rPr>
          <w:rFonts w:cs="Times New Roman"/>
          <w:lang w:val="el-GR"/>
        </w:rPr>
        <w:t>ί</w:t>
      </w:r>
      <w:r w:rsidR="000A1EF2">
        <w:rPr>
          <w:lang w:val="el-GR"/>
        </w:rPr>
        <w:t>ρις</w:t>
      </w:r>
      <w:r>
        <w:rPr>
          <w:rStyle w:val="FootnoteReference"/>
        </w:rPr>
        <w:footnoteReference w:id="98"/>
      </w:r>
      <w:r w:rsidR="000A1EF2">
        <w:rPr>
          <w:lang w:val="el-GR"/>
        </w:rPr>
        <w:t xml:space="preserve"> κυκλ</w:t>
      </w:r>
      <w:r w:rsidR="00696B58">
        <w:rPr>
          <w:rFonts w:cs="Times New Roman"/>
          <w:lang w:val="el-GR"/>
        </w:rPr>
        <w:t>ό</w:t>
      </w:r>
      <w:r w:rsidR="000A1EF2">
        <w:rPr>
          <w:lang w:val="el-GR"/>
        </w:rPr>
        <w:t>θεν του θρ</w:t>
      </w:r>
      <w:r w:rsidR="00696B58">
        <w:rPr>
          <w:rFonts w:cs="Times New Roman"/>
          <w:lang w:val="el-GR"/>
        </w:rPr>
        <w:t>ό</w:t>
      </w:r>
      <w:r w:rsidR="000A1EF2">
        <w:rPr>
          <w:lang w:val="el-GR"/>
        </w:rPr>
        <w:t xml:space="preserve">νου </w:t>
      </w:r>
      <w:r w:rsidR="00001279">
        <w:rPr>
          <w:rFonts w:cs="Times New Roman"/>
        </w:rPr>
        <w:t>⸀</w:t>
      </w:r>
      <w:r w:rsidR="00696B58">
        <w:rPr>
          <w:lang w:val="el-GR"/>
        </w:rPr>
        <w:t>hόμοιος</w:t>
      </w:r>
      <w:r w:rsidR="000A1EF2">
        <w:rPr>
          <w:lang w:val="el-GR"/>
        </w:rPr>
        <w:t xml:space="preserve"> </w:t>
      </w:r>
      <w:r w:rsidR="00696B58">
        <w:rPr>
          <w:lang w:val="el-GR"/>
        </w:rPr>
        <w:t>hοράσει</w:t>
      </w:r>
      <w:r w:rsidR="000A1EF2">
        <w:rPr>
          <w:lang w:val="el-GR"/>
        </w:rPr>
        <w:t xml:space="preserve"> σμαραγδ</w:t>
      </w:r>
      <w:r w:rsidR="00696B58">
        <w:rPr>
          <w:rFonts w:cs="Times New Roman"/>
          <w:lang w:val="el-GR"/>
        </w:rPr>
        <w:t>ί</w:t>
      </w:r>
      <w:r w:rsidR="000A1EF2">
        <w:rPr>
          <w:lang w:val="el-GR"/>
        </w:rPr>
        <w:t>νω</w:t>
      </w:r>
      <w:r w:rsidR="00001279">
        <w:rPr>
          <w:rStyle w:val="FootnoteReference"/>
        </w:rPr>
        <w:footnoteReference w:id="99"/>
      </w:r>
    </w:p>
    <w:p w:rsidR="000A1EF2" w:rsidRDefault="000A1EF2" w:rsidP="00EC2EFB">
      <w:pPr>
        <w:pStyle w:val="ListParagraph"/>
        <w:numPr>
          <w:ilvl w:val="0"/>
          <w:numId w:val="5"/>
        </w:numPr>
        <w:ind w:left="547" w:hanging="547"/>
        <w:rPr>
          <w:lang w:val="el-GR"/>
        </w:rPr>
      </w:pPr>
      <w:r>
        <w:rPr>
          <w:lang w:val="el-GR"/>
        </w:rPr>
        <w:t xml:space="preserve">και </w:t>
      </w:r>
      <w:r w:rsidR="00696B58">
        <w:rPr>
          <w:lang w:val="el-GR"/>
        </w:rPr>
        <w:t>κυκλόθεν</w:t>
      </w:r>
      <w:r>
        <w:rPr>
          <w:lang w:val="el-GR"/>
        </w:rPr>
        <w:t xml:space="preserve"> του </w:t>
      </w:r>
      <w:r w:rsidR="00696B58">
        <w:rPr>
          <w:lang w:val="el-GR"/>
        </w:rPr>
        <w:t>θρόνου</w:t>
      </w:r>
      <w:r>
        <w:rPr>
          <w:lang w:val="el-GR"/>
        </w:rPr>
        <w:t xml:space="preserve"> θρ</w:t>
      </w:r>
      <w:r w:rsidR="002664EA">
        <w:rPr>
          <w:rFonts w:cs="Times New Roman"/>
          <w:lang w:val="el-GR"/>
        </w:rPr>
        <w:t>ό</w:t>
      </w:r>
      <w:r>
        <w:rPr>
          <w:lang w:val="el-GR"/>
        </w:rPr>
        <w:t>νοι</w:t>
      </w:r>
      <w:r w:rsidR="00DE392B">
        <w:rPr>
          <w:rStyle w:val="FootnoteReference"/>
        </w:rPr>
        <w:footnoteReference w:id="100"/>
      </w:r>
      <w:r>
        <w:rPr>
          <w:lang w:val="el-GR"/>
        </w:rPr>
        <w:t xml:space="preserve"> ε</w:t>
      </w:r>
      <w:r w:rsidR="002664EA">
        <w:rPr>
          <w:rFonts w:cs="Times New Roman"/>
          <w:lang w:val="el-GR"/>
        </w:rPr>
        <w:t>ί</w:t>
      </w:r>
      <w:r>
        <w:rPr>
          <w:lang w:val="el-GR"/>
        </w:rPr>
        <w:t>κοσι τ</w:t>
      </w:r>
      <w:r w:rsidR="002664EA">
        <w:rPr>
          <w:rFonts w:cs="Times New Roman"/>
          <w:lang w:val="el-GR"/>
        </w:rPr>
        <w:t>έ</w:t>
      </w:r>
      <w:r>
        <w:rPr>
          <w:lang w:val="el-GR"/>
        </w:rPr>
        <w:t>σσαρες και επ</w:t>
      </w:r>
      <w:r w:rsidR="002664EA">
        <w:rPr>
          <w:rFonts w:cs="Times New Roman"/>
          <w:lang w:val="el-GR"/>
        </w:rPr>
        <w:t>ί</w:t>
      </w:r>
      <w:r>
        <w:rPr>
          <w:lang w:val="el-GR"/>
        </w:rPr>
        <w:t xml:space="preserve"> τους θρ</w:t>
      </w:r>
      <w:r w:rsidR="002664EA">
        <w:rPr>
          <w:rFonts w:cs="Times New Roman"/>
          <w:lang w:val="el-GR"/>
        </w:rPr>
        <w:t>ό</w:t>
      </w:r>
      <w:r>
        <w:rPr>
          <w:lang w:val="el-GR"/>
        </w:rPr>
        <w:t xml:space="preserve">νους </w:t>
      </w:r>
      <w:r w:rsidR="00DE392B">
        <w:rPr>
          <w:rFonts w:cs="Times New Roman"/>
          <w:lang w:val="el-GR"/>
        </w:rPr>
        <w:t>⸆</w:t>
      </w:r>
      <w:r w:rsidR="00DE392B">
        <w:rPr>
          <w:rStyle w:val="FootnoteReference"/>
        </w:rPr>
        <w:footnoteReference w:id="101"/>
      </w:r>
      <w:r w:rsidR="00DE392B" w:rsidRPr="001C4E7C">
        <w:rPr>
          <w:rFonts w:cs="Times New Roman"/>
          <w:lang w:val="el-GR"/>
        </w:rPr>
        <w:t xml:space="preserve"> </w:t>
      </w:r>
      <w:r w:rsidR="002664EA">
        <w:rPr>
          <w:lang w:val="el-GR"/>
        </w:rPr>
        <w:t>είκοσι</w:t>
      </w:r>
      <w:r>
        <w:rPr>
          <w:lang w:val="el-GR"/>
        </w:rPr>
        <w:t xml:space="preserve"> τ</w:t>
      </w:r>
      <w:r w:rsidR="002664EA">
        <w:rPr>
          <w:rFonts w:cs="Times New Roman"/>
          <w:lang w:val="el-GR"/>
        </w:rPr>
        <w:t>έ</w:t>
      </w:r>
      <w:r>
        <w:rPr>
          <w:lang w:val="el-GR"/>
        </w:rPr>
        <w:t>σσαρας πρεσβυτ</w:t>
      </w:r>
      <w:r w:rsidR="002664EA">
        <w:rPr>
          <w:rFonts w:cs="Times New Roman"/>
          <w:lang w:val="el-GR"/>
        </w:rPr>
        <w:t>έ</w:t>
      </w:r>
      <w:r>
        <w:rPr>
          <w:lang w:val="el-GR"/>
        </w:rPr>
        <w:t>ρους καθημ</w:t>
      </w:r>
      <w:r w:rsidR="002664EA">
        <w:rPr>
          <w:rFonts w:cs="Times New Roman"/>
          <w:lang w:val="el-GR"/>
        </w:rPr>
        <w:t>έ</w:t>
      </w:r>
      <w:r>
        <w:rPr>
          <w:lang w:val="el-GR"/>
        </w:rPr>
        <w:t>νους περιβεβλημ</w:t>
      </w:r>
      <w:r w:rsidR="002664EA">
        <w:rPr>
          <w:rFonts w:cs="Times New Roman"/>
          <w:lang w:val="el-GR"/>
        </w:rPr>
        <w:t>έ</w:t>
      </w:r>
      <w:r>
        <w:rPr>
          <w:lang w:val="el-GR"/>
        </w:rPr>
        <w:t>νους</w:t>
      </w:r>
      <w:r w:rsidR="00DE392B">
        <w:rPr>
          <w:lang w:val="el-GR"/>
        </w:rPr>
        <w:t xml:space="preserve"> </w:t>
      </w:r>
      <w:r w:rsidR="00DE392B">
        <w:rPr>
          <w:rFonts w:cs="Times New Roman"/>
          <w:lang w:val="el-GR"/>
        </w:rPr>
        <w:t>⸆</w:t>
      </w:r>
      <w:r w:rsidR="00DE392B">
        <w:rPr>
          <w:rStyle w:val="FootnoteReference"/>
        </w:rPr>
        <w:footnoteReference w:id="102"/>
      </w:r>
      <w:r w:rsidR="00DE392B" w:rsidRPr="001C4E7C">
        <w:rPr>
          <w:rFonts w:cs="Times New Roman"/>
          <w:lang w:val="el-GR"/>
        </w:rPr>
        <w:t xml:space="preserve"> </w:t>
      </w:r>
      <w:r w:rsidR="002664EA">
        <w:t>h</w:t>
      </w:r>
      <w:r>
        <w:rPr>
          <w:lang w:val="el-GR"/>
        </w:rPr>
        <w:t>ιματ</w:t>
      </w:r>
      <w:r w:rsidR="002664EA">
        <w:rPr>
          <w:rFonts w:cs="Times New Roman"/>
          <w:lang w:val="el-GR"/>
        </w:rPr>
        <w:t>ί</w:t>
      </w:r>
      <w:r>
        <w:rPr>
          <w:lang w:val="el-GR"/>
        </w:rPr>
        <w:t>οις λευκο</w:t>
      </w:r>
      <w:r w:rsidR="002664EA">
        <w:rPr>
          <w:rFonts w:cs="Times New Roman"/>
          <w:lang w:val="el-GR"/>
        </w:rPr>
        <w:t>ί</w:t>
      </w:r>
      <w:r>
        <w:rPr>
          <w:lang w:val="el-GR"/>
        </w:rPr>
        <w:t xml:space="preserve">ς και </w:t>
      </w:r>
      <w:r w:rsidR="002664EA">
        <w:rPr>
          <w:lang w:val="el-GR"/>
        </w:rPr>
        <w:t>επί</w:t>
      </w:r>
      <w:r>
        <w:rPr>
          <w:lang w:val="el-GR"/>
        </w:rPr>
        <w:t xml:space="preserve"> τας κεφαλ</w:t>
      </w:r>
      <w:r w:rsidR="002664EA">
        <w:rPr>
          <w:rFonts w:cs="Times New Roman"/>
          <w:lang w:val="el-GR"/>
        </w:rPr>
        <w:t>ά</w:t>
      </w:r>
      <w:r>
        <w:rPr>
          <w:lang w:val="el-GR"/>
        </w:rPr>
        <w:t>ς αυτ</w:t>
      </w:r>
      <w:r w:rsidR="002664EA">
        <w:rPr>
          <w:rFonts w:cs="Times New Roman"/>
          <w:lang w:val="el-GR"/>
        </w:rPr>
        <w:t>ώ</w:t>
      </w:r>
      <w:r>
        <w:rPr>
          <w:lang w:val="el-GR"/>
        </w:rPr>
        <w:t>ν στεφ</w:t>
      </w:r>
      <w:r w:rsidR="002664EA">
        <w:rPr>
          <w:rFonts w:cs="Times New Roman"/>
          <w:lang w:val="el-GR"/>
        </w:rPr>
        <w:t>ά</w:t>
      </w:r>
      <w:r>
        <w:rPr>
          <w:lang w:val="el-GR"/>
        </w:rPr>
        <w:t>νους χρυσο</w:t>
      </w:r>
      <w:r w:rsidR="002664EA">
        <w:rPr>
          <w:rFonts w:cs="Times New Roman"/>
          <w:lang w:val="el-GR"/>
        </w:rPr>
        <w:t>ύ</w:t>
      </w:r>
      <w:r>
        <w:rPr>
          <w:lang w:val="el-GR"/>
        </w:rPr>
        <w:t>ς</w:t>
      </w:r>
    </w:p>
    <w:p w:rsidR="000A1EF2" w:rsidRDefault="000A1EF2" w:rsidP="00EC2EFB">
      <w:pPr>
        <w:pStyle w:val="ListParagraph"/>
        <w:numPr>
          <w:ilvl w:val="0"/>
          <w:numId w:val="5"/>
        </w:numPr>
        <w:ind w:left="547" w:hanging="547"/>
        <w:rPr>
          <w:lang w:val="el-GR"/>
        </w:rPr>
      </w:pPr>
      <w:r>
        <w:rPr>
          <w:lang w:val="el-GR"/>
        </w:rPr>
        <w:lastRenderedPageBreak/>
        <w:t>και</w:t>
      </w:r>
      <w:r w:rsidR="00CA733A">
        <w:rPr>
          <w:lang w:val="el-GR"/>
        </w:rPr>
        <w:t xml:space="preserve"> εκ του </w:t>
      </w:r>
      <w:r w:rsidR="00696B58">
        <w:rPr>
          <w:lang w:val="el-GR"/>
        </w:rPr>
        <w:t>θρόνου</w:t>
      </w:r>
      <w:r w:rsidR="00CA733A">
        <w:rPr>
          <w:lang w:val="el-GR"/>
        </w:rPr>
        <w:t xml:space="preserve"> εκπορε</w:t>
      </w:r>
      <w:r w:rsidR="00DA6485">
        <w:rPr>
          <w:rFonts w:cs="Times New Roman"/>
          <w:lang w:val="el-GR"/>
        </w:rPr>
        <w:t>ύ</w:t>
      </w:r>
      <w:r w:rsidR="00894988">
        <w:rPr>
          <w:lang w:val="el-GR"/>
        </w:rPr>
        <w:t>ονται αστραπα</w:t>
      </w:r>
      <w:r w:rsidR="00DA6485">
        <w:rPr>
          <w:rFonts w:cs="Times New Roman"/>
          <w:lang w:val="el-GR"/>
        </w:rPr>
        <w:t>ί</w:t>
      </w:r>
      <w:r w:rsidR="00894988">
        <w:rPr>
          <w:lang w:val="el-GR"/>
        </w:rPr>
        <w:t xml:space="preserve"> και φωνα</w:t>
      </w:r>
      <w:r w:rsidR="00DA6485">
        <w:rPr>
          <w:rFonts w:cs="Times New Roman"/>
          <w:lang w:val="el-GR"/>
        </w:rPr>
        <w:t>ί</w:t>
      </w:r>
      <w:r w:rsidR="00894988">
        <w:rPr>
          <w:lang w:val="el-GR"/>
        </w:rPr>
        <w:t xml:space="preserve"> και βρον</w:t>
      </w:r>
      <w:r w:rsidR="00DA6485">
        <w:rPr>
          <w:rFonts w:cs="Times New Roman"/>
          <w:lang w:val="el-GR"/>
        </w:rPr>
        <w:t>τ</w:t>
      </w:r>
      <w:r w:rsidR="00894988">
        <w:rPr>
          <w:lang w:val="el-GR"/>
        </w:rPr>
        <w:t>α</w:t>
      </w:r>
      <w:r w:rsidR="00DA6485">
        <w:rPr>
          <w:rFonts w:cs="Times New Roman"/>
          <w:lang w:val="el-GR"/>
        </w:rPr>
        <w:t>ί</w:t>
      </w:r>
      <w:r w:rsidR="00894988">
        <w:rPr>
          <w:lang w:val="el-GR"/>
        </w:rPr>
        <w:t xml:space="preserve"> και </w:t>
      </w:r>
      <w:r w:rsidR="00DA6485">
        <w:t>h</w:t>
      </w:r>
      <w:r w:rsidR="00894988">
        <w:rPr>
          <w:lang w:val="el-GR"/>
        </w:rPr>
        <w:t>επτ</w:t>
      </w:r>
      <w:r w:rsidR="00DA6485">
        <w:rPr>
          <w:rFonts w:cs="Times New Roman"/>
          <w:lang w:val="el-GR"/>
        </w:rPr>
        <w:t>ά</w:t>
      </w:r>
      <w:r w:rsidR="00894988">
        <w:rPr>
          <w:lang w:val="el-GR"/>
        </w:rPr>
        <w:t xml:space="preserve"> λαμπ</w:t>
      </w:r>
      <w:r w:rsidR="00DA6485">
        <w:rPr>
          <w:rFonts w:cs="Times New Roman"/>
          <w:lang w:val="el-GR"/>
        </w:rPr>
        <w:t>ά</w:t>
      </w:r>
      <w:r w:rsidR="00894988">
        <w:rPr>
          <w:lang w:val="el-GR"/>
        </w:rPr>
        <w:t>δες πυρ</w:t>
      </w:r>
      <w:r w:rsidR="00DA6485">
        <w:rPr>
          <w:rFonts w:cs="Times New Roman"/>
          <w:lang w:val="el-GR"/>
        </w:rPr>
        <w:t>ό</w:t>
      </w:r>
      <w:r w:rsidR="00894988">
        <w:rPr>
          <w:lang w:val="el-GR"/>
        </w:rPr>
        <w:t>ς και</w:t>
      </w:r>
      <w:r w:rsidR="00DA6485">
        <w:rPr>
          <w:rFonts w:cs="Times New Roman"/>
          <w:lang w:val="el-GR"/>
        </w:rPr>
        <w:t>ό</w:t>
      </w:r>
      <w:r w:rsidR="00894988">
        <w:rPr>
          <w:lang w:val="el-GR"/>
        </w:rPr>
        <w:t>μεναι εν</w:t>
      </w:r>
      <w:r w:rsidR="00DA6485">
        <w:rPr>
          <w:rFonts w:cs="Times New Roman"/>
          <w:lang w:val="el-GR"/>
        </w:rPr>
        <w:t>ώ</w:t>
      </w:r>
      <w:r w:rsidR="00894988">
        <w:rPr>
          <w:lang w:val="el-GR"/>
        </w:rPr>
        <w:t xml:space="preserve">πιον του </w:t>
      </w:r>
      <w:r w:rsidR="00696B58">
        <w:rPr>
          <w:lang w:val="el-GR"/>
        </w:rPr>
        <w:t>θρόνου</w:t>
      </w:r>
      <w:r w:rsidR="00894988">
        <w:rPr>
          <w:lang w:val="el-GR"/>
        </w:rPr>
        <w:t xml:space="preserve"> </w:t>
      </w:r>
      <w:r w:rsidR="00B14631">
        <w:rPr>
          <w:rFonts w:cs="Times New Roman"/>
        </w:rPr>
        <w:t>⸀</w:t>
      </w:r>
      <w:r w:rsidR="00ED626F">
        <w:t>h</w:t>
      </w:r>
      <w:r w:rsidR="00ED626F" w:rsidRPr="00ED626F">
        <w:rPr>
          <w:lang w:val="el-GR"/>
        </w:rPr>
        <w:t>ά</w:t>
      </w:r>
      <w:r w:rsidR="00894988">
        <w:rPr>
          <w:lang w:val="el-GR"/>
        </w:rPr>
        <w:t xml:space="preserve"> εισ</w:t>
      </w:r>
      <w:r w:rsidR="00DA6485">
        <w:rPr>
          <w:rFonts w:cs="Times New Roman"/>
          <w:lang w:val="el-GR"/>
        </w:rPr>
        <w:t>ί</w:t>
      </w:r>
      <w:r w:rsidR="00894988">
        <w:rPr>
          <w:lang w:val="el-GR"/>
        </w:rPr>
        <w:t>ν τα</w:t>
      </w:r>
      <w:r w:rsidR="00B14631">
        <w:rPr>
          <w:rStyle w:val="FootnoteReference"/>
        </w:rPr>
        <w:footnoteReference w:id="103"/>
      </w:r>
      <w:r w:rsidR="00894988">
        <w:rPr>
          <w:lang w:val="el-GR"/>
        </w:rPr>
        <w:t xml:space="preserve"> </w:t>
      </w:r>
      <w:r w:rsidR="00DA6485">
        <w:rPr>
          <w:lang w:val="el-GR"/>
        </w:rPr>
        <w:t>hεπτά</w:t>
      </w:r>
      <w:r w:rsidR="00894988">
        <w:rPr>
          <w:lang w:val="el-GR"/>
        </w:rPr>
        <w:t xml:space="preserve"> πνε</w:t>
      </w:r>
      <w:r w:rsidR="00DA6485">
        <w:rPr>
          <w:rFonts w:cs="Times New Roman"/>
          <w:lang w:val="el-GR"/>
        </w:rPr>
        <w:t>ύ</w:t>
      </w:r>
      <w:r w:rsidR="00894988">
        <w:rPr>
          <w:lang w:val="el-GR"/>
        </w:rPr>
        <w:t>ματα του θεο</w:t>
      </w:r>
      <w:r w:rsidR="00DA6485">
        <w:rPr>
          <w:rFonts w:cs="Times New Roman"/>
          <w:lang w:val="el-GR"/>
        </w:rPr>
        <w:t>ύ</w:t>
      </w:r>
    </w:p>
    <w:p w:rsidR="00894988" w:rsidRDefault="00894988" w:rsidP="00EC2EFB">
      <w:pPr>
        <w:pStyle w:val="ListParagraph"/>
        <w:numPr>
          <w:ilvl w:val="0"/>
          <w:numId w:val="5"/>
        </w:numPr>
        <w:ind w:left="547" w:hanging="547"/>
        <w:rPr>
          <w:lang w:val="el-GR"/>
        </w:rPr>
      </w:pPr>
      <w:r>
        <w:rPr>
          <w:lang w:val="el-GR"/>
        </w:rPr>
        <w:t xml:space="preserve">και </w:t>
      </w:r>
      <w:r w:rsidR="00DA6485">
        <w:rPr>
          <w:lang w:val="el-GR"/>
        </w:rPr>
        <w:t>ενώπιον</w:t>
      </w:r>
      <w:r>
        <w:rPr>
          <w:lang w:val="el-GR"/>
        </w:rPr>
        <w:t xml:space="preserve"> του </w:t>
      </w:r>
      <w:r w:rsidR="00696B58">
        <w:rPr>
          <w:lang w:val="el-GR"/>
        </w:rPr>
        <w:t>θρόνου</w:t>
      </w:r>
      <w:r>
        <w:rPr>
          <w:lang w:val="el-GR"/>
        </w:rPr>
        <w:t xml:space="preserve"> </w:t>
      </w:r>
      <w:r w:rsidR="00A42BAA">
        <w:t>h</w:t>
      </w:r>
      <w:r>
        <w:rPr>
          <w:lang w:val="el-GR"/>
        </w:rPr>
        <w:t>ως θ</w:t>
      </w:r>
      <w:r w:rsidR="00A42BAA">
        <w:rPr>
          <w:rFonts w:cs="Times New Roman"/>
          <w:lang w:val="el-GR"/>
        </w:rPr>
        <w:t>ά</w:t>
      </w:r>
      <w:r>
        <w:rPr>
          <w:lang w:val="el-GR"/>
        </w:rPr>
        <w:t xml:space="preserve">λασσα </w:t>
      </w:r>
      <w:r w:rsidR="00A42BAA">
        <w:t>h</w:t>
      </w:r>
      <w:r>
        <w:rPr>
          <w:lang w:val="el-GR"/>
        </w:rPr>
        <w:t>υαλ</w:t>
      </w:r>
      <w:r w:rsidR="00A42BAA">
        <w:rPr>
          <w:rFonts w:cs="Times New Roman"/>
          <w:lang w:val="el-GR"/>
        </w:rPr>
        <w:t>ί</w:t>
      </w:r>
      <w:r>
        <w:rPr>
          <w:lang w:val="el-GR"/>
        </w:rPr>
        <w:t xml:space="preserve">νη </w:t>
      </w:r>
      <w:r w:rsidR="00A42BAA">
        <w:t>h</w:t>
      </w:r>
      <w:r>
        <w:rPr>
          <w:lang w:val="el-GR"/>
        </w:rPr>
        <w:t>ομο</w:t>
      </w:r>
      <w:r w:rsidR="00A42BAA">
        <w:rPr>
          <w:rFonts w:cs="Times New Roman"/>
          <w:lang w:val="el-GR"/>
        </w:rPr>
        <w:t>ί</w:t>
      </w:r>
      <w:r>
        <w:rPr>
          <w:lang w:val="el-GR"/>
        </w:rPr>
        <w:t>α κρυστ</w:t>
      </w:r>
      <w:r w:rsidR="00A42BAA">
        <w:rPr>
          <w:rFonts w:cs="Times New Roman"/>
          <w:lang w:val="el-GR"/>
        </w:rPr>
        <w:t>ά</w:t>
      </w:r>
      <w:r>
        <w:rPr>
          <w:lang w:val="el-GR"/>
        </w:rPr>
        <w:t>λλω και εν μ</w:t>
      </w:r>
      <w:r w:rsidR="00A42BAA">
        <w:rPr>
          <w:rFonts w:cs="Times New Roman"/>
          <w:lang w:val="el-GR"/>
        </w:rPr>
        <w:t>έ</w:t>
      </w:r>
      <w:r>
        <w:rPr>
          <w:lang w:val="el-GR"/>
        </w:rPr>
        <w:t xml:space="preserve">σω του </w:t>
      </w:r>
      <w:r w:rsidR="00696B58">
        <w:rPr>
          <w:lang w:val="el-GR"/>
        </w:rPr>
        <w:t>θρόνου</w:t>
      </w:r>
      <w:r>
        <w:rPr>
          <w:lang w:val="el-GR"/>
        </w:rPr>
        <w:t xml:space="preserve"> και κ</w:t>
      </w:r>
      <w:r w:rsidR="00A42BAA">
        <w:rPr>
          <w:rFonts w:cs="Times New Roman"/>
          <w:lang w:val="el-GR"/>
        </w:rPr>
        <w:t>ύ</w:t>
      </w:r>
      <w:r>
        <w:rPr>
          <w:lang w:val="el-GR"/>
        </w:rPr>
        <w:t xml:space="preserve">κλω του </w:t>
      </w:r>
      <w:r w:rsidR="00696B58">
        <w:rPr>
          <w:lang w:val="el-GR"/>
        </w:rPr>
        <w:t>θρόνου</w:t>
      </w:r>
      <w:r>
        <w:rPr>
          <w:lang w:val="el-GR"/>
        </w:rPr>
        <w:t xml:space="preserve"> τ</w:t>
      </w:r>
      <w:r w:rsidR="00A42BAA">
        <w:rPr>
          <w:rFonts w:cs="Times New Roman"/>
          <w:lang w:val="el-GR"/>
        </w:rPr>
        <w:t>έ</w:t>
      </w:r>
      <w:r>
        <w:rPr>
          <w:lang w:val="el-GR"/>
        </w:rPr>
        <w:t>σσαρα</w:t>
      </w:r>
      <w:r w:rsidR="00337993">
        <w:rPr>
          <w:rStyle w:val="FootnoteReference"/>
        </w:rPr>
        <w:footnoteReference w:id="104"/>
      </w:r>
      <w:r>
        <w:rPr>
          <w:lang w:val="el-GR"/>
        </w:rPr>
        <w:t xml:space="preserve"> ζ</w:t>
      </w:r>
      <w:r w:rsidR="00A42BAA">
        <w:rPr>
          <w:rFonts w:cs="Times New Roman"/>
          <w:lang w:val="el-GR"/>
        </w:rPr>
        <w:t>ώ</w:t>
      </w:r>
      <w:r>
        <w:rPr>
          <w:lang w:val="el-GR"/>
        </w:rPr>
        <w:t>α γ</w:t>
      </w:r>
      <w:r w:rsidR="00A42BAA">
        <w:rPr>
          <w:rFonts w:cs="Times New Roman"/>
          <w:lang w:val="el-GR"/>
        </w:rPr>
        <w:t>έ</w:t>
      </w:r>
      <w:r>
        <w:rPr>
          <w:lang w:val="el-GR"/>
        </w:rPr>
        <w:t>μοντα οφθαλμ</w:t>
      </w:r>
      <w:r w:rsidR="00A42BAA">
        <w:rPr>
          <w:rFonts w:cs="Times New Roman"/>
          <w:lang w:val="el-GR"/>
        </w:rPr>
        <w:t>ώ</w:t>
      </w:r>
      <w:r>
        <w:rPr>
          <w:lang w:val="el-GR"/>
        </w:rPr>
        <w:t xml:space="preserve">ν </w:t>
      </w:r>
      <w:r w:rsidR="00A42BAA">
        <w:rPr>
          <w:rFonts w:cs="Times New Roman"/>
          <w:lang w:val="el-GR"/>
        </w:rPr>
        <w:t>έ</w:t>
      </w:r>
      <w:r>
        <w:rPr>
          <w:lang w:val="el-GR"/>
        </w:rPr>
        <w:t xml:space="preserve">μπροσθεν και </w:t>
      </w:r>
      <w:r w:rsidR="00A42BAA">
        <w:rPr>
          <w:rFonts w:cs="Times New Roman"/>
          <w:lang w:val="el-GR"/>
        </w:rPr>
        <w:t>ό</w:t>
      </w:r>
      <w:r>
        <w:rPr>
          <w:lang w:val="el-GR"/>
        </w:rPr>
        <w:t>πισθεν</w:t>
      </w:r>
    </w:p>
    <w:p w:rsidR="00894988" w:rsidRDefault="00894988" w:rsidP="00EC2EFB">
      <w:pPr>
        <w:pStyle w:val="ListParagraph"/>
        <w:numPr>
          <w:ilvl w:val="0"/>
          <w:numId w:val="5"/>
        </w:numPr>
        <w:ind w:left="547" w:hanging="547"/>
        <w:rPr>
          <w:lang w:val="el-GR"/>
        </w:rPr>
      </w:pPr>
      <w:r>
        <w:rPr>
          <w:lang w:val="el-GR"/>
        </w:rPr>
        <w:t>και το ζ</w:t>
      </w:r>
      <w:r w:rsidR="00337993">
        <w:rPr>
          <w:rFonts w:cs="Times New Roman"/>
          <w:lang w:val="el-GR"/>
        </w:rPr>
        <w:t>ώ</w:t>
      </w:r>
      <w:r>
        <w:rPr>
          <w:lang w:val="el-GR"/>
        </w:rPr>
        <w:t>ον το πρ</w:t>
      </w:r>
      <w:r w:rsidR="00337993">
        <w:rPr>
          <w:rFonts w:cs="Times New Roman"/>
          <w:lang w:val="el-GR"/>
        </w:rPr>
        <w:t>ώ</w:t>
      </w:r>
      <w:r w:rsidR="00175F5D">
        <w:rPr>
          <w:lang w:val="el-GR"/>
        </w:rPr>
        <w:t xml:space="preserve">τον </w:t>
      </w:r>
      <w:r w:rsidR="00337993">
        <w:t>h</w:t>
      </w:r>
      <w:r w:rsidR="00337993">
        <w:rPr>
          <w:rFonts w:cs="Times New Roman"/>
          <w:lang w:val="el-GR"/>
        </w:rPr>
        <w:t>ό</w:t>
      </w:r>
      <w:r w:rsidR="00175F5D">
        <w:rPr>
          <w:lang w:val="el-GR"/>
        </w:rPr>
        <w:t>μοιον λ</w:t>
      </w:r>
      <w:r w:rsidR="00337993">
        <w:rPr>
          <w:rFonts w:cs="Times New Roman"/>
          <w:lang w:val="el-GR"/>
        </w:rPr>
        <w:t>έ</w:t>
      </w:r>
      <w:r w:rsidR="00175F5D">
        <w:rPr>
          <w:lang w:val="el-GR"/>
        </w:rPr>
        <w:t>οντι και το δε</w:t>
      </w:r>
      <w:r w:rsidR="00337993">
        <w:rPr>
          <w:rFonts w:cs="Times New Roman"/>
          <w:lang w:val="el-GR"/>
        </w:rPr>
        <w:t>ύ</w:t>
      </w:r>
      <w:r w:rsidR="00175F5D">
        <w:rPr>
          <w:lang w:val="el-GR"/>
        </w:rPr>
        <w:t xml:space="preserve">τερον </w:t>
      </w:r>
      <w:r w:rsidR="00337993">
        <w:rPr>
          <w:lang w:val="el-GR"/>
        </w:rPr>
        <w:t>ζώον</w:t>
      </w:r>
      <w:r w:rsidR="00175F5D">
        <w:rPr>
          <w:lang w:val="el-GR"/>
        </w:rPr>
        <w:t xml:space="preserve"> </w:t>
      </w:r>
      <w:r w:rsidR="00337993">
        <w:rPr>
          <w:lang w:val="el-GR"/>
        </w:rPr>
        <w:t>hόμοιον</w:t>
      </w:r>
      <w:r w:rsidR="00175F5D">
        <w:rPr>
          <w:lang w:val="el-GR"/>
        </w:rPr>
        <w:t xml:space="preserve"> μ</w:t>
      </w:r>
      <w:r w:rsidR="00337993">
        <w:rPr>
          <w:rFonts w:cs="Times New Roman"/>
          <w:lang w:val="el-GR"/>
        </w:rPr>
        <w:t>ό</w:t>
      </w:r>
      <w:r w:rsidR="00175F5D">
        <w:rPr>
          <w:lang w:val="el-GR"/>
        </w:rPr>
        <w:t>σχω και το τρ</w:t>
      </w:r>
      <w:r w:rsidR="00337993">
        <w:rPr>
          <w:rFonts w:cs="Times New Roman"/>
          <w:lang w:val="el-GR"/>
        </w:rPr>
        <w:t>ί</w:t>
      </w:r>
      <w:r w:rsidR="00175F5D">
        <w:rPr>
          <w:lang w:val="el-GR"/>
        </w:rPr>
        <w:t xml:space="preserve">τον </w:t>
      </w:r>
      <w:r w:rsidR="00337993">
        <w:rPr>
          <w:lang w:val="el-GR"/>
        </w:rPr>
        <w:t>ζώον</w:t>
      </w:r>
      <w:r w:rsidR="00175F5D">
        <w:rPr>
          <w:lang w:val="el-GR"/>
        </w:rPr>
        <w:t xml:space="preserve"> </w:t>
      </w:r>
      <w:r w:rsidR="00337993">
        <w:rPr>
          <w:rFonts w:cs="Times New Roman"/>
          <w:lang w:val="el-GR"/>
        </w:rPr>
        <w:t>έ</w:t>
      </w:r>
      <w:r w:rsidR="00175F5D">
        <w:rPr>
          <w:lang w:val="el-GR"/>
        </w:rPr>
        <w:t>χων</w:t>
      </w:r>
      <w:r w:rsidR="00242592">
        <w:rPr>
          <w:rStyle w:val="FootnoteReference"/>
        </w:rPr>
        <w:footnoteReference w:id="105"/>
      </w:r>
      <w:r w:rsidR="00175F5D">
        <w:rPr>
          <w:lang w:val="el-GR"/>
        </w:rPr>
        <w:t xml:space="preserve"> το</w:t>
      </w:r>
      <w:r w:rsidR="00242592">
        <w:rPr>
          <w:rStyle w:val="FootnoteReference"/>
        </w:rPr>
        <w:footnoteReference w:id="106"/>
      </w:r>
      <w:r w:rsidR="00175F5D">
        <w:rPr>
          <w:lang w:val="el-GR"/>
        </w:rPr>
        <w:t xml:space="preserve"> πρ</w:t>
      </w:r>
      <w:r w:rsidR="00337993">
        <w:rPr>
          <w:rFonts w:cs="Times New Roman"/>
          <w:lang w:val="el-GR"/>
        </w:rPr>
        <w:t>ό</w:t>
      </w:r>
      <w:r w:rsidR="00175F5D">
        <w:rPr>
          <w:lang w:val="el-GR"/>
        </w:rPr>
        <w:t xml:space="preserve">σωπον </w:t>
      </w:r>
      <w:r w:rsidR="00337993">
        <w:t>h</w:t>
      </w:r>
      <w:r w:rsidR="00175F5D">
        <w:rPr>
          <w:lang w:val="el-GR"/>
        </w:rPr>
        <w:t>ως</w:t>
      </w:r>
      <w:r w:rsidR="00242592">
        <w:rPr>
          <w:rStyle w:val="FootnoteReference"/>
        </w:rPr>
        <w:footnoteReference w:id="107"/>
      </w:r>
      <w:r w:rsidR="00175F5D">
        <w:rPr>
          <w:lang w:val="el-GR"/>
        </w:rPr>
        <w:t xml:space="preserve"> ανθρ</w:t>
      </w:r>
      <w:r w:rsidR="00337993">
        <w:rPr>
          <w:rFonts w:cs="Times New Roman"/>
          <w:lang w:val="el-GR"/>
        </w:rPr>
        <w:t>ώ</w:t>
      </w:r>
      <w:r w:rsidR="00175F5D">
        <w:rPr>
          <w:lang w:val="el-GR"/>
        </w:rPr>
        <w:t>που και το τ</w:t>
      </w:r>
      <w:r w:rsidR="00337993">
        <w:rPr>
          <w:rFonts w:cs="Times New Roman"/>
          <w:lang w:val="el-GR"/>
        </w:rPr>
        <w:t>έ</w:t>
      </w:r>
      <w:r w:rsidR="00175F5D">
        <w:rPr>
          <w:lang w:val="el-GR"/>
        </w:rPr>
        <w:t xml:space="preserve">ταρτον </w:t>
      </w:r>
      <w:r w:rsidR="00337993">
        <w:rPr>
          <w:lang w:val="el-GR"/>
        </w:rPr>
        <w:t>ζώον</w:t>
      </w:r>
      <w:r w:rsidR="00175F5D">
        <w:rPr>
          <w:lang w:val="el-GR"/>
        </w:rPr>
        <w:t xml:space="preserve"> </w:t>
      </w:r>
      <w:r w:rsidR="00337993">
        <w:rPr>
          <w:lang w:val="el-GR"/>
        </w:rPr>
        <w:t>hόμοιον</w:t>
      </w:r>
      <w:r w:rsidR="00175F5D">
        <w:rPr>
          <w:lang w:val="el-GR"/>
        </w:rPr>
        <w:t xml:space="preserve"> αετ</w:t>
      </w:r>
      <w:r w:rsidR="00337993">
        <w:rPr>
          <w:rFonts w:cs="Times New Roman"/>
          <w:lang w:val="el-GR"/>
        </w:rPr>
        <w:t>ώ</w:t>
      </w:r>
      <w:r w:rsidR="00175F5D">
        <w:rPr>
          <w:lang w:val="el-GR"/>
        </w:rPr>
        <w:t xml:space="preserve"> π</w:t>
      </w:r>
      <w:r w:rsidR="00337993">
        <w:rPr>
          <w:lang w:val="el-GR"/>
        </w:rPr>
        <w:t>ε</w:t>
      </w:r>
      <w:r w:rsidR="00175F5D">
        <w:rPr>
          <w:lang w:val="el-GR"/>
        </w:rPr>
        <w:t>τομ</w:t>
      </w:r>
      <w:r w:rsidR="00337993">
        <w:rPr>
          <w:rFonts w:cs="Times New Roman"/>
          <w:lang w:val="el-GR"/>
        </w:rPr>
        <w:t>έ</w:t>
      </w:r>
      <w:r w:rsidR="00175F5D">
        <w:rPr>
          <w:lang w:val="el-GR"/>
        </w:rPr>
        <w:t>νω</w:t>
      </w:r>
    </w:p>
    <w:p w:rsidR="00175F5D" w:rsidRDefault="00175F5D" w:rsidP="00EC2EFB">
      <w:pPr>
        <w:pStyle w:val="ListParagraph"/>
        <w:numPr>
          <w:ilvl w:val="0"/>
          <w:numId w:val="5"/>
        </w:numPr>
        <w:ind w:left="547" w:hanging="547"/>
        <w:rPr>
          <w:lang w:val="el-GR"/>
        </w:rPr>
      </w:pPr>
      <w:r>
        <w:rPr>
          <w:lang w:val="el-GR"/>
        </w:rPr>
        <w:lastRenderedPageBreak/>
        <w:t>και</w:t>
      </w:r>
      <w:r w:rsidR="00AF193A">
        <w:rPr>
          <w:lang w:val="el-GR"/>
        </w:rPr>
        <w:t xml:space="preserve"> τα </w:t>
      </w:r>
      <w:r w:rsidR="00A42BAA">
        <w:rPr>
          <w:lang w:val="el-GR"/>
        </w:rPr>
        <w:t>τέσσαρα</w:t>
      </w:r>
      <w:r w:rsidR="00686DD7">
        <w:rPr>
          <w:rStyle w:val="FootnoteReference"/>
        </w:rPr>
        <w:footnoteReference w:id="108"/>
      </w:r>
      <w:r w:rsidR="00AF193A">
        <w:rPr>
          <w:lang w:val="el-GR"/>
        </w:rPr>
        <w:t xml:space="preserve"> </w:t>
      </w:r>
      <w:r w:rsidR="00A42BAA">
        <w:rPr>
          <w:lang w:val="el-GR"/>
        </w:rPr>
        <w:t>ζώα</w:t>
      </w:r>
      <w:r w:rsidR="00AF193A">
        <w:rPr>
          <w:lang w:val="el-GR"/>
        </w:rPr>
        <w:t xml:space="preserve"> </w:t>
      </w:r>
      <w:r w:rsidR="007E0916">
        <w:t>h</w:t>
      </w:r>
      <w:r w:rsidR="00AF193A">
        <w:rPr>
          <w:lang w:val="el-GR"/>
        </w:rPr>
        <w:t xml:space="preserve">εν </w:t>
      </w:r>
      <w:r w:rsidR="00BB4628">
        <w:rPr>
          <w:rFonts w:cs="Times New Roman"/>
          <w:lang w:val="el-GR"/>
        </w:rPr>
        <w:t>⸀</w:t>
      </w:r>
      <w:r w:rsidR="00AF193A">
        <w:rPr>
          <w:lang w:val="el-GR"/>
        </w:rPr>
        <w:t xml:space="preserve">καθ </w:t>
      </w:r>
      <w:r w:rsidR="007E0916">
        <w:t>h</w:t>
      </w:r>
      <w:r w:rsidR="00AF193A">
        <w:rPr>
          <w:lang w:val="el-GR"/>
        </w:rPr>
        <w:t>εν</w:t>
      </w:r>
      <w:r w:rsidR="00BB4628">
        <w:rPr>
          <w:rStyle w:val="FootnoteReference"/>
        </w:rPr>
        <w:footnoteReference w:id="109"/>
      </w:r>
      <w:r w:rsidR="00AF193A">
        <w:rPr>
          <w:lang w:val="el-GR"/>
        </w:rPr>
        <w:t xml:space="preserve"> </w:t>
      </w:r>
      <w:r w:rsidR="002664EA">
        <w:rPr>
          <w:lang w:val="el-GR"/>
        </w:rPr>
        <w:t>αυτών</w:t>
      </w:r>
      <w:r w:rsidR="00BB4628">
        <w:rPr>
          <w:rStyle w:val="FootnoteReference"/>
        </w:rPr>
        <w:footnoteReference w:id="110"/>
      </w:r>
      <w:r w:rsidR="00BB4628">
        <w:rPr>
          <w:lang w:val="el-GR"/>
        </w:rPr>
        <w:t xml:space="preserve"> </w:t>
      </w:r>
      <w:r w:rsidR="00337993">
        <w:rPr>
          <w:lang w:val="el-GR"/>
        </w:rPr>
        <w:t>έχων</w:t>
      </w:r>
      <w:r w:rsidR="002118FF">
        <w:rPr>
          <w:rStyle w:val="FootnoteReference"/>
        </w:rPr>
        <w:footnoteReference w:id="111"/>
      </w:r>
      <w:r w:rsidR="00407A1E">
        <w:rPr>
          <w:lang w:val="el-GR"/>
        </w:rPr>
        <w:t>αν</w:t>
      </w:r>
      <w:r w:rsidR="007E0916">
        <w:rPr>
          <w:rFonts w:cs="Times New Roman"/>
          <w:lang w:val="el-GR"/>
        </w:rPr>
        <w:t>ά</w:t>
      </w:r>
      <w:r w:rsidR="00407A1E">
        <w:rPr>
          <w:lang w:val="el-GR"/>
        </w:rPr>
        <w:t xml:space="preserve"> πτ</w:t>
      </w:r>
      <w:r w:rsidR="007E0916">
        <w:rPr>
          <w:rFonts w:cs="Times New Roman"/>
          <w:lang w:val="el-GR"/>
        </w:rPr>
        <w:t>έ</w:t>
      </w:r>
      <w:r w:rsidR="00407A1E">
        <w:rPr>
          <w:lang w:val="el-GR"/>
        </w:rPr>
        <w:t xml:space="preserve">ρυγας </w:t>
      </w:r>
      <w:r w:rsidR="007E0916">
        <w:t>h</w:t>
      </w:r>
      <w:r w:rsidR="00407A1E">
        <w:rPr>
          <w:lang w:val="el-GR"/>
        </w:rPr>
        <w:t xml:space="preserve">εξ </w:t>
      </w:r>
      <w:r w:rsidR="00696B58">
        <w:rPr>
          <w:lang w:val="el-GR"/>
        </w:rPr>
        <w:t>κυκλόθεν</w:t>
      </w:r>
      <w:r w:rsidR="00407A1E">
        <w:rPr>
          <w:lang w:val="el-GR"/>
        </w:rPr>
        <w:t xml:space="preserve"> και </w:t>
      </w:r>
      <w:r w:rsidR="007E0916">
        <w:rPr>
          <w:rFonts w:cs="Times New Roman"/>
          <w:lang w:val="el-GR"/>
        </w:rPr>
        <w:t>έ</w:t>
      </w:r>
      <w:r w:rsidR="00407A1E">
        <w:rPr>
          <w:lang w:val="el-GR"/>
        </w:rPr>
        <w:t>σωθεν γ</w:t>
      </w:r>
      <w:r w:rsidR="007E0916">
        <w:rPr>
          <w:rFonts w:cs="Times New Roman"/>
          <w:lang w:val="el-GR"/>
        </w:rPr>
        <w:t>έ</w:t>
      </w:r>
      <w:r w:rsidR="00407A1E">
        <w:rPr>
          <w:lang w:val="el-GR"/>
        </w:rPr>
        <w:t xml:space="preserve">μουσιν </w:t>
      </w:r>
      <w:r w:rsidR="00A42BAA">
        <w:rPr>
          <w:lang w:val="el-GR"/>
        </w:rPr>
        <w:t>οφθαλμών</w:t>
      </w:r>
      <w:r w:rsidR="00407A1E">
        <w:rPr>
          <w:lang w:val="el-GR"/>
        </w:rPr>
        <w:t xml:space="preserve"> και αν</w:t>
      </w:r>
      <w:r w:rsidR="007E0916">
        <w:rPr>
          <w:rFonts w:cs="Times New Roman"/>
          <w:lang w:val="el-GR"/>
        </w:rPr>
        <w:t>ά</w:t>
      </w:r>
      <w:r w:rsidR="00407A1E">
        <w:rPr>
          <w:lang w:val="el-GR"/>
        </w:rPr>
        <w:t xml:space="preserve">παυσιν ουκ </w:t>
      </w:r>
      <w:r w:rsidR="007E0916">
        <w:rPr>
          <w:rFonts w:cs="Times New Roman"/>
          <w:lang w:val="el-GR"/>
        </w:rPr>
        <w:t>έ</w:t>
      </w:r>
      <w:r w:rsidR="00407A1E">
        <w:rPr>
          <w:lang w:val="el-GR"/>
        </w:rPr>
        <w:t xml:space="preserve">χουσιν </w:t>
      </w:r>
      <w:r w:rsidR="007E0916">
        <w:t>h</w:t>
      </w:r>
      <w:r w:rsidR="00407A1E">
        <w:rPr>
          <w:lang w:val="el-GR"/>
        </w:rPr>
        <w:t>ημ</w:t>
      </w:r>
      <w:r w:rsidR="007E0916">
        <w:rPr>
          <w:rFonts w:cs="Times New Roman"/>
          <w:lang w:val="el-GR"/>
        </w:rPr>
        <w:t>έ</w:t>
      </w:r>
      <w:r w:rsidR="00407A1E">
        <w:rPr>
          <w:lang w:val="el-GR"/>
        </w:rPr>
        <w:t>ρας και νυκτ</w:t>
      </w:r>
      <w:r w:rsidR="007E0916">
        <w:rPr>
          <w:rFonts w:cs="Times New Roman"/>
          <w:lang w:val="el-GR"/>
        </w:rPr>
        <w:t>ό</w:t>
      </w:r>
      <w:r w:rsidR="00407A1E">
        <w:rPr>
          <w:lang w:val="el-GR"/>
        </w:rPr>
        <w:t>ς λ</w:t>
      </w:r>
      <w:r w:rsidR="007E0916">
        <w:rPr>
          <w:rFonts w:cs="Times New Roman"/>
          <w:lang w:val="el-GR"/>
        </w:rPr>
        <w:t>έ</w:t>
      </w:r>
      <w:r w:rsidR="00407A1E">
        <w:rPr>
          <w:lang w:val="el-GR"/>
        </w:rPr>
        <w:t xml:space="preserve">γοντες </w:t>
      </w:r>
      <w:r w:rsidR="007E0916">
        <w:t>h</w:t>
      </w:r>
      <w:r w:rsidR="007E0916">
        <w:rPr>
          <w:rFonts w:cs="Times New Roman"/>
          <w:lang w:val="el-GR"/>
        </w:rPr>
        <w:t>ά</w:t>
      </w:r>
      <w:r w:rsidR="00407A1E">
        <w:rPr>
          <w:lang w:val="el-GR"/>
        </w:rPr>
        <w:t>γιος</w:t>
      </w:r>
      <w:r w:rsidR="00686DD7" w:rsidRPr="00686DD7">
        <w:rPr>
          <w:lang w:val="el-GR"/>
        </w:rPr>
        <w:t>,</w:t>
      </w:r>
      <w:r w:rsidR="00407A1E">
        <w:rPr>
          <w:lang w:val="el-GR"/>
        </w:rPr>
        <w:t xml:space="preserve"> </w:t>
      </w:r>
      <w:r w:rsidR="007E0916">
        <w:rPr>
          <w:lang w:val="el-GR"/>
        </w:rPr>
        <w:t>hάγιος</w:t>
      </w:r>
      <w:r w:rsidR="00686DD7" w:rsidRPr="00686DD7">
        <w:rPr>
          <w:lang w:val="el-GR"/>
        </w:rPr>
        <w:t>,</w:t>
      </w:r>
      <w:r w:rsidR="007E0916">
        <w:rPr>
          <w:lang w:val="el-GR"/>
        </w:rPr>
        <w:t xml:space="preserve"> hάγιος</w:t>
      </w:r>
      <w:r w:rsidR="002118FF">
        <w:rPr>
          <w:rStyle w:val="FootnoteReference"/>
        </w:rPr>
        <w:footnoteReference w:id="112"/>
      </w:r>
      <w:r w:rsidR="007E0916">
        <w:rPr>
          <w:lang w:val="el-GR"/>
        </w:rPr>
        <w:t xml:space="preserve"> </w:t>
      </w:r>
      <w:r w:rsidR="00407A1E">
        <w:rPr>
          <w:lang w:val="el-GR"/>
        </w:rPr>
        <w:t>κ</w:t>
      </w:r>
      <w:r w:rsidR="007E0916">
        <w:rPr>
          <w:rFonts w:cs="Times New Roman"/>
          <w:lang w:val="el-GR"/>
        </w:rPr>
        <w:t>ύ</w:t>
      </w:r>
      <w:r w:rsidR="00407A1E">
        <w:rPr>
          <w:lang w:val="el-GR"/>
        </w:rPr>
        <w:t xml:space="preserve">ριος </w:t>
      </w:r>
      <w:r w:rsidR="007E0916">
        <w:t>h</w:t>
      </w:r>
      <w:r w:rsidR="00407A1E">
        <w:rPr>
          <w:lang w:val="el-GR"/>
        </w:rPr>
        <w:t>ο θε</w:t>
      </w:r>
      <w:r w:rsidR="00686DD7">
        <w:rPr>
          <w:rFonts w:cs="Times New Roman"/>
          <w:lang w:val="el-GR"/>
        </w:rPr>
        <w:t>ό</w:t>
      </w:r>
      <w:r w:rsidR="00407A1E">
        <w:rPr>
          <w:lang w:val="el-GR"/>
        </w:rPr>
        <w:t xml:space="preserve">ς </w:t>
      </w:r>
      <w:r w:rsidR="007E0916">
        <w:t>h</w:t>
      </w:r>
      <w:r w:rsidR="00407A1E">
        <w:rPr>
          <w:lang w:val="el-GR"/>
        </w:rPr>
        <w:t>ο παντοκρ</w:t>
      </w:r>
      <w:r w:rsidR="00686DD7">
        <w:rPr>
          <w:rFonts w:cs="Times New Roman"/>
          <w:lang w:val="el-GR"/>
        </w:rPr>
        <w:t>ά</w:t>
      </w:r>
      <w:r w:rsidR="00407A1E">
        <w:rPr>
          <w:lang w:val="el-GR"/>
        </w:rPr>
        <w:t xml:space="preserve">τωρ </w:t>
      </w:r>
      <w:r w:rsidR="007E0916">
        <w:t>h</w:t>
      </w:r>
      <w:r w:rsidR="00407A1E">
        <w:rPr>
          <w:lang w:val="el-GR"/>
        </w:rPr>
        <w:t xml:space="preserve">ο ην </w:t>
      </w:r>
      <w:r w:rsidR="00686DD7">
        <w:rPr>
          <w:lang w:val="el-GR"/>
        </w:rPr>
        <w:t xml:space="preserve">και </w:t>
      </w:r>
      <w:r w:rsidR="007E0916">
        <w:t>h</w:t>
      </w:r>
      <w:r w:rsidR="00407A1E">
        <w:rPr>
          <w:lang w:val="el-GR"/>
        </w:rPr>
        <w:t xml:space="preserve">ο ων και </w:t>
      </w:r>
      <w:r w:rsidR="007E0916">
        <w:t>h</w:t>
      </w:r>
      <w:r w:rsidR="00407A1E">
        <w:rPr>
          <w:lang w:val="el-GR"/>
        </w:rPr>
        <w:t>ο ερχ</w:t>
      </w:r>
      <w:r w:rsidR="00686DD7">
        <w:rPr>
          <w:rFonts w:cs="Times New Roman"/>
          <w:lang w:val="el-GR"/>
        </w:rPr>
        <w:t>ό</w:t>
      </w:r>
      <w:r w:rsidR="00407A1E">
        <w:rPr>
          <w:lang w:val="el-GR"/>
        </w:rPr>
        <w:t>μενος</w:t>
      </w:r>
    </w:p>
    <w:p w:rsidR="00407A1E" w:rsidRDefault="00407A1E" w:rsidP="00EC2EFB">
      <w:pPr>
        <w:pStyle w:val="ListParagraph"/>
        <w:numPr>
          <w:ilvl w:val="0"/>
          <w:numId w:val="5"/>
        </w:numPr>
        <w:ind w:left="547" w:hanging="547"/>
        <w:rPr>
          <w:lang w:val="el-GR"/>
        </w:rPr>
      </w:pPr>
      <w:r>
        <w:rPr>
          <w:lang w:val="el-GR"/>
        </w:rPr>
        <w:t xml:space="preserve">και </w:t>
      </w:r>
      <w:r w:rsidR="00686DD7">
        <w:t>h</w:t>
      </w:r>
      <w:r>
        <w:rPr>
          <w:lang w:val="el-GR"/>
        </w:rPr>
        <w:t xml:space="preserve">όταν </w:t>
      </w:r>
      <w:r w:rsidR="00EC2EFB">
        <w:rPr>
          <w:lang w:val="el-GR"/>
        </w:rPr>
        <w:t>δ</w:t>
      </w:r>
      <w:r w:rsidR="00686DD7">
        <w:rPr>
          <w:rFonts w:cs="Times New Roman"/>
          <w:lang w:val="el-GR"/>
        </w:rPr>
        <w:t>ώ</w:t>
      </w:r>
      <w:r w:rsidR="00EC2EFB">
        <w:rPr>
          <w:lang w:val="el-GR"/>
        </w:rPr>
        <w:t>σουσιν</w:t>
      </w:r>
      <w:r w:rsidR="00DE0BD7">
        <w:rPr>
          <w:rStyle w:val="FootnoteReference"/>
        </w:rPr>
        <w:footnoteReference w:id="113"/>
      </w:r>
      <w:r w:rsidR="00EC2EFB">
        <w:rPr>
          <w:lang w:val="el-GR"/>
        </w:rPr>
        <w:t xml:space="preserve"> τα </w:t>
      </w:r>
      <w:r w:rsidR="00A42BAA">
        <w:rPr>
          <w:lang w:val="el-GR"/>
        </w:rPr>
        <w:t>ζώα</w:t>
      </w:r>
      <w:r w:rsidR="00EC2EFB">
        <w:rPr>
          <w:lang w:val="el-GR"/>
        </w:rPr>
        <w:t xml:space="preserve"> δ</w:t>
      </w:r>
      <w:r w:rsidR="00686DD7">
        <w:rPr>
          <w:rFonts w:cs="Times New Roman"/>
          <w:lang w:val="el-GR"/>
        </w:rPr>
        <w:t>ό</w:t>
      </w:r>
      <w:r w:rsidR="00EC2EFB">
        <w:rPr>
          <w:lang w:val="el-GR"/>
        </w:rPr>
        <w:t>ξαν και τιμ</w:t>
      </w:r>
      <w:r w:rsidR="00686DD7">
        <w:rPr>
          <w:rFonts w:cs="Times New Roman"/>
          <w:lang w:val="el-GR"/>
        </w:rPr>
        <w:t>ή</w:t>
      </w:r>
      <w:r w:rsidR="00EC2EFB">
        <w:rPr>
          <w:lang w:val="el-GR"/>
        </w:rPr>
        <w:t>ν και ευχαριστ</w:t>
      </w:r>
      <w:r w:rsidR="00686DD7">
        <w:rPr>
          <w:rFonts w:cs="Times New Roman"/>
          <w:lang w:val="el-GR"/>
        </w:rPr>
        <w:t>ί</w:t>
      </w:r>
      <w:r w:rsidR="00EC2EFB">
        <w:rPr>
          <w:lang w:val="el-GR"/>
        </w:rPr>
        <w:t>αν τω καθημ</w:t>
      </w:r>
      <w:r w:rsidR="00686DD7">
        <w:rPr>
          <w:rFonts w:cs="Times New Roman"/>
          <w:lang w:val="el-GR"/>
        </w:rPr>
        <w:t>έ</w:t>
      </w:r>
      <w:r w:rsidR="00EC2EFB">
        <w:rPr>
          <w:lang w:val="el-GR"/>
        </w:rPr>
        <w:t xml:space="preserve">νω </w:t>
      </w:r>
      <w:r w:rsidR="002664EA">
        <w:rPr>
          <w:lang w:val="el-GR"/>
        </w:rPr>
        <w:t>επί</w:t>
      </w:r>
      <w:r w:rsidR="00EC2EFB">
        <w:rPr>
          <w:lang w:val="el-GR"/>
        </w:rPr>
        <w:t xml:space="preserve"> του </w:t>
      </w:r>
      <w:r w:rsidR="00696B58">
        <w:rPr>
          <w:lang w:val="el-GR"/>
        </w:rPr>
        <w:t>θρόνου</w:t>
      </w:r>
      <w:r w:rsidR="00DE0BD7">
        <w:rPr>
          <w:rStyle w:val="FootnoteReference"/>
        </w:rPr>
        <w:footnoteReference w:id="114"/>
      </w:r>
      <w:r w:rsidR="00EC2EFB">
        <w:rPr>
          <w:lang w:val="el-GR"/>
        </w:rPr>
        <w:t xml:space="preserve"> τω ζ</w:t>
      </w:r>
      <w:r w:rsidR="00686DD7">
        <w:rPr>
          <w:rFonts w:cs="Times New Roman"/>
          <w:lang w:val="el-GR"/>
        </w:rPr>
        <w:t>ώ</w:t>
      </w:r>
      <w:r w:rsidR="00EC2EFB">
        <w:rPr>
          <w:lang w:val="el-GR"/>
        </w:rPr>
        <w:t>ντι εις τους αι</w:t>
      </w:r>
      <w:r w:rsidR="00686DD7">
        <w:rPr>
          <w:rFonts w:cs="Times New Roman"/>
          <w:lang w:val="el-GR"/>
        </w:rPr>
        <w:t>ώ</w:t>
      </w:r>
      <w:r w:rsidR="00EC2EFB">
        <w:rPr>
          <w:lang w:val="el-GR"/>
        </w:rPr>
        <w:t>νας των αι</w:t>
      </w:r>
      <w:r w:rsidR="00686DD7">
        <w:rPr>
          <w:rFonts w:cs="Times New Roman"/>
          <w:lang w:val="el-GR"/>
        </w:rPr>
        <w:t>ώ</w:t>
      </w:r>
      <w:r w:rsidR="00EC2EFB">
        <w:rPr>
          <w:lang w:val="el-GR"/>
        </w:rPr>
        <w:t>νων</w:t>
      </w:r>
    </w:p>
    <w:p w:rsidR="00EC2EFB" w:rsidRDefault="00EC2EFB" w:rsidP="00EC2EFB">
      <w:pPr>
        <w:pStyle w:val="ListParagraph"/>
        <w:numPr>
          <w:ilvl w:val="0"/>
          <w:numId w:val="5"/>
        </w:numPr>
        <w:ind w:left="547" w:hanging="547"/>
        <w:rPr>
          <w:lang w:val="el-GR"/>
        </w:rPr>
      </w:pPr>
      <w:r>
        <w:rPr>
          <w:lang w:val="el-GR"/>
        </w:rPr>
        <w:t>πεσο</w:t>
      </w:r>
      <w:r w:rsidR="00B174C8">
        <w:rPr>
          <w:rFonts w:cs="Times New Roman"/>
          <w:lang w:val="el-GR"/>
        </w:rPr>
        <w:t>ύ</w:t>
      </w:r>
      <w:r>
        <w:rPr>
          <w:lang w:val="el-GR"/>
        </w:rPr>
        <w:t xml:space="preserve">νται </w:t>
      </w:r>
      <w:r w:rsidR="00B174C8">
        <w:t>h</w:t>
      </w:r>
      <w:r>
        <w:rPr>
          <w:lang w:val="el-GR"/>
        </w:rPr>
        <w:t xml:space="preserve">οι </w:t>
      </w:r>
      <w:r w:rsidR="002664EA">
        <w:rPr>
          <w:lang w:val="el-GR"/>
        </w:rPr>
        <w:t>είκοσι</w:t>
      </w:r>
      <w:r>
        <w:rPr>
          <w:lang w:val="el-GR"/>
        </w:rPr>
        <w:t xml:space="preserve"> </w:t>
      </w:r>
      <w:r w:rsidR="002664EA">
        <w:rPr>
          <w:lang w:val="el-GR"/>
        </w:rPr>
        <w:t>τέσσαρες</w:t>
      </w:r>
      <w:r>
        <w:rPr>
          <w:lang w:val="el-GR"/>
        </w:rPr>
        <w:t xml:space="preserve"> πρεσ</w:t>
      </w:r>
      <w:r w:rsidR="00671504">
        <w:rPr>
          <w:lang w:val="el-GR"/>
        </w:rPr>
        <w:t>β</w:t>
      </w:r>
      <w:r w:rsidR="00B174C8">
        <w:rPr>
          <w:rFonts w:cs="Times New Roman"/>
          <w:lang w:val="el-GR"/>
        </w:rPr>
        <w:t>ύ</w:t>
      </w:r>
      <w:r w:rsidR="00671504">
        <w:rPr>
          <w:lang w:val="el-GR"/>
        </w:rPr>
        <w:t xml:space="preserve">τεροι </w:t>
      </w:r>
      <w:r w:rsidR="00DA6485">
        <w:rPr>
          <w:lang w:val="el-GR"/>
        </w:rPr>
        <w:t>ενώπιον</w:t>
      </w:r>
      <w:r w:rsidR="00671504">
        <w:rPr>
          <w:lang w:val="el-GR"/>
        </w:rPr>
        <w:t xml:space="preserve"> του καθημ</w:t>
      </w:r>
      <w:r w:rsidR="00B174C8">
        <w:rPr>
          <w:rFonts w:cs="Times New Roman"/>
          <w:lang w:val="el-GR"/>
        </w:rPr>
        <w:t>έ</w:t>
      </w:r>
      <w:r w:rsidR="00671504">
        <w:rPr>
          <w:lang w:val="el-GR"/>
        </w:rPr>
        <w:t xml:space="preserve">νου </w:t>
      </w:r>
      <w:r w:rsidR="002664EA">
        <w:rPr>
          <w:lang w:val="el-GR"/>
        </w:rPr>
        <w:t>επί</w:t>
      </w:r>
      <w:r w:rsidR="00671504">
        <w:rPr>
          <w:lang w:val="el-GR"/>
        </w:rPr>
        <w:t xml:space="preserve"> του </w:t>
      </w:r>
      <w:r w:rsidR="00696B58">
        <w:rPr>
          <w:lang w:val="el-GR"/>
        </w:rPr>
        <w:t>θρόνου</w:t>
      </w:r>
      <w:r w:rsidR="00671504">
        <w:rPr>
          <w:lang w:val="el-GR"/>
        </w:rPr>
        <w:t xml:space="preserve"> και προσκυν</w:t>
      </w:r>
      <w:r w:rsidR="00B174C8">
        <w:rPr>
          <w:rFonts w:cs="Times New Roman"/>
          <w:lang w:val="el-GR"/>
        </w:rPr>
        <w:t>ή</w:t>
      </w:r>
      <w:r w:rsidR="00671504">
        <w:rPr>
          <w:lang w:val="el-GR"/>
        </w:rPr>
        <w:t xml:space="preserve">σουσιν τω </w:t>
      </w:r>
      <w:r w:rsidR="00686DD7">
        <w:rPr>
          <w:lang w:val="el-GR"/>
        </w:rPr>
        <w:t xml:space="preserve">ζώντι </w:t>
      </w:r>
      <w:r w:rsidR="00671504">
        <w:rPr>
          <w:lang w:val="el-GR"/>
        </w:rPr>
        <w:t xml:space="preserve">εις τους </w:t>
      </w:r>
      <w:r w:rsidR="00686DD7">
        <w:rPr>
          <w:lang w:val="el-GR"/>
        </w:rPr>
        <w:t xml:space="preserve">αιώνας </w:t>
      </w:r>
      <w:r w:rsidR="00671504">
        <w:rPr>
          <w:lang w:val="el-GR"/>
        </w:rPr>
        <w:t xml:space="preserve">των </w:t>
      </w:r>
      <w:r w:rsidR="00686DD7">
        <w:rPr>
          <w:lang w:val="el-GR"/>
        </w:rPr>
        <w:t>αιώνων</w:t>
      </w:r>
      <w:r w:rsidR="00671504">
        <w:rPr>
          <w:lang w:val="el-GR"/>
        </w:rPr>
        <w:t xml:space="preserve"> και βαλο</w:t>
      </w:r>
      <w:r w:rsidR="00B174C8">
        <w:rPr>
          <w:rFonts w:cs="Times New Roman"/>
          <w:lang w:val="el-GR"/>
        </w:rPr>
        <w:t>ύ</w:t>
      </w:r>
      <w:r w:rsidR="00671504">
        <w:rPr>
          <w:lang w:val="el-GR"/>
        </w:rPr>
        <w:t>σιν τους</w:t>
      </w:r>
      <w:r w:rsidR="00B174C8">
        <w:rPr>
          <w:lang w:val="el-GR"/>
        </w:rPr>
        <w:t xml:space="preserve"> </w:t>
      </w:r>
      <w:r w:rsidR="002664EA">
        <w:rPr>
          <w:lang w:val="el-GR"/>
        </w:rPr>
        <w:t>στεφάνους</w:t>
      </w:r>
      <w:r w:rsidR="00671504">
        <w:rPr>
          <w:lang w:val="el-GR"/>
        </w:rPr>
        <w:t xml:space="preserve"> </w:t>
      </w:r>
      <w:r w:rsidR="002664EA">
        <w:rPr>
          <w:lang w:val="el-GR"/>
        </w:rPr>
        <w:t>αυτών</w:t>
      </w:r>
      <w:r w:rsidR="00671504">
        <w:rPr>
          <w:lang w:val="el-GR"/>
        </w:rPr>
        <w:t xml:space="preserve"> </w:t>
      </w:r>
      <w:r w:rsidR="00DA6485">
        <w:rPr>
          <w:lang w:val="el-GR"/>
        </w:rPr>
        <w:t>ενώπιον</w:t>
      </w:r>
      <w:r w:rsidR="00671504">
        <w:rPr>
          <w:lang w:val="el-GR"/>
        </w:rPr>
        <w:t xml:space="preserve"> του </w:t>
      </w:r>
      <w:r w:rsidR="00696B58">
        <w:rPr>
          <w:lang w:val="el-GR"/>
        </w:rPr>
        <w:t>θρόνου</w:t>
      </w:r>
      <w:r w:rsidR="00671504">
        <w:rPr>
          <w:lang w:val="el-GR"/>
        </w:rPr>
        <w:t xml:space="preserve"> λ</w:t>
      </w:r>
      <w:r w:rsidR="00B174C8">
        <w:rPr>
          <w:rFonts w:cs="Times New Roman"/>
          <w:lang w:val="el-GR"/>
        </w:rPr>
        <w:t>έ</w:t>
      </w:r>
      <w:r w:rsidR="00671504">
        <w:rPr>
          <w:lang w:val="el-GR"/>
        </w:rPr>
        <w:t>γοντες</w:t>
      </w:r>
    </w:p>
    <w:p w:rsidR="00671504" w:rsidRDefault="001F0321" w:rsidP="00EC2EFB">
      <w:pPr>
        <w:pStyle w:val="ListParagraph"/>
        <w:numPr>
          <w:ilvl w:val="0"/>
          <w:numId w:val="5"/>
        </w:numPr>
        <w:ind w:left="547" w:hanging="547"/>
        <w:rPr>
          <w:lang w:val="el-GR"/>
        </w:rPr>
      </w:pPr>
      <w:r>
        <w:rPr>
          <w:rFonts w:cs="Times New Roman"/>
          <w:lang w:val="el-GR"/>
        </w:rPr>
        <w:lastRenderedPageBreak/>
        <w:t>ά</w:t>
      </w:r>
      <w:r w:rsidR="00671504">
        <w:rPr>
          <w:lang w:val="el-GR"/>
        </w:rPr>
        <w:t xml:space="preserve">ξιος ει </w:t>
      </w:r>
      <w:r>
        <w:t>h</w:t>
      </w:r>
      <w:r w:rsidR="00671504">
        <w:rPr>
          <w:lang w:val="el-GR"/>
        </w:rPr>
        <w:t xml:space="preserve">ο </w:t>
      </w:r>
      <w:r w:rsidR="007E0916">
        <w:rPr>
          <w:lang w:val="el-GR"/>
        </w:rPr>
        <w:t xml:space="preserve">κύριος </w:t>
      </w:r>
      <w:r w:rsidR="00671504">
        <w:rPr>
          <w:lang w:val="el-GR"/>
        </w:rPr>
        <w:t xml:space="preserve">και </w:t>
      </w:r>
      <w:r>
        <w:t>h</w:t>
      </w:r>
      <w:r w:rsidR="00671504">
        <w:rPr>
          <w:lang w:val="el-GR"/>
        </w:rPr>
        <w:t xml:space="preserve">ο </w:t>
      </w:r>
      <w:r w:rsidR="00686DD7">
        <w:rPr>
          <w:lang w:val="el-GR"/>
        </w:rPr>
        <w:t xml:space="preserve">θεός </w:t>
      </w:r>
      <w:r>
        <w:t>h</w:t>
      </w:r>
      <w:r w:rsidR="00671504">
        <w:rPr>
          <w:lang w:val="el-GR"/>
        </w:rPr>
        <w:t>ημ</w:t>
      </w:r>
      <w:r>
        <w:rPr>
          <w:rFonts w:cs="Times New Roman"/>
          <w:lang w:val="el-GR"/>
        </w:rPr>
        <w:t>ώ</w:t>
      </w:r>
      <w:r w:rsidR="00671504">
        <w:rPr>
          <w:lang w:val="el-GR"/>
        </w:rPr>
        <w:t xml:space="preserve">ν </w:t>
      </w:r>
      <w:r w:rsidR="00E6097E">
        <w:rPr>
          <w:rFonts w:cs="Times New Roman"/>
          <w:lang w:val="el-GR"/>
        </w:rPr>
        <w:t>⸆</w:t>
      </w:r>
      <w:r w:rsidR="00E6097E">
        <w:rPr>
          <w:rStyle w:val="FootnoteReference"/>
        </w:rPr>
        <w:footnoteReference w:id="115"/>
      </w:r>
      <w:r w:rsidR="00E6097E" w:rsidRPr="00E6097E">
        <w:rPr>
          <w:rFonts w:cs="Times New Roman"/>
          <w:lang w:val="el-GR"/>
        </w:rPr>
        <w:t xml:space="preserve"> </w:t>
      </w:r>
      <w:r w:rsidR="00671504">
        <w:rPr>
          <w:lang w:val="el-GR"/>
        </w:rPr>
        <w:t>λαβε</w:t>
      </w:r>
      <w:r>
        <w:rPr>
          <w:rFonts w:cs="Times New Roman"/>
          <w:lang w:val="el-GR"/>
        </w:rPr>
        <w:t>ί</w:t>
      </w:r>
      <w:r w:rsidR="00671504">
        <w:rPr>
          <w:lang w:val="el-GR"/>
        </w:rPr>
        <w:t xml:space="preserve">ν την </w:t>
      </w:r>
      <w:r w:rsidR="00686DD7">
        <w:rPr>
          <w:lang w:val="el-GR"/>
        </w:rPr>
        <w:t xml:space="preserve">δόξαν </w:t>
      </w:r>
      <w:r w:rsidR="00671504">
        <w:rPr>
          <w:lang w:val="el-GR"/>
        </w:rPr>
        <w:t xml:space="preserve">και την </w:t>
      </w:r>
      <w:r w:rsidR="00686DD7">
        <w:rPr>
          <w:lang w:val="el-GR"/>
        </w:rPr>
        <w:t xml:space="preserve">τιμήν </w:t>
      </w:r>
      <w:r w:rsidR="00671504">
        <w:rPr>
          <w:lang w:val="el-GR"/>
        </w:rPr>
        <w:t>και την δ</w:t>
      </w:r>
      <w:r>
        <w:rPr>
          <w:rFonts w:cs="Times New Roman"/>
          <w:lang w:val="el-GR"/>
        </w:rPr>
        <w:t>ύ</w:t>
      </w:r>
      <w:r w:rsidR="00671504">
        <w:rPr>
          <w:lang w:val="el-GR"/>
        </w:rPr>
        <w:t xml:space="preserve">ναμιν </w:t>
      </w:r>
      <w:r>
        <w:t>h</w:t>
      </w:r>
      <w:r w:rsidR="00671504">
        <w:rPr>
          <w:lang w:val="el-GR"/>
        </w:rPr>
        <w:t xml:space="preserve">ότι συ </w:t>
      </w:r>
      <w:r>
        <w:rPr>
          <w:rFonts w:cs="Times New Roman"/>
          <w:lang w:val="el-GR"/>
        </w:rPr>
        <w:t>έ</w:t>
      </w:r>
      <w:r w:rsidR="00671504">
        <w:rPr>
          <w:lang w:val="el-GR"/>
        </w:rPr>
        <w:t>κ</w:t>
      </w:r>
      <w:r>
        <w:rPr>
          <w:rFonts w:cs="Times New Roman"/>
          <w:lang w:val="el-GR"/>
        </w:rPr>
        <w:t>τ</w:t>
      </w:r>
      <w:r w:rsidR="00671504">
        <w:rPr>
          <w:lang w:val="el-GR"/>
        </w:rPr>
        <w:t>ισας τα</w:t>
      </w:r>
      <w:r w:rsidR="00E6097E">
        <w:rPr>
          <w:rStyle w:val="FootnoteReference"/>
        </w:rPr>
        <w:footnoteReference w:id="116"/>
      </w:r>
      <w:r w:rsidR="00671504">
        <w:rPr>
          <w:lang w:val="el-GR"/>
        </w:rPr>
        <w:t xml:space="preserve"> π</w:t>
      </w:r>
      <w:r>
        <w:rPr>
          <w:rFonts w:cs="Times New Roman"/>
          <w:lang w:val="el-GR"/>
        </w:rPr>
        <w:t>ά</w:t>
      </w:r>
      <w:r w:rsidR="00671504">
        <w:rPr>
          <w:lang w:val="el-GR"/>
        </w:rPr>
        <w:t xml:space="preserve">ντα και </w:t>
      </w:r>
      <w:r w:rsidR="00F13F63">
        <w:rPr>
          <w:lang w:val="el-GR"/>
        </w:rPr>
        <w:t>διά</w:t>
      </w:r>
      <w:r w:rsidR="00671504">
        <w:rPr>
          <w:lang w:val="el-GR"/>
        </w:rPr>
        <w:t xml:space="preserve"> το θ</w:t>
      </w:r>
      <w:r>
        <w:rPr>
          <w:rFonts w:cs="Times New Roman"/>
          <w:lang w:val="el-GR"/>
        </w:rPr>
        <w:t>έ</w:t>
      </w:r>
      <w:r w:rsidR="00671504">
        <w:rPr>
          <w:lang w:val="el-GR"/>
        </w:rPr>
        <w:t>λημα</w:t>
      </w:r>
      <w:r>
        <w:rPr>
          <w:rFonts w:cs="Times New Roman"/>
          <w:lang w:val="el-GR"/>
        </w:rPr>
        <w:t>´</w:t>
      </w:r>
      <w:r w:rsidR="00671504">
        <w:rPr>
          <w:lang w:val="el-GR"/>
        </w:rPr>
        <w:t xml:space="preserve"> σου </w:t>
      </w:r>
      <w:r>
        <w:rPr>
          <w:rFonts w:cs="Times New Roman"/>
          <w:lang w:val="el-GR"/>
        </w:rPr>
        <w:t>ή</w:t>
      </w:r>
      <w:r w:rsidR="00671504">
        <w:rPr>
          <w:lang w:val="el-GR"/>
        </w:rPr>
        <w:t>σαν και εκτ</w:t>
      </w:r>
      <w:r>
        <w:rPr>
          <w:rFonts w:cs="Times New Roman"/>
          <w:lang w:val="el-GR"/>
        </w:rPr>
        <w:t>ί</w:t>
      </w:r>
      <w:r w:rsidR="00671504">
        <w:rPr>
          <w:lang w:val="el-GR"/>
        </w:rPr>
        <w:t>σθησαν</w:t>
      </w:r>
    </w:p>
    <w:p w:rsidR="00A058BE" w:rsidRDefault="00DA0998" w:rsidP="00A058BE">
      <w:r>
        <w:t>WH</w:t>
      </w:r>
      <w:r w:rsidR="00A058BE">
        <w:t xml:space="preserve"> stands as the leading </w:t>
      </w:r>
      <w:r w:rsidR="00A058BE" w:rsidRPr="00CC596A">
        <w:t>vorlage</w:t>
      </w:r>
      <w:r w:rsidR="00C670E7">
        <w:t xml:space="preserve"> candidate for chapter 4</w:t>
      </w:r>
      <w:r w:rsidR="00A058BE">
        <w:t>.</w:t>
      </w:r>
    </w:p>
    <w:p w:rsidR="00A058BE" w:rsidRPr="00A058BE" w:rsidRDefault="00A058BE" w:rsidP="001F0321"/>
    <w:p w:rsidR="001F0321" w:rsidRDefault="001F0321" w:rsidP="001F0321">
      <w:pPr>
        <w:pStyle w:val="Heading2"/>
      </w:pPr>
      <w:r>
        <w:t>Revelation 5</w:t>
      </w:r>
    </w:p>
    <w:p w:rsidR="001F0321" w:rsidRPr="00A45F59" w:rsidRDefault="003A3A5B" w:rsidP="00475527">
      <w:pPr>
        <w:pStyle w:val="ListParagraph"/>
        <w:numPr>
          <w:ilvl w:val="0"/>
          <w:numId w:val="7"/>
        </w:numPr>
        <w:ind w:left="547" w:hanging="547"/>
        <w:rPr>
          <w:lang w:val="el-GR"/>
        </w:rPr>
      </w:pPr>
      <w:r>
        <w:rPr>
          <w:lang w:val="el-GR"/>
        </w:rPr>
        <w:t>και</w:t>
      </w:r>
      <w:r w:rsidRPr="00A45F59">
        <w:rPr>
          <w:lang w:val="el-GR"/>
        </w:rPr>
        <w:t xml:space="preserve"> </w:t>
      </w:r>
      <w:r>
        <w:rPr>
          <w:lang w:val="el-GR"/>
        </w:rPr>
        <w:t>ε</w:t>
      </w:r>
      <w:r w:rsidR="00060F1F">
        <w:rPr>
          <w:rFonts w:cs="Times New Roman"/>
          <w:lang w:val="el-GR"/>
        </w:rPr>
        <w:t>ί</w:t>
      </w:r>
      <w:r>
        <w:rPr>
          <w:lang w:val="el-GR"/>
        </w:rPr>
        <w:t>δον</w:t>
      </w:r>
      <w:r w:rsidRPr="00A45F59">
        <w:rPr>
          <w:lang w:val="el-GR"/>
        </w:rPr>
        <w:t xml:space="preserve"> </w:t>
      </w:r>
      <w:r>
        <w:rPr>
          <w:lang w:val="el-GR"/>
        </w:rPr>
        <w:t>επ</w:t>
      </w:r>
      <w:r w:rsidR="00060F1F">
        <w:rPr>
          <w:rFonts w:cs="Times New Roman"/>
          <w:lang w:val="el-GR"/>
        </w:rPr>
        <w:t>ί</w:t>
      </w:r>
      <w:r w:rsidRPr="00A45F59">
        <w:rPr>
          <w:lang w:val="el-GR"/>
        </w:rPr>
        <w:t xml:space="preserve"> </w:t>
      </w:r>
      <w:r>
        <w:rPr>
          <w:lang w:val="el-GR"/>
        </w:rPr>
        <w:t>την</w:t>
      </w:r>
      <w:r w:rsidRPr="00A45F59">
        <w:rPr>
          <w:lang w:val="el-GR"/>
        </w:rPr>
        <w:t xml:space="preserve"> </w:t>
      </w:r>
      <w:r w:rsidR="00F3691B">
        <w:rPr>
          <w:lang w:val="el-GR"/>
        </w:rPr>
        <w:t>δεξι</w:t>
      </w:r>
      <w:r w:rsidR="00060F1F">
        <w:rPr>
          <w:rFonts w:cs="Times New Roman"/>
          <w:lang w:val="el-GR"/>
        </w:rPr>
        <w:t>ά</w:t>
      </w:r>
      <w:r w:rsidR="00F3691B">
        <w:rPr>
          <w:lang w:val="el-GR"/>
        </w:rPr>
        <w:t>ν</w:t>
      </w:r>
      <w:r w:rsidR="00F3691B" w:rsidRPr="00A45F59">
        <w:rPr>
          <w:lang w:val="el-GR"/>
        </w:rPr>
        <w:t xml:space="preserve"> </w:t>
      </w:r>
      <w:r w:rsidR="00F3691B">
        <w:rPr>
          <w:lang w:val="el-GR"/>
        </w:rPr>
        <w:t>του</w:t>
      </w:r>
      <w:r w:rsidR="00F3691B" w:rsidRPr="00A45F59">
        <w:rPr>
          <w:lang w:val="el-GR"/>
        </w:rPr>
        <w:t xml:space="preserve"> </w:t>
      </w:r>
      <w:r w:rsidR="00F3691B">
        <w:rPr>
          <w:lang w:val="el-GR"/>
        </w:rPr>
        <w:t>καθημ</w:t>
      </w:r>
      <w:r w:rsidR="00060F1F">
        <w:rPr>
          <w:rFonts w:cs="Times New Roman"/>
          <w:lang w:val="el-GR"/>
        </w:rPr>
        <w:t>έ</w:t>
      </w:r>
      <w:r w:rsidR="00F3691B">
        <w:rPr>
          <w:lang w:val="el-GR"/>
        </w:rPr>
        <w:t>νου</w:t>
      </w:r>
      <w:r w:rsidR="00F3691B" w:rsidRPr="00A45F59">
        <w:rPr>
          <w:lang w:val="el-GR"/>
        </w:rPr>
        <w:t xml:space="preserve"> </w:t>
      </w:r>
      <w:r w:rsidR="00060F1F">
        <w:rPr>
          <w:lang w:val="el-GR"/>
        </w:rPr>
        <w:t>επί</w:t>
      </w:r>
      <w:r w:rsidR="00060F1F" w:rsidRPr="00A45F59">
        <w:rPr>
          <w:lang w:val="el-GR"/>
        </w:rPr>
        <w:t xml:space="preserve"> </w:t>
      </w:r>
      <w:r w:rsidR="00F3691B">
        <w:rPr>
          <w:lang w:val="el-GR"/>
        </w:rPr>
        <w:t>του</w:t>
      </w:r>
      <w:r w:rsidR="00F3691B" w:rsidRPr="00A45F59">
        <w:rPr>
          <w:lang w:val="el-GR"/>
        </w:rPr>
        <w:t xml:space="preserve"> </w:t>
      </w:r>
      <w:r w:rsidR="00F3691B">
        <w:rPr>
          <w:lang w:val="el-GR"/>
        </w:rPr>
        <w:t>θρ</w:t>
      </w:r>
      <w:r w:rsidR="00060F1F">
        <w:rPr>
          <w:rFonts w:cs="Times New Roman"/>
          <w:lang w:val="el-GR"/>
        </w:rPr>
        <w:t>ό</w:t>
      </w:r>
      <w:r w:rsidR="00F3691B">
        <w:rPr>
          <w:lang w:val="el-GR"/>
        </w:rPr>
        <w:t>νου</w:t>
      </w:r>
      <w:r w:rsidR="00F3691B" w:rsidRPr="00A45F59">
        <w:rPr>
          <w:lang w:val="el-GR"/>
        </w:rPr>
        <w:t xml:space="preserve"> </w:t>
      </w:r>
      <w:r w:rsidR="00F3691B">
        <w:rPr>
          <w:lang w:val="el-GR"/>
        </w:rPr>
        <w:t>βιβλ</w:t>
      </w:r>
      <w:r w:rsidR="00060F1F">
        <w:rPr>
          <w:rFonts w:cs="Times New Roman"/>
          <w:lang w:val="el-GR"/>
        </w:rPr>
        <w:t>ί</w:t>
      </w:r>
      <w:r w:rsidR="00F3691B">
        <w:rPr>
          <w:lang w:val="el-GR"/>
        </w:rPr>
        <w:t>ον</w:t>
      </w:r>
      <w:r w:rsidR="00F3691B" w:rsidRPr="00A45F59">
        <w:rPr>
          <w:lang w:val="el-GR"/>
        </w:rPr>
        <w:t xml:space="preserve"> </w:t>
      </w:r>
      <w:r w:rsidR="00F3691B">
        <w:rPr>
          <w:lang w:val="el-GR"/>
        </w:rPr>
        <w:t>γεγραμμ</w:t>
      </w:r>
      <w:r w:rsidR="00060F1F">
        <w:rPr>
          <w:rFonts w:cs="Times New Roman"/>
          <w:lang w:val="el-GR"/>
        </w:rPr>
        <w:t>έ</w:t>
      </w:r>
      <w:r w:rsidR="00F3691B">
        <w:rPr>
          <w:lang w:val="el-GR"/>
        </w:rPr>
        <w:t>νον</w:t>
      </w:r>
      <w:r w:rsidR="00F3691B" w:rsidRPr="00A45F59">
        <w:rPr>
          <w:lang w:val="el-GR"/>
        </w:rPr>
        <w:t xml:space="preserve"> </w:t>
      </w:r>
      <w:r w:rsidR="00060F1F">
        <w:rPr>
          <w:rFonts w:cs="Times New Roman"/>
          <w:lang w:val="el-GR"/>
        </w:rPr>
        <w:t>έ</w:t>
      </w:r>
      <w:r w:rsidR="00F3691B">
        <w:rPr>
          <w:lang w:val="el-GR"/>
        </w:rPr>
        <w:t>σωθεν</w:t>
      </w:r>
      <w:r w:rsidR="00F3691B" w:rsidRPr="00A45F59">
        <w:rPr>
          <w:lang w:val="el-GR"/>
        </w:rPr>
        <w:t xml:space="preserve"> </w:t>
      </w:r>
      <w:r w:rsidR="00F3691B">
        <w:rPr>
          <w:lang w:val="el-GR"/>
        </w:rPr>
        <w:t>και</w:t>
      </w:r>
      <w:r w:rsidR="00F3691B" w:rsidRPr="00A45F59">
        <w:rPr>
          <w:lang w:val="el-GR"/>
        </w:rPr>
        <w:t xml:space="preserve"> </w:t>
      </w:r>
      <w:r w:rsidR="00060F1F">
        <w:rPr>
          <w:rFonts w:cs="Times New Roman"/>
          <w:lang w:val="el-GR"/>
        </w:rPr>
        <w:t>ό</w:t>
      </w:r>
      <w:r w:rsidR="00F3691B">
        <w:rPr>
          <w:lang w:val="el-GR"/>
        </w:rPr>
        <w:t>πισθεν</w:t>
      </w:r>
      <w:r w:rsidR="0027421D">
        <w:rPr>
          <w:rStyle w:val="FootnoteReference"/>
        </w:rPr>
        <w:footnoteReference w:id="117"/>
      </w:r>
      <w:r w:rsidR="00F3691B" w:rsidRPr="00A45F59">
        <w:rPr>
          <w:lang w:val="el-GR"/>
        </w:rPr>
        <w:t xml:space="preserve"> </w:t>
      </w:r>
      <w:r w:rsidR="00F3691B">
        <w:rPr>
          <w:lang w:val="el-GR"/>
        </w:rPr>
        <w:t>κατεσφραγισμ</w:t>
      </w:r>
      <w:r w:rsidR="00060F1F">
        <w:rPr>
          <w:rFonts w:cs="Times New Roman"/>
          <w:lang w:val="el-GR"/>
        </w:rPr>
        <w:t>έ</w:t>
      </w:r>
      <w:r w:rsidR="00F3691B">
        <w:rPr>
          <w:lang w:val="el-GR"/>
        </w:rPr>
        <w:t>νον</w:t>
      </w:r>
      <w:r w:rsidR="00F3691B" w:rsidRPr="00A45F59">
        <w:rPr>
          <w:lang w:val="el-GR"/>
        </w:rPr>
        <w:t xml:space="preserve"> </w:t>
      </w:r>
      <w:r w:rsidR="00F3691B">
        <w:rPr>
          <w:lang w:val="el-GR"/>
        </w:rPr>
        <w:t>σφραγ</w:t>
      </w:r>
      <w:r w:rsidR="00060F1F">
        <w:rPr>
          <w:rFonts w:cs="Times New Roman"/>
          <w:lang w:val="el-GR"/>
        </w:rPr>
        <w:t>ί</w:t>
      </w:r>
      <w:r w:rsidR="00F3691B">
        <w:rPr>
          <w:lang w:val="el-GR"/>
        </w:rPr>
        <w:t>σιν</w:t>
      </w:r>
      <w:r w:rsidR="00F3691B" w:rsidRPr="00A45F59">
        <w:rPr>
          <w:lang w:val="el-GR"/>
        </w:rPr>
        <w:t xml:space="preserve"> </w:t>
      </w:r>
      <w:r w:rsidR="00060F1F">
        <w:t>h</w:t>
      </w:r>
      <w:r w:rsidR="00F3691B">
        <w:rPr>
          <w:lang w:val="el-GR"/>
        </w:rPr>
        <w:t>επτ</w:t>
      </w:r>
      <w:r w:rsidR="00060F1F">
        <w:rPr>
          <w:rFonts w:cs="Times New Roman"/>
          <w:lang w:val="el-GR"/>
        </w:rPr>
        <w:t>ά</w:t>
      </w:r>
    </w:p>
    <w:p w:rsidR="00F3691B" w:rsidRPr="00A45F59" w:rsidRDefault="00F3691B" w:rsidP="00475527">
      <w:pPr>
        <w:pStyle w:val="ListParagraph"/>
        <w:numPr>
          <w:ilvl w:val="0"/>
          <w:numId w:val="7"/>
        </w:numPr>
        <w:ind w:left="547" w:hanging="547"/>
        <w:rPr>
          <w:lang w:val="el-GR"/>
        </w:rPr>
      </w:pPr>
      <w:r>
        <w:rPr>
          <w:lang w:val="el-GR"/>
        </w:rPr>
        <w:t>και</w:t>
      </w:r>
      <w:r w:rsidRPr="00A45F59">
        <w:rPr>
          <w:lang w:val="el-GR"/>
        </w:rPr>
        <w:t xml:space="preserve"> </w:t>
      </w:r>
      <w:r w:rsidR="00060F1F">
        <w:rPr>
          <w:lang w:val="el-GR"/>
        </w:rPr>
        <w:t>είδον</w:t>
      </w:r>
      <w:r w:rsidR="00060F1F" w:rsidRPr="00A45F59">
        <w:rPr>
          <w:lang w:val="el-GR"/>
        </w:rPr>
        <w:t xml:space="preserve"> </w:t>
      </w:r>
      <w:r w:rsidR="00060F1F">
        <w:rPr>
          <w:rFonts w:cs="Times New Roman"/>
          <w:lang w:val="el-GR"/>
        </w:rPr>
        <w:t>ά</w:t>
      </w:r>
      <w:r>
        <w:rPr>
          <w:lang w:val="el-GR"/>
        </w:rPr>
        <w:t>γγελον</w:t>
      </w:r>
      <w:r w:rsidRPr="00A45F59">
        <w:rPr>
          <w:lang w:val="el-GR"/>
        </w:rPr>
        <w:t xml:space="preserve"> </w:t>
      </w:r>
      <w:r>
        <w:rPr>
          <w:lang w:val="el-GR"/>
        </w:rPr>
        <w:t>ισχυρ</w:t>
      </w:r>
      <w:r w:rsidR="00060F1F">
        <w:rPr>
          <w:rFonts w:cs="Times New Roman"/>
          <w:lang w:val="el-GR"/>
        </w:rPr>
        <w:t>ό</w:t>
      </w:r>
      <w:r>
        <w:rPr>
          <w:lang w:val="el-GR"/>
        </w:rPr>
        <w:t>ν</w:t>
      </w:r>
      <w:r w:rsidRPr="00A45F59">
        <w:rPr>
          <w:lang w:val="el-GR"/>
        </w:rPr>
        <w:t xml:space="preserve"> </w:t>
      </w:r>
      <w:r>
        <w:rPr>
          <w:lang w:val="el-GR"/>
        </w:rPr>
        <w:t>κηρ</w:t>
      </w:r>
      <w:r w:rsidR="00060F1F">
        <w:rPr>
          <w:rFonts w:cs="Times New Roman"/>
          <w:lang w:val="el-GR"/>
        </w:rPr>
        <w:t>ύ</w:t>
      </w:r>
      <w:r>
        <w:rPr>
          <w:lang w:val="el-GR"/>
        </w:rPr>
        <w:t>σσοντα</w:t>
      </w:r>
      <w:r w:rsidRPr="00A45F59">
        <w:rPr>
          <w:lang w:val="el-GR"/>
        </w:rPr>
        <w:t xml:space="preserve"> </w:t>
      </w:r>
      <w:r>
        <w:rPr>
          <w:lang w:val="el-GR"/>
        </w:rPr>
        <w:t>εν</w:t>
      </w:r>
      <w:r w:rsidRPr="00A45F59">
        <w:rPr>
          <w:lang w:val="el-GR"/>
        </w:rPr>
        <w:t xml:space="preserve"> </w:t>
      </w:r>
      <w:r>
        <w:rPr>
          <w:lang w:val="el-GR"/>
        </w:rPr>
        <w:t>φων</w:t>
      </w:r>
      <w:r w:rsidR="00060F1F">
        <w:rPr>
          <w:rFonts w:cs="Times New Roman"/>
          <w:lang w:val="el-GR"/>
        </w:rPr>
        <w:t>ή</w:t>
      </w:r>
      <w:r w:rsidRPr="00A45F59">
        <w:rPr>
          <w:lang w:val="el-GR"/>
        </w:rPr>
        <w:t xml:space="preserve"> </w:t>
      </w:r>
      <w:r>
        <w:rPr>
          <w:lang w:val="el-GR"/>
        </w:rPr>
        <w:t>μεγ</w:t>
      </w:r>
      <w:r w:rsidR="00060F1F">
        <w:rPr>
          <w:rFonts w:cs="Times New Roman"/>
          <w:lang w:val="el-GR"/>
        </w:rPr>
        <w:t>ά</w:t>
      </w:r>
      <w:r>
        <w:rPr>
          <w:lang w:val="el-GR"/>
        </w:rPr>
        <w:t>λη</w:t>
      </w:r>
      <w:r w:rsidRPr="00A45F59">
        <w:rPr>
          <w:lang w:val="el-GR"/>
        </w:rPr>
        <w:t xml:space="preserve"> </w:t>
      </w:r>
      <w:r>
        <w:rPr>
          <w:lang w:val="el-GR"/>
        </w:rPr>
        <w:t>τ</w:t>
      </w:r>
      <w:r w:rsidR="00434DDC">
        <w:rPr>
          <w:rFonts w:cs="Times New Roman"/>
          <w:lang w:val="el-GR"/>
        </w:rPr>
        <w:t>ί</w:t>
      </w:r>
      <w:r>
        <w:rPr>
          <w:lang w:val="el-GR"/>
        </w:rPr>
        <w:t>ς</w:t>
      </w:r>
      <w:r w:rsidRPr="00A45F59">
        <w:rPr>
          <w:lang w:val="el-GR"/>
        </w:rPr>
        <w:t xml:space="preserve"> </w:t>
      </w:r>
      <w:r w:rsidR="00060F1F">
        <w:rPr>
          <w:rFonts w:cs="Times New Roman"/>
          <w:lang w:val="el-GR"/>
        </w:rPr>
        <w:t>ά</w:t>
      </w:r>
      <w:r>
        <w:rPr>
          <w:lang w:val="el-GR"/>
        </w:rPr>
        <w:t>ξιος</w:t>
      </w:r>
      <w:r w:rsidR="004E10AD" w:rsidRPr="00A45F59">
        <w:rPr>
          <w:lang w:val="el-GR"/>
        </w:rPr>
        <w:t xml:space="preserve"> </w:t>
      </w:r>
      <w:r w:rsidR="004E10AD">
        <w:rPr>
          <w:rFonts w:cs="Times New Roman"/>
          <w:lang w:val="el-GR"/>
        </w:rPr>
        <w:t>⸆</w:t>
      </w:r>
      <w:r w:rsidR="004E10AD">
        <w:rPr>
          <w:rStyle w:val="FootnoteReference"/>
        </w:rPr>
        <w:footnoteReference w:id="118"/>
      </w:r>
      <w:r w:rsidRPr="00A45F59">
        <w:rPr>
          <w:lang w:val="el-GR"/>
        </w:rPr>
        <w:t xml:space="preserve"> </w:t>
      </w:r>
      <w:r>
        <w:rPr>
          <w:lang w:val="el-GR"/>
        </w:rPr>
        <w:t>ανο</w:t>
      </w:r>
      <w:r w:rsidR="00060F1F">
        <w:rPr>
          <w:rFonts w:cs="Times New Roman"/>
          <w:lang w:val="el-GR"/>
        </w:rPr>
        <w:t>ί</w:t>
      </w:r>
      <w:r>
        <w:rPr>
          <w:lang w:val="el-GR"/>
        </w:rPr>
        <w:t>ξαι</w:t>
      </w:r>
      <w:r w:rsidRPr="00A45F59">
        <w:rPr>
          <w:lang w:val="el-GR"/>
        </w:rPr>
        <w:t xml:space="preserve"> </w:t>
      </w:r>
      <w:r w:rsidR="00060F1F">
        <w:rPr>
          <w:lang w:val="el-GR"/>
        </w:rPr>
        <w:t>τ</w:t>
      </w:r>
      <w:r>
        <w:rPr>
          <w:lang w:val="el-GR"/>
        </w:rPr>
        <w:t>ο</w:t>
      </w:r>
      <w:r w:rsidRPr="00A45F59">
        <w:rPr>
          <w:lang w:val="el-GR"/>
        </w:rPr>
        <w:t xml:space="preserve"> </w:t>
      </w:r>
      <w:r w:rsidR="00060F1F">
        <w:rPr>
          <w:lang w:val="el-GR"/>
        </w:rPr>
        <w:t>βιβλίον</w:t>
      </w:r>
      <w:r w:rsidR="00060F1F" w:rsidRPr="00A45F59">
        <w:rPr>
          <w:lang w:val="el-GR"/>
        </w:rPr>
        <w:t xml:space="preserve"> </w:t>
      </w:r>
      <w:r>
        <w:rPr>
          <w:lang w:val="el-GR"/>
        </w:rPr>
        <w:t>και</w:t>
      </w:r>
      <w:r w:rsidRPr="00A45F59">
        <w:rPr>
          <w:lang w:val="el-GR"/>
        </w:rPr>
        <w:t xml:space="preserve"> </w:t>
      </w:r>
      <w:r>
        <w:rPr>
          <w:lang w:val="el-GR"/>
        </w:rPr>
        <w:t>λ</w:t>
      </w:r>
      <w:r w:rsidR="00060F1F">
        <w:rPr>
          <w:rFonts w:cs="Times New Roman"/>
          <w:lang w:val="el-GR"/>
        </w:rPr>
        <w:t>ύ</w:t>
      </w:r>
      <w:r>
        <w:rPr>
          <w:lang w:val="el-GR"/>
        </w:rPr>
        <w:t>σαι</w:t>
      </w:r>
      <w:r w:rsidRPr="00A45F59">
        <w:rPr>
          <w:lang w:val="el-GR"/>
        </w:rPr>
        <w:t xml:space="preserve"> </w:t>
      </w:r>
      <w:r>
        <w:rPr>
          <w:lang w:val="el-GR"/>
        </w:rPr>
        <w:t>τας</w:t>
      </w:r>
      <w:r w:rsidRPr="00A45F59">
        <w:rPr>
          <w:lang w:val="el-GR"/>
        </w:rPr>
        <w:t xml:space="preserve"> </w:t>
      </w:r>
      <w:r>
        <w:rPr>
          <w:lang w:val="el-GR"/>
        </w:rPr>
        <w:t>σφραγ</w:t>
      </w:r>
      <w:r w:rsidR="00060F1F">
        <w:rPr>
          <w:rFonts w:cs="Times New Roman"/>
          <w:lang w:val="el-GR"/>
        </w:rPr>
        <w:t>ί</w:t>
      </w:r>
      <w:r>
        <w:rPr>
          <w:lang w:val="el-GR"/>
        </w:rPr>
        <w:t>δας</w:t>
      </w:r>
      <w:r w:rsidRPr="00A45F59">
        <w:rPr>
          <w:lang w:val="el-GR"/>
        </w:rPr>
        <w:t xml:space="preserve"> </w:t>
      </w:r>
      <w:r>
        <w:rPr>
          <w:lang w:val="el-GR"/>
        </w:rPr>
        <w:t>αυτο</w:t>
      </w:r>
      <w:r w:rsidR="00060F1F">
        <w:rPr>
          <w:rFonts w:cs="Times New Roman"/>
          <w:lang w:val="el-GR"/>
        </w:rPr>
        <w:t>ύ</w:t>
      </w:r>
    </w:p>
    <w:p w:rsidR="00F3691B" w:rsidRPr="00A45F59" w:rsidRDefault="00F3691B" w:rsidP="00475527">
      <w:pPr>
        <w:pStyle w:val="ListParagraph"/>
        <w:numPr>
          <w:ilvl w:val="0"/>
          <w:numId w:val="7"/>
        </w:numPr>
        <w:ind w:left="547" w:hanging="547"/>
        <w:rPr>
          <w:lang w:val="el-GR"/>
        </w:rPr>
      </w:pPr>
      <w:r>
        <w:rPr>
          <w:lang w:val="el-GR"/>
        </w:rPr>
        <w:lastRenderedPageBreak/>
        <w:t>και</w:t>
      </w:r>
      <w:r w:rsidRPr="00A45F59">
        <w:rPr>
          <w:lang w:val="el-GR"/>
        </w:rPr>
        <w:t xml:space="preserve"> </w:t>
      </w:r>
      <w:r>
        <w:rPr>
          <w:lang w:val="el-GR"/>
        </w:rPr>
        <w:t>ουδε</w:t>
      </w:r>
      <w:r w:rsidR="00060F1F">
        <w:rPr>
          <w:rFonts w:cs="Times New Roman"/>
          <w:lang w:val="el-GR"/>
        </w:rPr>
        <w:t>ί</w:t>
      </w:r>
      <w:r>
        <w:rPr>
          <w:lang w:val="el-GR"/>
        </w:rPr>
        <w:t>ς</w:t>
      </w:r>
      <w:r w:rsidRPr="00A45F59">
        <w:rPr>
          <w:lang w:val="el-GR"/>
        </w:rPr>
        <w:t xml:space="preserve"> </w:t>
      </w:r>
      <w:r>
        <w:rPr>
          <w:lang w:val="el-GR"/>
        </w:rPr>
        <w:t>εδ</w:t>
      </w:r>
      <w:r w:rsidR="00060F1F">
        <w:rPr>
          <w:rFonts w:cs="Times New Roman"/>
          <w:lang w:val="el-GR"/>
        </w:rPr>
        <w:t>ύ</w:t>
      </w:r>
      <w:r>
        <w:rPr>
          <w:lang w:val="el-GR"/>
        </w:rPr>
        <w:t>νατο</w:t>
      </w:r>
      <w:r w:rsidRPr="00A45F59">
        <w:rPr>
          <w:lang w:val="el-GR"/>
        </w:rPr>
        <w:t xml:space="preserve"> </w:t>
      </w:r>
      <w:r>
        <w:rPr>
          <w:lang w:val="el-GR"/>
        </w:rPr>
        <w:t>εν</w:t>
      </w:r>
      <w:r w:rsidRPr="00A45F59">
        <w:rPr>
          <w:lang w:val="el-GR"/>
        </w:rPr>
        <w:t xml:space="preserve"> </w:t>
      </w:r>
      <w:r>
        <w:rPr>
          <w:lang w:val="el-GR"/>
        </w:rPr>
        <w:t>τω</w:t>
      </w:r>
      <w:r w:rsidRPr="00A45F59">
        <w:rPr>
          <w:lang w:val="el-GR"/>
        </w:rPr>
        <w:t xml:space="preserve"> </w:t>
      </w:r>
      <w:r>
        <w:rPr>
          <w:lang w:val="el-GR"/>
        </w:rPr>
        <w:t>ουραν</w:t>
      </w:r>
      <w:r w:rsidR="00060F1F">
        <w:rPr>
          <w:rFonts w:cs="Times New Roman"/>
          <w:lang w:val="el-GR"/>
        </w:rPr>
        <w:t>ώ</w:t>
      </w:r>
      <w:r w:rsidR="00587DB1" w:rsidRPr="00A45F59">
        <w:rPr>
          <w:lang w:val="el-GR"/>
        </w:rPr>
        <w:t xml:space="preserve"> </w:t>
      </w:r>
      <w:r w:rsidR="00587DB1">
        <w:rPr>
          <w:rFonts w:cs="Times New Roman"/>
          <w:lang w:val="el-GR"/>
        </w:rPr>
        <w:t>⸆</w:t>
      </w:r>
      <w:r w:rsidR="00587DB1">
        <w:rPr>
          <w:rStyle w:val="FootnoteReference"/>
        </w:rPr>
        <w:footnoteReference w:id="119"/>
      </w:r>
      <w:r w:rsidRPr="00A45F59">
        <w:rPr>
          <w:lang w:val="el-GR"/>
        </w:rPr>
        <w:t xml:space="preserve"> </w:t>
      </w:r>
      <w:r>
        <w:rPr>
          <w:lang w:val="el-GR"/>
        </w:rPr>
        <w:t>ουδ</w:t>
      </w:r>
      <w:r w:rsidR="00060F1F">
        <w:rPr>
          <w:rFonts w:cs="Times New Roman"/>
          <w:lang w:val="el-GR"/>
        </w:rPr>
        <w:t>έ</w:t>
      </w:r>
      <w:r w:rsidR="00587DB1">
        <w:rPr>
          <w:rStyle w:val="FootnoteReference"/>
        </w:rPr>
        <w:footnoteReference w:id="120"/>
      </w:r>
      <w:r w:rsidRPr="00A45F59">
        <w:rPr>
          <w:lang w:val="el-GR"/>
        </w:rPr>
        <w:t xml:space="preserve"> </w:t>
      </w:r>
      <w:r w:rsidR="00060F1F">
        <w:rPr>
          <w:lang w:val="el-GR"/>
        </w:rPr>
        <w:t>επί</w:t>
      </w:r>
      <w:r w:rsidR="00060F1F" w:rsidRPr="00A45F59">
        <w:rPr>
          <w:lang w:val="el-GR"/>
        </w:rPr>
        <w:t xml:space="preserve"> </w:t>
      </w:r>
      <w:r>
        <w:rPr>
          <w:lang w:val="el-GR"/>
        </w:rPr>
        <w:t>της</w:t>
      </w:r>
      <w:r w:rsidRPr="00A45F59">
        <w:rPr>
          <w:lang w:val="el-GR"/>
        </w:rPr>
        <w:t xml:space="preserve"> </w:t>
      </w:r>
      <w:r>
        <w:rPr>
          <w:lang w:val="el-GR"/>
        </w:rPr>
        <w:t>γης</w:t>
      </w:r>
      <w:r w:rsidRPr="00A45F59">
        <w:rPr>
          <w:lang w:val="el-GR"/>
        </w:rPr>
        <w:t xml:space="preserve"> </w:t>
      </w:r>
      <w:r w:rsidR="00060F1F">
        <w:rPr>
          <w:lang w:val="el-GR"/>
        </w:rPr>
        <w:t>ουδέ</w:t>
      </w:r>
      <w:r w:rsidR="00533F0A">
        <w:rPr>
          <w:rStyle w:val="FootnoteReference"/>
        </w:rPr>
        <w:footnoteReference w:id="121"/>
      </w:r>
      <w:r w:rsidR="00060F1F" w:rsidRPr="00A45F59">
        <w:rPr>
          <w:lang w:val="el-GR"/>
        </w:rPr>
        <w:t xml:space="preserve"> </w:t>
      </w:r>
      <w:r w:rsidR="00060F1F">
        <w:t>h</w:t>
      </w:r>
      <w:r>
        <w:rPr>
          <w:lang w:val="el-GR"/>
        </w:rPr>
        <w:t>υποκ</w:t>
      </w:r>
      <w:r w:rsidR="00060F1F">
        <w:rPr>
          <w:rFonts w:cs="Times New Roman"/>
          <w:lang w:val="el-GR"/>
        </w:rPr>
        <w:t>ά</w:t>
      </w:r>
      <w:r>
        <w:rPr>
          <w:lang w:val="el-GR"/>
        </w:rPr>
        <w:t>τω</w:t>
      </w:r>
      <w:r w:rsidRPr="00A45F59">
        <w:rPr>
          <w:lang w:val="el-GR"/>
        </w:rPr>
        <w:t xml:space="preserve"> </w:t>
      </w:r>
      <w:r>
        <w:rPr>
          <w:lang w:val="el-GR"/>
        </w:rPr>
        <w:t>της</w:t>
      </w:r>
      <w:r w:rsidRPr="00A45F59">
        <w:rPr>
          <w:lang w:val="el-GR"/>
        </w:rPr>
        <w:t xml:space="preserve"> </w:t>
      </w:r>
      <w:r>
        <w:rPr>
          <w:lang w:val="el-GR"/>
        </w:rPr>
        <w:t>γης</w:t>
      </w:r>
      <w:r w:rsidRPr="00A45F59">
        <w:rPr>
          <w:lang w:val="el-GR"/>
        </w:rPr>
        <w:t xml:space="preserve"> </w:t>
      </w:r>
      <w:r>
        <w:rPr>
          <w:lang w:val="el-GR"/>
        </w:rPr>
        <w:t>α</w:t>
      </w:r>
      <w:r w:rsidR="00060F1F">
        <w:rPr>
          <w:lang w:val="el-GR"/>
        </w:rPr>
        <w:t>ν</w:t>
      </w:r>
      <w:r>
        <w:rPr>
          <w:lang w:val="el-GR"/>
        </w:rPr>
        <w:t>ο</w:t>
      </w:r>
      <w:r w:rsidR="00060F1F">
        <w:rPr>
          <w:rFonts w:cs="Times New Roman"/>
          <w:lang w:val="el-GR"/>
        </w:rPr>
        <w:t>ί</w:t>
      </w:r>
      <w:r>
        <w:rPr>
          <w:lang w:val="el-GR"/>
        </w:rPr>
        <w:t>ξαι</w:t>
      </w:r>
      <w:r w:rsidRPr="00A45F59">
        <w:rPr>
          <w:lang w:val="el-GR"/>
        </w:rPr>
        <w:t xml:space="preserve"> </w:t>
      </w:r>
      <w:r>
        <w:rPr>
          <w:lang w:val="el-GR"/>
        </w:rPr>
        <w:t>το</w:t>
      </w:r>
      <w:r w:rsidRPr="00A45F59">
        <w:rPr>
          <w:lang w:val="el-GR"/>
        </w:rPr>
        <w:t xml:space="preserve"> </w:t>
      </w:r>
      <w:r w:rsidR="00060F1F">
        <w:rPr>
          <w:lang w:val="el-GR"/>
        </w:rPr>
        <w:t>βιβλίον</w:t>
      </w:r>
      <w:r w:rsidR="00060F1F" w:rsidRPr="00A45F59">
        <w:rPr>
          <w:lang w:val="el-GR"/>
        </w:rPr>
        <w:t xml:space="preserve"> </w:t>
      </w:r>
      <w:r w:rsidR="003417B7">
        <w:rPr>
          <w:lang w:val="el-GR"/>
        </w:rPr>
        <w:t>ο</w:t>
      </w:r>
      <w:r w:rsidR="00060F1F">
        <w:rPr>
          <w:rFonts w:cs="Times New Roman"/>
          <w:lang w:val="el-GR"/>
        </w:rPr>
        <w:t>ύ</w:t>
      </w:r>
      <w:r w:rsidR="003417B7">
        <w:rPr>
          <w:lang w:val="el-GR"/>
        </w:rPr>
        <w:t>τε</w:t>
      </w:r>
      <w:r w:rsidR="003417B7" w:rsidRPr="00A45F59">
        <w:rPr>
          <w:lang w:val="el-GR"/>
        </w:rPr>
        <w:t xml:space="preserve"> </w:t>
      </w:r>
      <w:r w:rsidR="003417B7">
        <w:rPr>
          <w:lang w:val="el-GR"/>
        </w:rPr>
        <w:t>βλ</w:t>
      </w:r>
      <w:r w:rsidR="00060F1F">
        <w:rPr>
          <w:rFonts w:cs="Times New Roman"/>
          <w:lang w:val="el-GR"/>
        </w:rPr>
        <w:t>έ</w:t>
      </w:r>
      <w:r w:rsidR="003417B7">
        <w:rPr>
          <w:lang w:val="el-GR"/>
        </w:rPr>
        <w:t>πειν</w:t>
      </w:r>
      <w:r w:rsidR="003417B7" w:rsidRPr="00A45F59">
        <w:rPr>
          <w:lang w:val="el-GR"/>
        </w:rPr>
        <w:t xml:space="preserve"> </w:t>
      </w:r>
      <w:r w:rsidR="003417B7">
        <w:rPr>
          <w:lang w:val="el-GR"/>
        </w:rPr>
        <w:t>αυτό</w:t>
      </w:r>
    </w:p>
    <w:p w:rsidR="003417B7" w:rsidRPr="00A45F59" w:rsidRDefault="003417B7" w:rsidP="00475527">
      <w:pPr>
        <w:pStyle w:val="ListParagraph"/>
        <w:numPr>
          <w:ilvl w:val="0"/>
          <w:numId w:val="7"/>
        </w:numPr>
        <w:ind w:left="547" w:hanging="547"/>
        <w:rPr>
          <w:lang w:val="el-GR"/>
        </w:rPr>
      </w:pPr>
      <w:r>
        <w:rPr>
          <w:lang w:val="el-GR"/>
        </w:rPr>
        <w:t>και</w:t>
      </w:r>
      <w:r w:rsidRPr="00A45F59">
        <w:rPr>
          <w:lang w:val="el-GR"/>
        </w:rPr>
        <w:t xml:space="preserve"> [</w:t>
      </w:r>
      <w:r>
        <w:rPr>
          <w:lang w:val="el-GR"/>
        </w:rPr>
        <w:t>εγ</w:t>
      </w:r>
      <w:r w:rsidR="00477C78">
        <w:rPr>
          <w:rFonts w:cs="Times New Roman"/>
          <w:lang w:val="el-GR"/>
        </w:rPr>
        <w:t>ώ</w:t>
      </w:r>
      <w:r w:rsidRPr="00A45F59">
        <w:rPr>
          <w:lang w:val="el-GR"/>
        </w:rPr>
        <w:t>]</w:t>
      </w:r>
      <w:r w:rsidR="00A45F59">
        <w:rPr>
          <w:rStyle w:val="FootnoteReference"/>
        </w:rPr>
        <w:footnoteReference w:id="122"/>
      </w:r>
      <w:r w:rsidRPr="00A45F59">
        <w:rPr>
          <w:lang w:val="el-GR"/>
        </w:rPr>
        <w:t xml:space="preserve"> </w:t>
      </w:r>
      <w:r w:rsidR="00477C78">
        <w:rPr>
          <w:rFonts w:cs="Times New Roman"/>
          <w:lang w:val="el-GR"/>
        </w:rPr>
        <w:t>έ</w:t>
      </w:r>
      <w:r>
        <w:rPr>
          <w:lang w:val="el-GR"/>
        </w:rPr>
        <w:t>κλαιον</w:t>
      </w:r>
      <w:r w:rsidRPr="00A45F59">
        <w:rPr>
          <w:lang w:val="el-GR"/>
        </w:rPr>
        <w:t xml:space="preserve"> </w:t>
      </w:r>
      <w:r>
        <w:rPr>
          <w:lang w:val="el-GR"/>
        </w:rPr>
        <w:t>πολύ</w:t>
      </w:r>
      <w:r w:rsidRPr="00A45F59">
        <w:rPr>
          <w:lang w:val="el-GR"/>
        </w:rPr>
        <w:t xml:space="preserve"> </w:t>
      </w:r>
      <w:r w:rsidR="00477C78">
        <w:t>h</w:t>
      </w:r>
      <w:r>
        <w:rPr>
          <w:lang w:val="el-GR"/>
        </w:rPr>
        <w:t>ότι</w:t>
      </w:r>
      <w:r w:rsidRPr="00A45F59">
        <w:rPr>
          <w:lang w:val="el-GR"/>
        </w:rPr>
        <w:t xml:space="preserve"> </w:t>
      </w:r>
      <w:r w:rsidR="00060F1F">
        <w:rPr>
          <w:lang w:val="el-GR"/>
        </w:rPr>
        <w:t>ουδείς</w:t>
      </w:r>
      <w:r w:rsidR="00060F1F" w:rsidRPr="00A45F59">
        <w:rPr>
          <w:lang w:val="el-GR"/>
        </w:rPr>
        <w:t xml:space="preserve"> </w:t>
      </w:r>
      <w:r w:rsidR="00060F1F">
        <w:rPr>
          <w:lang w:val="el-GR"/>
        </w:rPr>
        <w:t>άξιος</w:t>
      </w:r>
      <w:r w:rsidR="00060F1F" w:rsidRPr="00A45F59">
        <w:rPr>
          <w:lang w:val="el-GR"/>
        </w:rPr>
        <w:t xml:space="preserve"> </w:t>
      </w:r>
      <w:r w:rsidR="00477C78">
        <w:t>h</w:t>
      </w:r>
      <w:r>
        <w:rPr>
          <w:lang w:val="el-GR"/>
        </w:rPr>
        <w:t>ευρ</w:t>
      </w:r>
      <w:r w:rsidR="00477C78">
        <w:rPr>
          <w:rFonts w:cs="Times New Roman"/>
          <w:lang w:val="el-GR"/>
        </w:rPr>
        <w:t>έ</w:t>
      </w:r>
      <w:r>
        <w:rPr>
          <w:lang w:val="el-GR"/>
        </w:rPr>
        <w:t>θη</w:t>
      </w:r>
      <w:r w:rsidRPr="00A45F59">
        <w:rPr>
          <w:lang w:val="el-GR"/>
        </w:rPr>
        <w:t xml:space="preserve"> </w:t>
      </w:r>
      <w:r w:rsidR="00060F1F">
        <w:rPr>
          <w:lang w:val="el-GR"/>
        </w:rPr>
        <w:t>ανοίξαι</w:t>
      </w:r>
      <w:r w:rsidR="00060F1F" w:rsidRPr="00A45F59">
        <w:rPr>
          <w:lang w:val="el-GR"/>
        </w:rPr>
        <w:t xml:space="preserve"> </w:t>
      </w:r>
      <w:r>
        <w:rPr>
          <w:lang w:val="el-GR"/>
        </w:rPr>
        <w:t>το</w:t>
      </w:r>
      <w:r w:rsidRPr="00A45F59">
        <w:rPr>
          <w:lang w:val="el-GR"/>
        </w:rPr>
        <w:t xml:space="preserve"> </w:t>
      </w:r>
      <w:r w:rsidR="00060F1F">
        <w:rPr>
          <w:lang w:val="el-GR"/>
        </w:rPr>
        <w:t>βιβλίον</w:t>
      </w:r>
      <w:r w:rsidR="00060F1F" w:rsidRPr="00A45F59">
        <w:rPr>
          <w:lang w:val="el-GR"/>
        </w:rPr>
        <w:t xml:space="preserve"> </w:t>
      </w:r>
      <w:r w:rsidR="00060F1F">
        <w:rPr>
          <w:lang w:val="el-GR"/>
        </w:rPr>
        <w:t>ούτε</w:t>
      </w:r>
      <w:r w:rsidR="00060F1F" w:rsidRPr="00A45F59">
        <w:rPr>
          <w:lang w:val="el-GR"/>
        </w:rPr>
        <w:t xml:space="preserve"> </w:t>
      </w:r>
      <w:r w:rsidR="00060F1F">
        <w:rPr>
          <w:lang w:val="el-GR"/>
        </w:rPr>
        <w:t>βλέπειν</w:t>
      </w:r>
      <w:r w:rsidR="00060F1F" w:rsidRPr="00A45F59">
        <w:rPr>
          <w:lang w:val="el-GR"/>
        </w:rPr>
        <w:t xml:space="preserve"> </w:t>
      </w:r>
      <w:r>
        <w:rPr>
          <w:lang w:val="el-GR"/>
        </w:rPr>
        <w:t>αυτό</w:t>
      </w:r>
    </w:p>
    <w:p w:rsidR="003417B7" w:rsidRDefault="003417B7" w:rsidP="00475527">
      <w:pPr>
        <w:pStyle w:val="ListParagraph"/>
        <w:numPr>
          <w:ilvl w:val="0"/>
          <w:numId w:val="7"/>
        </w:numPr>
        <w:ind w:left="547" w:hanging="547"/>
        <w:rPr>
          <w:lang w:val="el-GR"/>
        </w:rPr>
      </w:pPr>
      <w:r>
        <w:rPr>
          <w:lang w:val="el-GR"/>
        </w:rPr>
        <w:t xml:space="preserve">και </w:t>
      </w:r>
      <w:r w:rsidR="00477C78">
        <w:t>h</w:t>
      </w:r>
      <w:r>
        <w:rPr>
          <w:lang w:val="el-GR"/>
        </w:rPr>
        <w:t>ε</w:t>
      </w:r>
      <w:r w:rsidR="00477C78">
        <w:rPr>
          <w:rFonts w:cs="Times New Roman"/>
          <w:lang w:val="el-GR"/>
        </w:rPr>
        <w:t>ί</w:t>
      </w:r>
      <w:r>
        <w:rPr>
          <w:lang w:val="el-GR"/>
        </w:rPr>
        <w:t>ς εκ των πρεσβυτ</w:t>
      </w:r>
      <w:r w:rsidR="00477C78">
        <w:rPr>
          <w:rFonts w:cs="Times New Roman"/>
          <w:lang w:val="el-GR"/>
        </w:rPr>
        <w:t>έ</w:t>
      </w:r>
      <w:r>
        <w:rPr>
          <w:lang w:val="el-GR"/>
        </w:rPr>
        <w:t>ρων λ</w:t>
      </w:r>
      <w:r w:rsidR="00477C78">
        <w:rPr>
          <w:rFonts w:cs="Times New Roman"/>
          <w:lang w:val="el-GR"/>
        </w:rPr>
        <w:t>έ</w:t>
      </w:r>
      <w:r>
        <w:rPr>
          <w:lang w:val="el-GR"/>
        </w:rPr>
        <w:t>γει μοι μη κλα</w:t>
      </w:r>
      <w:r w:rsidR="00477C78">
        <w:rPr>
          <w:rFonts w:cs="Times New Roman"/>
          <w:lang w:val="el-GR"/>
        </w:rPr>
        <w:t>ί</w:t>
      </w:r>
      <w:r>
        <w:rPr>
          <w:lang w:val="el-GR"/>
        </w:rPr>
        <w:t>ε ιδο</w:t>
      </w:r>
      <w:r w:rsidR="00477C78">
        <w:rPr>
          <w:rFonts w:cs="Times New Roman"/>
          <w:lang w:val="el-GR"/>
        </w:rPr>
        <w:t>ύ</w:t>
      </w:r>
      <w:r>
        <w:rPr>
          <w:lang w:val="el-GR"/>
        </w:rPr>
        <w:t xml:space="preserve"> εν</w:t>
      </w:r>
      <w:r w:rsidR="00477C78">
        <w:rPr>
          <w:rFonts w:cs="Times New Roman"/>
          <w:lang w:val="el-GR"/>
        </w:rPr>
        <w:t>ί</w:t>
      </w:r>
      <w:r>
        <w:rPr>
          <w:lang w:val="el-GR"/>
        </w:rPr>
        <w:t xml:space="preserve">κησεν </w:t>
      </w:r>
      <w:r w:rsidR="00477C78">
        <w:t>h</w:t>
      </w:r>
      <w:r>
        <w:rPr>
          <w:lang w:val="el-GR"/>
        </w:rPr>
        <w:t>ο λ</w:t>
      </w:r>
      <w:r w:rsidR="00477C78">
        <w:rPr>
          <w:rFonts w:cs="Times New Roman"/>
          <w:lang w:val="el-GR"/>
        </w:rPr>
        <w:t>έ</w:t>
      </w:r>
      <w:r>
        <w:rPr>
          <w:lang w:val="el-GR"/>
        </w:rPr>
        <w:t xml:space="preserve">ων </w:t>
      </w:r>
      <w:r w:rsidR="00477C78">
        <w:t>h</w:t>
      </w:r>
      <w:r>
        <w:rPr>
          <w:lang w:val="el-GR"/>
        </w:rPr>
        <w:t>ο εκ της φυλ</w:t>
      </w:r>
      <w:r w:rsidR="00477C78">
        <w:rPr>
          <w:rFonts w:cs="Times New Roman"/>
          <w:lang w:val="el-GR"/>
        </w:rPr>
        <w:t>ή</w:t>
      </w:r>
      <w:r>
        <w:rPr>
          <w:lang w:val="el-GR"/>
        </w:rPr>
        <w:t>ς ιο</w:t>
      </w:r>
      <w:r w:rsidR="00477C78">
        <w:rPr>
          <w:rFonts w:cs="Times New Roman"/>
          <w:lang w:val="el-GR"/>
        </w:rPr>
        <w:t>ύ</w:t>
      </w:r>
      <w:r>
        <w:rPr>
          <w:lang w:val="el-GR"/>
        </w:rPr>
        <w:t xml:space="preserve">δα </w:t>
      </w:r>
      <w:r w:rsidR="00477C78">
        <w:t>h</w:t>
      </w:r>
      <w:r>
        <w:rPr>
          <w:lang w:val="el-GR"/>
        </w:rPr>
        <w:t xml:space="preserve">η </w:t>
      </w:r>
      <w:r w:rsidR="00477C78">
        <w:t>h</w:t>
      </w:r>
      <w:r>
        <w:rPr>
          <w:lang w:val="el-GR"/>
        </w:rPr>
        <w:t>ρ</w:t>
      </w:r>
      <w:r w:rsidR="00477C78">
        <w:rPr>
          <w:rFonts w:cs="Times New Roman"/>
          <w:lang w:val="el-GR"/>
        </w:rPr>
        <w:t>ί</w:t>
      </w:r>
      <w:r>
        <w:rPr>
          <w:lang w:val="el-GR"/>
        </w:rPr>
        <w:t>ζα δαυ</w:t>
      </w:r>
      <w:r w:rsidR="00477C78">
        <w:rPr>
          <w:rFonts w:cs="Times New Roman"/>
          <w:lang w:val="el-GR"/>
        </w:rPr>
        <w:t>ί</w:t>
      </w:r>
      <w:r>
        <w:rPr>
          <w:lang w:val="el-GR"/>
        </w:rPr>
        <w:t>δ</w:t>
      </w:r>
      <w:r w:rsidR="00BF3D2E">
        <w:rPr>
          <w:rStyle w:val="FootnoteReference"/>
        </w:rPr>
        <w:footnoteReference w:id="123"/>
      </w:r>
      <w:r>
        <w:rPr>
          <w:lang w:val="el-GR"/>
        </w:rPr>
        <w:t xml:space="preserve"> </w:t>
      </w:r>
      <w:r w:rsidR="00060F1F">
        <w:rPr>
          <w:lang w:val="el-GR"/>
        </w:rPr>
        <w:t>ανοίξαι</w:t>
      </w:r>
      <w:r w:rsidR="001C2541">
        <w:rPr>
          <w:rStyle w:val="FootnoteReference"/>
        </w:rPr>
        <w:footnoteReference w:id="124"/>
      </w:r>
      <w:r w:rsidR="00060F1F">
        <w:rPr>
          <w:lang w:val="el-GR"/>
        </w:rPr>
        <w:t xml:space="preserve"> </w:t>
      </w:r>
      <w:r>
        <w:rPr>
          <w:lang w:val="el-GR"/>
        </w:rPr>
        <w:t xml:space="preserve">το </w:t>
      </w:r>
      <w:r w:rsidR="00060F1F">
        <w:rPr>
          <w:lang w:val="el-GR"/>
        </w:rPr>
        <w:t xml:space="preserve">βιβλίον </w:t>
      </w:r>
      <w:r>
        <w:rPr>
          <w:lang w:val="el-GR"/>
        </w:rPr>
        <w:t xml:space="preserve">και τας </w:t>
      </w:r>
      <w:r w:rsidR="00060F1F">
        <w:rPr>
          <w:lang w:val="el-GR"/>
        </w:rPr>
        <w:t>hεπτά</w:t>
      </w:r>
      <w:r>
        <w:rPr>
          <w:lang w:val="el-GR"/>
        </w:rPr>
        <w:t xml:space="preserve"> </w:t>
      </w:r>
      <w:r w:rsidR="00060F1F">
        <w:rPr>
          <w:lang w:val="el-GR"/>
        </w:rPr>
        <w:t>σφραγίδας αυτού</w:t>
      </w:r>
    </w:p>
    <w:p w:rsidR="003417B7" w:rsidRDefault="003417B7" w:rsidP="00475527">
      <w:pPr>
        <w:pStyle w:val="ListParagraph"/>
        <w:numPr>
          <w:ilvl w:val="0"/>
          <w:numId w:val="7"/>
        </w:numPr>
        <w:ind w:left="547" w:hanging="547"/>
        <w:rPr>
          <w:lang w:val="el-GR"/>
        </w:rPr>
      </w:pPr>
      <w:r>
        <w:rPr>
          <w:lang w:val="el-GR"/>
        </w:rPr>
        <w:lastRenderedPageBreak/>
        <w:t xml:space="preserve">και </w:t>
      </w:r>
      <w:r w:rsidR="00060F1F">
        <w:rPr>
          <w:lang w:val="el-GR"/>
        </w:rPr>
        <w:t xml:space="preserve">είδον </w:t>
      </w:r>
      <w:r>
        <w:rPr>
          <w:lang w:val="el-GR"/>
        </w:rPr>
        <w:t>εν μ</w:t>
      </w:r>
      <w:r w:rsidR="00BF3D2E">
        <w:rPr>
          <w:rFonts w:cs="Times New Roman"/>
          <w:lang w:val="el-GR"/>
        </w:rPr>
        <w:t>έ</w:t>
      </w:r>
      <w:r>
        <w:rPr>
          <w:lang w:val="el-GR"/>
        </w:rPr>
        <w:t xml:space="preserve">σω του </w:t>
      </w:r>
      <w:r w:rsidR="00060F1F">
        <w:rPr>
          <w:lang w:val="el-GR"/>
        </w:rPr>
        <w:t xml:space="preserve">θρόνου </w:t>
      </w:r>
      <w:r>
        <w:rPr>
          <w:lang w:val="el-GR"/>
        </w:rPr>
        <w:t>και των τεσσ</w:t>
      </w:r>
      <w:r w:rsidR="008243E3">
        <w:rPr>
          <w:rFonts w:cs="Times New Roman"/>
          <w:lang w:val="el-GR"/>
        </w:rPr>
        <w:t>ά</w:t>
      </w:r>
      <w:r>
        <w:rPr>
          <w:lang w:val="el-GR"/>
        </w:rPr>
        <w:t>ρων ζ</w:t>
      </w:r>
      <w:r w:rsidR="008243E3">
        <w:rPr>
          <w:rFonts w:cs="Times New Roman"/>
          <w:lang w:val="el-GR"/>
        </w:rPr>
        <w:t>ώ</w:t>
      </w:r>
      <w:r>
        <w:rPr>
          <w:lang w:val="el-GR"/>
        </w:rPr>
        <w:t xml:space="preserve">ων και εν </w:t>
      </w:r>
      <w:r w:rsidR="00BF3D2E">
        <w:rPr>
          <w:lang w:val="el-GR"/>
        </w:rPr>
        <w:t xml:space="preserve">μέσω </w:t>
      </w:r>
      <w:r>
        <w:rPr>
          <w:lang w:val="el-GR"/>
        </w:rPr>
        <w:t xml:space="preserve">των </w:t>
      </w:r>
      <w:r w:rsidR="00477C78">
        <w:rPr>
          <w:lang w:val="el-GR"/>
        </w:rPr>
        <w:t xml:space="preserve">πρεσβυτέρων </w:t>
      </w:r>
      <w:r>
        <w:rPr>
          <w:lang w:val="el-GR"/>
        </w:rPr>
        <w:t>αρν</w:t>
      </w:r>
      <w:r w:rsidR="008243E3">
        <w:rPr>
          <w:rFonts w:cs="Times New Roman"/>
          <w:lang w:val="el-GR"/>
        </w:rPr>
        <w:t>ί</w:t>
      </w:r>
      <w:r>
        <w:rPr>
          <w:lang w:val="el-GR"/>
        </w:rPr>
        <w:t xml:space="preserve">ον </w:t>
      </w:r>
      <w:r w:rsidR="008243E3">
        <w:t>h</w:t>
      </w:r>
      <w:r>
        <w:rPr>
          <w:lang w:val="el-GR"/>
        </w:rPr>
        <w:t>εσ</w:t>
      </w:r>
      <w:r w:rsidR="00865DFB">
        <w:rPr>
          <w:lang w:val="el-GR"/>
        </w:rPr>
        <w:t>τηκ</w:t>
      </w:r>
      <w:r w:rsidR="008243E3">
        <w:rPr>
          <w:rFonts w:cs="Times New Roman"/>
          <w:lang w:val="el-GR"/>
        </w:rPr>
        <w:t>ό</w:t>
      </w:r>
      <w:r w:rsidR="00865DFB">
        <w:rPr>
          <w:lang w:val="el-GR"/>
        </w:rPr>
        <w:t>ς</w:t>
      </w:r>
      <w:r w:rsidR="000427E3">
        <w:rPr>
          <w:rStyle w:val="FootnoteReference"/>
        </w:rPr>
        <w:footnoteReference w:id="125"/>
      </w:r>
      <w:r w:rsidR="00865DFB">
        <w:rPr>
          <w:lang w:val="el-GR"/>
        </w:rPr>
        <w:t xml:space="preserve"> </w:t>
      </w:r>
      <w:r w:rsidR="008243E3">
        <w:t>h</w:t>
      </w:r>
      <w:r w:rsidR="00865DFB">
        <w:rPr>
          <w:lang w:val="el-GR"/>
        </w:rPr>
        <w:t>ως εσφαγμ</w:t>
      </w:r>
      <w:r w:rsidR="008243E3">
        <w:rPr>
          <w:rFonts w:cs="Times New Roman"/>
          <w:lang w:val="el-GR"/>
        </w:rPr>
        <w:t>έ</w:t>
      </w:r>
      <w:r w:rsidR="00865DFB">
        <w:rPr>
          <w:lang w:val="el-GR"/>
        </w:rPr>
        <w:t xml:space="preserve">νον </w:t>
      </w:r>
      <w:r w:rsidR="008243E3">
        <w:rPr>
          <w:rFonts w:cs="Times New Roman"/>
          <w:lang w:val="el-GR"/>
        </w:rPr>
        <w:t>έ</w:t>
      </w:r>
      <w:r w:rsidR="00865DFB">
        <w:rPr>
          <w:lang w:val="el-GR"/>
        </w:rPr>
        <w:t>χων</w:t>
      </w:r>
      <w:r w:rsidR="000427E3">
        <w:rPr>
          <w:rStyle w:val="FootnoteReference"/>
        </w:rPr>
        <w:footnoteReference w:id="126"/>
      </w:r>
      <w:r w:rsidR="00865DFB">
        <w:rPr>
          <w:lang w:val="el-GR"/>
        </w:rPr>
        <w:t xml:space="preserve"> κ</w:t>
      </w:r>
      <w:r w:rsidR="008243E3">
        <w:rPr>
          <w:rFonts w:cs="Times New Roman"/>
          <w:lang w:val="el-GR"/>
        </w:rPr>
        <w:t>έ</w:t>
      </w:r>
      <w:r w:rsidR="00865DFB">
        <w:rPr>
          <w:lang w:val="el-GR"/>
        </w:rPr>
        <w:t xml:space="preserve">ρατα </w:t>
      </w:r>
      <w:r w:rsidR="00060F1F">
        <w:rPr>
          <w:lang w:val="el-GR"/>
        </w:rPr>
        <w:t>hεπτά</w:t>
      </w:r>
      <w:r w:rsidR="00865DFB">
        <w:rPr>
          <w:lang w:val="el-GR"/>
        </w:rPr>
        <w:t xml:space="preserve"> και οφθαλμο</w:t>
      </w:r>
      <w:r w:rsidR="008243E3">
        <w:rPr>
          <w:rFonts w:cs="Times New Roman"/>
          <w:lang w:val="el-GR"/>
        </w:rPr>
        <w:t>ύ</w:t>
      </w:r>
      <w:r w:rsidR="00865DFB">
        <w:rPr>
          <w:lang w:val="el-GR"/>
        </w:rPr>
        <w:t xml:space="preserve">ς </w:t>
      </w:r>
      <w:r w:rsidR="00060F1F">
        <w:rPr>
          <w:lang w:val="el-GR"/>
        </w:rPr>
        <w:t>hεπτά</w:t>
      </w:r>
      <w:r w:rsidR="00865DFB">
        <w:rPr>
          <w:lang w:val="el-GR"/>
        </w:rPr>
        <w:t xml:space="preserve"> </w:t>
      </w:r>
      <w:r w:rsidR="008243E3">
        <w:t>h</w:t>
      </w:r>
      <w:r w:rsidR="00865DFB">
        <w:rPr>
          <w:lang w:val="el-GR"/>
        </w:rPr>
        <w:t>ο</w:t>
      </w:r>
      <w:r w:rsidR="009F6CA2">
        <w:rPr>
          <w:rFonts w:cs="Times New Roman"/>
          <w:lang w:val="el-GR"/>
        </w:rPr>
        <w:t>ί</w:t>
      </w:r>
      <w:r w:rsidR="000427E3">
        <w:rPr>
          <w:rStyle w:val="FootnoteReference"/>
        </w:rPr>
        <w:footnoteReference w:id="127"/>
      </w:r>
      <w:r w:rsidR="00865DFB">
        <w:rPr>
          <w:lang w:val="el-GR"/>
        </w:rPr>
        <w:t xml:space="preserve"> εισ</w:t>
      </w:r>
      <w:r w:rsidR="008243E3">
        <w:rPr>
          <w:rFonts w:cs="Times New Roman"/>
          <w:lang w:val="el-GR"/>
        </w:rPr>
        <w:t>ί</w:t>
      </w:r>
      <w:r w:rsidR="00865DFB">
        <w:rPr>
          <w:lang w:val="el-GR"/>
        </w:rPr>
        <w:t>ν τα [</w:t>
      </w:r>
      <w:r w:rsidR="00060F1F">
        <w:rPr>
          <w:lang w:val="el-GR"/>
        </w:rPr>
        <w:t>hεπτά</w:t>
      </w:r>
      <w:r w:rsidR="00865DFB">
        <w:rPr>
          <w:lang w:val="el-GR"/>
        </w:rPr>
        <w:t>]</w:t>
      </w:r>
      <w:r w:rsidR="001F5508">
        <w:rPr>
          <w:rStyle w:val="FootnoteReference"/>
        </w:rPr>
        <w:footnoteReference w:id="128"/>
      </w:r>
      <w:r w:rsidR="00865DFB">
        <w:rPr>
          <w:lang w:val="el-GR"/>
        </w:rPr>
        <w:t xml:space="preserve"> πνε</w:t>
      </w:r>
      <w:r w:rsidR="008243E3">
        <w:rPr>
          <w:rFonts w:cs="Times New Roman"/>
          <w:lang w:val="el-GR"/>
        </w:rPr>
        <w:t>ύ</w:t>
      </w:r>
      <w:r w:rsidR="00865DFB">
        <w:rPr>
          <w:lang w:val="el-GR"/>
        </w:rPr>
        <w:t>ματα του θεο</w:t>
      </w:r>
      <w:r w:rsidR="008243E3">
        <w:rPr>
          <w:rFonts w:cs="Times New Roman"/>
          <w:lang w:val="el-GR"/>
        </w:rPr>
        <w:t>ύ</w:t>
      </w:r>
      <w:r w:rsidR="00865DFB">
        <w:rPr>
          <w:lang w:val="el-GR"/>
        </w:rPr>
        <w:t xml:space="preserve"> απεσ</w:t>
      </w:r>
      <w:r w:rsidR="008243E3">
        <w:rPr>
          <w:lang w:val="el-GR"/>
        </w:rPr>
        <w:t>τ</w:t>
      </w:r>
      <w:r w:rsidR="00865DFB">
        <w:rPr>
          <w:lang w:val="el-GR"/>
        </w:rPr>
        <w:t>αλμ</w:t>
      </w:r>
      <w:r w:rsidR="008243E3">
        <w:rPr>
          <w:rFonts w:cs="Times New Roman"/>
          <w:lang w:val="el-GR"/>
        </w:rPr>
        <w:t>έ</w:t>
      </w:r>
      <w:r w:rsidR="00865DFB">
        <w:rPr>
          <w:lang w:val="el-GR"/>
        </w:rPr>
        <w:t>νοι</w:t>
      </w:r>
      <w:r w:rsidR="001F5508">
        <w:rPr>
          <w:rStyle w:val="FootnoteReference"/>
        </w:rPr>
        <w:footnoteReference w:id="129"/>
      </w:r>
      <w:r w:rsidR="00865DFB">
        <w:rPr>
          <w:lang w:val="el-GR"/>
        </w:rPr>
        <w:t xml:space="preserve"> εις π</w:t>
      </w:r>
      <w:r w:rsidR="008243E3">
        <w:rPr>
          <w:rFonts w:cs="Times New Roman"/>
          <w:lang w:val="el-GR"/>
        </w:rPr>
        <w:t>ά</w:t>
      </w:r>
      <w:r w:rsidR="00865DFB">
        <w:rPr>
          <w:lang w:val="el-GR"/>
        </w:rPr>
        <w:t>σαν την γην</w:t>
      </w:r>
    </w:p>
    <w:p w:rsidR="00865DFB" w:rsidRDefault="00865DFB" w:rsidP="00475527">
      <w:pPr>
        <w:pStyle w:val="ListParagraph"/>
        <w:numPr>
          <w:ilvl w:val="0"/>
          <w:numId w:val="7"/>
        </w:numPr>
        <w:ind w:left="547" w:hanging="547"/>
        <w:rPr>
          <w:lang w:val="el-GR"/>
        </w:rPr>
      </w:pPr>
      <w:r>
        <w:rPr>
          <w:lang w:val="el-GR"/>
        </w:rPr>
        <w:t xml:space="preserve">και </w:t>
      </w:r>
      <w:r w:rsidR="008243E3">
        <w:rPr>
          <w:rFonts w:cs="Times New Roman"/>
          <w:lang w:val="el-GR"/>
        </w:rPr>
        <w:t>ή</w:t>
      </w:r>
      <w:r>
        <w:rPr>
          <w:lang w:val="el-GR"/>
        </w:rPr>
        <w:t>λθεν και ε</w:t>
      </w:r>
      <w:r w:rsidR="008243E3">
        <w:rPr>
          <w:rFonts w:cs="Times New Roman"/>
          <w:lang w:val="el-GR"/>
        </w:rPr>
        <w:t>ί</w:t>
      </w:r>
      <w:r>
        <w:rPr>
          <w:lang w:val="el-GR"/>
        </w:rPr>
        <w:t>ληφεν εκ της δεξι</w:t>
      </w:r>
      <w:r w:rsidR="008243E3">
        <w:rPr>
          <w:rFonts w:cs="Times New Roman"/>
          <w:lang w:val="el-GR"/>
        </w:rPr>
        <w:t>ά</w:t>
      </w:r>
      <w:r>
        <w:rPr>
          <w:lang w:val="el-GR"/>
        </w:rPr>
        <w:t xml:space="preserve">ς του </w:t>
      </w:r>
      <w:r w:rsidR="00060F1F">
        <w:rPr>
          <w:lang w:val="el-GR"/>
        </w:rPr>
        <w:t xml:space="preserve">καθημένου επί </w:t>
      </w:r>
      <w:r>
        <w:rPr>
          <w:lang w:val="el-GR"/>
        </w:rPr>
        <w:t>του θρ</w:t>
      </w:r>
      <w:r w:rsidR="008243E3">
        <w:rPr>
          <w:rFonts w:cs="Times New Roman"/>
          <w:lang w:val="el-GR"/>
        </w:rPr>
        <w:t>ό</w:t>
      </w:r>
      <w:r>
        <w:rPr>
          <w:lang w:val="el-GR"/>
        </w:rPr>
        <w:t>νου</w:t>
      </w:r>
    </w:p>
    <w:p w:rsidR="00865DFB" w:rsidRDefault="00865DFB" w:rsidP="00475527">
      <w:pPr>
        <w:pStyle w:val="ListParagraph"/>
        <w:numPr>
          <w:ilvl w:val="0"/>
          <w:numId w:val="7"/>
        </w:numPr>
        <w:ind w:left="547" w:hanging="547"/>
        <w:rPr>
          <w:lang w:val="el-GR"/>
        </w:rPr>
      </w:pPr>
      <w:r>
        <w:rPr>
          <w:lang w:val="el-GR"/>
        </w:rPr>
        <w:t xml:space="preserve">και </w:t>
      </w:r>
      <w:r w:rsidR="00DE2948">
        <w:t>h</w:t>
      </w:r>
      <w:r w:rsidR="00DE2948">
        <w:rPr>
          <w:rFonts w:cs="Times New Roman"/>
          <w:lang w:val="el-GR"/>
        </w:rPr>
        <w:t>ό</w:t>
      </w:r>
      <w:r w:rsidR="00DD54FF">
        <w:rPr>
          <w:lang w:val="el-GR"/>
        </w:rPr>
        <w:t xml:space="preserve">τε </w:t>
      </w:r>
      <w:r w:rsidR="00DE2948">
        <w:rPr>
          <w:rFonts w:cs="Times New Roman"/>
          <w:lang w:val="el-GR"/>
        </w:rPr>
        <w:t>έ</w:t>
      </w:r>
      <w:r w:rsidR="00DD54FF">
        <w:rPr>
          <w:lang w:val="el-GR"/>
        </w:rPr>
        <w:t xml:space="preserve">λαβεν το </w:t>
      </w:r>
      <w:r w:rsidR="00060F1F">
        <w:rPr>
          <w:lang w:val="el-GR"/>
        </w:rPr>
        <w:t xml:space="preserve">βιβλίον </w:t>
      </w:r>
      <w:r w:rsidR="00DD54FF">
        <w:rPr>
          <w:lang w:val="el-GR"/>
        </w:rPr>
        <w:t>τα τ</w:t>
      </w:r>
      <w:r w:rsidR="00DE2948">
        <w:rPr>
          <w:rFonts w:cs="Times New Roman"/>
          <w:lang w:val="el-GR"/>
        </w:rPr>
        <w:t>έ</w:t>
      </w:r>
      <w:r w:rsidR="00DD54FF">
        <w:rPr>
          <w:lang w:val="el-GR"/>
        </w:rPr>
        <w:t>σσαρα</w:t>
      </w:r>
      <w:r w:rsidR="00A01D65">
        <w:rPr>
          <w:rStyle w:val="FootnoteReference"/>
        </w:rPr>
        <w:footnoteReference w:id="130"/>
      </w:r>
      <w:r w:rsidR="00DD54FF">
        <w:rPr>
          <w:lang w:val="el-GR"/>
        </w:rPr>
        <w:t xml:space="preserve"> ζ</w:t>
      </w:r>
      <w:r w:rsidR="00DE2948">
        <w:rPr>
          <w:rFonts w:cs="Times New Roman"/>
          <w:lang w:val="el-GR"/>
        </w:rPr>
        <w:t>ώ</w:t>
      </w:r>
      <w:r w:rsidR="00DE2948">
        <w:rPr>
          <w:lang w:val="el-GR"/>
        </w:rPr>
        <w:t xml:space="preserve">α και </w:t>
      </w:r>
      <w:r w:rsidR="00DE2948">
        <w:t>h</w:t>
      </w:r>
      <w:r w:rsidR="00DD54FF">
        <w:rPr>
          <w:lang w:val="el-GR"/>
        </w:rPr>
        <w:t>οι ε</w:t>
      </w:r>
      <w:r w:rsidR="00DE2948">
        <w:rPr>
          <w:rFonts w:cs="Times New Roman"/>
          <w:lang w:val="el-GR"/>
        </w:rPr>
        <w:t>ί</w:t>
      </w:r>
      <w:r w:rsidR="00DD54FF">
        <w:rPr>
          <w:lang w:val="el-GR"/>
        </w:rPr>
        <w:t>κοσι τ</w:t>
      </w:r>
      <w:r w:rsidR="00DE2948">
        <w:rPr>
          <w:rFonts w:cs="Times New Roman"/>
          <w:lang w:val="el-GR"/>
        </w:rPr>
        <w:t>έ</w:t>
      </w:r>
      <w:r w:rsidR="00DD54FF">
        <w:rPr>
          <w:lang w:val="el-GR"/>
        </w:rPr>
        <w:t>σσαρες πρεσβ</w:t>
      </w:r>
      <w:r w:rsidR="00DE2948">
        <w:rPr>
          <w:rFonts w:cs="Times New Roman"/>
          <w:lang w:val="el-GR"/>
        </w:rPr>
        <w:t>ύ</w:t>
      </w:r>
      <w:r w:rsidR="00DD54FF">
        <w:rPr>
          <w:lang w:val="el-GR"/>
        </w:rPr>
        <w:t xml:space="preserve">τεροι </w:t>
      </w:r>
      <w:r w:rsidR="00DE2948">
        <w:rPr>
          <w:rFonts w:cs="Times New Roman"/>
          <w:lang w:val="el-GR"/>
        </w:rPr>
        <w:t>έ</w:t>
      </w:r>
      <w:r w:rsidR="00DD54FF">
        <w:rPr>
          <w:lang w:val="el-GR"/>
        </w:rPr>
        <w:t>πεσαν</w:t>
      </w:r>
      <w:r w:rsidR="002B2C0E">
        <w:rPr>
          <w:rStyle w:val="FootnoteReference"/>
        </w:rPr>
        <w:footnoteReference w:id="131"/>
      </w:r>
      <w:r w:rsidR="00DD54FF">
        <w:rPr>
          <w:lang w:val="el-GR"/>
        </w:rPr>
        <w:t xml:space="preserve"> εν</w:t>
      </w:r>
      <w:r w:rsidR="00DE2948">
        <w:rPr>
          <w:rFonts w:cs="Times New Roman"/>
          <w:lang w:val="el-GR"/>
        </w:rPr>
        <w:t>ώ</w:t>
      </w:r>
      <w:r w:rsidR="00DD54FF">
        <w:rPr>
          <w:lang w:val="el-GR"/>
        </w:rPr>
        <w:t>πιον του αρν</w:t>
      </w:r>
      <w:r w:rsidR="00DE2948">
        <w:rPr>
          <w:rFonts w:cs="Times New Roman"/>
          <w:lang w:val="el-GR"/>
        </w:rPr>
        <w:t>ί</w:t>
      </w:r>
      <w:r w:rsidR="00DD54FF">
        <w:rPr>
          <w:lang w:val="el-GR"/>
        </w:rPr>
        <w:t xml:space="preserve">ου </w:t>
      </w:r>
      <w:r w:rsidR="00DE2948">
        <w:rPr>
          <w:rFonts w:cs="Times New Roman"/>
          <w:lang w:val="el-GR"/>
        </w:rPr>
        <w:t>έ</w:t>
      </w:r>
      <w:r w:rsidR="00DD54FF">
        <w:rPr>
          <w:lang w:val="el-GR"/>
        </w:rPr>
        <w:t xml:space="preserve">χοντες </w:t>
      </w:r>
      <w:r w:rsidR="00DE2948">
        <w:t>h</w:t>
      </w:r>
      <w:r w:rsidR="00DE2948">
        <w:rPr>
          <w:rFonts w:cs="Times New Roman"/>
          <w:lang w:val="el-GR"/>
        </w:rPr>
        <w:t>έ</w:t>
      </w:r>
      <w:r w:rsidR="00DD54FF">
        <w:rPr>
          <w:lang w:val="el-GR"/>
        </w:rPr>
        <w:t>καστος κιθ</w:t>
      </w:r>
      <w:r w:rsidR="00DE2948">
        <w:rPr>
          <w:rFonts w:cs="Times New Roman"/>
          <w:lang w:val="el-GR"/>
        </w:rPr>
        <w:t>ά</w:t>
      </w:r>
      <w:r w:rsidR="00DD54FF">
        <w:rPr>
          <w:lang w:val="el-GR"/>
        </w:rPr>
        <w:t>ραν και φι</w:t>
      </w:r>
      <w:r w:rsidR="00DE2948">
        <w:rPr>
          <w:rFonts w:cs="Times New Roman"/>
          <w:lang w:val="el-GR"/>
        </w:rPr>
        <w:t>ά</w:t>
      </w:r>
      <w:r w:rsidR="00DD54FF">
        <w:rPr>
          <w:lang w:val="el-GR"/>
        </w:rPr>
        <w:t>λας χρυσ</w:t>
      </w:r>
      <w:r w:rsidR="00DE2948">
        <w:rPr>
          <w:rFonts w:cs="Times New Roman"/>
          <w:lang w:val="el-GR"/>
        </w:rPr>
        <w:t>ά</w:t>
      </w:r>
      <w:r w:rsidR="00DD54FF">
        <w:rPr>
          <w:lang w:val="el-GR"/>
        </w:rPr>
        <w:t>ς γεμο</w:t>
      </w:r>
      <w:r w:rsidR="00DE2948">
        <w:rPr>
          <w:rFonts w:cs="Times New Roman"/>
          <w:lang w:val="el-GR"/>
        </w:rPr>
        <w:t>ύ</w:t>
      </w:r>
      <w:r w:rsidR="00DD54FF">
        <w:rPr>
          <w:lang w:val="el-GR"/>
        </w:rPr>
        <w:t>σας θυμιαμ</w:t>
      </w:r>
      <w:r w:rsidR="00DE2948">
        <w:rPr>
          <w:rFonts w:cs="Times New Roman"/>
          <w:lang w:val="el-GR"/>
        </w:rPr>
        <w:t>ά</w:t>
      </w:r>
      <w:r w:rsidR="00DD54FF">
        <w:rPr>
          <w:lang w:val="el-GR"/>
        </w:rPr>
        <w:t xml:space="preserve">των </w:t>
      </w:r>
      <w:r w:rsidR="00DE2948">
        <w:t>h</w:t>
      </w:r>
      <w:r w:rsidR="00DD54FF">
        <w:rPr>
          <w:lang w:val="el-GR"/>
        </w:rPr>
        <w:t>α</w:t>
      </w:r>
      <w:r w:rsidR="009F6CA2">
        <w:rPr>
          <w:rFonts w:cs="Times New Roman"/>
          <w:lang w:val="el-GR"/>
        </w:rPr>
        <w:t>ί</w:t>
      </w:r>
      <w:r w:rsidR="00DD54FF">
        <w:rPr>
          <w:lang w:val="el-GR"/>
        </w:rPr>
        <w:t xml:space="preserve"> </w:t>
      </w:r>
      <w:r w:rsidR="008243E3">
        <w:rPr>
          <w:lang w:val="el-GR"/>
        </w:rPr>
        <w:t xml:space="preserve">εισίν </w:t>
      </w:r>
      <w:r w:rsidR="00DE2948">
        <w:t>h</w:t>
      </w:r>
      <w:r w:rsidR="00DD54FF">
        <w:rPr>
          <w:lang w:val="el-GR"/>
        </w:rPr>
        <w:t>αι</w:t>
      </w:r>
      <w:r w:rsidR="00777A35">
        <w:rPr>
          <w:rStyle w:val="FootnoteReference"/>
        </w:rPr>
        <w:footnoteReference w:id="132"/>
      </w:r>
      <w:r w:rsidR="00DD54FF">
        <w:rPr>
          <w:lang w:val="el-GR"/>
        </w:rPr>
        <w:t xml:space="preserve"> προσευχα</w:t>
      </w:r>
      <w:r w:rsidR="00DE2948">
        <w:rPr>
          <w:rFonts w:cs="Times New Roman"/>
          <w:lang w:val="el-GR"/>
        </w:rPr>
        <w:t>ί</w:t>
      </w:r>
      <w:r w:rsidR="00DD54FF">
        <w:rPr>
          <w:lang w:val="el-GR"/>
        </w:rPr>
        <w:t xml:space="preserve"> των </w:t>
      </w:r>
      <w:r w:rsidR="00DE2948">
        <w:t>h</w:t>
      </w:r>
      <w:r w:rsidR="00DD54FF">
        <w:rPr>
          <w:lang w:val="el-GR"/>
        </w:rPr>
        <w:t>αγ</w:t>
      </w:r>
      <w:r w:rsidR="00DE2948">
        <w:rPr>
          <w:rFonts w:cs="Times New Roman"/>
          <w:lang w:val="el-GR"/>
        </w:rPr>
        <w:t>ί</w:t>
      </w:r>
      <w:r w:rsidR="00DD54FF">
        <w:rPr>
          <w:lang w:val="el-GR"/>
        </w:rPr>
        <w:t>ων</w:t>
      </w:r>
    </w:p>
    <w:p w:rsidR="00DD54FF" w:rsidRDefault="00DD54FF" w:rsidP="00475527">
      <w:pPr>
        <w:pStyle w:val="ListParagraph"/>
        <w:numPr>
          <w:ilvl w:val="0"/>
          <w:numId w:val="7"/>
        </w:numPr>
        <w:ind w:left="547" w:hanging="547"/>
        <w:rPr>
          <w:lang w:val="el-GR"/>
        </w:rPr>
      </w:pPr>
      <w:r>
        <w:rPr>
          <w:lang w:val="el-GR"/>
        </w:rPr>
        <w:t xml:space="preserve">και </w:t>
      </w:r>
      <w:r w:rsidR="00A01D65">
        <w:rPr>
          <w:rFonts w:cs="Times New Roman"/>
          <w:lang w:val="el-GR"/>
        </w:rPr>
        <w:t>ά</w:t>
      </w:r>
      <w:r>
        <w:rPr>
          <w:lang w:val="el-GR"/>
        </w:rPr>
        <w:t>δουσιν ωδ</w:t>
      </w:r>
      <w:r w:rsidR="00A01D65">
        <w:rPr>
          <w:rFonts w:cs="Times New Roman"/>
          <w:lang w:val="el-GR"/>
        </w:rPr>
        <w:t>ή</w:t>
      </w:r>
      <w:r>
        <w:rPr>
          <w:lang w:val="el-GR"/>
        </w:rPr>
        <w:t>ν καιν</w:t>
      </w:r>
      <w:r w:rsidR="00A01D65">
        <w:rPr>
          <w:rFonts w:cs="Times New Roman"/>
          <w:lang w:val="el-GR"/>
        </w:rPr>
        <w:t>ή</w:t>
      </w:r>
      <w:r>
        <w:rPr>
          <w:lang w:val="el-GR"/>
        </w:rPr>
        <w:t>ν λ</w:t>
      </w:r>
      <w:r w:rsidR="00A01D65">
        <w:rPr>
          <w:rFonts w:cs="Times New Roman"/>
          <w:lang w:val="el-GR"/>
        </w:rPr>
        <w:t>έ</w:t>
      </w:r>
      <w:r>
        <w:rPr>
          <w:lang w:val="el-GR"/>
        </w:rPr>
        <w:t xml:space="preserve">γοντες </w:t>
      </w:r>
      <w:r w:rsidR="00060F1F">
        <w:rPr>
          <w:lang w:val="el-GR"/>
        </w:rPr>
        <w:t xml:space="preserve">άξιος </w:t>
      </w:r>
      <w:r>
        <w:rPr>
          <w:lang w:val="el-GR"/>
        </w:rPr>
        <w:t>ει λαβε</w:t>
      </w:r>
      <w:r w:rsidR="00A01D65">
        <w:rPr>
          <w:rFonts w:cs="Times New Roman"/>
          <w:lang w:val="el-GR"/>
        </w:rPr>
        <w:t>ί</w:t>
      </w:r>
      <w:r>
        <w:rPr>
          <w:lang w:val="el-GR"/>
        </w:rPr>
        <w:t xml:space="preserve">ν το </w:t>
      </w:r>
      <w:r w:rsidR="00060F1F">
        <w:rPr>
          <w:lang w:val="el-GR"/>
        </w:rPr>
        <w:t xml:space="preserve">βιβλίον </w:t>
      </w:r>
      <w:r>
        <w:rPr>
          <w:lang w:val="el-GR"/>
        </w:rPr>
        <w:t xml:space="preserve">και </w:t>
      </w:r>
      <w:r w:rsidR="00060F1F">
        <w:rPr>
          <w:lang w:val="el-GR"/>
        </w:rPr>
        <w:t xml:space="preserve">ανοίξαι </w:t>
      </w:r>
      <w:r>
        <w:rPr>
          <w:lang w:val="el-GR"/>
        </w:rPr>
        <w:t xml:space="preserve">τας </w:t>
      </w:r>
      <w:r w:rsidR="00A01D65">
        <w:rPr>
          <w:rFonts w:cs="Times New Roman"/>
          <w:lang w:val="el-GR"/>
        </w:rPr>
        <w:t>σ</w:t>
      </w:r>
      <w:r>
        <w:rPr>
          <w:lang w:val="el-GR"/>
        </w:rPr>
        <w:t>φραγ</w:t>
      </w:r>
      <w:r w:rsidR="00A01D65">
        <w:rPr>
          <w:rFonts w:cs="Times New Roman"/>
          <w:lang w:val="el-GR"/>
        </w:rPr>
        <w:t>ί</w:t>
      </w:r>
      <w:r>
        <w:rPr>
          <w:lang w:val="el-GR"/>
        </w:rPr>
        <w:t xml:space="preserve">δας </w:t>
      </w:r>
      <w:r w:rsidR="00060F1F">
        <w:rPr>
          <w:lang w:val="el-GR"/>
        </w:rPr>
        <w:t>αυτού</w:t>
      </w:r>
      <w:r>
        <w:rPr>
          <w:lang w:val="el-GR"/>
        </w:rPr>
        <w:t xml:space="preserve"> </w:t>
      </w:r>
      <w:r w:rsidR="00A01D65">
        <w:t>h</w:t>
      </w:r>
      <w:r>
        <w:rPr>
          <w:lang w:val="el-GR"/>
        </w:rPr>
        <w:t>ότι εσφ</w:t>
      </w:r>
      <w:r w:rsidR="00A01D65">
        <w:rPr>
          <w:rFonts w:cs="Times New Roman"/>
          <w:lang w:val="el-GR"/>
        </w:rPr>
        <w:t>ά</w:t>
      </w:r>
      <w:r>
        <w:rPr>
          <w:lang w:val="el-GR"/>
        </w:rPr>
        <w:t xml:space="preserve">γης </w:t>
      </w:r>
      <w:r w:rsidR="00475527">
        <w:rPr>
          <w:lang w:val="el-GR"/>
        </w:rPr>
        <w:t>και ηγ</w:t>
      </w:r>
      <w:r w:rsidR="00A01D65">
        <w:rPr>
          <w:rFonts w:cs="Times New Roman"/>
          <w:lang w:val="el-GR"/>
        </w:rPr>
        <w:t>ό</w:t>
      </w:r>
      <w:r w:rsidR="00475527">
        <w:rPr>
          <w:lang w:val="el-GR"/>
        </w:rPr>
        <w:t>ρασας τω θε</w:t>
      </w:r>
      <w:r w:rsidR="00A01D65">
        <w:rPr>
          <w:rFonts w:cs="Times New Roman"/>
          <w:lang w:val="el-GR"/>
        </w:rPr>
        <w:t>ώ</w:t>
      </w:r>
      <w:r w:rsidR="00770B5D">
        <w:rPr>
          <w:lang w:val="el-GR"/>
        </w:rPr>
        <w:t xml:space="preserve"> </w:t>
      </w:r>
      <w:r w:rsidR="00770B5D">
        <w:rPr>
          <w:rFonts w:cs="Times New Roman"/>
          <w:lang w:val="el-GR"/>
        </w:rPr>
        <w:lastRenderedPageBreak/>
        <w:t>⸆</w:t>
      </w:r>
      <w:r w:rsidR="00770B5D">
        <w:rPr>
          <w:rStyle w:val="FootnoteReference"/>
        </w:rPr>
        <w:footnoteReference w:id="133"/>
      </w:r>
      <w:r w:rsidR="00770B5D" w:rsidRPr="00E6097E">
        <w:rPr>
          <w:rFonts w:cs="Times New Roman"/>
          <w:lang w:val="el-GR"/>
        </w:rPr>
        <w:t xml:space="preserve"> </w:t>
      </w:r>
      <w:r w:rsidR="00475527">
        <w:rPr>
          <w:lang w:val="el-GR"/>
        </w:rPr>
        <w:t xml:space="preserve">εν τω </w:t>
      </w:r>
      <w:r w:rsidR="00A01D65">
        <w:t>h</w:t>
      </w:r>
      <w:r w:rsidR="00475527">
        <w:rPr>
          <w:lang w:val="el-GR"/>
        </w:rPr>
        <w:t>α</w:t>
      </w:r>
      <w:r w:rsidR="00A01D65">
        <w:rPr>
          <w:rFonts w:cs="Times New Roman"/>
          <w:lang w:val="el-GR"/>
        </w:rPr>
        <w:t>ί</w:t>
      </w:r>
      <w:r w:rsidR="00475527">
        <w:rPr>
          <w:lang w:val="el-GR"/>
        </w:rPr>
        <w:t>ματι</w:t>
      </w:r>
      <w:r w:rsidR="00A01D65">
        <w:rPr>
          <w:rFonts w:cs="Times New Roman"/>
          <w:lang w:val="el-GR"/>
        </w:rPr>
        <w:t>´</w:t>
      </w:r>
      <w:r w:rsidR="00475527">
        <w:rPr>
          <w:lang w:val="el-GR"/>
        </w:rPr>
        <w:t xml:space="preserve"> σου εκ π</w:t>
      </w:r>
      <w:r w:rsidR="00A01D65">
        <w:rPr>
          <w:rFonts w:cs="Times New Roman"/>
          <w:lang w:val="el-GR"/>
        </w:rPr>
        <w:t>ά</w:t>
      </w:r>
      <w:r w:rsidR="00475527">
        <w:rPr>
          <w:lang w:val="el-GR"/>
        </w:rPr>
        <w:t xml:space="preserve">σης </w:t>
      </w:r>
      <w:r w:rsidR="00477C78">
        <w:rPr>
          <w:lang w:val="el-GR"/>
        </w:rPr>
        <w:t xml:space="preserve">φυλής </w:t>
      </w:r>
      <w:r w:rsidR="00475527">
        <w:rPr>
          <w:lang w:val="el-GR"/>
        </w:rPr>
        <w:t>και γλ</w:t>
      </w:r>
      <w:r w:rsidR="00A01D65">
        <w:rPr>
          <w:rFonts w:cs="Times New Roman"/>
          <w:lang w:val="el-GR"/>
        </w:rPr>
        <w:t>ώ</w:t>
      </w:r>
      <w:r w:rsidR="00475527">
        <w:rPr>
          <w:lang w:val="el-GR"/>
        </w:rPr>
        <w:t>σσης και λαο</w:t>
      </w:r>
      <w:r w:rsidR="00A01D65">
        <w:rPr>
          <w:rFonts w:cs="Times New Roman"/>
          <w:lang w:val="el-GR"/>
        </w:rPr>
        <w:t>ύ</w:t>
      </w:r>
      <w:r w:rsidR="00475527">
        <w:rPr>
          <w:lang w:val="el-GR"/>
        </w:rPr>
        <w:t xml:space="preserve"> και </w:t>
      </w:r>
      <w:r w:rsidR="00A01D65">
        <w:rPr>
          <w:rFonts w:cs="Times New Roman"/>
          <w:lang w:val="el-GR"/>
        </w:rPr>
        <w:t>έ</w:t>
      </w:r>
      <w:r w:rsidR="00475527">
        <w:rPr>
          <w:lang w:val="el-GR"/>
        </w:rPr>
        <w:t>θνους</w:t>
      </w:r>
    </w:p>
    <w:p w:rsidR="00475527" w:rsidRDefault="00475527" w:rsidP="00475527">
      <w:pPr>
        <w:pStyle w:val="ListParagraph"/>
        <w:numPr>
          <w:ilvl w:val="0"/>
          <w:numId w:val="7"/>
        </w:numPr>
        <w:ind w:left="547" w:hanging="547"/>
        <w:rPr>
          <w:lang w:val="el-GR"/>
        </w:rPr>
      </w:pPr>
      <w:r>
        <w:rPr>
          <w:lang w:val="el-GR"/>
        </w:rPr>
        <w:t>και επο</w:t>
      </w:r>
      <w:r w:rsidR="00F83BE1">
        <w:rPr>
          <w:rFonts w:cs="Times New Roman"/>
          <w:lang w:val="el-GR"/>
        </w:rPr>
        <w:t>ί</w:t>
      </w:r>
      <w:r>
        <w:rPr>
          <w:lang w:val="el-GR"/>
        </w:rPr>
        <w:t>ησας αυτο</w:t>
      </w:r>
      <w:r w:rsidR="00F83BE1">
        <w:rPr>
          <w:rFonts w:cs="Times New Roman"/>
          <w:lang w:val="el-GR"/>
        </w:rPr>
        <w:t>ύ</w:t>
      </w:r>
      <w:r>
        <w:rPr>
          <w:lang w:val="el-GR"/>
        </w:rPr>
        <w:t xml:space="preserve">ς </w:t>
      </w:r>
      <w:r w:rsidR="00EB7C88">
        <w:rPr>
          <w:lang w:val="el-GR"/>
        </w:rPr>
        <w:t xml:space="preserve">τω </w:t>
      </w:r>
      <w:r w:rsidR="00A01D65">
        <w:rPr>
          <w:lang w:val="el-GR"/>
        </w:rPr>
        <w:t xml:space="preserve">θεώ </w:t>
      </w:r>
      <w:r w:rsidR="00EA23FF">
        <w:t>h</w:t>
      </w:r>
      <w:r w:rsidR="00EB004F">
        <w:rPr>
          <w:lang w:val="el-GR"/>
        </w:rPr>
        <w:t>ημ</w:t>
      </w:r>
      <w:r w:rsidR="00EA23FF">
        <w:rPr>
          <w:rFonts w:cs="Times New Roman"/>
          <w:lang w:val="el-GR"/>
        </w:rPr>
        <w:t>ώ</w:t>
      </w:r>
      <w:r w:rsidR="00EB004F">
        <w:rPr>
          <w:lang w:val="el-GR"/>
        </w:rPr>
        <w:t>ν βασιλε</w:t>
      </w:r>
      <w:r w:rsidR="00F83BE1">
        <w:rPr>
          <w:rFonts w:cs="Times New Roman"/>
          <w:lang w:val="el-GR"/>
        </w:rPr>
        <w:t>ί</w:t>
      </w:r>
      <w:r w:rsidR="00EB004F">
        <w:rPr>
          <w:lang w:val="el-GR"/>
        </w:rPr>
        <w:t>αν</w:t>
      </w:r>
      <w:r w:rsidR="00D83805">
        <w:rPr>
          <w:rStyle w:val="FootnoteReference"/>
        </w:rPr>
        <w:footnoteReference w:id="134"/>
      </w:r>
      <w:r w:rsidR="00EB004F">
        <w:rPr>
          <w:lang w:val="el-GR"/>
        </w:rPr>
        <w:t xml:space="preserve"> και </w:t>
      </w:r>
      <w:r w:rsidR="00F83BE1">
        <w:t>h</w:t>
      </w:r>
      <w:r w:rsidR="00EB004F">
        <w:rPr>
          <w:lang w:val="el-GR"/>
        </w:rPr>
        <w:t>ιερε</w:t>
      </w:r>
      <w:r w:rsidR="00F83BE1">
        <w:rPr>
          <w:rFonts w:cs="Times New Roman"/>
          <w:lang w:val="el-GR"/>
        </w:rPr>
        <w:t>ί</w:t>
      </w:r>
      <w:r w:rsidR="00EB004F">
        <w:rPr>
          <w:lang w:val="el-GR"/>
        </w:rPr>
        <w:t>ς και βα</w:t>
      </w:r>
      <w:r w:rsidR="00F83BE1">
        <w:rPr>
          <w:lang w:val="el-GR"/>
        </w:rPr>
        <w:t>σ</w:t>
      </w:r>
      <w:r w:rsidR="00EB004F">
        <w:rPr>
          <w:lang w:val="el-GR"/>
        </w:rPr>
        <w:t>ιλε</w:t>
      </w:r>
      <w:r w:rsidR="00F83BE1">
        <w:rPr>
          <w:rFonts w:cs="Times New Roman"/>
          <w:lang w:val="el-GR"/>
        </w:rPr>
        <w:t>ύ</w:t>
      </w:r>
      <w:r w:rsidR="00EB004F">
        <w:rPr>
          <w:lang w:val="el-GR"/>
        </w:rPr>
        <w:t>ουσιν</w:t>
      </w:r>
      <w:r w:rsidR="00D83805">
        <w:rPr>
          <w:rStyle w:val="FootnoteReference"/>
        </w:rPr>
        <w:footnoteReference w:id="135"/>
      </w:r>
      <w:r w:rsidR="00EB004F">
        <w:rPr>
          <w:lang w:val="el-GR"/>
        </w:rPr>
        <w:t xml:space="preserve"> </w:t>
      </w:r>
      <w:r w:rsidR="00060F1F">
        <w:rPr>
          <w:lang w:val="el-GR"/>
        </w:rPr>
        <w:t xml:space="preserve">επί </w:t>
      </w:r>
      <w:r w:rsidR="00EB004F">
        <w:rPr>
          <w:lang w:val="el-GR"/>
        </w:rPr>
        <w:t>της γης</w:t>
      </w:r>
    </w:p>
    <w:p w:rsidR="00EB004F" w:rsidRDefault="00EB004F" w:rsidP="005257D0">
      <w:pPr>
        <w:pStyle w:val="ListParagraph"/>
        <w:numPr>
          <w:ilvl w:val="0"/>
          <w:numId w:val="7"/>
        </w:numPr>
        <w:ind w:left="547" w:hanging="547"/>
        <w:rPr>
          <w:lang w:val="el-GR"/>
        </w:rPr>
      </w:pPr>
      <w:r>
        <w:rPr>
          <w:lang w:val="el-GR"/>
        </w:rPr>
        <w:t xml:space="preserve">και </w:t>
      </w:r>
      <w:r w:rsidR="00060F1F">
        <w:rPr>
          <w:lang w:val="el-GR"/>
        </w:rPr>
        <w:t xml:space="preserve">είδον </w:t>
      </w:r>
      <w:r>
        <w:rPr>
          <w:lang w:val="el-GR"/>
        </w:rPr>
        <w:t xml:space="preserve">και </w:t>
      </w:r>
      <w:r w:rsidR="00F83BE1">
        <w:rPr>
          <w:rFonts w:cs="Times New Roman"/>
          <w:lang w:val="el-GR"/>
        </w:rPr>
        <w:t>ή</w:t>
      </w:r>
      <w:r>
        <w:rPr>
          <w:lang w:val="el-GR"/>
        </w:rPr>
        <w:t>κουσα</w:t>
      </w:r>
      <w:r w:rsidR="00040254" w:rsidRPr="00040254">
        <w:rPr>
          <w:lang w:val="el-GR"/>
        </w:rPr>
        <w:t xml:space="preserve"> </w:t>
      </w:r>
      <w:r w:rsidR="00040254">
        <w:rPr>
          <w:rFonts w:cs="Times New Roman"/>
          <w:lang w:val="el-GR"/>
        </w:rPr>
        <w:t>⸆</w:t>
      </w:r>
      <w:r w:rsidR="00040254">
        <w:rPr>
          <w:rStyle w:val="FootnoteReference"/>
        </w:rPr>
        <w:footnoteReference w:id="136"/>
      </w:r>
      <w:r>
        <w:rPr>
          <w:lang w:val="el-GR"/>
        </w:rPr>
        <w:t xml:space="preserve"> φων</w:t>
      </w:r>
      <w:r w:rsidR="00F83BE1">
        <w:rPr>
          <w:rFonts w:cs="Times New Roman"/>
          <w:lang w:val="el-GR"/>
        </w:rPr>
        <w:t>ή</w:t>
      </w:r>
      <w:r>
        <w:rPr>
          <w:lang w:val="el-GR"/>
        </w:rPr>
        <w:t>ν αγγ</w:t>
      </w:r>
      <w:r w:rsidR="00F83BE1">
        <w:rPr>
          <w:rFonts w:cs="Times New Roman"/>
          <w:lang w:val="el-GR"/>
        </w:rPr>
        <w:t>έ</w:t>
      </w:r>
      <w:r>
        <w:rPr>
          <w:lang w:val="el-GR"/>
        </w:rPr>
        <w:t>λων πολλ</w:t>
      </w:r>
      <w:r w:rsidR="00F83BE1">
        <w:rPr>
          <w:rFonts w:cs="Times New Roman"/>
          <w:lang w:val="el-GR"/>
        </w:rPr>
        <w:t>ώ</w:t>
      </w:r>
      <w:r>
        <w:rPr>
          <w:lang w:val="el-GR"/>
        </w:rPr>
        <w:t>ν κ</w:t>
      </w:r>
      <w:r w:rsidR="00F83BE1">
        <w:rPr>
          <w:rFonts w:cs="Times New Roman"/>
          <w:lang w:val="el-GR"/>
        </w:rPr>
        <w:t>ύ</w:t>
      </w:r>
      <w:r>
        <w:rPr>
          <w:lang w:val="el-GR"/>
        </w:rPr>
        <w:t xml:space="preserve">κλω του </w:t>
      </w:r>
      <w:r w:rsidR="00060F1F">
        <w:rPr>
          <w:lang w:val="el-GR"/>
        </w:rPr>
        <w:t xml:space="preserve">θρόνου </w:t>
      </w:r>
      <w:r>
        <w:rPr>
          <w:lang w:val="el-GR"/>
        </w:rPr>
        <w:t xml:space="preserve">και των </w:t>
      </w:r>
      <w:r w:rsidR="00F83BE1">
        <w:rPr>
          <w:rFonts w:cs="Times New Roman"/>
          <w:lang w:val="el-GR"/>
        </w:rPr>
        <w:t>ζώ</w:t>
      </w:r>
      <w:r>
        <w:rPr>
          <w:lang w:val="el-GR"/>
        </w:rPr>
        <w:t xml:space="preserve">ων και των </w:t>
      </w:r>
      <w:r w:rsidR="00477C78">
        <w:rPr>
          <w:lang w:val="el-GR"/>
        </w:rPr>
        <w:t xml:space="preserve">πρεσβυτέρων </w:t>
      </w:r>
      <w:r>
        <w:rPr>
          <w:lang w:val="el-GR"/>
        </w:rPr>
        <w:t xml:space="preserve">και ην </w:t>
      </w:r>
      <w:r w:rsidR="00F83BE1">
        <w:t>h</w:t>
      </w:r>
      <w:r>
        <w:rPr>
          <w:lang w:val="el-GR"/>
        </w:rPr>
        <w:t>ο αριθμ</w:t>
      </w:r>
      <w:r w:rsidR="00F83BE1">
        <w:rPr>
          <w:rFonts w:cs="Times New Roman"/>
          <w:lang w:val="el-GR"/>
        </w:rPr>
        <w:t>ό</w:t>
      </w:r>
      <w:r>
        <w:rPr>
          <w:lang w:val="el-GR"/>
        </w:rPr>
        <w:t>ς αυτ</w:t>
      </w:r>
      <w:r w:rsidR="00F83BE1">
        <w:rPr>
          <w:rFonts w:cs="Times New Roman"/>
          <w:lang w:val="el-GR"/>
        </w:rPr>
        <w:t>ώ</w:t>
      </w:r>
      <w:r>
        <w:rPr>
          <w:lang w:val="el-GR"/>
        </w:rPr>
        <w:t>ν μυρι</w:t>
      </w:r>
      <w:r w:rsidR="00F83BE1">
        <w:rPr>
          <w:rFonts w:cs="Times New Roman"/>
          <w:lang w:val="el-GR"/>
        </w:rPr>
        <w:t>ά</w:t>
      </w:r>
      <w:r>
        <w:rPr>
          <w:lang w:val="el-GR"/>
        </w:rPr>
        <w:t>δες μυρι</w:t>
      </w:r>
      <w:r w:rsidR="00F83BE1">
        <w:rPr>
          <w:rFonts w:cs="Times New Roman"/>
          <w:lang w:val="el-GR"/>
        </w:rPr>
        <w:t>ά</w:t>
      </w:r>
      <w:r>
        <w:rPr>
          <w:lang w:val="el-GR"/>
        </w:rPr>
        <w:t>δων και χιλι</w:t>
      </w:r>
      <w:r w:rsidR="00F83BE1">
        <w:rPr>
          <w:rFonts w:cs="Times New Roman"/>
          <w:lang w:val="el-GR"/>
        </w:rPr>
        <w:t>ά</w:t>
      </w:r>
      <w:r>
        <w:rPr>
          <w:lang w:val="el-GR"/>
        </w:rPr>
        <w:t>δες χιλι</w:t>
      </w:r>
      <w:r w:rsidR="00F83BE1">
        <w:rPr>
          <w:rFonts w:cs="Times New Roman"/>
          <w:lang w:val="el-GR"/>
        </w:rPr>
        <w:t>ά</w:t>
      </w:r>
      <w:r>
        <w:rPr>
          <w:lang w:val="el-GR"/>
        </w:rPr>
        <w:t>δων</w:t>
      </w:r>
    </w:p>
    <w:p w:rsidR="00EB004F" w:rsidRDefault="00A01D65" w:rsidP="00475527">
      <w:pPr>
        <w:pStyle w:val="ListParagraph"/>
        <w:numPr>
          <w:ilvl w:val="0"/>
          <w:numId w:val="7"/>
        </w:numPr>
        <w:ind w:left="547" w:hanging="547"/>
        <w:rPr>
          <w:lang w:val="el-GR"/>
        </w:rPr>
      </w:pPr>
      <w:r>
        <w:rPr>
          <w:lang w:val="el-GR"/>
        </w:rPr>
        <w:t xml:space="preserve">λέγοντες </w:t>
      </w:r>
      <w:r w:rsidR="00060F1F">
        <w:rPr>
          <w:lang w:val="el-GR"/>
        </w:rPr>
        <w:t xml:space="preserve">φωνή </w:t>
      </w:r>
      <w:r w:rsidR="00EB004F">
        <w:rPr>
          <w:lang w:val="el-GR"/>
        </w:rPr>
        <w:t>μ</w:t>
      </w:r>
      <w:r w:rsidR="0029003B">
        <w:rPr>
          <w:rFonts w:cs="Times New Roman"/>
          <w:lang w:val="el-GR"/>
        </w:rPr>
        <w:t>ε</w:t>
      </w:r>
      <w:r w:rsidR="00EB004F">
        <w:rPr>
          <w:lang w:val="el-GR"/>
        </w:rPr>
        <w:t>γ</w:t>
      </w:r>
      <w:r w:rsidR="0029003B">
        <w:rPr>
          <w:rFonts w:cs="Times New Roman"/>
          <w:lang w:val="el-GR"/>
        </w:rPr>
        <w:t>ά</w:t>
      </w:r>
      <w:r w:rsidR="00EB004F">
        <w:rPr>
          <w:lang w:val="el-GR"/>
        </w:rPr>
        <w:t>λη αξι</w:t>
      </w:r>
      <w:r w:rsidR="009A25BC">
        <w:rPr>
          <w:rFonts w:cs="Times New Roman"/>
          <w:lang w:val="el-GR"/>
        </w:rPr>
        <w:t>ό</w:t>
      </w:r>
      <w:r w:rsidR="00EB004F">
        <w:rPr>
          <w:lang w:val="el-GR"/>
        </w:rPr>
        <w:t>ν εστ</w:t>
      </w:r>
      <w:r w:rsidR="0029003B">
        <w:rPr>
          <w:rFonts w:cs="Times New Roman"/>
          <w:lang w:val="el-GR"/>
        </w:rPr>
        <w:t>ί</w:t>
      </w:r>
      <w:r w:rsidR="00EB004F">
        <w:rPr>
          <w:lang w:val="el-GR"/>
        </w:rPr>
        <w:t xml:space="preserve">ν το </w:t>
      </w:r>
      <w:r w:rsidR="008243E3">
        <w:rPr>
          <w:lang w:val="el-GR"/>
        </w:rPr>
        <w:t xml:space="preserve">αρνίον </w:t>
      </w:r>
      <w:r w:rsidR="00EB004F">
        <w:rPr>
          <w:lang w:val="el-GR"/>
        </w:rPr>
        <w:t xml:space="preserve">το </w:t>
      </w:r>
      <w:r w:rsidR="008243E3">
        <w:rPr>
          <w:lang w:val="el-GR"/>
        </w:rPr>
        <w:t xml:space="preserve">εσφαγμένον </w:t>
      </w:r>
      <w:r>
        <w:rPr>
          <w:lang w:val="el-GR"/>
        </w:rPr>
        <w:t xml:space="preserve">λαβείν </w:t>
      </w:r>
      <w:r w:rsidR="00EB004F">
        <w:rPr>
          <w:lang w:val="el-GR"/>
        </w:rPr>
        <w:t>την δ</w:t>
      </w:r>
      <w:r w:rsidR="0029003B">
        <w:rPr>
          <w:rFonts w:cs="Times New Roman"/>
          <w:lang w:val="el-GR"/>
        </w:rPr>
        <w:t>ύ</w:t>
      </w:r>
      <w:r w:rsidR="00EB004F">
        <w:rPr>
          <w:lang w:val="el-GR"/>
        </w:rPr>
        <w:t>ναμιν και</w:t>
      </w:r>
      <w:r w:rsidR="005257D0" w:rsidRPr="00040254">
        <w:rPr>
          <w:lang w:val="el-GR"/>
        </w:rPr>
        <w:t xml:space="preserve"> </w:t>
      </w:r>
      <w:r w:rsidR="005257D0">
        <w:rPr>
          <w:rFonts w:cs="Times New Roman"/>
          <w:lang w:val="el-GR"/>
        </w:rPr>
        <w:t>⸆</w:t>
      </w:r>
      <w:r w:rsidR="005257D0">
        <w:rPr>
          <w:rStyle w:val="FootnoteReference"/>
        </w:rPr>
        <w:footnoteReference w:id="137"/>
      </w:r>
      <w:r w:rsidR="005257D0">
        <w:rPr>
          <w:lang w:val="el-GR"/>
        </w:rPr>
        <w:t xml:space="preserve"> </w:t>
      </w:r>
      <w:r w:rsidR="00EB004F">
        <w:rPr>
          <w:lang w:val="el-GR"/>
        </w:rPr>
        <w:t>πλο</w:t>
      </w:r>
      <w:r w:rsidR="0029003B">
        <w:rPr>
          <w:rFonts w:cs="Times New Roman"/>
          <w:lang w:val="el-GR"/>
        </w:rPr>
        <w:t>ύ</w:t>
      </w:r>
      <w:r w:rsidR="00EB004F">
        <w:rPr>
          <w:lang w:val="el-GR"/>
        </w:rPr>
        <w:t>τον και σοφ</w:t>
      </w:r>
      <w:r w:rsidR="0029003B">
        <w:rPr>
          <w:rFonts w:cs="Times New Roman"/>
          <w:lang w:val="el-GR"/>
        </w:rPr>
        <w:t>ί</w:t>
      </w:r>
      <w:r w:rsidR="00EB004F">
        <w:rPr>
          <w:lang w:val="el-GR"/>
        </w:rPr>
        <w:t>αν</w:t>
      </w:r>
      <w:r w:rsidR="0039299D">
        <w:rPr>
          <w:lang w:val="el-GR"/>
        </w:rPr>
        <w:t xml:space="preserve"> και ισχ</w:t>
      </w:r>
      <w:r w:rsidR="0029003B">
        <w:rPr>
          <w:rFonts w:cs="Times New Roman"/>
          <w:lang w:val="el-GR"/>
        </w:rPr>
        <w:t>ύ</w:t>
      </w:r>
      <w:r w:rsidR="0039299D">
        <w:rPr>
          <w:lang w:val="el-GR"/>
        </w:rPr>
        <w:t>ν και τιμ</w:t>
      </w:r>
      <w:r w:rsidR="0029003B">
        <w:rPr>
          <w:rFonts w:cs="Times New Roman"/>
          <w:lang w:val="el-GR"/>
        </w:rPr>
        <w:t>ή</w:t>
      </w:r>
      <w:r w:rsidR="0039299D">
        <w:rPr>
          <w:lang w:val="el-GR"/>
        </w:rPr>
        <w:t>ν και δ</w:t>
      </w:r>
      <w:r w:rsidR="0029003B">
        <w:rPr>
          <w:rFonts w:cs="Times New Roman"/>
          <w:lang w:val="el-GR"/>
        </w:rPr>
        <w:t>ό</w:t>
      </w:r>
      <w:r w:rsidR="0039299D">
        <w:rPr>
          <w:lang w:val="el-GR"/>
        </w:rPr>
        <w:t>ξαν και ευλογ</w:t>
      </w:r>
      <w:r w:rsidR="0029003B">
        <w:rPr>
          <w:rFonts w:cs="Times New Roman"/>
          <w:lang w:val="el-GR"/>
        </w:rPr>
        <w:t>ί</w:t>
      </w:r>
      <w:r w:rsidR="0039299D">
        <w:rPr>
          <w:lang w:val="el-GR"/>
        </w:rPr>
        <w:t>αν</w:t>
      </w:r>
    </w:p>
    <w:p w:rsidR="0039299D" w:rsidRDefault="0039299D" w:rsidP="00475527">
      <w:pPr>
        <w:pStyle w:val="ListParagraph"/>
        <w:numPr>
          <w:ilvl w:val="0"/>
          <w:numId w:val="7"/>
        </w:numPr>
        <w:ind w:left="547" w:hanging="547"/>
        <w:rPr>
          <w:lang w:val="el-GR"/>
        </w:rPr>
      </w:pPr>
      <w:r>
        <w:rPr>
          <w:lang w:val="el-GR"/>
        </w:rPr>
        <w:lastRenderedPageBreak/>
        <w:t>και παν κτ</w:t>
      </w:r>
      <w:r w:rsidR="0029003B">
        <w:rPr>
          <w:rFonts w:cs="Times New Roman"/>
          <w:lang w:val="el-GR"/>
        </w:rPr>
        <w:t>ί</w:t>
      </w:r>
      <w:r>
        <w:rPr>
          <w:lang w:val="el-GR"/>
        </w:rPr>
        <w:t xml:space="preserve">σμα </w:t>
      </w:r>
      <w:r w:rsidR="0029003B">
        <w:t>h</w:t>
      </w:r>
      <w:r>
        <w:rPr>
          <w:lang w:val="el-GR"/>
        </w:rPr>
        <w:t xml:space="preserve">ο εν τω </w:t>
      </w:r>
      <w:r w:rsidR="00060F1F">
        <w:rPr>
          <w:lang w:val="el-GR"/>
        </w:rPr>
        <w:t xml:space="preserve">ουρανώ </w:t>
      </w:r>
      <w:r>
        <w:rPr>
          <w:lang w:val="el-GR"/>
        </w:rPr>
        <w:t>κ</w:t>
      </w:r>
      <w:r w:rsidR="0029003B">
        <w:rPr>
          <w:rFonts w:cs="Times New Roman"/>
          <w:lang w:val="el-GR"/>
        </w:rPr>
        <w:t>α</w:t>
      </w:r>
      <w:r>
        <w:rPr>
          <w:lang w:val="el-GR"/>
        </w:rPr>
        <w:t xml:space="preserve">ι </w:t>
      </w:r>
      <w:r w:rsidR="00060F1F">
        <w:rPr>
          <w:lang w:val="el-GR"/>
        </w:rPr>
        <w:t xml:space="preserve">επί </w:t>
      </w:r>
      <w:r>
        <w:rPr>
          <w:lang w:val="el-GR"/>
        </w:rPr>
        <w:t xml:space="preserve">της γης </w:t>
      </w:r>
      <w:r w:rsidR="0029003B">
        <w:rPr>
          <w:lang w:val="el-GR"/>
        </w:rPr>
        <w:t>κ</w:t>
      </w:r>
      <w:r w:rsidR="0029003B">
        <w:rPr>
          <w:rFonts w:cs="Times New Roman"/>
          <w:lang w:val="el-GR"/>
        </w:rPr>
        <w:t>α</w:t>
      </w:r>
      <w:r w:rsidR="0029003B">
        <w:rPr>
          <w:lang w:val="el-GR"/>
        </w:rPr>
        <w:t xml:space="preserve">ι </w:t>
      </w:r>
      <w:r w:rsidR="0029003B">
        <w:t>h</w:t>
      </w:r>
      <w:r w:rsidR="0029003B">
        <w:rPr>
          <w:lang w:val="el-GR"/>
        </w:rPr>
        <w:t>υποκ</w:t>
      </w:r>
      <w:r w:rsidR="0029003B">
        <w:rPr>
          <w:rFonts w:cs="Times New Roman"/>
          <w:lang w:val="el-GR"/>
        </w:rPr>
        <w:t>ά</w:t>
      </w:r>
      <w:r w:rsidR="0029003B">
        <w:rPr>
          <w:lang w:val="el-GR"/>
        </w:rPr>
        <w:t xml:space="preserve">τω της γης </w:t>
      </w:r>
      <w:r>
        <w:rPr>
          <w:lang w:val="el-GR"/>
        </w:rPr>
        <w:t xml:space="preserve">και </w:t>
      </w:r>
      <w:r w:rsidR="00060F1F">
        <w:rPr>
          <w:lang w:val="el-GR"/>
        </w:rPr>
        <w:t xml:space="preserve">επί </w:t>
      </w:r>
      <w:r>
        <w:rPr>
          <w:lang w:val="el-GR"/>
        </w:rPr>
        <w:t>της θαλ</w:t>
      </w:r>
      <w:r w:rsidR="0029003B">
        <w:rPr>
          <w:rFonts w:cs="Times New Roman"/>
          <w:lang w:val="el-GR"/>
        </w:rPr>
        <w:t>ά</w:t>
      </w:r>
      <w:r>
        <w:rPr>
          <w:lang w:val="el-GR"/>
        </w:rPr>
        <w:t>σσης [εστ</w:t>
      </w:r>
      <w:r w:rsidR="0029003B">
        <w:rPr>
          <w:rFonts w:cs="Times New Roman"/>
          <w:lang w:val="el-GR"/>
        </w:rPr>
        <w:t>ί</w:t>
      </w:r>
      <w:r>
        <w:rPr>
          <w:lang w:val="el-GR"/>
        </w:rPr>
        <w:t>ν]</w:t>
      </w:r>
      <w:r w:rsidR="00385E69">
        <w:rPr>
          <w:rStyle w:val="FootnoteReference"/>
        </w:rPr>
        <w:footnoteReference w:id="138"/>
      </w:r>
      <w:r>
        <w:rPr>
          <w:lang w:val="el-GR"/>
        </w:rPr>
        <w:t xml:space="preserve"> και τα εν αυτο</w:t>
      </w:r>
      <w:r w:rsidR="0029003B">
        <w:rPr>
          <w:rFonts w:cs="Times New Roman"/>
          <w:lang w:val="el-GR"/>
        </w:rPr>
        <w:t>ί</w:t>
      </w:r>
      <w:r>
        <w:rPr>
          <w:lang w:val="el-GR"/>
        </w:rPr>
        <w:t>ς π</w:t>
      </w:r>
      <w:r w:rsidR="0029003B">
        <w:rPr>
          <w:rFonts w:cs="Times New Roman"/>
          <w:lang w:val="el-GR"/>
        </w:rPr>
        <w:t>ά</w:t>
      </w:r>
      <w:r>
        <w:rPr>
          <w:lang w:val="el-GR"/>
        </w:rPr>
        <w:t>ντα</w:t>
      </w:r>
      <w:r w:rsidR="006751D2">
        <w:rPr>
          <w:rStyle w:val="FootnoteReference"/>
        </w:rPr>
        <w:footnoteReference w:id="139"/>
      </w:r>
      <w:r>
        <w:rPr>
          <w:lang w:val="el-GR"/>
        </w:rPr>
        <w:t xml:space="preserve"> </w:t>
      </w:r>
      <w:r w:rsidR="0029003B">
        <w:rPr>
          <w:rFonts w:cs="Times New Roman"/>
          <w:lang w:val="el-GR"/>
        </w:rPr>
        <w:t>ή</w:t>
      </w:r>
      <w:r>
        <w:rPr>
          <w:lang w:val="el-GR"/>
        </w:rPr>
        <w:t>κου</w:t>
      </w:r>
      <w:r w:rsidR="0029003B">
        <w:rPr>
          <w:rFonts w:cs="Times New Roman"/>
          <w:lang w:val="el-GR"/>
        </w:rPr>
        <w:t>σα</w:t>
      </w:r>
      <w:r>
        <w:rPr>
          <w:lang w:val="el-GR"/>
        </w:rPr>
        <w:t xml:space="preserve"> λ</w:t>
      </w:r>
      <w:r w:rsidR="0029003B">
        <w:rPr>
          <w:rFonts w:cs="Times New Roman"/>
          <w:lang w:val="el-GR"/>
        </w:rPr>
        <w:t>έ</w:t>
      </w:r>
      <w:r>
        <w:rPr>
          <w:lang w:val="el-GR"/>
        </w:rPr>
        <w:t>γοντας τω καθημ</w:t>
      </w:r>
      <w:r w:rsidR="0029003B">
        <w:rPr>
          <w:rFonts w:cs="Times New Roman"/>
          <w:lang w:val="el-GR"/>
        </w:rPr>
        <w:t>έ</w:t>
      </w:r>
      <w:r>
        <w:rPr>
          <w:lang w:val="el-GR"/>
        </w:rPr>
        <w:t xml:space="preserve">νω </w:t>
      </w:r>
      <w:r w:rsidR="00060F1F">
        <w:rPr>
          <w:lang w:val="el-GR"/>
        </w:rPr>
        <w:t xml:space="preserve">επί </w:t>
      </w:r>
      <w:r w:rsidR="006751D2">
        <w:rPr>
          <w:rFonts w:cs="Times New Roman"/>
          <w:lang w:val="el-GR"/>
        </w:rPr>
        <w:t>⸀</w:t>
      </w:r>
      <w:r>
        <w:rPr>
          <w:lang w:val="el-GR"/>
        </w:rPr>
        <w:t xml:space="preserve">του </w:t>
      </w:r>
      <w:r w:rsidR="00060F1F">
        <w:rPr>
          <w:lang w:val="el-GR"/>
        </w:rPr>
        <w:t>θρόνου</w:t>
      </w:r>
      <w:r w:rsidR="006751D2">
        <w:rPr>
          <w:rStyle w:val="FootnoteReference"/>
        </w:rPr>
        <w:footnoteReference w:id="140"/>
      </w:r>
      <w:r w:rsidR="00060F1F">
        <w:rPr>
          <w:lang w:val="el-GR"/>
        </w:rPr>
        <w:t xml:space="preserve"> </w:t>
      </w:r>
      <w:r>
        <w:rPr>
          <w:lang w:val="el-GR"/>
        </w:rPr>
        <w:t>και τ</w:t>
      </w:r>
      <w:r w:rsidR="00CA6828">
        <w:rPr>
          <w:lang w:val="el-GR"/>
        </w:rPr>
        <w:t>ω</w:t>
      </w:r>
      <w:r>
        <w:rPr>
          <w:lang w:val="el-GR"/>
        </w:rPr>
        <w:t xml:space="preserve"> αρν</w:t>
      </w:r>
      <w:r w:rsidR="00CA6828">
        <w:rPr>
          <w:rFonts w:cs="Times New Roman"/>
          <w:lang w:val="el-GR"/>
        </w:rPr>
        <w:t>ί</w:t>
      </w:r>
      <w:r>
        <w:rPr>
          <w:lang w:val="el-GR"/>
        </w:rPr>
        <w:t xml:space="preserve">ω </w:t>
      </w:r>
      <w:r w:rsidR="00CA6828">
        <w:t>h</w:t>
      </w:r>
      <w:r>
        <w:rPr>
          <w:lang w:val="el-GR"/>
        </w:rPr>
        <w:t>η ευλογ</w:t>
      </w:r>
      <w:r w:rsidR="00CA6828">
        <w:rPr>
          <w:rFonts w:cs="Times New Roman"/>
          <w:lang w:val="el-GR"/>
        </w:rPr>
        <w:t>ί</w:t>
      </w:r>
      <w:r>
        <w:rPr>
          <w:lang w:val="el-GR"/>
        </w:rPr>
        <w:t xml:space="preserve">α και </w:t>
      </w:r>
      <w:r w:rsidR="00CA6828">
        <w:t>h</w:t>
      </w:r>
      <w:r>
        <w:rPr>
          <w:lang w:val="el-GR"/>
        </w:rPr>
        <w:t>η τιμ</w:t>
      </w:r>
      <w:r w:rsidR="00CA6828">
        <w:rPr>
          <w:rFonts w:cs="Times New Roman"/>
          <w:lang w:val="el-GR"/>
        </w:rPr>
        <w:t>ή</w:t>
      </w:r>
      <w:r>
        <w:rPr>
          <w:lang w:val="el-GR"/>
        </w:rPr>
        <w:t xml:space="preserve"> και </w:t>
      </w:r>
      <w:r w:rsidR="00CA6828">
        <w:t>h</w:t>
      </w:r>
      <w:r>
        <w:rPr>
          <w:lang w:val="el-GR"/>
        </w:rPr>
        <w:t>η δ</w:t>
      </w:r>
      <w:r w:rsidR="00CA6828">
        <w:rPr>
          <w:rFonts w:cs="Times New Roman"/>
          <w:lang w:val="el-GR"/>
        </w:rPr>
        <w:t>ό</w:t>
      </w:r>
      <w:r>
        <w:rPr>
          <w:lang w:val="el-GR"/>
        </w:rPr>
        <w:t>ξα και το κρ</w:t>
      </w:r>
      <w:r w:rsidR="00CA6828">
        <w:rPr>
          <w:rFonts w:cs="Times New Roman"/>
          <w:lang w:val="el-GR"/>
        </w:rPr>
        <w:t>ά</w:t>
      </w:r>
      <w:r>
        <w:rPr>
          <w:lang w:val="el-GR"/>
        </w:rPr>
        <w:t>τος εις τους αι</w:t>
      </w:r>
      <w:r w:rsidR="00CA6828">
        <w:rPr>
          <w:rFonts w:cs="Times New Roman"/>
          <w:lang w:val="el-GR"/>
        </w:rPr>
        <w:t>ώ</w:t>
      </w:r>
      <w:r>
        <w:rPr>
          <w:lang w:val="el-GR"/>
        </w:rPr>
        <w:t>νας των αι</w:t>
      </w:r>
      <w:r w:rsidR="00CA6828">
        <w:rPr>
          <w:rFonts w:cs="Times New Roman"/>
          <w:lang w:val="el-GR"/>
        </w:rPr>
        <w:t>ώ</w:t>
      </w:r>
      <w:r>
        <w:rPr>
          <w:lang w:val="el-GR"/>
        </w:rPr>
        <w:t>νων</w:t>
      </w:r>
      <w:r w:rsidR="00F63AC0" w:rsidRPr="00F63AC0">
        <w:rPr>
          <w:lang w:val="el-GR"/>
        </w:rPr>
        <w:t xml:space="preserve"> </w:t>
      </w:r>
      <w:r w:rsidR="00F63AC0">
        <w:rPr>
          <w:rFonts w:cs="Times New Roman"/>
          <w:lang w:val="el-GR"/>
        </w:rPr>
        <w:t>⸆</w:t>
      </w:r>
      <w:r w:rsidR="00F63AC0">
        <w:rPr>
          <w:rStyle w:val="FootnoteReference"/>
        </w:rPr>
        <w:footnoteReference w:id="141"/>
      </w:r>
    </w:p>
    <w:p w:rsidR="0039299D" w:rsidRDefault="0039299D" w:rsidP="00475527">
      <w:pPr>
        <w:pStyle w:val="ListParagraph"/>
        <w:numPr>
          <w:ilvl w:val="0"/>
          <w:numId w:val="7"/>
        </w:numPr>
        <w:ind w:left="547" w:hanging="547"/>
        <w:rPr>
          <w:lang w:val="el-GR"/>
        </w:rPr>
      </w:pPr>
      <w:r>
        <w:rPr>
          <w:lang w:val="el-GR"/>
        </w:rPr>
        <w:t xml:space="preserve">και τα </w:t>
      </w:r>
      <w:r w:rsidR="00DE2948">
        <w:rPr>
          <w:lang w:val="el-GR"/>
        </w:rPr>
        <w:t>τέσσαρα</w:t>
      </w:r>
      <w:r w:rsidR="00CA6828">
        <w:rPr>
          <w:rStyle w:val="FootnoteReference"/>
        </w:rPr>
        <w:footnoteReference w:id="142"/>
      </w:r>
      <w:r w:rsidR="00DE2948">
        <w:rPr>
          <w:lang w:val="el-GR"/>
        </w:rPr>
        <w:t xml:space="preserve"> ζώα </w:t>
      </w:r>
      <w:r w:rsidR="00CA6828">
        <w:rPr>
          <w:rFonts w:cs="Times New Roman"/>
          <w:lang w:val="el-GR"/>
        </w:rPr>
        <w:t>έ</w:t>
      </w:r>
      <w:r>
        <w:rPr>
          <w:lang w:val="el-GR"/>
        </w:rPr>
        <w:t>λεγον</w:t>
      </w:r>
      <w:r w:rsidR="00064CD7">
        <w:rPr>
          <w:rStyle w:val="FootnoteReference"/>
        </w:rPr>
        <w:footnoteReference w:id="143"/>
      </w:r>
      <w:r>
        <w:rPr>
          <w:lang w:val="el-GR"/>
        </w:rPr>
        <w:t xml:space="preserve"> αμ</w:t>
      </w:r>
      <w:r w:rsidR="00CA6828">
        <w:rPr>
          <w:rFonts w:cs="Times New Roman"/>
          <w:lang w:val="el-GR"/>
        </w:rPr>
        <w:t>ή</w:t>
      </w:r>
      <w:r>
        <w:rPr>
          <w:lang w:val="el-GR"/>
        </w:rPr>
        <w:t xml:space="preserve">ν και </w:t>
      </w:r>
      <w:r w:rsidR="003815F1">
        <w:rPr>
          <w:lang w:val="el-GR"/>
        </w:rPr>
        <w:t>hοι</w:t>
      </w:r>
      <w:r>
        <w:rPr>
          <w:lang w:val="el-GR"/>
        </w:rPr>
        <w:t xml:space="preserve"> </w:t>
      </w:r>
      <w:r w:rsidR="00DE2948">
        <w:rPr>
          <w:lang w:val="el-GR"/>
        </w:rPr>
        <w:t>πρεσβύτεροι έπεσαν</w:t>
      </w:r>
      <w:r w:rsidR="002B2C0E">
        <w:rPr>
          <w:rStyle w:val="FootnoteReference"/>
        </w:rPr>
        <w:footnoteReference w:id="144"/>
      </w:r>
      <w:r w:rsidR="00DE2948">
        <w:rPr>
          <w:lang w:val="el-GR"/>
        </w:rPr>
        <w:t xml:space="preserve"> </w:t>
      </w:r>
      <w:r>
        <w:rPr>
          <w:lang w:val="el-GR"/>
        </w:rPr>
        <w:t>και προσεκ</w:t>
      </w:r>
      <w:r w:rsidR="00CA6828">
        <w:rPr>
          <w:rFonts w:cs="Times New Roman"/>
          <w:lang w:val="el-GR"/>
        </w:rPr>
        <w:t>ύ</w:t>
      </w:r>
      <w:r>
        <w:rPr>
          <w:lang w:val="el-GR"/>
        </w:rPr>
        <w:t>νησα</w:t>
      </w:r>
      <w:r w:rsidR="00CA6828">
        <w:rPr>
          <w:lang w:val="el-GR"/>
        </w:rPr>
        <w:t>ν</w:t>
      </w:r>
    </w:p>
    <w:p w:rsidR="000F1214" w:rsidRDefault="000F1214" w:rsidP="000F1214">
      <w:r>
        <w:t>Our confidence i</w:t>
      </w:r>
      <w:r w:rsidR="009F318E">
        <w:t>n</w:t>
      </w:r>
      <w:r>
        <w:t xml:space="preserve"> </w:t>
      </w:r>
      <w:r w:rsidR="00DA0998">
        <w:t>WH</w:t>
      </w:r>
      <w:r>
        <w:t xml:space="preserve"> as the leading </w:t>
      </w:r>
      <w:r w:rsidRPr="00CC596A">
        <w:t>vorlage</w:t>
      </w:r>
      <w:r>
        <w:t xml:space="preserve"> candidate remains unshaken for chapter 5.</w:t>
      </w:r>
    </w:p>
    <w:p w:rsidR="000F1214" w:rsidRPr="000F1214" w:rsidRDefault="000F1214" w:rsidP="0039299D"/>
    <w:p w:rsidR="0039299D" w:rsidRDefault="0039299D" w:rsidP="0039299D">
      <w:pPr>
        <w:pStyle w:val="Heading2"/>
      </w:pPr>
      <w:r>
        <w:t xml:space="preserve">Revelation </w:t>
      </w:r>
      <w:r>
        <w:rPr>
          <w:lang w:val="el-GR"/>
        </w:rPr>
        <w:t>6</w:t>
      </w:r>
    </w:p>
    <w:p w:rsidR="0039299D" w:rsidRPr="001C046A" w:rsidRDefault="0039299D" w:rsidP="0039299D">
      <w:pPr>
        <w:pStyle w:val="ListParagraph"/>
        <w:numPr>
          <w:ilvl w:val="0"/>
          <w:numId w:val="8"/>
        </w:numPr>
        <w:ind w:left="547" w:hanging="547"/>
        <w:rPr>
          <w:lang w:val="el-GR"/>
        </w:rPr>
      </w:pPr>
      <w:r w:rsidRPr="0039299D">
        <w:rPr>
          <w:lang w:val="el-GR"/>
        </w:rPr>
        <w:t>και</w:t>
      </w:r>
      <w:r w:rsidRPr="001C046A">
        <w:rPr>
          <w:lang w:val="el-GR"/>
        </w:rPr>
        <w:t xml:space="preserve"> </w:t>
      </w:r>
      <w:r w:rsidR="00060F1F">
        <w:rPr>
          <w:lang w:val="el-GR"/>
        </w:rPr>
        <w:t>είδον</w:t>
      </w:r>
      <w:r w:rsidR="00060F1F" w:rsidRPr="001C046A">
        <w:rPr>
          <w:lang w:val="el-GR"/>
        </w:rPr>
        <w:t xml:space="preserve"> </w:t>
      </w:r>
      <w:r w:rsidR="00682CB5">
        <w:t>h</w:t>
      </w:r>
      <w:r w:rsidR="00682CB5">
        <w:rPr>
          <w:rFonts w:cs="Times New Roman"/>
          <w:lang w:val="el-GR"/>
        </w:rPr>
        <w:t>ό</w:t>
      </w:r>
      <w:r w:rsidR="00DF3AA3">
        <w:rPr>
          <w:lang w:val="el-GR"/>
        </w:rPr>
        <w:t>τε</w:t>
      </w:r>
      <w:r w:rsidR="007F79F0">
        <w:rPr>
          <w:rStyle w:val="FootnoteReference"/>
        </w:rPr>
        <w:footnoteReference w:id="145"/>
      </w:r>
      <w:r w:rsidR="00DF3AA3" w:rsidRPr="001C046A">
        <w:rPr>
          <w:lang w:val="el-GR"/>
        </w:rPr>
        <w:t xml:space="preserve"> </w:t>
      </w:r>
      <w:r w:rsidR="00682CB5">
        <w:rPr>
          <w:rFonts w:cs="Times New Roman"/>
          <w:lang w:val="el-GR"/>
        </w:rPr>
        <w:t>ή</w:t>
      </w:r>
      <w:r w:rsidR="00DF3AA3">
        <w:rPr>
          <w:lang w:val="el-GR"/>
        </w:rPr>
        <w:t>νοιξεν</w:t>
      </w:r>
      <w:r w:rsidR="003530D2" w:rsidRPr="001C046A">
        <w:rPr>
          <w:lang w:val="el-GR"/>
        </w:rPr>
        <w:t xml:space="preserve"> </w:t>
      </w:r>
      <w:r w:rsidR="003530D2">
        <w:rPr>
          <w:lang w:val="el-GR"/>
        </w:rPr>
        <w:t>το</w:t>
      </w:r>
      <w:r w:rsidR="003530D2" w:rsidRPr="001C046A">
        <w:rPr>
          <w:lang w:val="el-GR"/>
        </w:rPr>
        <w:t xml:space="preserve"> </w:t>
      </w:r>
      <w:r w:rsidR="003530D2">
        <w:rPr>
          <w:lang w:val="el-GR"/>
        </w:rPr>
        <w:t>αρν</w:t>
      </w:r>
      <w:r w:rsidR="00682CB5">
        <w:rPr>
          <w:rFonts w:cs="Times New Roman"/>
          <w:lang w:val="el-GR"/>
        </w:rPr>
        <w:t>ί</w:t>
      </w:r>
      <w:r w:rsidR="003530D2">
        <w:rPr>
          <w:lang w:val="el-GR"/>
        </w:rPr>
        <w:t>ον</w:t>
      </w:r>
      <w:r w:rsidR="003530D2" w:rsidRPr="001C046A">
        <w:rPr>
          <w:lang w:val="el-GR"/>
        </w:rPr>
        <w:t xml:space="preserve"> </w:t>
      </w:r>
      <w:r w:rsidR="003530D2">
        <w:rPr>
          <w:lang w:val="el-GR"/>
        </w:rPr>
        <w:t>μ</w:t>
      </w:r>
      <w:r w:rsidR="00682CB5">
        <w:rPr>
          <w:rFonts w:cs="Times New Roman"/>
          <w:lang w:val="el-GR"/>
        </w:rPr>
        <w:t>ί</w:t>
      </w:r>
      <w:r w:rsidR="003530D2">
        <w:rPr>
          <w:lang w:val="el-GR"/>
        </w:rPr>
        <w:t>αν</w:t>
      </w:r>
      <w:r w:rsidR="003530D2" w:rsidRPr="001C046A">
        <w:rPr>
          <w:lang w:val="el-GR"/>
        </w:rPr>
        <w:t xml:space="preserve"> </w:t>
      </w:r>
      <w:r w:rsidR="003530D2">
        <w:rPr>
          <w:lang w:val="el-GR"/>
        </w:rPr>
        <w:t>εκ</w:t>
      </w:r>
      <w:r w:rsidR="003530D2" w:rsidRPr="001C046A">
        <w:rPr>
          <w:lang w:val="el-GR"/>
        </w:rPr>
        <w:t xml:space="preserve"> </w:t>
      </w:r>
      <w:r w:rsidR="003530D2">
        <w:rPr>
          <w:lang w:val="el-GR"/>
        </w:rPr>
        <w:t>των</w:t>
      </w:r>
      <w:r w:rsidR="003530D2" w:rsidRPr="001C046A">
        <w:rPr>
          <w:lang w:val="el-GR"/>
        </w:rPr>
        <w:t xml:space="preserve"> </w:t>
      </w:r>
      <w:r w:rsidR="00682CB5">
        <w:t>h</w:t>
      </w:r>
      <w:r w:rsidR="003530D2">
        <w:rPr>
          <w:lang w:val="el-GR"/>
        </w:rPr>
        <w:t>επτ</w:t>
      </w:r>
      <w:r w:rsidR="00682CB5">
        <w:rPr>
          <w:rFonts w:cs="Times New Roman"/>
          <w:lang w:val="el-GR"/>
        </w:rPr>
        <w:t>ά</w:t>
      </w:r>
      <w:r w:rsidR="003530D2" w:rsidRPr="001C046A">
        <w:rPr>
          <w:lang w:val="el-GR"/>
        </w:rPr>
        <w:t xml:space="preserve"> </w:t>
      </w:r>
      <w:r w:rsidR="003530D2">
        <w:rPr>
          <w:lang w:val="el-GR"/>
        </w:rPr>
        <w:t>σφραγ</w:t>
      </w:r>
      <w:r w:rsidR="00682CB5">
        <w:rPr>
          <w:rFonts w:cs="Times New Roman"/>
          <w:lang w:val="el-GR"/>
        </w:rPr>
        <w:t>ί</w:t>
      </w:r>
      <w:r w:rsidR="003530D2">
        <w:rPr>
          <w:lang w:val="el-GR"/>
        </w:rPr>
        <w:t>δων</w:t>
      </w:r>
      <w:r w:rsidR="003530D2" w:rsidRPr="001C046A">
        <w:rPr>
          <w:lang w:val="el-GR"/>
        </w:rPr>
        <w:t xml:space="preserve"> </w:t>
      </w:r>
      <w:r w:rsidR="003530D2">
        <w:rPr>
          <w:lang w:val="el-GR"/>
        </w:rPr>
        <w:t>και</w:t>
      </w:r>
      <w:r w:rsidR="003530D2" w:rsidRPr="001C046A">
        <w:rPr>
          <w:lang w:val="el-GR"/>
        </w:rPr>
        <w:t xml:space="preserve"> </w:t>
      </w:r>
      <w:r w:rsidR="00682CB5">
        <w:rPr>
          <w:rFonts w:cs="Times New Roman"/>
          <w:lang w:val="el-GR"/>
        </w:rPr>
        <w:t>ή</w:t>
      </w:r>
      <w:r w:rsidR="003530D2">
        <w:rPr>
          <w:lang w:val="el-GR"/>
        </w:rPr>
        <w:t>κουσα</w:t>
      </w:r>
      <w:r w:rsidR="003530D2" w:rsidRPr="001C046A">
        <w:rPr>
          <w:lang w:val="el-GR"/>
        </w:rPr>
        <w:t xml:space="preserve"> </w:t>
      </w:r>
      <w:r w:rsidR="00682CB5">
        <w:t>h</w:t>
      </w:r>
      <w:r w:rsidR="003530D2">
        <w:rPr>
          <w:lang w:val="el-GR"/>
        </w:rPr>
        <w:t>ενός</w:t>
      </w:r>
      <w:r w:rsidR="003530D2" w:rsidRPr="001C046A">
        <w:rPr>
          <w:lang w:val="el-GR"/>
        </w:rPr>
        <w:t xml:space="preserve"> </w:t>
      </w:r>
      <w:r w:rsidR="003530D2">
        <w:rPr>
          <w:lang w:val="el-GR"/>
        </w:rPr>
        <w:t>εκ</w:t>
      </w:r>
      <w:r w:rsidR="003530D2" w:rsidRPr="001C046A">
        <w:rPr>
          <w:lang w:val="el-GR"/>
        </w:rPr>
        <w:t xml:space="preserve"> </w:t>
      </w:r>
      <w:r w:rsidR="003530D2">
        <w:rPr>
          <w:lang w:val="el-GR"/>
        </w:rPr>
        <w:t>των</w:t>
      </w:r>
      <w:r w:rsidR="003530D2" w:rsidRPr="001C046A">
        <w:rPr>
          <w:lang w:val="el-GR"/>
        </w:rPr>
        <w:t xml:space="preserve"> </w:t>
      </w:r>
      <w:r w:rsidR="003530D2">
        <w:rPr>
          <w:lang w:val="el-GR"/>
        </w:rPr>
        <w:t>τεσσ</w:t>
      </w:r>
      <w:r w:rsidR="00682CB5">
        <w:rPr>
          <w:rFonts w:cs="Times New Roman"/>
          <w:lang w:val="el-GR"/>
        </w:rPr>
        <w:t>ά</w:t>
      </w:r>
      <w:r w:rsidR="003530D2">
        <w:rPr>
          <w:lang w:val="el-GR"/>
        </w:rPr>
        <w:t>ρων</w:t>
      </w:r>
      <w:r w:rsidR="003530D2" w:rsidRPr="001C046A">
        <w:rPr>
          <w:lang w:val="el-GR"/>
        </w:rPr>
        <w:t xml:space="preserve"> </w:t>
      </w:r>
      <w:r w:rsidR="003530D2">
        <w:rPr>
          <w:lang w:val="el-GR"/>
        </w:rPr>
        <w:t>ζ</w:t>
      </w:r>
      <w:r w:rsidR="00682CB5">
        <w:rPr>
          <w:rFonts w:cs="Times New Roman"/>
          <w:lang w:val="el-GR"/>
        </w:rPr>
        <w:t>ώ</w:t>
      </w:r>
      <w:r w:rsidR="003530D2">
        <w:rPr>
          <w:lang w:val="el-GR"/>
        </w:rPr>
        <w:t>ων</w:t>
      </w:r>
      <w:r w:rsidR="003530D2" w:rsidRPr="001C046A">
        <w:rPr>
          <w:lang w:val="el-GR"/>
        </w:rPr>
        <w:t xml:space="preserve"> </w:t>
      </w:r>
      <w:r w:rsidR="003530D2">
        <w:rPr>
          <w:lang w:val="el-GR"/>
        </w:rPr>
        <w:t>λ</w:t>
      </w:r>
      <w:r w:rsidR="00AB5E69">
        <w:rPr>
          <w:rFonts w:cs="Times New Roman"/>
          <w:lang w:val="el-GR"/>
        </w:rPr>
        <w:t>έ</w:t>
      </w:r>
      <w:r w:rsidR="003530D2">
        <w:rPr>
          <w:lang w:val="el-GR"/>
        </w:rPr>
        <w:t>γοντ</w:t>
      </w:r>
      <w:r w:rsidR="00AB5E69">
        <w:rPr>
          <w:lang w:val="el-GR"/>
        </w:rPr>
        <w:t>ο</w:t>
      </w:r>
      <w:r w:rsidR="003530D2">
        <w:rPr>
          <w:lang w:val="el-GR"/>
        </w:rPr>
        <w:t>ς</w:t>
      </w:r>
      <w:r w:rsidR="003530D2" w:rsidRPr="001C046A">
        <w:rPr>
          <w:lang w:val="el-GR"/>
        </w:rPr>
        <w:t xml:space="preserve"> </w:t>
      </w:r>
      <w:r w:rsidR="00AB5E69">
        <w:t>h</w:t>
      </w:r>
      <w:r w:rsidR="003530D2">
        <w:rPr>
          <w:lang w:val="el-GR"/>
        </w:rPr>
        <w:t>ως</w:t>
      </w:r>
      <w:r w:rsidR="003530D2" w:rsidRPr="001C046A">
        <w:rPr>
          <w:lang w:val="el-GR"/>
        </w:rPr>
        <w:t xml:space="preserve"> </w:t>
      </w:r>
      <w:r w:rsidR="003530D2">
        <w:rPr>
          <w:lang w:val="el-GR"/>
        </w:rPr>
        <w:t>φων</w:t>
      </w:r>
      <w:r w:rsidR="00AB5E69">
        <w:rPr>
          <w:rFonts w:cs="Times New Roman"/>
          <w:lang w:val="el-GR"/>
        </w:rPr>
        <w:t>ή</w:t>
      </w:r>
      <w:r w:rsidR="003530D2" w:rsidRPr="001C046A">
        <w:rPr>
          <w:lang w:val="el-GR"/>
        </w:rPr>
        <w:t xml:space="preserve"> </w:t>
      </w:r>
      <w:r w:rsidR="003530D2">
        <w:rPr>
          <w:lang w:val="el-GR"/>
        </w:rPr>
        <w:t>βρον</w:t>
      </w:r>
      <w:r w:rsidR="00AB5E69">
        <w:rPr>
          <w:rFonts w:cs="Times New Roman"/>
          <w:lang w:val="el-GR"/>
        </w:rPr>
        <w:t>τή</w:t>
      </w:r>
      <w:r w:rsidR="003530D2">
        <w:rPr>
          <w:lang w:val="el-GR"/>
        </w:rPr>
        <w:t>ς</w:t>
      </w:r>
      <w:r w:rsidR="003530D2" w:rsidRPr="001C046A">
        <w:rPr>
          <w:lang w:val="el-GR"/>
        </w:rPr>
        <w:t xml:space="preserve"> </w:t>
      </w:r>
      <w:r w:rsidR="00AB5E69">
        <w:rPr>
          <w:rFonts w:cs="Times New Roman"/>
          <w:lang w:val="el-GR"/>
        </w:rPr>
        <w:t>έ</w:t>
      </w:r>
      <w:r w:rsidR="003530D2">
        <w:rPr>
          <w:lang w:val="el-GR"/>
        </w:rPr>
        <w:t>ρχου</w:t>
      </w:r>
      <w:r w:rsidR="007F79F0" w:rsidRPr="001C046A">
        <w:rPr>
          <w:lang w:val="el-GR"/>
        </w:rPr>
        <w:t xml:space="preserve"> </w:t>
      </w:r>
      <w:r w:rsidR="007F79F0">
        <w:rPr>
          <w:rFonts w:cs="Times New Roman"/>
          <w:lang w:val="el-GR"/>
        </w:rPr>
        <w:t>⸆</w:t>
      </w:r>
      <w:r w:rsidR="007F79F0">
        <w:rPr>
          <w:rStyle w:val="FootnoteReference"/>
        </w:rPr>
        <w:footnoteReference w:id="146"/>
      </w:r>
    </w:p>
    <w:p w:rsidR="0039299D" w:rsidRPr="001C046A" w:rsidRDefault="001C046A" w:rsidP="0039299D">
      <w:pPr>
        <w:pStyle w:val="ListParagraph"/>
        <w:numPr>
          <w:ilvl w:val="0"/>
          <w:numId w:val="8"/>
        </w:numPr>
        <w:ind w:left="547" w:hanging="547"/>
        <w:rPr>
          <w:lang w:val="el-GR"/>
        </w:rPr>
      </w:pPr>
      <w:r>
        <w:rPr>
          <w:rFonts w:cs="Times New Roman"/>
          <w:lang w:val="el-GR"/>
        </w:rPr>
        <w:t>⸀</w:t>
      </w:r>
      <w:r w:rsidR="00A34426" w:rsidRPr="00A34426">
        <w:rPr>
          <w:lang w:val="el-GR"/>
        </w:rPr>
        <w:t>και</w:t>
      </w:r>
      <w:r w:rsidR="00A34426" w:rsidRPr="001C046A">
        <w:rPr>
          <w:lang w:val="el-GR"/>
        </w:rPr>
        <w:t xml:space="preserve"> </w:t>
      </w:r>
      <w:r w:rsidR="00060F1F">
        <w:rPr>
          <w:lang w:val="el-GR"/>
        </w:rPr>
        <w:t>είδον</w:t>
      </w:r>
      <w:r>
        <w:rPr>
          <w:rStyle w:val="FootnoteReference"/>
        </w:rPr>
        <w:footnoteReference w:id="147"/>
      </w:r>
      <w:r w:rsidR="00060F1F" w:rsidRPr="001C046A">
        <w:rPr>
          <w:lang w:val="el-GR"/>
        </w:rPr>
        <w:t xml:space="preserve"> </w:t>
      </w:r>
      <w:r w:rsidR="003530D2">
        <w:rPr>
          <w:lang w:val="el-GR"/>
        </w:rPr>
        <w:t>και</w:t>
      </w:r>
      <w:r w:rsidR="003530D2" w:rsidRPr="001C046A">
        <w:rPr>
          <w:lang w:val="el-GR"/>
        </w:rPr>
        <w:t xml:space="preserve"> </w:t>
      </w:r>
      <w:r w:rsidR="003530D2">
        <w:rPr>
          <w:lang w:val="el-GR"/>
        </w:rPr>
        <w:t>ιδο</w:t>
      </w:r>
      <w:r w:rsidR="00AB5E69">
        <w:rPr>
          <w:rFonts w:cs="Times New Roman"/>
          <w:lang w:val="el-GR"/>
        </w:rPr>
        <w:t>ύ</w:t>
      </w:r>
      <w:r w:rsidR="003530D2" w:rsidRPr="001C046A">
        <w:rPr>
          <w:lang w:val="el-GR"/>
        </w:rPr>
        <w:t xml:space="preserve"> </w:t>
      </w:r>
      <w:r w:rsidR="00AB5E69">
        <w:t>h</w:t>
      </w:r>
      <w:r w:rsidR="00AB5E69">
        <w:rPr>
          <w:rFonts w:cs="Times New Roman"/>
          <w:lang w:val="el-GR"/>
        </w:rPr>
        <w:t>ί</w:t>
      </w:r>
      <w:r w:rsidR="003530D2">
        <w:rPr>
          <w:lang w:val="el-GR"/>
        </w:rPr>
        <w:t>ππος</w:t>
      </w:r>
      <w:r w:rsidR="003530D2" w:rsidRPr="001C046A">
        <w:rPr>
          <w:lang w:val="el-GR"/>
        </w:rPr>
        <w:t xml:space="preserve"> </w:t>
      </w:r>
      <w:r w:rsidR="003530D2">
        <w:rPr>
          <w:lang w:val="el-GR"/>
        </w:rPr>
        <w:t>λευκ</w:t>
      </w:r>
      <w:r w:rsidR="00AB5E69">
        <w:rPr>
          <w:rFonts w:cs="Times New Roman"/>
          <w:lang w:val="el-GR"/>
        </w:rPr>
        <w:t>ό</w:t>
      </w:r>
      <w:r w:rsidR="003530D2">
        <w:rPr>
          <w:lang w:val="el-GR"/>
        </w:rPr>
        <w:t>ς</w:t>
      </w:r>
      <w:r w:rsidR="003530D2" w:rsidRPr="001C046A">
        <w:rPr>
          <w:lang w:val="el-GR"/>
        </w:rPr>
        <w:t xml:space="preserve"> </w:t>
      </w:r>
      <w:r w:rsidR="003530D2">
        <w:rPr>
          <w:lang w:val="el-GR"/>
        </w:rPr>
        <w:t>και</w:t>
      </w:r>
      <w:r w:rsidR="003530D2" w:rsidRPr="001C046A">
        <w:rPr>
          <w:lang w:val="el-GR"/>
        </w:rPr>
        <w:t xml:space="preserve"> </w:t>
      </w:r>
      <w:r w:rsidR="00AB5E69">
        <w:t>h</w:t>
      </w:r>
      <w:r w:rsidR="003530D2">
        <w:rPr>
          <w:lang w:val="el-GR"/>
        </w:rPr>
        <w:t>ο</w:t>
      </w:r>
      <w:r w:rsidR="003530D2" w:rsidRPr="001C046A">
        <w:rPr>
          <w:lang w:val="el-GR"/>
        </w:rPr>
        <w:t xml:space="preserve"> </w:t>
      </w:r>
      <w:r w:rsidR="003530D2">
        <w:rPr>
          <w:lang w:val="el-GR"/>
        </w:rPr>
        <w:t>καθ</w:t>
      </w:r>
      <w:r w:rsidR="00AB5E69">
        <w:rPr>
          <w:rFonts w:cs="Times New Roman"/>
          <w:lang w:val="el-GR"/>
        </w:rPr>
        <w:t>ή</w:t>
      </w:r>
      <w:r w:rsidR="003530D2">
        <w:rPr>
          <w:lang w:val="el-GR"/>
        </w:rPr>
        <w:t>μενος</w:t>
      </w:r>
      <w:r w:rsidR="003530D2" w:rsidRPr="001C046A">
        <w:rPr>
          <w:lang w:val="el-GR"/>
        </w:rPr>
        <w:t xml:space="preserve"> </w:t>
      </w:r>
      <w:r w:rsidR="003530D2">
        <w:rPr>
          <w:lang w:val="el-GR"/>
        </w:rPr>
        <w:t>επ</w:t>
      </w:r>
      <w:r w:rsidR="003530D2" w:rsidRPr="001C046A">
        <w:rPr>
          <w:lang w:val="el-GR"/>
        </w:rPr>
        <w:t xml:space="preserve"> </w:t>
      </w:r>
      <w:r w:rsidR="003530D2">
        <w:rPr>
          <w:lang w:val="el-GR"/>
        </w:rPr>
        <w:t>αυτόν</w:t>
      </w:r>
      <w:r w:rsidR="003530D2" w:rsidRPr="001C046A">
        <w:rPr>
          <w:lang w:val="el-GR"/>
        </w:rPr>
        <w:t xml:space="preserve"> </w:t>
      </w:r>
      <w:r w:rsidR="00AB5E69">
        <w:rPr>
          <w:rFonts w:cs="Times New Roman"/>
          <w:lang w:val="el-GR"/>
        </w:rPr>
        <w:t>έ</w:t>
      </w:r>
      <w:r w:rsidR="003530D2">
        <w:rPr>
          <w:lang w:val="el-GR"/>
        </w:rPr>
        <w:t>χων</w:t>
      </w:r>
      <w:r w:rsidR="003530D2" w:rsidRPr="001C046A">
        <w:rPr>
          <w:lang w:val="el-GR"/>
        </w:rPr>
        <w:t xml:space="preserve"> </w:t>
      </w:r>
      <w:r w:rsidR="003530D2">
        <w:rPr>
          <w:lang w:val="el-GR"/>
        </w:rPr>
        <w:t>τ</w:t>
      </w:r>
      <w:r w:rsidR="00AB5E69">
        <w:rPr>
          <w:rFonts w:cs="Times New Roman"/>
          <w:lang w:val="el-GR"/>
        </w:rPr>
        <w:t>ό</w:t>
      </w:r>
      <w:r w:rsidR="003530D2">
        <w:rPr>
          <w:lang w:val="el-GR"/>
        </w:rPr>
        <w:t>ξον</w:t>
      </w:r>
      <w:r w:rsidR="003530D2" w:rsidRPr="001C046A">
        <w:rPr>
          <w:lang w:val="el-GR"/>
        </w:rPr>
        <w:t xml:space="preserve"> </w:t>
      </w:r>
      <w:r w:rsidR="003530D2">
        <w:rPr>
          <w:lang w:val="el-GR"/>
        </w:rPr>
        <w:t>και</w:t>
      </w:r>
      <w:r w:rsidR="003530D2" w:rsidRPr="001C046A">
        <w:rPr>
          <w:lang w:val="el-GR"/>
        </w:rPr>
        <w:t xml:space="preserve"> </w:t>
      </w:r>
      <w:r w:rsidR="003530D2">
        <w:rPr>
          <w:lang w:val="el-GR"/>
        </w:rPr>
        <w:t>εδ</w:t>
      </w:r>
      <w:r w:rsidR="00AB5E69">
        <w:rPr>
          <w:rFonts w:cs="Times New Roman"/>
          <w:lang w:val="el-GR"/>
        </w:rPr>
        <w:t>ό</w:t>
      </w:r>
      <w:r w:rsidR="003530D2">
        <w:rPr>
          <w:lang w:val="el-GR"/>
        </w:rPr>
        <w:t>θη</w:t>
      </w:r>
      <w:r w:rsidR="003530D2" w:rsidRPr="001C046A">
        <w:rPr>
          <w:lang w:val="el-GR"/>
        </w:rPr>
        <w:t xml:space="preserve"> </w:t>
      </w:r>
      <w:r w:rsidR="003530D2">
        <w:rPr>
          <w:lang w:val="el-GR"/>
        </w:rPr>
        <w:t>αυτ</w:t>
      </w:r>
      <w:r w:rsidR="00AB5E69">
        <w:rPr>
          <w:rFonts w:cs="Times New Roman"/>
          <w:lang w:val="el-GR"/>
        </w:rPr>
        <w:t>ώ</w:t>
      </w:r>
      <w:r w:rsidR="003530D2" w:rsidRPr="001C046A">
        <w:rPr>
          <w:lang w:val="el-GR"/>
        </w:rPr>
        <w:t xml:space="preserve"> </w:t>
      </w:r>
      <w:r w:rsidR="003530D2">
        <w:rPr>
          <w:lang w:val="el-GR"/>
        </w:rPr>
        <w:t>στ</w:t>
      </w:r>
      <w:r w:rsidR="00AB5E69">
        <w:rPr>
          <w:rFonts w:cs="Times New Roman"/>
          <w:lang w:val="el-GR"/>
        </w:rPr>
        <w:t>έ</w:t>
      </w:r>
      <w:r w:rsidR="003530D2">
        <w:rPr>
          <w:lang w:val="el-GR"/>
        </w:rPr>
        <w:t>φανος</w:t>
      </w:r>
      <w:r w:rsidR="003530D2" w:rsidRPr="001C046A">
        <w:rPr>
          <w:lang w:val="el-GR"/>
        </w:rPr>
        <w:t xml:space="preserve"> </w:t>
      </w:r>
      <w:r w:rsidR="003530D2">
        <w:rPr>
          <w:lang w:val="el-GR"/>
        </w:rPr>
        <w:t>και</w:t>
      </w:r>
      <w:r w:rsidR="003530D2" w:rsidRPr="001C046A">
        <w:rPr>
          <w:lang w:val="el-GR"/>
        </w:rPr>
        <w:t xml:space="preserve"> </w:t>
      </w:r>
      <w:r w:rsidR="003530D2">
        <w:rPr>
          <w:lang w:val="el-GR"/>
        </w:rPr>
        <w:t>εξ</w:t>
      </w:r>
      <w:r w:rsidR="00AB5E69">
        <w:rPr>
          <w:rFonts w:cs="Times New Roman"/>
          <w:lang w:val="el-GR"/>
        </w:rPr>
        <w:t>ή</w:t>
      </w:r>
      <w:r w:rsidR="003530D2">
        <w:rPr>
          <w:lang w:val="el-GR"/>
        </w:rPr>
        <w:t>λθεν</w:t>
      </w:r>
      <w:r w:rsidR="003530D2" w:rsidRPr="001C046A">
        <w:rPr>
          <w:lang w:val="el-GR"/>
        </w:rPr>
        <w:t xml:space="preserve"> </w:t>
      </w:r>
      <w:r w:rsidR="003530D2">
        <w:rPr>
          <w:lang w:val="el-GR"/>
        </w:rPr>
        <w:t>νικ</w:t>
      </w:r>
      <w:r w:rsidR="00AB5E69">
        <w:rPr>
          <w:rFonts w:cs="Times New Roman"/>
          <w:lang w:val="el-GR"/>
        </w:rPr>
        <w:t>ώ</w:t>
      </w:r>
      <w:r w:rsidR="003530D2">
        <w:rPr>
          <w:lang w:val="el-GR"/>
        </w:rPr>
        <w:t>ν</w:t>
      </w:r>
      <w:r w:rsidR="003530D2" w:rsidRPr="001C046A">
        <w:rPr>
          <w:lang w:val="el-GR"/>
        </w:rPr>
        <w:t xml:space="preserve"> </w:t>
      </w:r>
      <w:r w:rsidR="003530D2">
        <w:rPr>
          <w:lang w:val="el-GR"/>
        </w:rPr>
        <w:t>και</w:t>
      </w:r>
      <w:r w:rsidR="003530D2" w:rsidRPr="001C046A">
        <w:rPr>
          <w:lang w:val="el-GR"/>
        </w:rPr>
        <w:t xml:space="preserve"> </w:t>
      </w:r>
      <w:r w:rsidR="00AB5E69">
        <w:t>h</w:t>
      </w:r>
      <w:r w:rsidR="00AB5E69">
        <w:rPr>
          <w:rFonts w:cs="Times New Roman"/>
          <w:lang w:val="el-GR"/>
        </w:rPr>
        <w:t>ί</w:t>
      </w:r>
      <w:r w:rsidR="003530D2">
        <w:rPr>
          <w:lang w:val="el-GR"/>
        </w:rPr>
        <w:t>να</w:t>
      </w:r>
      <w:r w:rsidR="003530D2" w:rsidRPr="001C046A">
        <w:rPr>
          <w:lang w:val="el-GR"/>
        </w:rPr>
        <w:t xml:space="preserve"> </w:t>
      </w:r>
      <w:r w:rsidR="003530D2">
        <w:rPr>
          <w:lang w:val="el-GR"/>
        </w:rPr>
        <w:t>νικ</w:t>
      </w:r>
      <w:r w:rsidR="00AB5E69">
        <w:rPr>
          <w:rFonts w:cs="Times New Roman"/>
          <w:lang w:val="el-GR"/>
        </w:rPr>
        <w:t>ή</w:t>
      </w:r>
      <w:r w:rsidR="003530D2">
        <w:rPr>
          <w:lang w:val="el-GR"/>
        </w:rPr>
        <w:t>ση</w:t>
      </w:r>
    </w:p>
    <w:p w:rsidR="003530D2" w:rsidRDefault="003530D2" w:rsidP="0039299D">
      <w:pPr>
        <w:pStyle w:val="ListParagraph"/>
        <w:numPr>
          <w:ilvl w:val="0"/>
          <w:numId w:val="8"/>
        </w:numPr>
        <w:ind w:left="547" w:hanging="547"/>
        <w:rPr>
          <w:lang w:val="el-GR"/>
        </w:rPr>
      </w:pPr>
      <w:r>
        <w:rPr>
          <w:lang w:val="el-GR"/>
        </w:rPr>
        <w:t xml:space="preserve">και </w:t>
      </w:r>
      <w:r w:rsidR="00682CB5">
        <w:rPr>
          <w:lang w:val="el-GR"/>
        </w:rPr>
        <w:t xml:space="preserve">hότε ήνοιξεν </w:t>
      </w:r>
      <w:r>
        <w:rPr>
          <w:lang w:val="el-GR"/>
        </w:rPr>
        <w:t xml:space="preserve">την </w:t>
      </w:r>
      <w:r w:rsidR="00522E7E">
        <w:rPr>
          <w:rFonts w:cs="Times New Roman"/>
          <w:lang w:val="el-GR"/>
        </w:rPr>
        <w:t>⸀</w:t>
      </w:r>
      <w:r w:rsidR="00D95A20">
        <w:rPr>
          <w:lang w:val="el-GR"/>
        </w:rPr>
        <w:t>σ</w:t>
      </w:r>
      <w:r>
        <w:rPr>
          <w:lang w:val="el-GR"/>
        </w:rPr>
        <w:t>φραγ</w:t>
      </w:r>
      <w:r w:rsidR="009A38D6">
        <w:rPr>
          <w:rFonts w:cs="Times New Roman"/>
          <w:lang w:val="el-GR"/>
        </w:rPr>
        <w:t>ί</w:t>
      </w:r>
      <w:r>
        <w:rPr>
          <w:lang w:val="el-GR"/>
        </w:rPr>
        <w:t>δα την δευτ</w:t>
      </w:r>
      <w:r w:rsidR="009A38D6">
        <w:rPr>
          <w:rFonts w:cs="Times New Roman"/>
          <w:lang w:val="el-GR"/>
        </w:rPr>
        <w:t>έ</w:t>
      </w:r>
      <w:r>
        <w:rPr>
          <w:lang w:val="el-GR"/>
        </w:rPr>
        <w:t>ραν</w:t>
      </w:r>
      <w:r w:rsidR="00522E7E">
        <w:rPr>
          <w:rStyle w:val="FootnoteReference"/>
        </w:rPr>
        <w:footnoteReference w:id="148"/>
      </w:r>
      <w:r>
        <w:rPr>
          <w:lang w:val="el-GR"/>
        </w:rPr>
        <w:t xml:space="preserve"> </w:t>
      </w:r>
      <w:r w:rsidR="00682CB5">
        <w:rPr>
          <w:lang w:val="el-GR"/>
        </w:rPr>
        <w:t xml:space="preserve">ήκουσα </w:t>
      </w:r>
      <w:r>
        <w:rPr>
          <w:lang w:val="el-GR"/>
        </w:rPr>
        <w:t>του δευτ</w:t>
      </w:r>
      <w:r w:rsidR="009A38D6">
        <w:rPr>
          <w:rFonts w:cs="Times New Roman"/>
          <w:lang w:val="el-GR"/>
        </w:rPr>
        <w:t>έ</w:t>
      </w:r>
      <w:r>
        <w:rPr>
          <w:lang w:val="el-GR"/>
        </w:rPr>
        <w:t>ρου ζ</w:t>
      </w:r>
      <w:r w:rsidR="009A38D6">
        <w:rPr>
          <w:rFonts w:cs="Times New Roman"/>
          <w:lang w:val="el-GR"/>
        </w:rPr>
        <w:t>ώ</w:t>
      </w:r>
      <w:r>
        <w:rPr>
          <w:lang w:val="el-GR"/>
        </w:rPr>
        <w:t>ο</w:t>
      </w:r>
      <w:r w:rsidR="007D272C">
        <w:rPr>
          <w:lang w:val="el-GR"/>
        </w:rPr>
        <w:t xml:space="preserve">υ </w:t>
      </w:r>
      <w:r w:rsidR="00AB5E69">
        <w:rPr>
          <w:lang w:val="el-GR"/>
        </w:rPr>
        <w:t>λέγοντος έρχου</w:t>
      </w:r>
    </w:p>
    <w:p w:rsidR="007D272C" w:rsidRDefault="007D272C" w:rsidP="000F5789">
      <w:pPr>
        <w:pStyle w:val="ListParagraph"/>
        <w:numPr>
          <w:ilvl w:val="0"/>
          <w:numId w:val="8"/>
        </w:numPr>
        <w:ind w:left="547" w:hanging="547"/>
        <w:rPr>
          <w:lang w:val="el-GR"/>
        </w:rPr>
      </w:pPr>
      <w:r>
        <w:rPr>
          <w:lang w:val="el-GR"/>
        </w:rPr>
        <w:lastRenderedPageBreak/>
        <w:t xml:space="preserve">και </w:t>
      </w:r>
      <w:r w:rsidR="00AB5E69">
        <w:rPr>
          <w:lang w:val="el-GR"/>
        </w:rPr>
        <w:t xml:space="preserve">εξήλθεν </w:t>
      </w:r>
      <w:r>
        <w:rPr>
          <w:lang w:val="el-GR"/>
        </w:rPr>
        <w:t xml:space="preserve">άλλος </w:t>
      </w:r>
      <w:r w:rsidR="00AB5E69">
        <w:rPr>
          <w:lang w:val="el-GR"/>
        </w:rPr>
        <w:t xml:space="preserve">hίππος </w:t>
      </w:r>
      <w:r>
        <w:rPr>
          <w:lang w:val="el-GR"/>
        </w:rPr>
        <w:t>πυρρ</w:t>
      </w:r>
      <w:r w:rsidR="009A38D6">
        <w:rPr>
          <w:rFonts w:cs="Times New Roman"/>
          <w:lang w:val="el-GR"/>
        </w:rPr>
        <w:t>ό</w:t>
      </w:r>
      <w:r>
        <w:rPr>
          <w:lang w:val="el-GR"/>
        </w:rPr>
        <w:t>ς</w:t>
      </w:r>
      <w:r w:rsidR="00F96A9A">
        <w:rPr>
          <w:rStyle w:val="FootnoteReference"/>
        </w:rPr>
        <w:footnoteReference w:id="149"/>
      </w:r>
      <w:r>
        <w:rPr>
          <w:lang w:val="el-GR"/>
        </w:rPr>
        <w:t xml:space="preserve"> και τω καθημ</w:t>
      </w:r>
      <w:r w:rsidR="009A38D6">
        <w:rPr>
          <w:rFonts w:cs="Times New Roman"/>
          <w:lang w:val="el-GR"/>
        </w:rPr>
        <w:t>έ</w:t>
      </w:r>
      <w:r>
        <w:rPr>
          <w:lang w:val="el-GR"/>
        </w:rPr>
        <w:t xml:space="preserve">νω επ αυτόν </w:t>
      </w:r>
      <w:r w:rsidR="009A38D6">
        <w:rPr>
          <w:lang w:val="el-GR"/>
        </w:rPr>
        <w:t>εδ</w:t>
      </w:r>
      <w:r w:rsidR="009A38D6">
        <w:rPr>
          <w:rFonts w:cs="Times New Roman"/>
          <w:lang w:val="el-GR"/>
        </w:rPr>
        <w:t>ό</w:t>
      </w:r>
      <w:r w:rsidR="009A38D6">
        <w:rPr>
          <w:lang w:val="el-GR"/>
        </w:rPr>
        <w:t xml:space="preserve">θη </w:t>
      </w:r>
      <w:r>
        <w:rPr>
          <w:lang w:val="el-GR"/>
        </w:rPr>
        <w:t>[αυτ</w:t>
      </w:r>
      <w:r w:rsidR="009A38D6">
        <w:rPr>
          <w:rFonts w:cs="Times New Roman"/>
          <w:lang w:val="el-GR"/>
        </w:rPr>
        <w:t>ώ</w:t>
      </w:r>
      <w:r>
        <w:rPr>
          <w:lang w:val="el-GR"/>
        </w:rPr>
        <w:t>]</w:t>
      </w:r>
      <w:r w:rsidR="00F96A9A">
        <w:rPr>
          <w:rStyle w:val="FootnoteReference"/>
        </w:rPr>
        <w:footnoteReference w:id="150"/>
      </w:r>
      <w:r>
        <w:rPr>
          <w:lang w:val="el-GR"/>
        </w:rPr>
        <w:t xml:space="preserve"> λαβε</w:t>
      </w:r>
      <w:r w:rsidR="009A38D6">
        <w:rPr>
          <w:rFonts w:cs="Times New Roman"/>
          <w:lang w:val="el-GR"/>
        </w:rPr>
        <w:t>ί</w:t>
      </w:r>
      <w:r>
        <w:rPr>
          <w:lang w:val="el-GR"/>
        </w:rPr>
        <w:t>ν την ειρ</w:t>
      </w:r>
      <w:r w:rsidR="009A38D6">
        <w:rPr>
          <w:rFonts w:cs="Times New Roman"/>
          <w:lang w:val="el-GR"/>
        </w:rPr>
        <w:t>ή</w:t>
      </w:r>
      <w:r>
        <w:rPr>
          <w:lang w:val="el-GR"/>
        </w:rPr>
        <w:t>νην [εκ]</w:t>
      </w:r>
      <w:r w:rsidR="00F96A9A">
        <w:rPr>
          <w:rStyle w:val="FootnoteReference"/>
        </w:rPr>
        <w:footnoteReference w:id="151"/>
      </w:r>
      <w:r>
        <w:rPr>
          <w:lang w:val="el-GR"/>
        </w:rPr>
        <w:t xml:space="preserve"> της γης και</w:t>
      </w:r>
      <w:r w:rsidR="00F96A9A">
        <w:rPr>
          <w:rStyle w:val="FootnoteReference"/>
        </w:rPr>
        <w:footnoteReference w:id="152"/>
      </w:r>
      <w:r w:rsidR="00F96A9A">
        <w:rPr>
          <w:lang w:val="el-GR"/>
        </w:rPr>
        <w:t xml:space="preserve"> </w:t>
      </w:r>
      <w:r w:rsidR="00AB5E69">
        <w:rPr>
          <w:lang w:val="el-GR"/>
        </w:rPr>
        <w:t xml:space="preserve">hίνα </w:t>
      </w:r>
      <w:r>
        <w:rPr>
          <w:lang w:val="el-GR"/>
        </w:rPr>
        <w:t>αλλ</w:t>
      </w:r>
      <w:r w:rsidR="009A38D6">
        <w:rPr>
          <w:rFonts w:cs="Times New Roman"/>
          <w:lang w:val="el-GR"/>
        </w:rPr>
        <w:t>ή</w:t>
      </w:r>
      <w:r>
        <w:rPr>
          <w:lang w:val="el-GR"/>
        </w:rPr>
        <w:t>λους σφ</w:t>
      </w:r>
      <w:r w:rsidR="009A38D6">
        <w:rPr>
          <w:rFonts w:cs="Times New Roman"/>
          <w:lang w:val="el-GR"/>
        </w:rPr>
        <w:t>ά</w:t>
      </w:r>
      <w:r>
        <w:rPr>
          <w:lang w:val="el-GR"/>
        </w:rPr>
        <w:t>ξουσιν</w:t>
      </w:r>
      <w:r w:rsidR="000F5789">
        <w:rPr>
          <w:rStyle w:val="FootnoteReference"/>
        </w:rPr>
        <w:footnoteReference w:id="153"/>
      </w:r>
      <w:r>
        <w:rPr>
          <w:lang w:val="el-GR"/>
        </w:rPr>
        <w:t xml:space="preserve"> και </w:t>
      </w:r>
      <w:r w:rsidR="00AB5E69">
        <w:rPr>
          <w:lang w:val="el-GR"/>
        </w:rPr>
        <w:t xml:space="preserve">εδόθη αυτώ </w:t>
      </w:r>
      <w:r>
        <w:rPr>
          <w:lang w:val="el-GR"/>
        </w:rPr>
        <w:t>μ</w:t>
      </w:r>
      <w:r w:rsidR="009A38D6">
        <w:rPr>
          <w:rFonts w:cs="Times New Roman"/>
          <w:lang w:val="el-GR"/>
        </w:rPr>
        <w:t>ά</w:t>
      </w:r>
      <w:r>
        <w:rPr>
          <w:lang w:val="el-GR"/>
        </w:rPr>
        <w:t>χαιρα μεγ</w:t>
      </w:r>
      <w:r w:rsidR="009A38D6">
        <w:rPr>
          <w:rFonts w:cs="Times New Roman"/>
          <w:lang w:val="el-GR"/>
        </w:rPr>
        <w:t>ά</w:t>
      </w:r>
      <w:r>
        <w:rPr>
          <w:lang w:val="el-GR"/>
        </w:rPr>
        <w:t>λη</w:t>
      </w:r>
    </w:p>
    <w:p w:rsidR="007D272C" w:rsidRDefault="007D272C" w:rsidP="0039299D">
      <w:pPr>
        <w:pStyle w:val="ListParagraph"/>
        <w:numPr>
          <w:ilvl w:val="0"/>
          <w:numId w:val="8"/>
        </w:numPr>
        <w:ind w:left="547" w:hanging="547"/>
        <w:rPr>
          <w:lang w:val="el-GR"/>
        </w:rPr>
      </w:pPr>
      <w:r>
        <w:rPr>
          <w:lang w:val="el-GR"/>
        </w:rPr>
        <w:t xml:space="preserve">και </w:t>
      </w:r>
      <w:r w:rsidR="00682CB5">
        <w:rPr>
          <w:lang w:val="el-GR"/>
        </w:rPr>
        <w:t>hότε ήνοιξεν</w:t>
      </w:r>
      <w:r w:rsidR="00450BD3">
        <w:rPr>
          <w:rStyle w:val="FootnoteReference"/>
        </w:rPr>
        <w:footnoteReference w:id="154"/>
      </w:r>
      <w:r w:rsidR="00682CB5">
        <w:rPr>
          <w:lang w:val="el-GR"/>
        </w:rPr>
        <w:t xml:space="preserve"> </w:t>
      </w:r>
      <w:r w:rsidR="004C3BE1">
        <w:rPr>
          <w:lang w:val="el-GR"/>
        </w:rPr>
        <w:t>την σφραγ</w:t>
      </w:r>
      <w:r w:rsidR="004C3BE1">
        <w:rPr>
          <w:rFonts w:cs="Times New Roman"/>
          <w:lang w:val="el-GR"/>
        </w:rPr>
        <w:t>ί</w:t>
      </w:r>
      <w:r w:rsidR="004C3BE1">
        <w:rPr>
          <w:lang w:val="el-GR"/>
        </w:rPr>
        <w:t xml:space="preserve">δα </w:t>
      </w:r>
      <w:r>
        <w:rPr>
          <w:lang w:val="el-GR"/>
        </w:rPr>
        <w:t>την</w:t>
      </w:r>
      <w:r w:rsidR="00450BD3" w:rsidRPr="00450BD3">
        <w:rPr>
          <w:lang w:val="el-GR"/>
        </w:rPr>
        <w:t xml:space="preserve"> </w:t>
      </w:r>
      <w:r w:rsidR="00450BD3">
        <w:rPr>
          <w:lang w:val="el-GR"/>
        </w:rPr>
        <w:t>τρ</w:t>
      </w:r>
      <w:r w:rsidR="00450BD3">
        <w:rPr>
          <w:rFonts w:cs="Times New Roman"/>
          <w:lang w:val="el-GR"/>
        </w:rPr>
        <w:t>ί</w:t>
      </w:r>
      <w:r w:rsidR="00450BD3">
        <w:rPr>
          <w:lang w:val="el-GR"/>
        </w:rPr>
        <w:t>την</w:t>
      </w:r>
      <w:r>
        <w:rPr>
          <w:lang w:val="el-GR"/>
        </w:rPr>
        <w:t xml:space="preserve"> </w:t>
      </w:r>
      <w:r w:rsidR="00450BD3">
        <w:rPr>
          <w:lang w:val="el-GR"/>
        </w:rPr>
        <w:t xml:space="preserve">ήκουσα του </w:t>
      </w:r>
      <w:r>
        <w:rPr>
          <w:lang w:val="el-GR"/>
        </w:rPr>
        <w:t>τρ</w:t>
      </w:r>
      <w:r w:rsidR="00450BD3">
        <w:rPr>
          <w:rFonts w:cs="Times New Roman"/>
          <w:lang w:val="el-GR"/>
        </w:rPr>
        <w:t>ί</w:t>
      </w:r>
      <w:r>
        <w:rPr>
          <w:lang w:val="el-GR"/>
        </w:rPr>
        <w:t xml:space="preserve">του </w:t>
      </w:r>
      <w:r w:rsidR="009A38D6">
        <w:rPr>
          <w:lang w:val="el-GR"/>
        </w:rPr>
        <w:t xml:space="preserve">ζώου </w:t>
      </w:r>
      <w:r w:rsidR="00AB5E69">
        <w:rPr>
          <w:lang w:val="el-GR"/>
        </w:rPr>
        <w:t>λέγοντος έρχου</w:t>
      </w:r>
      <w:r>
        <w:rPr>
          <w:lang w:val="el-GR"/>
        </w:rPr>
        <w:t xml:space="preserve"> και ε</w:t>
      </w:r>
      <w:r w:rsidR="00450BD3">
        <w:rPr>
          <w:rFonts w:cs="Times New Roman"/>
          <w:lang w:val="el-GR"/>
        </w:rPr>
        <w:t>ί</w:t>
      </w:r>
      <w:r>
        <w:rPr>
          <w:lang w:val="el-GR"/>
        </w:rPr>
        <w:t>δον</w:t>
      </w:r>
      <w:r w:rsidR="003D3FB3">
        <w:rPr>
          <w:rStyle w:val="FootnoteReference"/>
        </w:rPr>
        <w:footnoteReference w:id="155"/>
      </w:r>
      <w:r>
        <w:rPr>
          <w:lang w:val="el-GR"/>
        </w:rPr>
        <w:t xml:space="preserve"> και </w:t>
      </w:r>
      <w:r w:rsidR="00AB5E69">
        <w:rPr>
          <w:lang w:val="el-GR"/>
        </w:rPr>
        <w:t xml:space="preserve">ιδού hίππος </w:t>
      </w:r>
      <w:r>
        <w:rPr>
          <w:lang w:val="el-GR"/>
        </w:rPr>
        <w:t>μ</w:t>
      </w:r>
      <w:r w:rsidR="00450BD3">
        <w:rPr>
          <w:rFonts w:cs="Times New Roman"/>
          <w:lang w:val="el-GR"/>
        </w:rPr>
        <w:t>έ</w:t>
      </w:r>
      <w:r>
        <w:rPr>
          <w:lang w:val="el-GR"/>
        </w:rPr>
        <w:t xml:space="preserve">λας και </w:t>
      </w:r>
      <w:r w:rsidR="00450BD3">
        <w:t>h</w:t>
      </w:r>
      <w:r>
        <w:rPr>
          <w:lang w:val="el-GR"/>
        </w:rPr>
        <w:t xml:space="preserve">ο </w:t>
      </w:r>
      <w:r w:rsidR="00AB5E69">
        <w:rPr>
          <w:lang w:val="el-GR"/>
        </w:rPr>
        <w:t xml:space="preserve">καθήμενος </w:t>
      </w:r>
      <w:r>
        <w:rPr>
          <w:lang w:val="el-GR"/>
        </w:rPr>
        <w:t xml:space="preserve">επ αυτόν </w:t>
      </w:r>
      <w:r w:rsidR="00AB5E69">
        <w:rPr>
          <w:lang w:val="el-GR"/>
        </w:rPr>
        <w:t xml:space="preserve">έχων </w:t>
      </w:r>
      <w:r>
        <w:rPr>
          <w:lang w:val="el-GR"/>
        </w:rPr>
        <w:t>ζυγ</w:t>
      </w:r>
      <w:r w:rsidR="00450BD3">
        <w:rPr>
          <w:rFonts w:cs="Times New Roman"/>
          <w:lang w:val="el-GR"/>
        </w:rPr>
        <w:t>ό</w:t>
      </w:r>
      <w:r>
        <w:rPr>
          <w:lang w:val="el-GR"/>
        </w:rPr>
        <w:t>ν εν τη χειρ</w:t>
      </w:r>
      <w:r w:rsidR="00450BD3">
        <w:rPr>
          <w:rFonts w:cs="Times New Roman"/>
          <w:lang w:val="el-GR"/>
        </w:rPr>
        <w:t>ί</w:t>
      </w:r>
      <w:r>
        <w:rPr>
          <w:lang w:val="el-GR"/>
        </w:rPr>
        <w:t xml:space="preserve"> αυτο</w:t>
      </w:r>
      <w:r w:rsidR="00450BD3">
        <w:rPr>
          <w:rFonts w:cs="Times New Roman"/>
          <w:lang w:val="el-GR"/>
        </w:rPr>
        <w:t>ύ</w:t>
      </w:r>
    </w:p>
    <w:p w:rsidR="007D272C" w:rsidRDefault="007D272C" w:rsidP="00AF1D4E">
      <w:pPr>
        <w:pStyle w:val="ListParagraph"/>
        <w:numPr>
          <w:ilvl w:val="0"/>
          <w:numId w:val="8"/>
        </w:numPr>
        <w:ind w:left="547" w:hanging="547"/>
        <w:rPr>
          <w:lang w:val="el-GR"/>
        </w:rPr>
      </w:pPr>
      <w:r>
        <w:rPr>
          <w:lang w:val="el-GR"/>
        </w:rPr>
        <w:lastRenderedPageBreak/>
        <w:t xml:space="preserve">και </w:t>
      </w:r>
      <w:r w:rsidR="00682CB5">
        <w:rPr>
          <w:lang w:val="el-GR"/>
        </w:rPr>
        <w:t xml:space="preserve">ήκουσα </w:t>
      </w:r>
      <w:r w:rsidR="00EC274B">
        <w:t>h</w:t>
      </w:r>
      <w:r>
        <w:rPr>
          <w:lang w:val="el-GR"/>
        </w:rPr>
        <w:t>ως</w:t>
      </w:r>
      <w:r w:rsidR="00906A0E">
        <w:rPr>
          <w:rStyle w:val="FootnoteReference"/>
        </w:rPr>
        <w:footnoteReference w:id="156"/>
      </w:r>
      <w:r>
        <w:rPr>
          <w:lang w:val="el-GR"/>
        </w:rPr>
        <w:t xml:space="preserve"> φων</w:t>
      </w:r>
      <w:r w:rsidR="00EC274B">
        <w:rPr>
          <w:rFonts w:cs="Times New Roman"/>
          <w:lang w:val="el-GR"/>
        </w:rPr>
        <w:t>ή</w:t>
      </w:r>
      <w:r>
        <w:rPr>
          <w:lang w:val="el-GR"/>
        </w:rPr>
        <w:t xml:space="preserve">ν </w:t>
      </w:r>
      <w:r w:rsidR="00EC274B">
        <w:rPr>
          <w:lang w:val="el-GR"/>
        </w:rPr>
        <w:t>εν μ</w:t>
      </w:r>
      <w:r w:rsidR="00EC274B">
        <w:rPr>
          <w:rFonts w:cs="Times New Roman"/>
          <w:lang w:val="el-GR"/>
        </w:rPr>
        <w:t>έ</w:t>
      </w:r>
      <w:r w:rsidR="00EC274B">
        <w:rPr>
          <w:lang w:val="el-GR"/>
        </w:rPr>
        <w:t>σω των τεσσ</w:t>
      </w:r>
      <w:r w:rsidR="00EC274B">
        <w:rPr>
          <w:rFonts w:cs="Times New Roman"/>
          <w:lang w:val="el-GR"/>
        </w:rPr>
        <w:t>ά</w:t>
      </w:r>
      <w:r w:rsidR="00EC274B">
        <w:rPr>
          <w:lang w:val="el-GR"/>
        </w:rPr>
        <w:t>ρων ζ</w:t>
      </w:r>
      <w:r w:rsidR="00EC274B">
        <w:rPr>
          <w:rFonts w:cs="Times New Roman"/>
          <w:lang w:val="el-GR"/>
        </w:rPr>
        <w:t>ώ</w:t>
      </w:r>
      <w:r w:rsidR="00EC274B">
        <w:rPr>
          <w:lang w:val="el-GR"/>
        </w:rPr>
        <w:t xml:space="preserve">ων </w:t>
      </w:r>
      <w:r>
        <w:rPr>
          <w:lang w:val="el-GR"/>
        </w:rPr>
        <w:t>λ</w:t>
      </w:r>
      <w:r w:rsidR="00EC274B">
        <w:rPr>
          <w:rFonts w:cs="Times New Roman"/>
          <w:lang w:val="el-GR"/>
        </w:rPr>
        <w:t>έ</w:t>
      </w:r>
      <w:r>
        <w:rPr>
          <w:lang w:val="el-GR"/>
        </w:rPr>
        <w:t>γουσαν χο</w:t>
      </w:r>
      <w:r w:rsidR="00EC274B">
        <w:rPr>
          <w:rFonts w:cs="Times New Roman"/>
          <w:lang w:val="el-GR"/>
        </w:rPr>
        <w:t>ί</w:t>
      </w:r>
      <w:r>
        <w:rPr>
          <w:lang w:val="el-GR"/>
        </w:rPr>
        <w:t>νιξ</w:t>
      </w:r>
      <w:r w:rsidR="00000E7E">
        <w:rPr>
          <w:lang w:val="el-GR"/>
        </w:rPr>
        <w:t xml:space="preserve"> σ</w:t>
      </w:r>
      <w:r w:rsidR="00EC274B">
        <w:rPr>
          <w:rFonts w:cs="Times New Roman"/>
          <w:lang w:val="el-GR"/>
        </w:rPr>
        <w:t>ί</w:t>
      </w:r>
      <w:r w:rsidR="00000E7E">
        <w:rPr>
          <w:lang w:val="el-GR"/>
        </w:rPr>
        <w:t>του δηναρ</w:t>
      </w:r>
      <w:r w:rsidR="00EC274B">
        <w:rPr>
          <w:rFonts w:cs="Times New Roman"/>
          <w:lang w:val="el-GR"/>
        </w:rPr>
        <w:t>ί</w:t>
      </w:r>
      <w:r w:rsidR="00000E7E">
        <w:rPr>
          <w:lang w:val="el-GR"/>
        </w:rPr>
        <w:t>ου και τρεις χο</w:t>
      </w:r>
      <w:r w:rsidR="00EC274B">
        <w:rPr>
          <w:rFonts w:cs="Times New Roman"/>
          <w:lang w:val="el-GR"/>
        </w:rPr>
        <w:t>ί</w:t>
      </w:r>
      <w:r w:rsidR="00000E7E">
        <w:rPr>
          <w:lang w:val="el-GR"/>
        </w:rPr>
        <w:t>νικες κριθ</w:t>
      </w:r>
      <w:r w:rsidR="00EC274B">
        <w:rPr>
          <w:rFonts w:cs="Times New Roman"/>
          <w:lang w:val="el-GR"/>
        </w:rPr>
        <w:t>ώ</w:t>
      </w:r>
      <w:r w:rsidR="00EC274B">
        <w:rPr>
          <w:lang w:val="el-GR"/>
        </w:rPr>
        <w:t>ν</w:t>
      </w:r>
      <w:r w:rsidR="00AF1D4E">
        <w:rPr>
          <w:rStyle w:val="FootnoteReference"/>
        </w:rPr>
        <w:footnoteReference w:id="157"/>
      </w:r>
      <w:r w:rsidR="00000E7E">
        <w:rPr>
          <w:lang w:val="el-GR"/>
        </w:rPr>
        <w:t xml:space="preserve"> </w:t>
      </w:r>
      <w:r w:rsidR="00EC274B">
        <w:rPr>
          <w:lang w:val="el-GR"/>
        </w:rPr>
        <w:t xml:space="preserve">δηναρίου </w:t>
      </w:r>
      <w:r w:rsidR="00000E7E">
        <w:rPr>
          <w:lang w:val="el-GR"/>
        </w:rPr>
        <w:t xml:space="preserve">και το </w:t>
      </w:r>
      <w:r w:rsidR="00EC274B">
        <w:rPr>
          <w:rFonts w:cs="Times New Roman"/>
          <w:lang w:val="el-GR"/>
        </w:rPr>
        <w:t>έ</w:t>
      </w:r>
      <w:r w:rsidR="00000E7E">
        <w:rPr>
          <w:lang w:val="el-GR"/>
        </w:rPr>
        <w:t>λαιον και τον ο</w:t>
      </w:r>
      <w:r w:rsidR="00EC274B">
        <w:rPr>
          <w:rFonts w:cs="Times New Roman"/>
          <w:lang w:val="el-GR"/>
        </w:rPr>
        <w:t>ί</w:t>
      </w:r>
      <w:r w:rsidR="00000E7E">
        <w:rPr>
          <w:lang w:val="el-GR"/>
        </w:rPr>
        <w:t>νον μη αδικ</w:t>
      </w:r>
      <w:r w:rsidR="00EC274B">
        <w:rPr>
          <w:rFonts w:cs="Times New Roman"/>
          <w:lang w:val="el-GR"/>
        </w:rPr>
        <w:t>ή</w:t>
      </w:r>
      <w:r w:rsidR="00000E7E">
        <w:rPr>
          <w:lang w:val="el-GR"/>
        </w:rPr>
        <w:t>σης</w:t>
      </w:r>
    </w:p>
    <w:p w:rsidR="00000E7E" w:rsidRDefault="00FD4F92" w:rsidP="0039299D">
      <w:pPr>
        <w:pStyle w:val="ListParagraph"/>
        <w:numPr>
          <w:ilvl w:val="0"/>
          <w:numId w:val="8"/>
        </w:numPr>
        <w:ind w:left="547" w:hanging="547"/>
        <w:rPr>
          <w:lang w:val="el-GR"/>
        </w:rPr>
      </w:pPr>
      <w:r>
        <w:rPr>
          <w:lang w:val="el-GR"/>
        </w:rPr>
        <w:t xml:space="preserve">και </w:t>
      </w:r>
      <w:r w:rsidR="00682CB5">
        <w:rPr>
          <w:lang w:val="el-GR"/>
        </w:rPr>
        <w:t xml:space="preserve">hότε ήνοιξεν </w:t>
      </w:r>
      <w:r w:rsidR="00494E58">
        <w:rPr>
          <w:lang w:val="el-GR"/>
        </w:rPr>
        <w:t xml:space="preserve">την </w:t>
      </w:r>
      <w:r w:rsidR="005F0DF2">
        <w:rPr>
          <w:lang w:val="el-GR"/>
        </w:rPr>
        <w:t>σφραγ</w:t>
      </w:r>
      <w:r w:rsidR="005F0DF2">
        <w:rPr>
          <w:rFonts w:cs="Times New Roman"/>
          <w:lang w:val="el-GR"/>
        </w:rPr>
        <w:t>ί</w:t>
      </w:r>
      <w:r w:rsidR="005F0DF2">
        <w:rPr>
          <w:lang w:val="el-GR"/>
        </w:rPr>
        <w:t xml:space="preserve">δα </w:t>
      </w:r>
      <w:r w:rsidR="00494E58">
        <w:rPr>
          <w:lang w:val="el-GR"/>
        </w:rPr>
        <w:t>την τετ</w:t>
      </w:r>
      <w:r w:rsidR="005F0DF2">
        <w:rPr>
          <w:rFonts w:cs="Times New Roman"/>
          <w:lang w:val="el-GR"/>
        </w:rPr>
        <w:t>ά</w:t>
      </w:r>
      <w:r w:rsidR="00494E58">
        <w:rPr>
          <w:lang w:val="el-GR"/>
        </w:rPr>
        <w:t xml:space="preserve">ρτην </w:t>
      </w:r>
      <w:r w:rsidR="00682CB5">
        <w:rPr>
          <w:lang w:val="el-GR"/>
        </w:rPr>
        <w:t xml:space="preserve">ήκουσα </w:t>
      </w:r>
      <w:r w:rsidR="00494E58">
        <w:rPr>
          <w:lang w:val="el-GR"/>
        </w:rPr>
        <w:t>φων</w:t>
      </w:r>
      <w:r w:rsidR="005F0DF2">
        <w:rPr>
          <w:rFonts w:cs="Times New Roman"/>
          <w:lang w:val="el-GR"/>
        </w:rPr>
        <w:t>ή</w:t>
      </w:r>
      <w:r w:rsidR="00494E58">
        <w:rPr>
          <w:lang w:val="el-GR"/>
        </w:rPr>
        <w:t>ν</w:t>
      </w:r>
      <w:r w:rsidR="00D23D1A">
        <w:rPr>
          <w:rStyle w:val="FootnoteReference"/>
        </w:rPr>
        <w:footnoteReference w:id="158"/>
      </w:r>
      <w:r w:rsidR="00494E58">
        <w:rPr>
          <w:lang w:val="el-GR"/>
        </w:rPr>
        <w:t xml:space="preserve"> του τετ</w:t>
      </w:r>
      <w:r w:rsidR="005F0DF2">
        <w:rPr>
          <w:rFonts w:cs="Times New Roman"/>
          <w:lang w:val="el-GR"/>
        </w:rPr>
        <w:t>ά</w:t>
      </w:r>
      <w:r w:rsidR="00494E58">
        <w:rPr>
          <w:lang w:val="el-GR"/>
        </w:rPr>
        <w:t xml:space="preserve">ρτου </w:t>
      </w:r>
      <w:r w:rsidR="009A38D6">
        <w:rPr>
          <w:lang w:val="el-GR"/>
        </w:rPr>
        <w:t xml:space="preserve">ζώου </w:t>
      </w:r>
      <w:r w:rsidR="00AB5E69">
        <w:rPr>
          <w:lang w:val="el-GR"/>
        </w:rPr>
        <w:t>λέγοντος έρχου</w:t>
      </w:r>
      <w:r w:rsidR="00D23D1A" w:rsidRPr="00D23D1A">
        <w:rPr>
          <w:lang w:val="el-GR"/>
        </w:rPr>
        <w:t xml:space="preserve"> </w:t>
      </w:r>
      <w:r w:rsidR="00D23D1A">
        <w:rPr>
          <w:rFonts w:cs="Times New Roman"/>
          <w:lang w:val="el-GR"/>
        </w:rPr>
        <w:t>⸆</w:t>
      </w:r>
      <w:r w:rsidR="00D23D1A">
        <w:rPr>
          <w:rStyle w:val="FootnoteReference"/>
        </w:rPr>
        <w:footnoteReference w:id="159"/>
      </w:r>
    </w:p>
    <w:p w:rsidR="00494E58" w:rsidRDefault="00D23D1A" w:rsidP="0039299D">
      <w:pPr>
        <w:pStyle w:val="ListParagraph"/>
        <w:numPr>
          <w:ilvl w:val="0"/>
          <w:numId w:val="8"/>
        </w:numPr>
        <w:ind w:left="547" w:hanging="547"/>
        <w:rPr>
          <w:lang w:val="el-GR"/>
        </w:rPr>
      </w:pPr>
      <w:r>
        <w:rPr>
          <w:rFonts w:cs="Times New Roman"/>
          <w:lang w:val="el-GR"/>
        </w:rPr>
        <w:t>⸀</w:t>
      </w:r>
      <w:r w:rsidR="00494E58">
        <w:rPr>
          <w:lang w:val="el-GR"/>
        </w:rPr>
        <w:t xml:space="preserve">και </w:t>
      </w:r>
      <w:r w:rsidR="00450BD3">
        <w:rPr>
          <w:lang w:val="el-GR"/>
        </w:rPr>
        <w:t>είδον</w:t>
      </w:r>
      <w:r>
        <w:rPr>
          <w:rStyle w:val="FootnoteReference"/>
        </w:rPr>
        <w:footnoteReference w:id="160"/>
      </w:r>
      <w:r w:rsidR="00450BD3">
        <w:rPr>
          <w:lang w:val="el-GR"/>
        </w:rPr>
        <w:t xml:space="preserve"> </w:t>
      </w:r>
      <w:r w:rsidR="00494E58">
        <w:rPr>
          <w:lang w:val="el-GR"/>
        </w:rPr>
        <w:t xml:space="preserve">και </w:t>
      </w:r>
      <w:r w:rsidR="00AB5E69">
        <w:rPr>
          <w:lang w:val="el-GR"/>
        </w:rPr>
        <w:t xml:space="preserve">ιδού hίππος </w:t>
      </w:r>
      <w:r w:rsidR="00494E58">
        <w:rPr>
          <w:lang w:val="el-GR"/>
        </w:rPr>
        <w:t>χλωρ</w:t>
      </w:r>
      <w:r w:rsidR="005F0DF2">
        <w:rPr>
          <w:rFonts w:cs="Times New Roman"/>
          <w:lang w:val="el-GR"/>
        </w:rPr>
        <w:t>ό</w:t>
      </w:r>
      <w:r w:rsidR="00494E58">
        <w:rPr>
          <w:lang w:val="el-GR"/>
        </w:rPr>
        <w:t xml:space="preserve">ς και </w:t>
      </w:r>
      <w:r w:rsidR="005F0DF2">
        <w:t>h</w:t>
      </w:r>
      <w:r w:rsidR="00494E58">
        <w:rPr>
          <w:lang w:val="el-GR"/>
        </w:rPr>
        <w:t xml:space="preserve">ο </w:t>
      </w:r>
      <w:r w:rsidR="00AB5E69">
        <w:rPr>
          <w:lang w:val="el-GR"/>
        </w:rPr>
        <w:t xml:space="preserve">καθήμενος </w:t>
      </w:r>
      <w:r w:rsidR="00494E58">
        <w:rPr>
          <w:lang w:val="el-GR"/>
        </w:rPr>
        <w:t>επ</w:t>
      </w:r>
      <w:r w:rsidR="005F0DF2">
        <w:rPr>
          <w:rFonts w:cs="Times New Roman"/>
          <w:lang w:val="el-GR"/>
        </w:rPr>
        <w:t>ά</w:t>
      </w:r>
      <w:r w:rsidR="00494E58">
        <w:rPr>
          <w:lang w:val="el-GR"/>
        </w:rPr>
        <w:t>νω [</w:t>
      </w:r>
      <w:r w:rsidR="00450BD3">
        <w:rPr>
          <w:lang w:val="el-GR"/>
        </w:rPr>
        <w:t>αυτού</w:t>
      </w:r>
      <w:r w:rsidR="00494E58">
        <w:rPr>
          <w:lang w:val="el-GR"/>
        </w:rPr>
        <w:t>]</w:t>
      </w:r>
      <w:r w:rsidR="00FB7D7A">
        <w:rPr>
          <w:rStyle w:val="FootnoteReference"/>
        </w:rPr>
        <w:footnoteReference w:id="161"/>
      </w:r>
      <w:r w:rsidR="00494E58">
        <w:rPr>
          <w:lang w:val="el-GR"/>
        </w:rPr>
        <w:t xml:space="preserve"> </w:t>
      </w:r>
      <w:r w:rsidR="005F0DF2">
        <w:rPr>
          <w:rFonts w:cs="Times New Roman"/>
          <w:lang w:val="el-GR"/>
        </w:rPr>
        <w:t>ό</w:t>
      </w:r>
      <w:r w:rsidR="00494E58">
        <w:rPr>
          <w:lang w:val="el-GR"/>
        </w:rPr>
        <w:t xml:space="preserve">νομα </w:t>
      </w:r>
      <w:r w:rsidR="00AB5E69">
        <w:rPr>
          <w:lang w:val="el-GR"/>
        </w:rPr>
        <w:t xml:space="preserve">αυτώ </w:t>
      </w:r>
      <w:r w:rsidR="00494E58">
        <w:rPr>
          <w:lang w:val="el-GR"/>
        </w:rPr>
        <w:t>[</w:t>
      </w:r>
      <w:r w:rsidR="005F0DF2">
        <w:t>h</w:t>
      </w:r>
      <w:r w:rsidR="00494E58">
        <w:rPr>
          <w:lang w:val="el-GR"/>
        </w:rPr>
        <w:t>ο]</w:t>
      </w:r>
      <w:r w:rsidR="00FB7D7A">
        <w:rPr>
          <w:rStyle w:val="FootnoteReference"/>
        </w:rPr>
        <w:footnoteReference w:id="162"/>
      </w:r>
      <w:r w:rsidR="00494E58">
        <w:rPr>
          <w:lang w:val="el-GR"/>
        </w:rPr>
        <w:t xml:space="preserve"> θ</w:t>
      </w:r>
      <w:r w:rsidR="005F0DF2">
        <w:rPr>
          <w:rFonts w:cs="Times New Roman"/>
          <w:lang w:val="el-GR"/>
        </w:rPr>
        <w:t>ά</w:t>
      </w:r>
      <w:r w:rsidR="00494E58">
        <w:rPr>
          <w:lang w:val="el-GR"/>
        </w:rPr>
        <w:t xml:space="preserve">νατος και </w:t>
      </w:r>
      <w:r w:rsidR="00AE290A">
        <w:t>h</w:t>
      </w:r>
      <w:r w:rsidR="00494E58">
        <w:rPr>
          <w:lang w:val="el-GR"/>
        </w:rPr>
        <w:t xml:space="preserve">ο </w:t>
      </w:r>
      <w:r w:rsidR="00AE290A">
        <w:t>h</w:t>
      </w:r>
      <w:r w:rsidR="00AE290A">
        <w:rPr>
          <w:rFonts w:cs="Times New Roman"/>
          <w:lang w:val="el-GR"/>
        </w:rPr>
        <w:t>ά</w:t>
      </w:r>
      <w:r w:rsidR="00494E58">
        <w:rPr>
          <w:lang w:val="el-GR"/>
        </w:rPr>
        <w:t>δης η</w:t>
      </w:r>
      <w:r w:rsidR="00AE290A">
        <w:rPr>
          <w:lang w:val="el-GR"/>
        </w:rPr>
        <w:t>κ</w:t>
      </w:r>
      <w:r w:rsidR="00494E58">
        <w:rPr>
          <w:lang w:val="el-GR"/>
        </w:rPr>
        <w:t>ολο</w:t>
      </w:r>
      <w:r w:rsidR="00AE290A">
        <w:rPr>
          <w:rFonts w:cs="Times New Roman"/>
          <w:lang w:val="el-GR"/>
        </w:rPr>
        <w:t>ύ</w:t>
      </w:r>
      <w:r w:rsidR="00494E58">
        <w:rPr>
          <w:lang w:val="el-GR"/>
        </w:rPr>
        <w:t xml:space="preserve">θει </w:t>
      </w:r>
      <w:r w:rsidR="00FB7D7A">
        <w:rPr>
          <w:rFonts w:cs="Times New Roman"/>
          <w:lang w:val="el-GR"/>
        </w:rPr>
        <w:t>⸀</w:t>
      </w:r>
      <w:r w:rsidR="00494E58">
        <w:rPr>
          <w:lang w:val="el-GR"/>
        </w:rPr>
        <w:t xml:space="preserve">μετ </w:t>
      </w:r>
      <w:r w:rsidR="00450BD3">
        <w:rPr>
          <w:lang w:val="el-GR"/>
        </w:rPr>
        <w:lastRenderedPageBreak/>
        <w:t>αυτού</w:t>
      </w:r>
      <w:r w:rsidR="00FB7D7A">
        <w:rPr>
          <w:rStyle w:val="FootnoteReference"/>
        </w:rPr>
        <w:footnoteReference w:id="163"/>
      </w:r>
      <w:r w:rsidR="00494E58">
        <w:rPr>
          <w:lang w:val="el-GR"/>
        </w:rPr>
        <w:t xml:space="preserve"> και </w:t>
      </w:r>
      <w:r w:rsidR="00AB5E69">
        <w:rPr>
          <w:lang w:val="el-GR"/>
        </w:rPr>
        <w:t xml:space="preserve">εδόθη </w:t>
      </w:r>
      <w:r w:rsidR="00494E58">
        <w:rPr>
          <w:lang w:val="el-GR"/>
        </w:rPr>
        <w:t>αυτο</w:t>
      </w:r>
      <w:r w:rsidR="00AE290A">
        <w:rPr>
          <w:rFonts w:cs="Times New Roman"/>
          <w:lang w:val="el-GR"/>
        </w:rPr>
        <w:t>ί</w:t>
      </w:r>
      <w:r w:rsidR="00494E58">
        <w:rPr>
          <w:lang w:val="el-GR"/>
        </w:rPr>
        <w:t>ς</w:t>
      </w:r>
      <w:r w:rsidR="00FB7D7A">
        <w:rPr>
          <w:rStyle w:val="FootnoteReference"/>
        </w:rPr>
        <w:footnoteReference w:id="164"/>
      </w:r>
      <w:r w:rsidR="00494E58">
        <w:rPr>
          <w:lang w:val="el-GR"/>
        </w:rPr>
        <w:t xml:space="preserve"> εξουσ</w:t>
      </w:r>
      <w:r w:rsidR="00AE290A">
        <w:rPr>
          <w:rFonts w:cs="Times New Roman"/>
          <w:lang w:val="el-GR"/>
        </w:rPr>
        <w:t>ί</w:t>
      </w:r>
      <w:r w:rsidR="00494E58">
        <w:rPr>
          <w:lang w:val="el-GR"/>
        </w:rPr>
        <w:t>α επ</w:t>
      </w:r>
      <w:r w:rsidR="00AE290A">
        <w:rPr>
          <w:rFonts w:cs="Times New Roman"/>
          <w:lang w:val="el-GR"/>
        </w:rPr>
        <w:t>ί</w:t>
      </w:r>
      <w:r w:rsidR="00494E58">
        <w:rPr>
          <w:lang w:val="el-GR"/>
        </w:rPr>
        <w:t xml:space="preserve"> το τ</w:t>
      </w:r>
      <w:r w:rsidR="00AE290A">
        <w:rPr>
          <w:rFonts w:cs="Times New Roman"/>
          <w:lang w:val="el-GR"/>
        </w:rPr>
        <w:t>έ</w:t>
      </w:r>
      <w:r w:rsidR="00494E58">
        <w:rPr>
          <w:lang w:val="el-GR"/>
        </w:rPr>
        <w:t>ταρτον της γης αποκτε</w:t>
      </w:r>
      <w:r w:rsidR="00AE290A">
        <w:rPr>
          <w:rFonts w:cs="Times New Roman"/>
          <w:lang w:val="el-GR"/>
        </w:rPr>
        <w:t>ί</w:t>
      </w:r>
      <w:r w:rsidR="00494E58">
        <w:rPr>
          <w:lang w:val="el-GR"/>
        </w:rPr>
        <w:t xml:space="preserve">ναι εν </w:t>
      </w:r>
      <w:r w:rsidR="00032928">
        <w:rPr>
          <w:lang w:val="el-GR"/>
        </w:rPr>
        <w:t>ρομφα</w:t>
      </w:r>
      <w:r w:rsidR="00032928">
        <w:rPr>
          <w:rFonts w:cs="Times New Roman"/>
          <w:lang w:val="el-GR"/>
        </w:rPr>
        <w:t>ί</w:t>
      </w:r>
      <w:r w:rsidR="00032928">
        <w:rPr>
          <w:lang w:val="el-GR"/>
        </w:rPr>
        <w:t xml:space="preserve">α και εν </w:t>
      </w:r>
      <w:r w:rsidR="00494E58">
        <w:rPr>
          <w:lang w:val="el-GR"/>
        </w:rPr>
        <w:t>λιμ</w:t>
      </w:r>
      <w:r w:rsidR="00032928">
        <w:rPr>
          <w:rFonts w:cs="Times New Roman"/>
          <w:lang w:val="el-GR"/>
        </w:rPr>
        <w:t>ώ</w:t>
      </w:r>
      <w:r w:rsidR="00494E58">
        <w:rPr>
          <w:lang w:val="el-GR"/>
        </w:rPr>
        <w:t xml:space="preserve"> και εν θαν</w:t>
      </w:r>
      <w:r w:rsidR="00032928">
        <w:rPr>
          <w:rFonts w:cs="Times New Roman"/>
          <w:lang w:val="el-GR"/>
        </w:rPr>
        <w:t>ά</w:t>
      </w:r>
      <w:r w:rsidR="00494E58">
        <w:rPr>
          <w:lang w:val="el-GR"/>
        </w:rPr>
        <w:t xml:space="preserve">τω και </w:t>
      </w:r>
      <w:r w:rsidR="00032928">
        <w:t>h</w:t>
      </w:r>
      <w:r w:rsidR="00494E58">
        <w:rPr>
          <w:lang w:val="el-GR"/>
        </w:rPr>
        <w:t>υπ</w:t>
      </w:r>
      <w:r w:rsidR="00032928">
        <w:rPr>
          <w:rFonts w:cs="Times New Roman"/>
          <w:lang w:val="el-GR"/>
        </w:rPr>
        <w:t>ό</w:t>
      </w:r>
      <w:r w:rsidR="00494E58">
        <w:rPr>
          <w:lang w:val="el-GR"/>
        </w:rPr>
        <w:t xml:space="preserve"> των θηρ</w:t>
      </w:r>
      <w:r w:rsidR="00032928">
        <w:rPr>
          <w:rFonts w:cs="Times New Roman"/>
          <w:lang w:val="el-GR"/>
        </w:rPr>
        <w:t>ί</w:t>
      </w:r>
      <w:r w:rsidR="00494E58">
        <w:rPr>
          <w:lang w:val="el-GR"/>
        </w:rPr>
        <w:t>ων της γης</w:t>
      </w:r>
    </w:p>
    <w:p w:rsidR="00494E58" w:rsidRDefault="00494E58" w:rsidP="0039299D">
      <w:pPr>
        <w:pStyle w:val="ListParagraph"/>
        <w:numPr>
          <w:ilvl w:val="0"/>
          <w:numId w:val="8"/>
        </w:numPr>
        <w:ind w:left="547" w:hanging="547"/>
        <w:rPr>
          <w:lang w:val="el-GR"/>
        </w:rPr>
      </w:pPr>
      <w:r>
        <w:rPr>
          <w:lang w:val="el-GR"/>
        </w:rPr>
        <w:t xml:space="preserve">και </w:t>
      </w:r>
      <w:r w:rsidR="00682CB5">
        <w:rPr>
          <w:lang w:val="el-GR"/>
        </w:rPr>
        <w:t xml:space="preserve">hότε ήνοιξεν </w:t>
      </w:r>
      <w:r>
        <w:rPr>
          <w:lang w:val="el-GR"/>
        </w:rPr>
        <w:t>την π</w:t>
      </w:r>
      <w:r w:rsidR="00BE26E0">
        <w:rPr>
          <w:rFonts w:cs="Times New Roman"/>
          <w:lang w:val="el-GR"/>
        </w:rPr>
        <w:t>έ</w:t>
      </w:r>
      <w:r>
        <w:rPr>
          <w:lang w:val="el-GR"/>
        </w:rPr>
        <w:t>μπτην</w:t>
      </w:r>
      <w:r w:rsidR="0025127B">
        <w:rPr>
          <w:lang w:val="el-GR"/>
        </w:rPr>
        <w:t xml:space="preserve"> </w:t>
      </w:r>
      <w:r w:rsidR="009A38D6">
        <w:rPr>
          <w:lang w:val="el-GR"/>
        </w:rPr>
        <w:t xml:space="preserve">σφραγίδα </w:t>
      </w:r>
      <w:r w:rsidR="00450BD3">
        <w:rPr>
          <w:lang w:val="el-GR"/>
        </w:rPr>
        <w:t xml:space="preserve">είδον </w:t>
      </w:r>
      <w:r w:rsidR="00AC3EA5">
        <w:t>h</w:t>
      </w:r>
      <w:r w:rsidR="0025127B">
        <w:rPr>
          <w:lang w:val="el-GR"/>
        </w:rPr>
        <w:t>υποκ</w:t>
      </w:r>
      <w:r w:rsidR="00AC3EA5">
        <w:rPr>
          <w:rFonts w:cs="Times New Roman"/>
          <w:lang w:val="el-GR"/>
        </w:rPr>
        <w:t>ά</w:t>
      </w:r>
      <w:r w:rsidR="0025127B">
        <w:rPr>
          <w:lang w:val="el-GR"/>
        </w:rPr>
        <w:t>τω του θυσιαστηρ</w:t>
      </w:r>
      <w:r w:rsidR="00AC3EA5">
        <w:rPr>
          <w:rFonts w:cs="Times New Roman"/>
          <w:lang w:val="el-GR"/>
        </w:rPr>
        <w:t>ί</w:t>
      </w:r>
      <w:r w:rsidR="0025127B">
        <w:rPr>
          <w:lang w:val="el-GR"/>
        </w:rPr>
        <w:t>ου τας ψυχ</w:t>
      </w:r>
      <w:r w:rsidR="00AC3EA5">
        <w:rPr>
          <w:rFonts w:cs="Times New Roman"/>
          <w:lang w:val="el-GR"/>
        </w:rPr>
        <w:t>ά</w:t>
      </w:r>
      <w:r w:rsidR="0025127B">
        <w:rPr>
          <w:lang w:val="el-GR"/>
        </w:rPr>
        <w:t>ς</w:t>
      </w:r>
      <w:r w:rsidR="00131C6B" w:rsidRPr="00131C6B">
        <w:rPr>
          <w:lang w:val="el-GR"/>
        </w:rPr>
        <w:t xml:space="preserve"> </w:t>
      </w:r>
      <w:r w:rsidR="00131C6B">
        <w:rPr>
          <w:rFonts w:cs="Times New Roman"/>
          <w:lang w:val="el-GR"/>
        </w:rPr>
        <w:t>⸆</w:t>
      </w:r>
      <w:r w:rsidR="00131C6B">
        <w:rPr>
          <w:rStyle w:val="FootnoteReference"/>
        </w:rPr>
        <w:footnoteReference w:id="165"/>
      </w:r>
      <w:r w:rsidR="0025127B">
        <w:rPr>
          <w:lang w:val="el-GR"/>
        </w:rPr>
        <w:t xml:space="preserve"> των εσφαγμ</w:t>
      </w:r>
      <w:r w:rsidR="00AC3EA5">
        <w:rPr>
          <w:rFonts w:cs="Times New Roman"/>
          <w:lang w:val="el-GR"/>
        </w:rPr>
        <w:t>έ</w:t>
      </w:r>
      <w:r w:rsidR="0025127B">
        <w:rPr>
          <w:lang w:val="el-GR"/>
        </w:rPr>
        <w:t xml:space="preserve">νων </w:t>
      </w:r>
      <w:r w:rsidR="00F13F63">
        <w:rPr>
          <w:lang w:val="el-GR"/>
        </w:rPr>
        <w:t>διά</w:t>
      </w:r>
      <w:r w:rsidR="0025127B">
        <w:rPr>
          <w:lang w:val="el-GR"/>
        </w:rPr>
        <w:t xml:space="preserve"> τον λ</w:t>
      </w:r>
      <w:r w:rsidR="00AC3EA5">
        <w:rPr>
          <w:rFonts w:cs="Times New Roman"/>
          <w:lang w:val="el-GR"/>
        </w:rPr>
        <w:t>ό</w:t>
      </w:r>
      <w:r w:rsidR="0025127B">
        <w:rPr>
          <w:lang w:val="el-GR"/>
        </w:rPr>
        <w:t>γον του θεο</w:t>
      </w:r>
      <w:r w:rsidR="00AC3EA5">
        <w:rPr>
          <w:rFonts w:cs="Times New Roman"/>
          <w:lang w:val="el-GR"/>
        </w:rPr>
        <w:t>ύ</w:t>
      </w:r>
      <w:r w:rsidR="0025127B">
        <w:rPr>
          <w:lang w:val="el-GR"/>
        </w:rPr>
        <w:t xml:space="preserve"> και </w:t>
      </w:r>
      <w:r w:rsidR="00F13F63">
        <w:rPr>
          <w:lang w:val="el-GR"/>
        </w:rPr>
        <w:t>διά</w:t>
      </w:r>
      <w:r w:rsidR="0025127B">
        <w:rPr>
          <w:lang w:val="el-GR"/>
        </w:rPr>
        <w:t xml:space="preserve"> την μαρτυρ</w:t>
      </w:r>
      <w:r w:rsidR="00AC3EA5">
        <w:rPr>
          <w:rFonts w:cs="Times New Roman"/>
          <w:lang w:val="el-GR"/>
        </w:rPr>
        <w:t>ί</w:t>
      </w:r>
      <w:r w:rsidR="0025127B">
        <w:rPr>
          <w:lang w:val="el-GR"/>
        </w:rPr>
        <w:t>αν</w:t>
      </w:r>
      <w:r w:rsidR="0022284C" w:rsidRPr="00D23D1A">
        <w:rPr>
          <w:lang w:val="el-GR"/>
        </w:rPr>
        <w:t xml:space="preserve"> </w:t>
      </w:r>
      <w:r w:rsidR="0022284C">
        <w:rPr>
          <w:rFonts w:cs="Times New Roman"/>
          <w:lang w:val="el-GR"/>
        </w:rPr>
        <w:t>⸆</w:t>
      </w:r>
      <w:r w:rsidR="0022284C">
        <w:rPr>
          <w:rStyle w:val="FootnoteReference"/>
        </w:rPr>
        <w:footnoteReference w:id="166"/>
      </w:r>
      <w:r w:rsidR="0025127B">
        <w:rPr>
          <w:lang w:val="el-GR"/>
        </w:rPr>
        <w:t xml:space="preserve"> </w:t>
      </w:r>
      <w:r w:rsidR="00ED626F">
        <w:t>h</w:t>
      </w:r>
      <w:r w:rsidR="00ED626F" w:rsidRPr="00ED626F">
        <w:rPr>
          <w:lang w:val="el-GR"/>
        </w:rPr>
        <w:t>ήν</w:t>
      </w:r>
      <w:r w:rsidR="0025127B">
        <w:rPr>
          <w:lang w:val="el-GR"/>
        </w:rPr>
        <w:t xml:space="preserve"> ε</w:t>
      </w:r>
      <w:r w:rsidR="00AC3EA5">
        <w:rPr>
          <w:rFonts w:cs="Times New Roman"/>
          <w:lang w:val="el-GR"/>
        </w:rPr>
        <w:t>ί</w:t>
      </w:r>
      <w:r w:rsidR="0025127B">
        <w:rPr>
          <w:lang w:val="el-GR"/>
        </w:rPr>
        <w:t>χον</w:t>
      </w:r>
    </w:p>
    <w:p w:rsidR="0025127B" w:rsidRDefault="0025127B" w:rsidP="0039299D">
      <w:pPr>
        <w:pStyle w:val="ListParagraph"/>
        <w:numPr>
          <w:ilvl w:val="0"/>
          <w:numId w:val="8"/>
        </w:numPr>
        <w:ind w:left="547" w:hanging="547"/>
        <w:rPr>
          <w:lang w:val="el-GR"/>
        </w:rPr>
      </w:pPr>
      <w:r>
        <w:rPr>
          <w:lang w:val="el-GR"/>
        </w:rPr>
        <w:t xml:space="preserve">και </w:t>
      </w:r>
      <w:r w:rsidR="003D1662">
        <w:rPr>
          <w:rFonts w:cs="Times New Roman"/>
          <w:lang w:val="el-GR"/>
        </w:rPr>
        <w:t>έ</w:t>
      </w:r>
      <w:r>
        <w:rPr>
          <w:lang w:val="el-GR"/>
        </w:rPr>
        <w:t xml:space="preserve">κραξαν </w:t>
      </w:r>
      <w:r w:rsidR="00AB5E69">
        <w:rPr>
          <w:lang w:val="el-GR"/>
        </w:rPr>
        <w:t xml:space="preserve">φωνή </w:t>
      </w:r>
      <w:r w:rsidR="009A38D6">
        <w:rPr>
          <w:lang w:val="el-GR"/>
        </w:rPr>
        <w:t>μεγάλη</w:t>
      </w:r>
      <w:r>
        <w:rPr>
          <w:lang w:val="el-GR"/>
        </w:rPr>
        <w:t xml:space="preserve"> λ</w:t>
      </w:r>
      <w:r w:rsidR="003D1662">
        <w:rPr>
          <w:rFonts w:cs="Times New Roman"/>
          <w:lang w:val="el-GR"/>
        </w:rPr>
        <w:t>έ</w:t>
      </w:r>
      <w:r>
        <w:rPr>
          <w:lang w:val="el-GR"/>
        </w:rPr>
        <w:t xml:space="preserve">γοντες </w:t>
      </w:r>
      <w:r w:rsidR="003D1662">
        <w:t>h</w:t>
      </w:r>
      <w:r w:rsidR="003D1662">
        <w:rPr>
          <w:rFonts w:cs="Times New Roman"/>
          <w:lang w:val="el-GR"/>
        </w:rPr>
        <w:t>έ</w:t>
      </w:r>
      <w:r>
        <w:rPr>
          <w:lang w:val="el-GR"/>
        </w:rPr>
        <w:t>ως π</w:t>
      </w:r>
      <w:r w:rsidR="003D1662">
        <w:rPr>
          <w:rFonts w:cs="Times New Roman"/>
          <w:lang w:val="el-GR"/>
        </w:rPr>
        <w:t>ό</w:t>
      </w:r>
      <w:r>
        <w:rPr>
          <w:lang w:val="el-GR"/>
        </w:rPr>
        <w:t xml:space="preserve">τε </w:t>
      </w:r>
      <w:r w:rsidR="003D1662">
        <w:t>h</w:t>
      </w:r>
      <w:r>
        <w:rPr>
          <w:lang w:val="el-GR"/>
        </w:rPr>
        <w:t>ο δεσπ</w:t>
      </w:r>
      <w:r w:rsidR="003D1662">
        <w:rPr>
          <w:rFonts w:cs="Times New Roman"/>
          <w:lang w:val="el-GR"/>
        </w:rPr>
        <w:t>ό</w:t>
      </w:r>
      <w:r>
        <w:rPr>
          <w:lang w:val="el-GR"/>
        </w:rPr>
        <w:t xml:space="preserve">της </w:t>
      </w:r>
      <w:r w:rsidR="003D1662">
        <w:t>h</w:t>
      </w:r>
      <w:r>
        <w:rPr>
          <w:lang w:val="el-GR"/>
        </w:rPr>
        <w:t xml:space="preserve">ο </w:t>
      </w:r>
      <w:r w:rsidR="003D1662">
        <w:t>h</w:t>
      </w:r>
      <w:r w:rsidR="003D1662">
        <w:rPr>
          <w:rFonts w:cs="Times New Roman"/>
          <w:lang w:val="el-GR"/>
        </w:rPr>
        <w:t>ά</w:t>
      </w:r>
      <w:r>
        <w:rPr>
          <w:lang w:val="el-GR"/>
        </w:rPr>
        <w:t>γιος και αληθιν</w:t>
      </w:r>
      <w:r w:rsidR="003D1662">
        <w:rPr>
          <w:rFonts w:cs="Times New Roman"/>
          <w:lang w:val="el-GR"/>
        </w:rPr>
        <w:t>ό</w:t>
      </w:r>
      <w:r>
        <w:rPr>
          <w:lang w:val="el-GR"/>
        </w:rPr>
        <w:t>ς ο</w:t>
      </w:r>
      <w:r w:rsidR="003D1662">
        <w:rPr>
          <w:rFonts w:cs="Times New Roman"/>
          <w:lang w:val="el-GR"/>
        </w:rPr>
        <w:t>ύ</w:t>
      </w:r>
      <w:r>
        <w:rPr>
          <w:lang w:val="el-GR"/>
        </w:rPr>
        <w:t xml:space="preserve"> κρ</w:t>
      </w:r>
      <w:r w:rsidR="003D1662">
        <w:rPr>
          <w:rFonts w:cs="Times New Roman"/>
          <w:lang w:val="el-GR"/>
        </w:rPr>
        <w:t>ί</w:t>
      </w:r>
      <w:r>
        <w:rPr>
          <w:lang w:val="el-GR"/>
        </w:rPr>
        <w:t xml:space="preserve">νεις </w:t>
      </w:r>
      <w:r w:rsidR="00736B3C">
        <w:rPr>
          <w:lang w:val="el-GR"/>
        </w:rPr>
        <w:t>και εκδικε</w:t>
      </w:r>
      <w:r w:rsidR="00736B3C">
        <w:rPr>
          <w:rFonts w:cs="Times New Roman"/>
          <w:lang w:val="el-GR"/>
        </w:rPr>
        <w:t>ί</w:t>
      </w:r>
      <w:r w:rsidR="00736B3C">
        <w:rPr>
          <w:lang w:val="el-GR"/>
        </w:rPr>
        <w:t xml:space="preserve">ς </w:t>
      </w:r>
      <w:r>
        <w:rPr>
          <w:lang w:val="el-GR"/>
        </w:rPr>
        <w:t xml:space="preserve">το </w:t>
      </w:r>
      <w:r w:rsidR="00736B3C">
        <w:t>h</w:t>
      </w:r>
      <w:r>
        <w:rPr>
          <w:lang w:val="el-GR"/>
        </w:rPr>
        <w:t>α</w:t>
      </w:r>
      <w:r w:rsidR="00736B3C">
        <w:rPr>
          <w:rFonts w:cs="Times New Roman"/>
          <w:lang w:val="el-GR"/>
        </w:rPr>
        <w:t>ί</w:t>
      </w:r>
      <w:r>
        <w:rPr>
          <w:lang w:val="el-GR"/>
        </w:rPr>
        <w:t xml:space="preserve">μα </w:t>
      </w:r>
      <w:r w:rsidR="00736B3C">
        <w:t>h</w:t>
      </w:r>
      <w:r>
        <w:rPr>
          <w:lang w:val="el-GR"/>
        </w:rPr>
        <w:t>ημ</w:t>
      </w:r>
      <w:r w:rsidR="00736B3C">
        <w:rPr>
          <w:rFonts w:cs="Times New Roman"/>
          <w:lang w:val="el-GR"/>
        </w:rPr>
        <w:t>ώ</w:t>
      </w:r>
      <w:r>
        <w:rPr>
          <w:lang w:val="el-GR"/>
        </w:rPr>
        <w:t>ν εκ των κατοικο</w:t>
      </w:r>
      <w:r w:rsidR="00736B3C">
        <w:rPr>
          <w:rFonts w:cs="Times New Roman"/>
          <w:lang w:val="el-GR"/>
        </w:rPr>
        <w:t>ύ</w:t>
      </w:r>
      <w:r>
        <w:rPr>
          <w:lang w:val="el-GR"/>
        </w:rPr>
        <w:t xml:space="preserve">ντων </w:t>
      </w:r>
      <w:r w:rsidR="00AE290A">
        <w:rPr>
          <w:lang w:val="el-GR"/>
        </w:rPr>
        <w:t xml:space="preserve">επί </w:t>
      </w:r>
      <w:r>
        <w:rPr>
          <w:lang w:val="el-GR"/>
        </w:rPr>
        <w:t>της γης</w:t>
      </w:r>
    </w:p>
    <w:p w:rsidR="0025127B" w:rsidRDefault="0025127B" w:rsidP="0039299D">
      <w:pPr>
        <w:pStyle w:val="ListParagraph"/>
        <w:numPr>
          <w:ilvl w:val="0"/>
          <w:numId w:val="8"/>
        </w:numPr>
        <w:ind w:left="547" w:hanging="547"/>
        <w:rPr>
          <w:lang w:val="el-GR"/>
        </w:rPr>
      </w:pPr>
      <w:r>
        <w:rPr>
          <w:lang w:val="el-GR"/>
        </w:rPr>
        <w:t xml:space="preserve">και </w:t>
      </w:r>
      <w:r w:rsidR="00AB5E69">
        <w:rPr>
          <w:lang w:val="el-GR"/>
        </w:rPr>
        <w:t xml:space="preserve">εδόθη </w:t>
      </w:r>
      <w:r w:rsidR="00AE290A">
        <w:rPr>
          <w:lang w:val="el-GR"/>
        </w:rPr>
        <w:t xml:space="preserve">αυτοίς </w:t>
      </w:r>
      <w:r w:rsidR="00C4671C">
        <w:t>h</w:t>
      </w:r>
      <w:r>
        <w:rPr>
          <w:lang w:val="el-GR"/>
        </w:rPr>
        <w:t>εκ</w:t>
      </w:r>
      <w:r w:rsidR="00C4671C">
        <w:rPr>
          <w:rFonts w:cs="Times New Roman"/>
          <w:lang w:val="el-GR"/>
        </w:rPr>
        <w:t>ά</w:t>
      </w:r>
      <w:r>
        <w:rPr>
          <w:lang w:val="el-GR"/>
        </w:rPr>
        <w:t>στω στολ</w:t>
      </w:r>
      <w:r w:rsidR="00C4671C">
        <w:rPr>
          <w:rFonts w:cs="Times New Roman"/>
          <w:lang w:val="el-GR"/>
        </w:rPr>
        <w:t>ή</w:t>
      </w:r>
      <w:r>
        <w:rPr>
          <w:lang w:val="el-GR"/>
        </w:rPr>
        <w:t xml:space="preserve"> λευκ</w:t>
      </w:r>
      <w:r w:rsidR="00C4671C">
        <w:rPr>
          <w:rFonts w:cs="Times New Roman"/>
          <w:lang w:val="el-GR"/>
        </w:rPr>
        <w:t>ή</w:t>
      </w:r>
      <w:r>
        <w:rPr>
          <w:lang w:val="el-GR"/>
        </w:rPr>
        <w:t xml:space="preserve"> και ερρ</w:t>
      </w:r>
      <w:r w:rsidR="00EB273C">
        <w:rPr>
          <w:rFonts w:cs="Times New Roman"/>
          <w:lang w:val="el-GR"/>
        </w:rPr>
        <w:t>έ</w:t>
      </w:r>
      <w:r>
        <w:rPr>
          <w:lang w:val="el-GR"/>
        </w:rPr>
        <w:t xml:space="preserve">θη </w:t>
      </w:r>
      <w:r w:rsidR="00AE290A">
        <w:rPr>
          <w:lang w:val="el-GR"/>
        </w:rPr>
        <w:t xml:space="preserve">αυτοίς </w:t>
      </w:r>
      <w:r w:rsidR="00AB5E69">
        <w:rPr>
          <w:lang w:val="el-GR"/>
        </w:rPr>
        <w:t xml:space="preserve">hίνα </w:t>
      </w:r>
      <w:r>
        <w:rPr>
          <w:lang w:val="el-GR"/>
        </w:rPr>
        <w:t>αναπα</w:t>
      </w:r>
      <w:r w:rsidR="00EB273C">
        <w:rPr>
          <w:rFonts w:cs="Times New Roman"/>
          <w:lang w:val="el-GR"/>
        </w:rPr>
        <w:t>ύ</w:t>
      </w:r>
      <w:r>
        <w:rPr>
          <w:lang w:val="el-GR"/>
        </w:rPr>
        <w:t>σονται</w:t>
      </w:r>
      <w:r w:rsidR="0088633F">
        <w:rPr>
          <w:rStyle w:val="FootnoteReference"/>
        </w:rPr>
        <w:footnoteReference w:id="167"/>
      </w:r>
      <w:r>
        <w:rPr>
          <w:lang w:val="el-GR"/>
        </w:rPr>
        <w:t xml:space="preserve"> </w:t>
      </w:r>
      <w:r w:rsidR="00EB273C">
        <w:rPr>
          <w:rFonts w:cs="Times New Roman"/>
          <w:lang w:val="el-GR"/>
        </w:rPr>
        <w:t>έ</w:t>
      </w:r>
      <w:r>
        <w:rPr>
          <w:lang w:val="el-GR"/>
        </w:rPr>
        <w:t>τι χρ</w:t>
      </w:r>
      <w:r w:rsidR="00EB273C">
        <w:rPr>
          <w:rFonts w:cs="Times New Roman"/>
          <w:lang w:val="el-GR"/>
        </w:rPr>
        <w:t>ό</w:t>
      </w:r>
      <w:r>
        <w:rPr>
          <w:lang w:val="el-GR"/>
        </w:rPr>
        <w:t>ν</w:t>
      </w:r>
      <w:r w:rsidR="00EB273C">
        <w:rPr>
          <w:lang w:val="el-GR"/>
        </w:rPr>
        <w:t>ο</w:t>
      </w:r>
      <w:r>
        <w:rPr>
          <w:lang w:val="el-GR"/>
        </w:rPr>
        <w:t>ν μικρ</w:t>
      </w:r>
      <w:r w:rsidR="00EB273C">
        <w:rPr>
          <w:rFonts w:cs="Times New Roman"/>
          <w:lang w:val="el-GR"/>
        </w:rPr>
        <w:t>ό</w:t>
      </w:r>
      <w:r>
        <w:rPr>
          <w:lang w:val="el-GR"/>
        </w:rPr>
        <w:t>ν</w:t>
      </w:r>
      <w:r w:rsidR="003503B1">
        <w:rPr>
          <w:rStyle w:val="FootnoteReference"/>
        </w:rPr>
        <w:footnoteReference w:id="168"/>
      </w:r>
      <w:r w:rsidR="003503B1">
        <w:rPr>
          <w:lang w:val="el-GR"/>
        </w:rPr>
        <w:t xml:space="preserve"> </w:t>
      </w:r>
      <w:r w:rsidR="003D1662">
        <w:rPr>
          <w:lang w:val="el-GR"/>
        </w:rPr>
        <w:t xml:space="preserve">hέως </w:t>
      </w:r>
      <w:r>
        <w:rPr>
          <w:lang w:val="el-GR"/>
        </w:rPr>
        <w:t>πληρωθ</w:t>
      </w:r>
      <w:r w:rsidR="00EB273C">
        <w:rPr>
          <w:rFonts w:cs="Times New Roman"/>
          <w:lang w:val="el-GR"/>
        </w:rPr>
        <w:t>ώ</w:t>
      </w:r>
      <w:r>
        <w:rPr>
          <w:lang w:val="el-GR"/>
        </w:rPr>
        <w:t>σιν</w:t>
      </w:r>
      <w:r w:rsidR="003503B1">
        <w:rPr>
          <w:rStyle w:val="FootnoteReference"/>
        </w:rPr>
        <w:footnoteReference w:id="169"/>
      </w:r>
      <w:r>
        <w:rPr>
          <w:lang w:val="el-GR"/>
        </w:rPr>
        <w:t xml:space="preserve"> και </w:t>
      </w:r>
      <w:r w:rsidR="00EB273C">
        <w:t>h</w:t>
      </w:r>
      <w:r>
        <w:rPr>
          <w:lang w:val="el-GR"/>
        </w:rPr>
        <w:t xml:space="preserve">οι </w:t>
      </w:r>
      <w:r>
        <w:rPr>
          <w:lang w:val="el-GR"/>
        </w:rPr>
        <w:lastRenderedPageBreak/>
        <w:t>σ</w:t>
      </w:r>
      <w:r w:rsidR="00EB273C">
        <w:rPr>
          <w:rFonts w:cs="Times New Roman"/>
          <w:lang w:val="el-GR"/>
        </w:rPr>
        <w:t>ύ</w:t>
      </w:r>
      <w:r>
        <w:rPr>
          <w:lang w:val="el-GR"/>
        </w:rPr>
        <w:t xml:space="preserve">νδουλοι </w:t>
      </w:r>
      <w:r w:rsidR="007E6F11">
        <w:rPr>
          <w:lang w:val="el-GR"/>
        </w:rPr>
        <w:t>αυτ</w:t>
      </w:r>
      <w:r w:rsidR="00EB273C">
        <w:rPr>
          <w:rFonts w:cs="Times New Roman"/>
          <w:lang w:val="el-GR"/>
        </w:rPr>
        <w:t>ώ</w:t>
      </w:r>
      <w:r w:rsidR="007E6F11">
        <w:rPr>
          <w:lang w:val="el-GR"/>
        </w:rPr>
        <w:t xml:space="preserve">ν και </w:t>
      </w:r>
      <w:r w:rsidR="00EB273C">
        <w:t>h</w:t>
      </w:r>
      <w:r w:rsidR="007E6F11">
        <w:rPr>
          <w:lang w:val="el-GR"/>
        </w:rPr>
        <w:t>οι αδελφο</w:t>
      </w:r>
      <w:r w:rsidR="00EB273C">
        <w:rPr>
          <w:rFonts w:cs="Times New Roman"/>
          <w:lang w:val="el-GR"/>
        </w:rPr>
        <w:t>ί</w:t>
      </w:r>
      <w:r w:rsidR="007E6F11">
        <w:rPr>
          <w:lang w:val="el-GR"/>
        </w:rPr>
        <w:t xml:space="preserve"> </w:t>
      </w:r>
      <w:r w:rsidR="00EB273C">
        <w:rPr>
          <w:lang w:val="el-GR"/>
        </w:rPr>
        <w:t>αυτών</w:t>
      </w:r>
      <w:r w:rsidR="003503B1" w:rsidRPr="00D23D1A">
        <w:rPr>
          <w:lang w:val="el-GR"/>
        </w:rPr>
        <w:t xml:space="preserve"> </w:t>
      </w:r>
      <w:r w:rsidR="003503B1">
        <w:rPr>
          <w:rFonts w:cs="Times New Roman"/>
          <w:lang w:val="el-GR"/>
        </w:rPr>
        <w:t>⸆</w:t>
      </w:r>
      <w:r w:rsidR="003503B1">
        <w:rPr>
          <w:rStyle w:val="FootnoteReference"/>
        </w:rPr>
        <w:footnoteReference w:id="170"/>
      </w:r>
      <w:r w:rsidR="00EB273C">
        <w:rPr>
          <w:lang w:val="el-GR"/>
        </w:rPr>
        <w:t xml:space="preserve"> </w:t>
      </w:r>
      <w:r w:rsidR="00EB273C">
        <w:t>h</w:t>
      </w:r>
      <w:r w:rsidR="007E6F11">
        <w:rPr>
          <w:lang w:val="el-GR"/>
        </w:rPr>
        <w:t>οι μ</w:t>
      </w:r>
      <w:r w:rsidR="00EB273C">
        <w:rPr>
          <w:rFonts w:cs="Times New Roman"/>
          <w:lang w:val="el-GR"/>
        </w:rPr>
        <w:t>έ</w:t>
      </w:r>
      <w:r w:rsidR="007E6F11">
        <w:rPr>
          <w:lang w:val="el-GR"/>
        </w:rPr>
        <w:t>λλοντες αποκτ</w:t>
      </w:r>
      <w:r w:rsidR="00EB273C">
        <w:rPr>
          <w:rFonts w:cs="Times New Roman"/>
          <w:lang w:val="el-GR"/>
        </w:rPr>
        <w:t>έ</w:t>
      </w:r>
      <w:r w:rsidR="007E6F11">
        <w:rPr>
          <w:lang w:val="el-GR"/>
        </w:rPr>
        <w:t>ννεσθαι</w:t>
      </w:r>
      <w:r w:rsidR="003503B1">
        <w:rPr>
          <w:rStyle w:val="FootnoteReference"/>
        </w:rPr>
        <w:footnoteReference w:id="171"/>
      </w:r>
      <w:r w:rsidR="007E6F11">
        <w:rPr>
          <w:lang w:val="el-GR"/>
        </w:rPr>
        <w:t xml:space="preserve"> </w:t>
      </w:r>
      <w:r w:rsidR="00EB273C">
        <w:t>h</w:t>
      </w:r>
      <w:r w:rsidR="007E6F11">
        <w:rPr>
          <w:lang w:val="el-GR"/>
        </w:rPr>
        <w:t>ως και αυτο</w:t>
      </w:r>
      <w:r w:rsidR="00EB273C">
        <w:rPr>
          <w:rFonts w:cs="Times New Roman"/>
          <w:lang w:val="el-GR"/>
        </w:rPr>
        <w:t>ί</w:t>
      </w:r>
    </w:p>
    <w:p w:rsidR="007E6F11" w:rsidRDefault="007E6F11" w:rsidP="0039299D">
      <w:pPr>
        <w:pStyle w:val="ListParagraph"/>
        <w:numPr>
          <w:ilvl w:val="0"/>
          <w:numId w:val="8"/>
        </w:numPr>
        <w:ind w:left="547" w:hanging="547"/>
        <w:rPr>
          <w:lang w:val="el-GR"/>
        </w:rPr>
      </w:pPr>
      <w:r>
        <w:rPr>
          <w:lang w:val="el-GR"/>
        </w:rPr>
        <w:t xml:space="preserve">και </w:t>
      </w:r>
      <w:r w:rsidR="00450BD3">
        <w:rPr>
          <w:lang w:val="el-GR"/>
        </w:rPr>
        <w:t xml:space="preserve">είδον </w:t>
      </w:r>
      <w:r w:rsidR="00682CB5">
        <w:rPr>
          <w:lang w:val="el-GR"/>
        </w:rPr>
        <w:t xml:space="preserve">hότε ήνοιξεν </w:t>
      </w:r>
      <w:r>
        <w:rPr>
          <w:lang w:val="el-GR"/>
        </w:rPr>
        <w:t xml:space="preserve">την </w:t>
      </w:r>
      <w:r w:rsidR="00A4326B">
        <w:rPr>
          <w:lang w:val="el-GR"/>
        </w:rPr>
        <w:t xml:space="preserve">σφραγίδα </w:t>
      </w:r>
      <w:r>
        <w:rPr>
          <w:lang w:val="el-GR"/>
        </w:rPr>
        <w:t xml:space="preserve">την </w:t>
      </w:r>
      <w:r w:rsidR="00EB273C">
        <w:t>h</w:t>
      </w:r>
      <w:r w:rsidR="00EB273C">
        <w:rPr>
          <w:rFonts w:cs="Times New Roman"/>
          <w:lang w:val="el-GR"/>
        </w:rPr>
        <w:t>έ</w:t>
      </w:r>
      <w:r>
        <w:rPr>
          <w:lang w:val="el-GR"/>
        </w:rPr>
        <w:t>κτην και σεισμ</w:t>
      </w:r>
      <w:r w:rsidR="00EB273C">
        <w:rPr>
          <w:rFonts w:cs="Times New Roman"/>
          <w:lang w:val="el-GR"/>
        </w:rPr>
        <w:t>ό</w:t>
      </w:r>
      <w:r>
        <w:rPr>
          <w:lang w:val="el-GR"/>
        </w:rPr>
        <w:t>ς μ</w:t>
      </w:r>
      <w:r w:rsidR="00EB273C">
        <w:rPr>
          <w:rFonts w:cs="Times New Roman"/>
          <w:lang w:val="el-GR"/>
        </w:rPr>
        <w:t>έ</w:t>
      </w:r>
      <w:r>
        <w:rPr>
          <w:lang w:val="el-GR"/>
        </w:rPr>
        <w:t>γας εγ</w:t>
      </w:r>
      <w:r w:rsidR="00EB273C">
        <w:rPr>
          <w:rFonts w:cs="Times New Roman"/>
          <w:lang w:val="el-GR"/>
        </w:rPr>
        <w:t>έ</w:t>
      </w:r>
      <w:r>
        <w:rPr>
          <w:lang w:val="el-GR"/>
        </w:rPr>
        <w:t xml:space="preserve">νετο και </w:t>
      </w:r>
      <w:r w:rsidR="00EB273C">
        <w:t>h</w:t>
      </w:r>
      <w:r>
        <w:rPr>
          <w:lang w:val="el-GR"/>
        </w:rPr>
        <w:t xml:space="preserve">ο </w:t>
      </w:r>
      <w:r w:rsidR="00EB273C">
        <w:t>h</w:t>
      </w:r>
      <w:r w:rsidR="00EB273C">
        <w:rPr>
          <w:rFonts w:cs="Times New Roman"/>
          <w:lang w:val="el-GR"/>
        </w:rPr>
        <w:t>ή</w:t>
      </w:r>
      <w:r>
        <w:rPr>
          <w:lang w:val="el-GR"/>
        </w:rPr>
        <w:t xml:space="preserve">λιος </w:t>
      </w:r>
      <w:r w:rsidR="008B5EE0">
        <w:rPr>
          <w:rFonts w:cs="Times New Roman"/>
          <w:lang w:val="el-GR"/>
        </w:rPr>
        <w:t>⸀</w:t>
      </w:r>
      <w:r w:rsidR="00EB273C">
        <w:rPr>
          <w:lang w:val="el-GR"/>
        </w:rPr>
        <w:t>εγένετο μέ</w:t>
      </w:r>
      <w:r w:rsidR="00A4326B">
        <w:rPr>
          <w:lang w:val="el-GR"/>
        </w:rPr>
        <w:t>λ</w:t>
      </w:r>
      <w:r w:rsidR="00EB273C">
        <w:rPr>
          <w:lang w:val="el-GR"/>
        </w:rPr>
        <w:t>ας</w:t>
      </w:r>
      <w:r w:rsidR="008B5EE0">
        <w:rPr>
          <w:rStyle w:val="FootnoteReference"/>
        </w:rPr>
        <w:footnoteReference w:id="172"/>
      </w:r>
      <w:r w:rsidR="00EB273C">
        <w:rPr>
          <w:lang w:val="el-GR"/>
        </w:rPr>
        <w:t xml:space="preserve"> </w:t>
      </w:r>
      <w:r w:rsidR="00EB273C">
        <w:t>h</w:t>
      </w:r>
      <w:r>
        <w:rPr>
          <w:lang w:val="el-GR"/>
        </w:rPr>
        <w:t>ως σ</w:t>
      </w:r>
      <w:r w:rsidR="00EB273C">
        <w:rPr>
          <w:rFonts w:cs="Times New Roman"/>
          <w:lang w:val="el-GR"/>
        </w:rPr>
        <w:t>ά</w:t>
      </w:r>
      <w:r>
        <w:rPr>
          <w:lang w:val="el-GR"/>
        </w:rPr>
        <w:t>κκος τρ</w:t>
      </w:r>
      <w:r w:rsidR="00A4326B">
        <w:rPr>
          <w:rFonts w:cs="Times New Roman"/>
          <w:lang w:val="el-GR"/>
        </w:rPr>
        <w:t>ί</w:t>
      </w:r>
      <w:r>
        <w:rPr>
          <w:lang w:val="el-GR"/>
        </w:rPr>
        <w:t xml:space="preserve">χινος και </w:t>
      </w:r>
      <w:r w:rsidR="00A4326B">
        <w:t>h</w:t>
      </w:r>
      <w:r>
        <w:rPr>
          <w:lang w:val="el-GR"/>
        </w:rPr>
        <w:t>η σελ</w:t>
      </w:r>
      <w:r w:rsidR="00A4326B">
        <w:rPr>
          <w:rFonts w:cs="Times New Roman"/>
          <w:lang w:val="el-GR"/>
        </w:rPr>
        <w:t>ή</w:t>
      </w:r>
      <w:r>
        <w:rPr>
          <w:lang w:val="el-GR"/>
        </w:rPr>
        <w:t xml:space="preserve">νη </w:t>
      </w:r>
      <w:r w:rsidR="00A4326B">
        <w:t>h</w:t>
      </w:r>
      <w:r w:rsidR="00A4326B">
        <w:rPr>
          <w:rFonts w:cs="Times New Roman"/>
          <w:lang w:val="el-GR"/>
        </w:rPr>
        <w:t>ό</w:t>
      </w:r>
      <w:r>
        <w:rPr>
          <w:lang w:val="el-GR"/>
        </w:rPr>
        <w:t xml:space="preserve">λη </w:t>
      </w:r>
      <w:r w:rsidR="00EB273C">
        <w:rPr>
          <w:lang w:val="el-GR"/>
        </w:rPr>
        <w:t xml:space="preserve">εγένετο </w:t>
      </w:r>
      <w:r w:rsidR="00A4326B">
        <w:t>h</w:t>
      </w:r>
      <w:r>
        <w:rPr>
          <w:lang w:val="el-GR"/>
        </w:rPr>
        <w:t xml:space="preserve">ως </w:t>
      </w:r>
      <w:r w:rsidR="00A4326B">
        <w:t>h</w:t>
      </w:r>
      <w:r>
        <w:rPr>
          <w:lang w:val="el-GR"/>
        </w:rPr>
        <w:t>α</w:t>
      </w:r>
      <w:r w:rsidR="00A4326B">
        <w:rPr>
          <w:rFonts w:cs="Times New Roman"/>
          <w:lang w:val="el-GR"/>
        </w:rPr>
        <w:t>ί</w:t>
      </w:r>
      <w:r>
        <w:rPr>
          <w:lang w:val="el-GR"/>
        </w:rPr>
        <w:t>μα</w:t>
      </w:r>
    </w:p>
    <w:p w:rsidR="007E6F11" w:rsidRDefault="007E6F11" w:rsidP="0039299D">
      <w:pPr>
        <w:pStyle w:val="ListParagraph"/>
        <w:numPr>
          <w:ilvl w:val="0"/>
          <w:numId w:val="8"/>
        </w:numPr>
        <w:ind w:left="547" w:hanging="547"/>
        <w:rPr>
          <w:lang w:val="el-GR"/>
        </w:rPr>
      </w:pPr>
      <w:r>
        <w:rPr>
          <w:lang w:val="el-GR"/>
        </w:rPr>
        <w:t xml:space="preserve">και </w:t>
      </w:r>
      <w:r w:rsidR="00840B6C">
        <w:t>h</w:t>
      </w:r>
      <w:r>
        <w:rPr>
          <w:lang w:val="el-GR"/>
        </w:rPr>
        <w:t>οι αστ</w:t>
      </w:r>
      <w:r w:rsidR="00840B6C">
        <w:rPr>
          <w:rFonts w:cs="Times New Roman"/>
          <w:lang w:val="el-GR"/>
        </w:rPr>
        <w:t>έ</w:t>
      </w:r>
      <w:r>
        <w:rPr>
          <w:lang w:val="el-GR"/>
        </w:rPr>
        <w:t>ρες του ουρανο</w:t>
      </w:r>
      <w:r w:rsidR="00840B6C">
        <w:rPr>
          <w:rFonts w:cs="Times New Roman"/>
          <w:lang w:val="el-GR"/>
        </w:rPr>
        <w:t>ύ</w:t>
      </w:r>
      <w:r>
        <w:rPr>
          <w:lang w:val="el-GR"/>
        </w:rPr>
        <w:t xml:space="preserve"> </w:t>
      </w:r>
      <w:r w:rsidR="00840B6C">
        <w:rPr>
          <w:rFonts w:cs="Times New Roman"/>
          <w:lang w:val="el-GR"/>
        </w:rPr>
        <w:t>έ</w:t>
      </w:r>
      <w:r>
        <w:rPr>
          <w:lang w:val="el-GR"/>
        </w:rPr>
        <w:t>πεσαν</w:t>
      </w:r>
      <w:r w:rsidR="00E4103D">
        <w:rPr>
          <w:rStyle w:val="FootnoteReference"/>
        </w:rPr>
        <w:footnoteReference w:id="173"/>
      </w:r>
      <w:r w:rsidR="00E4103D">
        <w:rPr>
          <w:lang w:val="el-GR"/>
        </w:rPr>
        <w:t xml:space="preserve"> </w:t>
      </w:r>
      <w:r>
        <w:rPr>
          <w:lang w:val="el-GR"/>
        </w:rPr>
        <w:t xml:space="preserve">εις την γην </w:t>
      </w:r>
      <w:r w:rsidR="00840B6C">
        <w:t>h</w:t>
      </w:r>
      <w:r>
        <w:rPr>
          <w:lang w:val="el-GR"/>
        </w:rPr>
        <w:t>ως συκ</w:t>
      </w:r>
      <w:r w:rsidR="00840B6C">
        <w:rPr>
          <w:rFonts w:cs="Times New Roman"/>
          <w:lang w:val="el-GR"/>
        </w:rPr>
        <w:t>ή</w:t>
      </w:r>
      <w:r>
        <w:rPr>
          <w:lang w:val="el-GR"/>
        </w:rPr>
        <w:t xml:space="preserve"> β</w:t>
      </w:r>
      <w:r w:rsidR="00840B6C">
        <w:rPr>
          <w:rFonts w:cs="Times New Roman"/>
          <w:lang w:val="el-GR"/>
        </w:rPr>
        <w:t>ά</w:t>
      </w:r>
      <w:r>
        <w:rPr>
          <w:lang w:val="el-GR"/>
        </w:rPr>
        <w:t>λλει</w:t>
      </w:r>
      <w:r w:rsidR="00033D78">
        <w:rPr>
          <w:rStyle w:val="FootnoteReference"/>
        </w:rPr>
        <w:footnoteReference w:id="174"/>
      </w:r>
      <w:r>
        <w:rPr>
          <w:lang w:val="el-GR"/>
        </w:rPr>
        <w:t xml:space="preserve"> τους ολ</w:t>
      </w:r>
      <w:r w:rsidR="00840B6C">
        <w:rPr>
          <w:rFonts w:cs="Times New Roman"/>
          <w:lang w:val="el-GR"/>
        </w:rPr>
        <w:t>ύ</w:t>
      </w:r>
      <w:r>
        <w:rPr>
          <w:lang w:val="el-GR"/>
        </w:rPr>
        <w:t>νθους αυτ</w:t>
      </w:r>
      <w:r w:rsidR="00840B6C">
        <w:rPr>
          <w:rFonts w:cs="Times New Roman"/>
          <w:lang w:val="el-GR"/>
        </w:rPr>
        <w:t>ή</w:t>
      </w:r>
      <w:r>
        <w:rPr>
          <w:lang w:val="el-GR"/>
        </w:rPr>
        <w:t xml:space="preserve">ς </w:t>
      </w:r>
      <w:r w:rsidR="00032928">
        <w:rPr>
          <w:lang w:val="el-GR"/>
        </w:rPr>
        <w:t xml:space="preserve">hυπό </w:t>
      </w:r>
      <w:r>
        <w:rPr>
          <w:lang w:val="el-GR"/>
        </w:rPr>
        <w:t>αν</w:t>
      </w:r>
      <w:r w:rsidR="00840B6C">
        <w:rPr>
          <w:rFonts w:cs="Times New Roman"/>
          <w:lang w:val="el-GR"/>
        </w:rPr>
        <w:t>έ</w:t>
      </w:r>
      <w:r>
        <w:rPr>
          <w:lang w:val="el-GR"/>
        </w:rPr>
        <w:t>μου μεγ</w:t>
      </w:r>
      <w:r w:rsidR="00840B6C">
        <w:rPr>
          <w:rFonts w:cs="Times New Roman"/>
          <w:lang w:val="el-GR"/>
        </w:rPr>
        <w:t>ά</w:t>
      </w:r>
      <w:r>
        <w:rPr>
          <w:lang w:val="el-GR"/>
        </w:rPr>
        <w:t>λου σειομ</w:t>
      </w:r>
      <w:r w:rsidR="00840B6C">
        <w:rPr>
          <w:rFonts w:cs="Times New Roman"/>
          <w:lang w:val="el-GR"/>
        </w:rPr>
        <w:t>έ</w:t>
      </w:r>
      <w:r>
        <w:rPr>
          <w:lang w:val="el-GR"/>
        </w:rPr>
        <w:t>νη</w:t>
      </w:r>
    </w:p>
    <w:p w:rsidR="007E6F11" w:rsidRDefault="00E7051E" w:rsidP="0039299D">
      <w:pPr>
        <w:pStyle w:val="ListParagraph"/>
        <w:numPr>
          <w:ilvl w:val="0"/>
          <w:numId w:val="8"/>
        </w:numPr>
        <w:ind w:left="547" w:hanging="547"/>
        <w:rPr>
          <w:lang w:val="el-GR"/>
        </w:rPr>
      </w:pPr>
      <w:r>
        <w:rPr>
          <w:lang w:val="el-GR"/>
        </w:rPr>
        <w:t xml:space="preserve">και </w:t>
      </w:r>
      <w:r w:rsidR="00840B6C">
        <w:t>h</w:t>
      </w:r>
      <w:r>
        <w:rPr>
          <w:lang w:val="el-GR"/>
        </w:rPr>
        <w:t>ο ουραν</w:t>
      </w:r>
      <w:r w:rsidR="00840B6C">
        <w:rPr>
          <w:rFonts w:cs="Times New Roman"/>
          <w:lang w:val="el-GR"/>
        </w:rPr>
        <w:t>ό</w:t>
      </w:r>
      <w:r>
        <w:rPr>
          <w:lang w:val="el-GR"/>
        </w:rPr>
        <w:t>ς απεχ</w:t>
      </w:r>
      <w:r w:rsidR="0066015E">
        <w:rPr>
          <w:lang w:val="el-GR"/>
        </w:rPr>
        <w:t>ωρ</w:t>
      </w:r>
      <w:r w:rsidR="00840B6C">
        <w:rPr>
          <w:rFonts w:cs="Times New Roman"/>
          <w:lang w:val="el-GR"/>
        </w:rPr>
        <w:t>ί</w:t>
      </w:r>
      <w:r w:rsidR="0066015E">
        <w:rPr>
          <w:lang w:val="el-GR"/>
        </w:rPr>
        <w:t xml:space="preserve">σθη </w:t>
      </w:r>
      <w:r w:rsidR="00840B6C">
        <w:t>h</w:t>
      </w:r>
      <w:r w:rsidR="0066015E">
        <w:rPr>
          <w:lang w:val="el-GR"/>
        </w:rPr>
        <w:t>ως βιβλ</w:t>
      </w:r>
      <w:r w:rsidR="00840B6C">
        <w:rPr>
          <w:rFonts w:cs="Times New Roman"/>
          <w:lang w:val="el-GR"/>
        </w:rPr>
        <w:t>ί</w:t>
      </w:r>
      <w:r w:rsidR="0066015E">
        <w:rPr>
          <w:lang w:val="el-GR"/>
        </w:rPr>
        <w:t xml:space="preserve">ον </w:t>
      </w:r>
      <w:r w:rsidR="00840B6C">
        <w:t>h</w:t>
      </w:r>
      <w:r w:rsidR="0066015E">
        <w:rPr>
          <w:lang w:val="el-GR"/>
        </w:rPr>
        <w:t>ελισσ</w:t>
      </w:r>
      <w:r w:rsidR="00840B6C">
        <w:rPr>
          <w:rFonts w:cs="Times New Roman"/>
          <w:lang w:val="el-GR"/>
        </w:rPr>
        <w:t>ό</w:t>
      </w:r>
      <w:r w:rsidR="0066015E">
        <w:rPr>
          <w:lang w:val="el-GR"/>
        </w:rPr>
        <w:t xml:space="preserve">μενον και παν </w:t>
      </w:r>
      <w:r w:rsidR="00840B6C">
        <w:rPr>
          <w:rFonts w:cs="Times New Roman"/>
          <w:lang w:val="el-GR"/>
        </w:rPr>
        <w:t>ό</w:t>
      </w:r>
      <w:r w:rsidR="0066015E">
        <w:rPr>
          <w:lang w:val="el-GR"/>
        </w:rPr>
        <w:t>ρος και ν</w:t>
      </w:r>
      <w:r w:rsidR="00840B6C">
        <w:rPr>
          <w:rFonts w:cs="Times New Roman"/>
          <w:lang w:val="el-GR"/>
        </w:rPr>
        <w:t>ή</w:t>
      </w:r>
      <w:r w:rsidR="0066015E">
        <w:rPr>
          <w:lang w:val="el-GR"/>
        </w:rPr>
        <w:t>σος εκ των τ</w:t>
      </w:r>
      <w:r w:rsidR="00840B6C">
        <w:rPr>
          <w:rFonts w:cs="Times New Roman"/>
          <w:lang w:val="el-GR"/>
        </w:rPr>
        <w:t>ό</w:t>
      </w:r>
      <w:r w:rsidR="0066015E">
        <w:rPr>
          <w:lang w:val="el-GR"/>
        </w:rPr>
        <w:t>πω</w:t>
      </w:r>
      <w:r w:rsidR="00840B6C">
        <w:rPr>
          <w:lang w:val="el-GR"/>
        </w:rPr>
        <w:t>ν</w:t>
      </w:r>
      <w:r w:rsidR="0066015E">
        <w:rPr>
          <w:lang w:val="el-GR"/>
        </w:rPr>
        <w:t xml:space="preserve"> </w:t>
      </w:r>
      <w:r w:rsidR="00EB273C">
        <w:rPr>
          <w:lang w:val="el-GR"/>
        </w:rPr>
        <w:t xml:space="preserve">αυτών </w:t>
      </w:r>
      <w:r w:rsidR="0066015E">
        <w:rPr>
          <w:lang w:val="el-GR"/>
        </w:rPr>
        <w:t>εκιν</w:t>
      </w:r>
      <w:r w:rsidR="00840B6C">
        <w:rPr>
          <w:rFonts w:cs="Times New Roman"/>
          <w:lang w:val="el-GR"/>
        </w:rPr>
        <w:t>ή</w:t>
      </w:r>
      <w:r w:rsidR="0066015E">
        <w:rPr>
          <w:lang w:val="el-GR"/>
        </w:rPr>
        <w:t>θησαν</w:t>
      </w:r>
    </w:p>
    <w:p w:rsidR="0066015E" w:rsidRDefault="0066015E" w:rsidP="0039299D">
      <w:pPr>
        <w:pStyle w:val="ListParagraph"/>
        <w:numPr>
          <w:ilvl w:val="0"/>
          <w:numId w:val="8"/>
        </w:numPr>
        <w:ind w:left="547" w:hanging="547"/>
        <w:rPr>
          <w:lang w:val="el-GR"/>
        </w:rPr>
      </w:pPr>
      <w:r>
        <w:rPr>
          <w:lang w:val="el-GR"/>
        </w:rPr>
        <w:t xml:space="preserve">και </w:t>
      </w:r>
      <w:r w:rsidR="00840B6C">
        <w:t>h</w:t>
      </w:r>
      <w:r>
        <w:rPr>
          <w:lang w:val="el-GR"/>
        </w:rPr>
        <w:t>οι βασιλε</w:t>
      </w:r>
      <w:r w:rsidR="00840B6C">
        <w:rPr>
          <w:rFonts w:cs="Times New Roman"/>
          <w:lang w:val="el-GR"/>
        </w:rPr>
        <w:t>ί</w:t>
      </w:r>
      <w:r>
        <w:rPr>
          <w:lang w:val="el-GR"/>
        </w:rPr>
        <w:t xml:space="preserve">ς της γης και </w:t>
      </w:r>
      <w:r w:rsidR="00840B6C">
        <w:t>h</w:t>
      </w:r>
      <w:r>
        <w:rPr>
          <w:lang w:val="el-GR"/>
        </w:rPr>
        <w:t>οι μεγιστ</w:t>
      </w:r>
      <w:r w:rsidR="00840B6C">
        <w:rPr>
          <w:rFonts w:cs="Times New Roman"/>
          <w:lang w:val="el-GR"/>
        </w:rPr>
        <w:t>ά</w:t>
      </w:r>
      <w:r>
        <w:rPr>
          <w:lang w:val="el-GR"/>
        </w:rPr>
        <w:t xml:space="preserve">νες και </w:t>
      </w:r>
      <w:r w:rsidR="00840B6C">
        <w:t>h</w:t>
      </w:r>
      <w:r>
        <w:rPr>
          <w:lang w:val="el-GR"/>
        </w:rPr>
        <w:t>οι χιλ</w:t>
      </w:r>
      <w:r w:rsidR="00840B6C">
        <w:rPr>
          <w:rFonts w:cs="Times New Roman"/>
          <w:lang w:val="el-GR"/>
        </w:rPr>
        <w:t>ί</w:t>
      </w:r>
      <w:r>
        <w:rPr>
          <w:lang w:val="el-GR"/>
        </w:rPr>
        <w:t xml:space="preserve">αρχοι και </w:t>
      </w:r>
      <w:r w:rsidR="00840B6C">
        <w:t>h</w:t>
      </w:r>
      <w:r>
        <w:rPr>
          <w:lang w:val="el-GR"/>
        </w:rPr>
        <w:t>οι πλο</w:t>
      </w:r>
      <w:r w:rsidR="00840B6C">
        <w:rPr>
          <w:rFonts w:cs="Times New Roman"/>
          <w:lang w:val="el-GR"/>
        </w:rPr>
        <w:t>ύ</w:t>
      </w:r>
      <w:r>
        <w:rPr>
          <w:lang w:val="el-GR"/>
        </w:rPr>
        <w:t xml:space="preserve">σιοι και </w:t>
      </w:r>
      <w:r w:rsidR="00840B6C">
        <w:t>h</w:t>
      </w:r>
      <w:r>
        <w:rPr>
          <w:lang w:val="el-GR"/>
        </w:rPr>
        <w:t>οι ισχυρο</w:t>
      </w:r>
      <w:r w:rsidR="00840B6C">
        <w:rPr>
          <w:rFonts w:cs="Times New Roman"/>
          <w:lang w:val="el-GR"/>
        </w:rPr>
        <w:t>ί</w:t>
      </w:r>
      <w:r>
        <w:rPr>
          <w:lang w:val="el-GR"/>
        </w:rPr>
        <w:t xml:space="preserve"> και πας δο</w:t>
      </w:r>
      <w:r w:rsidR="00840B6C">
        <w:rPr>
          <w:rFonts w:cs="Times New Roman"/>
          <w:lang w:val="el-GR"/>
        </w:rPr>
        <w:t>ύ</w:t>
      </w:r>
      <w:r>
        <w:rPr>
          <w:lang w:val="el-GR"/>
        </w:rPr>
        <w:t>λος και ελε</w:t>
      </w:r>
      <w:r w:rsidR="00840B6C">
        <w:rPr>
          <w:rFonts w:cs="Times New Roman"/>
          <w:lang w:val="el-GR"/>
        </w:rPr>
        <w:t>ύ</w:t>
      </w:r>
      <w:r>
        <w:rPr>
          <w:lang w:val="el-GR"/>
        </w:rPr>
        <w:t xml:space="preserve">θερος </w:t>
      </w:r>
      <w:r w:rsidR="00840B6C">
        <w:rPr>
          <w:rFonts w:cs="Times New Roman"/>
          <w:lang w:val="el-GR"/>
        </w:rPr>
        <w:t>έ</w:t>
      </w:r>
      <w:r>
        <w:rPr>
          <w:lang w:val="el-GR"/>
        </w:rPr>
        <w:t xml:space="preserve">κρυψαν </w:t>
      </w:r>
      <w:r w:rsidR="00840B6C">
        <w:t>h</w:t>
      </w:r>
      <w:r>
        <w:rPr>
          <w:lang w:val="el-GR"/>
        </w:rPr>
        <w:t>εαυτο</w:t>
      </w:r>
      <w:r w:rsidR="00840B6C">
        <w:rPr>
          <w:rFonts w:cs="Times New Roman"/>
          <w:lang w:val="el-GR"/>
        </w:rPr>
        <w:t>ύ</w:t>
      </w:r>
      <w:r>
        <w:rPr>
          <w:lang w:val="el-GR"/>
        </w:rPr>
        <w:t>ς εις τα σπ</w:t>
      </w:r>
      <w:r w:rsidR="00840B6C">
        <w:rPr>
          <w:rFonts w:cs="Times New Roman"/>
          <w:lang w:val="el-GR"/>
        </w:rPr>
        <w:t>ή</w:t>
      </w:r>
      <w:r>
        <w:rPr>
          <w:lang w:val="el-GR"/>
        </w:rPr>
        <w:t>λαια και εις τας π</w:t>
      </w:r>
      <w:r w:rsidR="00840B6C">
        <w:rPr>
          <w:rFonts w:cs="Times New Roman"/>
          <w:lang w:val="el-GR"/>
        </w:rPr>
        <w:t>έ</w:t>
      </w:r>
      <w:r>
        <w:rPr>
          <w:lang w:val="el-GR"/>
        </w:rPr>
        <w:t>τρας των ορ</w:t>
      </w:r>
      <w:r w:rsidR="00840B6C">
        <w:rPr>
          <w:rFonts w:cs="Times New Roman"/>
          <w:lang w:val="el-GR"/>
        </w:rPr>
        <w:t>έ</w:t>
      </w:r>
      <w:r>
        <w:rPr>
          <w:lang w:val="el-GR"/>
        </w:rPr>
        <w:t>ων</w:t>
      </w:r>
    </w:p>
    <w:p w:rsidR="0066015E" w:rsidRDefault="0066015E" w:rsidP="0039299D">
      <w:pPr>
        <w:pStyle w:val="ListParagraph"/>
        <w:numPr>
          <w:ilvl w:val="0"/>
          <w:numId w:val="8"/>
        </w:numPr>
        <w:ind w:left="547" w:hanging="547"/>
        <w:rPr>
          <w:lang w:val="el-GR"/>
        </w:rPr>
      </w:pPr>
      <w:r>
        <w:rPr>
          <w:lang w:val="el-GR"/>
        </w:rPr>
        <w:lastRenderedPageBreak/>
        <w:t>και λ</w:t>
      </w:r>
      <w:r w:rsidR="001E4199">
        <w:rPr>
          <w:rFonts w:cs="Times New Roman"/>
          <w:lang w:val="el-GR"/>
        </w:rPr>
        <w:t>έ</w:t>
      </w:r>
      <w:r>
        <w:rPr>
          <w:lang w:val="el-GR"/>
        </w:rPr>
        <w:t xml:space="preserve">γουσιν τοις </w:t>
      </w:r>
      <w:r w:rsidR="001E4199">
        <w:rPr>
          <w:rFonts w:cs="Times New Roman"/>
          <w:lang w:val="el-GR"/>
        </w:rPr>
        <w:t>ό</w:t>
      </w:r>
      <w:r>
        <w:rPr>
          <w:lang w:val="el-GR"/>
        </w:rPr>
        <w:t>ρεσιν και ταις π</w:t>
      </w:r>
      <w:r w:rsidR="001E4199">
        <w:rPr>
          <w:rFonts w:cs="Times New Roman"/>
          <w:lang w:val="el-GR"/>
        </w:rPr>
        <w:t>έ</w:t>
      </w:r>
      <w:r>
        <w:rPr>
          <w:lang w:val="el-GR"/>
        </w:rPr>
        <w:t>τραις π</w:t>
      </w:r>
      <w:r w:rsidR="001E4199">
        <w:rPr>
          <w:rFonts w:cs="Times New Roman"/>
          <w:lang w:val="el-GR"/>
        </w:rPr>
        <w:t>έ</w:t>
      </w:r>
      <w:r>
        <w:rPr>
          <w:lang w:val="el-GR"/>
        </w:rPr>
        <w:t>σετε</w:t>
      </w:r>
      <w:r w:rsidR="00250F86">
        <w:rPr>
          <w:rStyle w:val="FootnoteReference"/>
        </w:rPr>
        <w:footnoteReference w:id="175"/>
      </w:r>
      <w:r>
        <w:rPr>
          <w:lang w:val="el-GR"/>
        </w:rPr>
        <w:t xml:space="preserve"> εφ </w:t>
      </w:r>
      <w:r w:rsidR="001E4199">
        <w:t>h</w:t>
      </w:r>
      <w:r>
        <w:rPr>
          <w:lang w:val="el-GR"/>
        </w:rPr>
        <w:t>ημ</w:t>
      </w:r>
      <w:r w:rsidR="001E4199">
        <w:rPr>
          <w:rFonts w:cs="Times New Roman"/>
          <w:lang w:val="el-GR"/>
        </w:rPr>
        <w:t>ά</w:t>
      </w:r>
      <w:r>
        <w:rPr>
          <w:lang w:val="el-GR"/>
        </w:rPr>
        <w:t>ς και κρ</w:t>
      </w:r>
      <w:r w:rsidR="001E4199">
        <w:rPr>
          <w:rFonts w:cs="Times New Roman"/>
          <w:lang w:val="el-GR"/>
        </w:rPr>
        <w:t>ύ</w:t>
      </w:r>
      <w:r>
        <w:rPr>
          <w:lang w:val="el-GR"/>
        </w:rPr>
        <w:t xml:space="preserve">ψατε </w:t>
      </w:r>
      <w:r w:rsidR="001E4199">
        <w:rPr>
          <w:lang w:val="el-GR"/>
        </w:rPr>
        <w:t xml:space="preserve">hημάς </w:t>
      </w:r>
      <w:r>
        <w:rPr>
          <w:lang w:val="el-GR"/>
        </w:rPr>
        <w:t>από προσ</w:t>
      </w:r>
      <w:r w:rsidR="001E4199">
        <w:rPr>
          <w:rFonts w:cs="Times New Roman"/>
          <w:lang w:val="el-GR"/>
        </w:rPr>
        <w:t>ώ</w:t>
      </w:r>
      <w:r>
        <w:rPr>
          <w:lang w:val="el-GR"/>
        </w:rPr>
        <w:t xml:space="preserve">που του </w:t>
      </w:r>
      <w:r w:rsidR="00AF4F24">
        <w:rPr>
          <w:lang w:val="el-GR"/>
        </w:rPr>
        <w:t>καθημ</w:t>
      </w:r>
      <w:r w:rsidR="001E4199">
        <w:rPr>
          <w:rFonts w:cs="Times New Roman"/>
          <w:lang w:val="el-GR"/>
        </w:rPr>
        <w:t>έ</w:t>
      </w:r>
      <w:r w:rsidR="00AF4F24">
        <w:rPr>
          <w:lang w:val="el-GR"/>
        </w:rPr>
        <w:t xml:space="preserve">νου </w:t>
      </w:r>
      <w:r w:rsidR="00AE290A">
        <w:rPr>
          <w:lang w:val="el-GR"/>
        </w:rPr>
        <w:t xml:space="preserve">επί </w:t>
      </w:r>
      <w:r w:rsidR="00AF4F24">
        <w:rPr>
          <w:lang w:val="el-GR"/>
        </w:rPr>
        <w:t>του θρ</w:t>
      </w:r>
      <w:r w:rsidR="001E4199">
        <w:rPr>
          <w:rFonts w:cs="Times New Roman"/>
          <w:lang w:val="el-GR"/>
        </w:rPr>
        <w:t>ό</w:t>
      </w:r>
      <w:r w:rsidR="00AF4F24">
        <w:rPr>
          <w:lang w:val="el-GR"/>
        </w:rPr>
        <w:t>νου και από της οργ</w:t>
      </w:r>
      <w:r w:rsidR="001E4199">
        <w:rPr>
          <w:rFonts w:cs="Times New Roman"/>
          <w:lang w:val="el-GR"/>
        </w:rPr>
        <w:t>ή</w:t>
      </w:r>
      <w:r w:rsidR="00AF4F24">
        <w:rPr>
          <w:lang w:val="el-GR"/>
        </w:rPr>
        <w:t>ς του αρν</w:t>
      </w:r>
      <w:r w:rsidR="001E4199">
        <w:rPr>
          <w:rFonts w:cs="Times New Roman"/>
          <w:lang w:val="el-GR"/>
        </w:rPr>
        <w:t>ί</w:t>
      </w:r>
      <w:r w:rsidR="00AF4F24">
        <w:rPr>
          <w:lang w:val="el-GR"/>
        </w:rPr>
        <w:t>ου</w:t>
      </w:r>
    </w:p>
    <w:p w:rsidR="00AF4F24" w:rsidRDefault="00250F86" w:rsidP="0039299D">
      <w:pPr>
        <w:pStyle w:val="ListParagraph"/>
        <w:numPr>
          <w:ilvl w:val="0"/>
          <w:numId w:val="8"/>
        </w:numPr>
        <w:ind w:left="547" w:hanging="547"/>
        <w:rPr>
          <w:lang w:val="el-GR"/>
        </w:rPr>
      </w:pPr>
      <w:r>
        <w:t>h</w:t>
      </w:r>
      <w:r w:rsidR="00AF4F24">
        <w:rPr>
          <w:lang w:val="el-GR"/>
        </w:rPr>
        <w:t xml:space="preserve">ότι </w:t>
      </w:r>
      <w:r>
        <w:rPr>
          <w:rFonts w:cs="Times New Roman"/>
          <w:lang w:val="el-GR"/>
        </w:rPr>
        <w:t>ή</w:t>
      </w:r>
      <w:r w:rsidR="00AF4F24">
        <w:rPr>
          <w:lang w:val="el-GR"/>
        </w:rPr>
        <w:t xml:space="preserve">λθεν </w:t>
      </w:r>
      <w:r>
        <w:t>h</w:t>
      </w:r>
      <w:r w:rsidR="00AF4F24">
        <w:rPr>
          <w:lang w:val="el-GR"/>
        </w:rPr>
        <w:t xml:space="preserve">η </w:t>
      </w:r>
      <w:r>
        <w:t>h</w:t>
      </w:r>
      <w:r w:rsidR="00AF4F24">
        <w:rPr>
          <w:lang w:val="el-GR"/>
        </w:rPr>
        <w:t>ημ</w:t>
      </w:r>
      <w:r>
        <w:rPr>
          <w:rFonts w:cs="Times New Roman"/>
          <w:lang w:val="el-GR"/>
        </w:rPr>
        <w:t>έ</w:t>
      </w:r>
      <w:r w:rsidR="00AF4F24">
        <w:rPr>
          <w:lang w:val="el-GR"/>
        </w:rPr>
        <w:t xml:space="preserve">ρα </w:t>
      </w:r>
      <w:r>
        <w:t>h</w:t>
      </w:r>
      <w:r w:rsidR="00AF4F24">
        <w:rPr>
          <w:lang w:val="el-GR"/>
        </w:rPr>
        <w:t xml:space="preserve">η </w:t>
      </w:r>
      <w:r w:rsidR="009A38D6">
        <w:rPr>
          <w:lang w:val="el-GR"/>
        </w:rPr>
        <w:t>μεγάλη</w:t>
      </w:r>
      <w:r w:rsidR="00AF4F24">
        <w:rPr>
          <w:lang w:val="el-GR"/>
        </w:rPr>
        <w:t xml:space="preserve"> της </w:t>
      </w:r>
      <w:r w:rsidR="001E4199">
        <w:rPr>
          <w:lang w:val="el-GR"/>
        </w:rPr>
        <w:t xml:space="preserve">οργής </w:t>
      </w:r>
      <w:r w:rsidR="00EB273C">
        <w:rPr>
          <w:lang w:val="el-GR"/>
        </w:rPr>
        <w:t>αυτών</w:t>
      </w:r>
      <w:r w:rsidR="00260F6E">
        <w:rPr>
          <w:rStyle w:val="FootnoteReference"/>
        </w:rPr>
        <w:footnoteReference w:id="176"/>
      </w:r>
      <w:r w:rsidR="00EB273C">
        <w:rPr>
          <w:lang w:val="el-GR"/>
        </w:rPr>
        <w:t xml:space="preserve"> </w:t>
      </w:r>
      <w:r w:rsidR="00AF4F24">
        <w:rPr>
          <w:lang w:val="el-GR"/>
        </w:rPr>
        <w:t>και τ</w:t>
      </w:r>
      <w:r w:rsidR="009926E9">
        <w:rPr>
          <w:rFonts w:cs="Times New Roman"/>
          <w:lang w:val="el-GR"/>
        </w:rPr>
        <w:t>ί</w:t>
      </w:r>
      <w:r w:rsidR="00AF4F24">
        <w:rPr>
          <w:lang w:val="el-GR"/>
        </w:rPr>
        <w:t>ς δ</w:t>
      </w:r>
      <w:r>
        <w:rPr>
          <w:rFonts w:cs="Times New Roman"/>
          <w:lang w:val="el-GR"/>
        </w:rPr>
        <w:t>ύ</w:t>
      </w:r>
      <w:r w:rsidR="00AF4F24">
        <w:rPr>
          <w:lang w:val="el-GR"/>
        </w:rPr>
        <w:t>ναται σταθ</w:t>
      </w:r>
      <w:r>
        <w:rPr>
          <w:rFonts w:cs="Times New Roman"/>
          <w:lang w:val="el-GR"/>
        </w:rPr>
        <w:t>ή</w:t>
      </w:r>
      <w:r w:rsidR="00AF4F24">
        <w:rPr>
          <w:lang w:val="el-GR"/>
        </w:rPr>
        <w:t>ναι</w:t>
      </w:r>
    </w:p>
    <w:p w:rsidR="00881372" w:rsidRDefault="00881372" w:rsidP="00250F86">
      <w:r>
        <w:t xml:space="preserve">Many of the changes were trivialities; none were </w:t>
      </w:r>
      <w:r w:rsidR="00D15360">
        <w:t>shown</w:t>
      </w:r>
      <w:r>
        <w:t xml:space="preserve"> to be </w:t>
      </w:r>
      <w:r w:rsidR="00D15360" w:rsidRPr="00D15360">
        <w:t>precedent</w:t>
      </w:r>
      <w:r w:rsidR="00D15360">
        <w:t xml:space="preserve">.  </w:t>
      </w:r>
      <w:r w:rsidR="00DA0998">
        <w:t>WH</w:t>
      </w:r>
      <w:r>
        <w:t xml:space="preserve"> </w:t>
      </w:r>
      <w:r w:rsidR="00D15360">
        <w:t xml:space="preserve">remains seated </w:t>
      </w:r>
      <w:r>
        <w:t xml:space="preserve">as the leading </w:t>
      </w:r>
      <w:r w:rsidRPr="00CC596A">
        <w:t>vorlage</w:t>
      </w:r>
      <w:r>
        <w:t xml:space="preserve"> candidate </w:t>
      </w:r>
      <w:r w:rsidR="00D15360">
        <w:t>for chapter 6</w:t>
      </w:r>
      <w:r>
        <w:t>.</w:t>
      </w:r>
    </w:p>
    <w:p w:rsidR="00881372" w:rsidRPr="00881372" w:rsidRDefault="00881372" w:rsidP="00250F86"/>
    <w:p w:rsidR="00250F86" w:rsidRDefault="00250F86" w:rsidP="00250F86">
      <w:pPr>
        <w:pStyle w:val="Heading2"/>
      </w:pPr>
      <w:r>
        <w:t>Revelation 7</w:t>
      </w:r>
    </w:p>
    <w:p w:rsidR="00250F86" w:rsidRPr="00D22762" w:rsidRDefault="0009740E" w:rsidP="00250F86">
      <w:pPr>
        <w:pStyle w:val="ListParagraph"/>
        <w:numPr>
          <w:ilvl w:val="0"/>
          <w:numId w:val="9"/>
        </w:numPr>
        <w:ind w:left="547" w:hanging="547"/>
        <w:rPr>
          <w:lang w:val="el-GR"/>
        </w:rPr>
      </w:pPr>
      <w:r>
        <w:rPr>
          <w:rFonts w:cs="Times New Roman"/>
          <w:lang w:val="el-GR"/>
        </w:rPr>
        <w:t>⸆</w:t>
      </w:r>
      <w:r>
        <w:rPr>
          <w:rStyle w:val="FootnoteReference"/>
        </w:rPr>
        <w:footnoteReference w:id="177"/>
      </w:r>
      <w:r w:rsidRPr="00D22762">
        <w:rPr>
          <w:rFonts w:cs="Times New Roman"/>
          <w:lang w:val="el-GR"/>
        </w:rPr>
        <w:t xml:space="preserve"> </w:t>
      </w:r>
      <w:r w:rsidR="00250F86">
        <w:rPr>
          <w:lang w:val="el-GR"/>
        </w:rPr>
        <w:t>μετ</w:t>
      </w:r>
      <w:r w:rsidR="007B2D55">
        <w:rPr>
          <w:rFonts w:cs="Times New Roman"/>
          <w:lang w:val="el-GR"/>
        </w:rPr>
        <w:t>ά</w:t>
      </w:r>
      <w:r w:rsidR="00250F86" w:rsidRPr="00D22762">
        <w:rPr>
          <w:lang w:val="el-GR"/>
        </w:rPr>
        <w:t xml:space="preserve"> </w:t>
      </w:r>
      <w:r w:rsidR="00250F86">
        <w:rPr>
          <w:lang w:val="el-GR"/>
        </w:rPr>
        <w:t>το</w:t>
      </w:r>
      <w:r w:rsidR="007B2D55">
        <w:rPr>
          <w:rFonts w:cs="Times New Roman"/>
          <w:lang w:val="el-GR"/>
        </w:rPr>
        <w:t>ύ</w:t>
      </w:r>
      <w:r w:rsidR="00250F86">
        <w:rPr>
          <w:lang w:val="el-GR"/>
        </w:rPr>
        <w:t>το</w:t>
      </w:r>
      <w:r w:rsidR="00250F86" w:rsidRPr="00D22762">
        <w:rPr>
          <w:lang w:val="el-GR"/>
        </w:rPr>
        <w:t xml:space="preserve"> </w:t>
      </w:r>
      <w:r w:rsidR="00250F86" w:rsidRPr="00250F86">
        <w:rPr>
          <w:lang w:val="el-GR"/>
        </w:rPr>
        <w:t>είδον</w:t>
      </w:r>
      <w:r w:rsidR="00250F86" w:rsidRPr="00D22762">
        <w:rPr>
          <w:lang w:val="el-GR"/>
        </w:rPr>
        <w:t xml:space="preserve"> </w:t>
      </w:r>
      <w:r w:rsidR="00250F86">
        <w:rPr>
          <w:lang w:val="el-GR"/>
        </w:rPr>
        <w:t>τ</w:t>
      </w:r>
      <w:r w:rsidR="007B2D55">
        <w:rPr>
          <w:rFonts w:cs="Times New Roman"/>
          <w:lang w:val="el-GR"/>
        </w:rPr>
        <w:t>έ</w:t>
      </w:r>
      <w:r w:rsidR="00250F86">
        <w:rPr>
          <w:lang w:val="el-GR"/>
        </w:rPr>
        <w:t>σσα</w:t>
      </w:r>
      <w:r w:rsidR="0060779E">
        <w:rPr>
          <w:lang w:val="el-GR"/>
        </w:rPr>
        <w:t>ρας</w:t>
      </w:r>
      <w:r w:rsidR="0060779E" w:rsidRPr="00D22762">
        <w:rPr>
          <w:lang w:val="el-GR"/>
        </w:rPr>
        <w:t xml:space="preserve"> </w:t>
      </w:r>
      <w:r w:rsidR="0060779E">
        <w:rPr>
          <w:lang w:val="el-GR"/>
        </w:rPr>
        <w:t>αγγ</w:t>
      </w:r>
      <w:r w:rsidR="007B2D55">
        <w:rPr>
          <w:rFonts w:cs="Times New Roman"/>
          <w:lang w:val="el-GR"/>
        </w:rPr>
        <w:t>έ</w:t>
      </w:r>
      <w:r w:rsidR="0060779E">
        <w:rPr>
          <w:lang w:val="el-GR"/>
        </w:rPr>
        <w:t>λους</w:t>
      </w:r>
      <w:r w:rsidR="0060779E" w:rsidRPr="00D22762">
        <w:rPr>
          <w:lang w:val="el-GR"/>
        </w:rPr>
        <w:t xml:space="preserve"> </w:t>
      </w:r>
      <w:r w:rsidR="007B2D55">
        <w:t>h</w:t>
      </w:r>
      <w:r w:rsidR="0060779E">
        <w:rPr>
          <w:lang w:val="el-GR"/>
        </w:rPr>
        <w:t>εστ</w:t>
      </w:r>
      <w:r w:rsidR="007B2D55">
        <w:rPr>
          <w:rFonts w:cs="Times New Roman"/>
          <w:lang w:val="el-GR"/>
        </w:rPr>
        <w:t>ώ</w:t>
      </w:r>
      <w:r w:rsidR="0060779E">
        <w:rPr>
          <w:lang w:val="el-GR"/>
        </w:rPr>
        <w:t>τας</w:t>
      </w:r>
      <w:r w:rsidR="0060779E" w:rsidRPr="00D22762">
        <w:rPr>
          <w:lang w:val="el-GR"/>
        </w:rPr>
        <w:t xml:space="preserve"> </w:t>
      </w:r>
      <w:r w:rsidR="0060779E">
        <w:rPr>
          <w:lang w:val="el-GR"/>
        </w:rPr>
        <w:t>επ</w:t>
      </w:r>
      <w:r w:rsidR="007B2D55">
        <w:rPr>
          <w:rFonts w:cs="Times New Roman"/>
          <w:lang w:val="el-GR"/>
        </w:rPr>
        <w:t>ί</w:t>
      </w:r>
      <w:r w:rsidR="0060779E" w:rsidRPr="00D22762">
        <w:rPr>
          <w:lang w:val="el-GR"/>
        </w:rPr>
        <w:t xml:space="preserve"> </w:t>
      </w:r>
      <w:r w:rsidR="0060779E">
        <w:rPr>
          <w:lang w:val="el-GR"/>
        </w:rPr>
        <w:t>τας</w:t>
      </w:r>
      <w:r w:rsidR="0060779E" w:rsidRPr="00D22762">
        <w:rPr>
          <w:lang w:val="el-GR"/>
        </w:rPr>
        <w:t xml:space="preserve"> </w:t>
      </w:r>
      <w:r w:rsidR="007B2D55">
        <w:rPr>
          <w:lang w:val="el-GR"/>
        </w:rPr>
        <w:t>τέσσαρας</w:t>
      </w:r>
      <w:r w:rsidR="007B2D55" w:rsidRPr="00D22762">
        <w:rPr>
          <w:lang w:val="el-GR"/>
        </w:rPr>
        <w:t xml:space="preserve"> </w:t>
      </w:r>
      <w:r w:rsidR="0060779E">
        <w:rPr>
          <w:lang w:val="el-GR"/>
        </w:rPr>
        <w:t>γων</w:t>
      </w:r>
      <w:r w:rsidR="007B2D55">
        <w:rPr>
          <w:rFonts w:cs="Times New Roman"/>
          <w:lang w:val="el-GR"/>
        </w:rPr>
        <w:t>ί</w:t>
      </w:r>
      <w:r w:rsidR="0060779E">
        <w:rPr>
          <w:lang w:val="el-GR"/>
        </w:rPr>
        <w:t>ας</w:t>
      </w:r>
      <w:r w:rsidR="0060779E" w:rsidRPr="00D22762">
        <w:rPr>
          <w:lang w:val="el-GR"/>
        </w:rPr>
        <w:t xml:space="preserve"> </w:t>
      </w:r>
      <w:r w:rsidR="0060779E">
        <w:rPr>
          <w:lang w:val="el-GR"/>
        </w:rPr>
        <w:t>της</w:t>
      </w:r>
      <w:r w:rsidR="0060779E" w:rsidRPr="00D22762">
        <w:rPr>
          <w:lang w:val="el-GR"/>
        </w:rPr>
        <w:t xml:space="preserve"> </w:t>
      </w:r>
      <w:r w:rsidR="0060779E">
        <w:rPr>
          <w:lang w:val="el-GR"/>
        </w:rPr>
        <w:t>γης</w:t>
      </w:r>
      <w:r w:rsidR="0060779E" w:rsidRPr="00D22762">
        <w:rPr>
          <w:lang w:val="el-GR"/>
        </w:rPr>
        <w:t xml:space="preserve"> </w:t>
      </w:r>
      <w:r w:rsidR="0060779E">
        <w:rPr>
          <w:lang w:val="el-GR"/>
        </w:rPr>
        <w:t>κρατο</w:t>
      </w:r>
      <w:r w:rsidR="007B2D55">
        <w:rPr>
          <w:rFonts w:cs="Times New Roman"/>
          <w:lang w:val="el-GR"/>
        </w:rPr>
        <w:t>ύ</w:t>
      </w:r>
      <w:r w:rsidR="0060779E">
        <w:rPr>
          <w:lang w:val="el-GR"/>
        </w:rPr>
        <w:t>ντας</w:t>
      </w:r>
      <w:r w:rsidR="0060779E" w:rsidRPr="00D22762">
        <w:rPr>
          <w:lang w:val="el-GR"/>
        </w:rPr>
        <w:t xml:space="preserve"> </w:t>
      </w:r>
      <w:r w:rsidR="0060779E">
        <w:rPr>
          <w:lang w:val="el-GR"/>
        </w:rPr>
        <w:t>τους</w:t>
      </w:r>
      <w:r w:rsidR="0060779E" w:rsidRPr="00D22762">
        <w:rPr>
          <w:lang w:val="el-GR"/>
        </w:rPr>
        <w:t xml:space="preserve"> </w:t>
      </w:r>
      <w:r w:rsidR="007B2D55">
        <w:rPr>
          <w:lang w:val="el-GR"/>
        </w:rPr>
        <w:t>τέσσαρας</w:t>
      </w:r>
      <w:r w:rsidR="007B2D55" w:rsidRPr="00D22762">
        <w:rPr>
          <w:lang w:val="el-GR"/>
        </w:rPr>
        <w:t xml:space="preserve"> </w:t>
      </w:r>
      <w:r w:rsidR="0060779E">
        <w:rPr>
          <w:lang w:val="el-GR"/>
        </w:rPr>
        <w:t>αν</w:t>
      </w:r>
      <w:r w:rsidR="007B2D55">
        <w:rPr>
          <w:rFonts w:cs="Times New Roman"/>
          <w:lang w:val="el-GR"/>
        </w:rPr>
        <w:t>έ</w:t>
      </w:r>
      <w:r w:rsidR="0060779E">
        <w:rPr>
          <w:lang w:val="el-GR"/>
        </w:rPr>
        <w:t>μους</w:t>
      </w:r>
      <w:r w:rsidR="0060779E" w:rsidRPr="00D22762">
        <w:rPr>
          <w:lang w:val="el-GR"/>
        </w:rPr>
        <w:t xml:space="preserve"> </w:t>
      </w:r>
      <w:r w:rsidR="0060779E">
        <w:rPr>
          <w:lang w:val="el-GR"/>
        </w:rPr>
        <w:t>της</w:t>
      </w:r>
      <w:r w:rsidR="0060779E" w:rsidRPr="00D22762">
        <w:rPr>
          <w:lang w:val="el-GR"/>
        </w:rPr>
        <w:t xml:space="preserve"> </w:t>
      </w:r>
      <w:r w:rsidR="0060779E">
        <w:rPr>
          <w:lang w:val="el-GR"/>
        </w:rPr>
        <w:t>γης</w:t>
      </w:r>
      <w:r w:rsidR="0060779E" w:rsidRPr="00D22762">
        <w:rPr>
          <w:lang w:val="el-GR"/>
        </w:rPr>
        <w:t xml:space="preserve"> </w:t>
      </w:r>
      <w:r w:rsidR="007B2D55">
        <w:t>h</w:t>
      </w:r>
      <w:r w:rsidR="007B2D55">
        <w:rPr>
          <w:rFonts w:cs="Times New Roman"/>
          <w:lang w:val="el-GR"/>
        </w:rPr>
        <w:t>ί</w:t>
      </w:r>
      <w:r w:rsidR="0060779E">
        <w:rPr>
          <w:lang w:val="el-GR"/>
        </w:rPr>
        <w:t>να</w:t>
      </w:r>
      <w:r w:rsidR="0060779E" w:rsidRPr="00D22762">
        <w:rPr>
          <w:lang w:val="el-GR"/>
        </w:rPr>
        <w:t xml:space="preserve"> </w:t>
      </w:r>
      <w:r w:rsidR="0060779E">
        <w:rPr>
          <w:lang w:val="el-GR"/>
        </w:rPr>
        <w:t>μη</w:t>
      </w:r>
      <w:r w:rsidR="0060779E" w:rsidRPr="00D22762">
        <w:rPr>
          <w:lang w:val="el-GR"/>
        </w:rPr>
        <w:t xml:space="preserve"> </w:t>
      </w:r>
      <w:r w:rsidR="0060779E">
        <w:rPr>
          <w:lang w:val="el-GR"/>
        </w:rPr>
        <w:t>πν</w:t>
      </w:r>
      <w:r w:rsidR="007B2D55">
        <w:rPr>
          <w:rFonts w:cs="Times New Roman"/>
          <w:lang w:val="el-GR"/>
        </w:rPr>
        <w:t>έ</w:t>
      </w:r>
      <w:r w:rsidR="0060779E">
        <w:rPr>
          <w:lang w:val="el-GR"/>
        </w:rPr>
        <w:t>η</w:t>
      </w:r>
      <w:r w:rsidR="0060779E" w:rsidRPr="00D22762">
        <w:rPr>
          <w:lang w:val="el-GR"/>
        </w:rPr>
        <w:t xml:space="preserve"> </w:t>
      </w:r>
      <w:r w:rsidR="007B2D55">
        <w:rPr>
          <w:rFonts w:cs="Times New Roman"/>
          <w:lang w:val="el-GR"/>
        </w:rPr>
        <w:t>ά</w:t>
      </w:r>
      <w:r w:rsidR="0060779E">
        <w:rPr>
          <w:lang w:val="el-GR"/>
        </w:rPr>
        <w:t>νεμος</w:t>
      </w:r>
      <w:r w:rsidR="0060779E" w:rsidRPr="00D22762">
        <w:rPr>
          <w:lang w:val="el-GR"/>
        </w:rPr>
        <w:t xml:space="preserve"> </w:t>
      </w:r>
      <w:r w:rsidR="007B2D55">
        <w:rPr>
          <w:lang w:val="el-GR"/>
        </w:rPr>
        <w:t>επί</w:t>
      </w:r>
      <w:r w:rsidR="007B2D55" w:rsidRPr="00D22762">
        <w:rPr>
          <w:lang w:val="el-GR"/>
        </w:rPr>
        <w:t xml:space="preserve"> </w:t>
      </w:r>
      <w:r w:rsidR="0060779E">
        <w:rPr>
          <w:lang w:val="el-GR"/>
        </w:rPr>
        <w:t>της</w:t>
      </w:r>
      <w:r w:rsidR="0060779E" w:rsidRPr="00D22762">
        <w:rPr>
          <w:lang w:val="el-GR"/>
        </w:rPr>
        <w:t xml:space="preserve"> </w:t>
      </w:r>
      <w:r w:rsidR="0060779E">
        <w:rPr>
          <w:lang w:val="el-GR"/>
        </w:rPr>
        <w:t>γης</w:t>
      </w:r>
      <w:r w:rsidR="0060779E" w:rsidRPr="00D22762">
        <w:rPr>
          <w:lang w:val="el-GR"/>
        </w:rPr>
        <w:t xml:space="preserve"> </w:t>
      </w:r>
      <w:r w:rsidR="0060779E">
        <w:rPr>
          <w:lang w:val="el-GR"/>
        </w:rPr>
        <w:t>μ</w:t>
      </w:r>
      <w:r w:rsidR="007B2D55">
        <w:rPr>
          <w:rFonts w:cs="Times New Roman"/>
          <w:lang w:val="el-GR"/>
        </w:rPr>
        <w:t>ή</w:t>
      </w:r>
      <w:r w:rsidR="0060779E">
        <w:rPr>
          <w:lang w:val="el-GR"/>
        </w:rPr>
        <w:t>τε</w:t>
      </w:r>
      <w:r w:rsidR="0060779E" w:rsidRPr="00D22762">
        <w:rPr>
          <w:lang w:val="el-GR"/>
        </w:rPr>
        <w:t xml:space="preserve"> </w:t>
      </w:r>
      <w:r w:rsidR="007B2D55">
        <w:rPr>
          <w:lang w:val="el-GR"/>
        </w:rPr>
        <w:t>επί</w:t>
      </w:r>
      <w:r w:rsidR="007B2D55" w:rsidRPr="00D22762">
        <w:rPr>
          <w:lang w:val="el-GR"/>
        </w:rPr>
        <w:t xml:space="preserve"> </w:t>
      </w:r>
      <w:r w:rsidR="0060779E">
        <w:rPr>
          <w:lang w:val="el-GR"/>
        </w:rPr>
        <w:t>της</w:t>
      </w:r>
      <w:r w:rsidR="0060779E" w:rsidRPr="00D22762">
        <w:rPr>
          <w:lang w:val="el-GR"/>
        </w:rPr>
        <w:t xml:space="preserve"> </w:t>
      </w:r>
      <w:r w:rsidR="0060779E">
        <w:rPr>
          <w:lang w:val="el-GR"/>
        </w:rPr>
        <w:t>θαλ</w:t>
      </w:r>
      <w:r w:rsidR="007B2D55">
        <w:rPr>
          <w:rFonts w:cs="Times New Roman"/>
          <w:lang w:val="el-GR"/>
        </w:rPr>
        <w:t>ά</w:t>
      </w:r>
      <w:r w:rsidR="0060779E">
        <w:rPr>
          <w:lang w:val="el-GR"/>
        </w:rPr>
        <w:t>σσης</w:t>
      </w:r>
      <w:r w:rsidR="0060779E" w:rsidRPr="00D22762">
        <w:rPr>
          <w:lang w:val="el-GR"/>
        </w:rPr>
        <w:t xml:space="preserve"> </w:t>
      </w:r>
      <w:r w:rsidR="007B2D55">
        <w:rPr>
          <w:lang w:val="el-GR"/>
        </w:rPr>
        <w:t>μήτε</w:t>
      </w:r>
      <w:r w:rsidR="007B2D55" w:rsidRPr="00D22762">
        <w:rPr>
          <w:lang w:val="el-GR"/>
        </w:rPr>
        <w:t xml:space="preserve"> </w:t>
      </w:r>
      <w:r w:rsidR="007B2D55">
        <w:rPr>
          <w:lang w:val="el-GR"/>
        </w:rPr>
        <w:t>επί</w:t>
      </w:r>
      <w:r w:rsidR="007B2D55" w:rsidRPr="00D22762">
        <w:rPr>
          <w:lang w:val="el-GR"/>
        </w:rPr>
        <w:t xml:space="preserve"> </w:t>
      </w:r>
      <w:r w:rsidR="0060779E">
        <w:rPr>
          <w:lang w:val="el-GR"/>
        </w:rPr>
        <w:t>παν</w:t>
      </w:r>
      <w:r>
        <w:rPr>
          <w:rStyle w:val="FootnoteReference"/>
        </w:rPr>
        <w:footnoteReference w:id="178"/>
      </w:r>
      <w:r w:rsidR="0060779E" w:rsidRPr="00D22762">
        <w:rPr>
          <w:lang w:val="el-GR"/>
        </w:rPr>
        <w:t xml:space="preserve"> </w:t>
      </w:r>
      <w:r w:rsidR="0060779E">
        <w:rPr>
          <w:lang w:val="el-GR"/>
        </w:rPr>
        <w:t>δ</w:t>
      </w:r>
      <w:r w:rsidR="007B2D55">
        <w:rPr>
          <w:rFonts w:cs="Times New Roman"/>
          <w:lang w:val="el-GR"/>
        </w:rPr>
        <w:t>έ</w:t>
      </w:r>
      <w:r w:rsidR="0060779E">
        <w:rPr>
          <w:lang w:val="el-GR"/>
        </w:rPr>
        <w:t>νδρον</w:t>
      </w:r>
    </w:p>
    <w:p w:rsidR="0060779E" w:rsidRPr="00D22762" w:rsidRDefault="0049445B" w:rsidP="00250F86">
      <w:pPr>
        <w:pStyle w:val="ListParagraph"/>
        <w:numPr>
          <w:ilvl w:val="0"/>
          <w:numId w:val="9"/>
        </w:numPr>
        <w:ind w:left="547" w:hanging="547"/>
        <w:rPr>
          <w:lang w:val="el-GR"/>
        </w:rPr>
      </w:pPr>
      <w:r>
        <w:rPr>
          <w:lang w:val="el-GR"/>
        </w:rPr>
        <w:t>και</w:t>
      </w:r>
      <w:r w:rsidRPr="00D22762">
        <w:rPr>
          <w:lang w:val="el-GR"/>
        </w:rPr>
        <w:t xml:space="preserve"> </w:t>
      </w:r>
      <w:r w:rsidR="00783D7D">
        <w:rPr>
          <w:lang w:val="el-GR"/>
        </w:rPr>
        <w:t>είδον</w:t>
      </w:r>
      <w:r w:rsidR="00783D7D" w:rsidRPr="00D22762">
        <w:rPr>
          <w:lang w:val="el-GR"/>
        </w:rPr>
        <w:t xml:space="preserve"> </w:t>
      </w:r>
      <w:r w:rsidR="00783D7D">
        <w:rPr>
          <w:rFonts w:cs="Times New Roman"/>
          <w:lang w:val="el-GR"/>
        </w:rPr>
        <w:t>ά</w:t>
      </w:r>
      <w:r>
        <w:rPr>
          <w:lang w:val="el-GR"/>
        </w:rPr>
        <w:t>λλον</w:t>
      </w:r>
      <w:r w:rsidR="00895471" w:rsidRPr="00D22762">
        <w:rPr>
          <w:lang w:val="el-GR"/>
        </w:rPr>
        <w:t xml:space="preserve"> </w:t>
      </w:r>
      <w:r w:rsidR="00C61440">
        <w:rPr>
          <w:rFonts w:cs="Times New Roman"/>
          <w:lang w:val="el-GR"/>
        </w:rPr>
        <w:t>ά</w:t>
      </w:r>
      <w:r w:rsidR="00C61440">
        <w:rPr>
          <w:lang w:val="el-GR"/>
        </w:rPr>
        <w:t>γγελον</w:t>
      </w:r>
      <w:r w:rsidR="00C61440" w:rsidRPr="00D22762">
        <w:rPr>
          <w:lang w:val="el-GR"/>
        </w:rPr>
        <w:t xml:space="preserve"> </w:t>
      </w:r>
      <w:r w:rsidR="00895471">
        <w:rPr>
          <w:lang w:val="el-GR"/>
        </w:rPr>
        <w:t>αναβα</w:t>
      </w:r>
      <w:r w:rsidR="00C61440">
        <w:rPr>
          <w:rFonts w:cs="Times New Roman"/>
          <w:lang w:val="el-GR"/>
        </w:rPr>
        <w:t>ί</w:t>
      </w:r>
      <w:r w:rsidR="00895471">
        <w:rPr>
          <w:lang w:val="el-GR"/>
        </w:rPr>
        <w:t>νοντα</w:t>
      </w:r>
      <w:r w:rsidR="00895471" w:rsidRPr="00D22762">
        <w:rPr>
          <w:lang w:val="el-GR"/>
        </w:rPr>
        <w:t xml:space="preserve"> </w:t>
      </w:r>
      <w:r w:rsidR="00895471">
        <w:rPr>
          <w:lang w:val="el-GR"/>
        </w:rPr>
        <w:t>από</w:t>
      </w:r>
      <w:r w:rsidR="00895471" w:rsidRPr="00D22762">
        <w:rPr>
          <w:lang w:val="el-GR"/>
        </w:rPr>
        <w:t xml:space="preserve"> </w:t>
      </w:r>
      <w:r w:rsidR="00895471">
        <w:rPr>
          <w:lang w:val="el-GR"/>
        </w:rPr>
        <w:t>ανατολ</w:t>
      </w:r>
      <w:r w:rsidR="00C61440">
        <w:rPr>
          <w:rFonts w:cs="Times New Roman"/>
          <w:lang w:val="el-GR"/>
        </w:rPr>
        <w:t>ή</w:t>
      </w:r>
      <w:r w:rsidR="00895471">
        <w:rPr>
          <w:lang w:val="el-GR"/>
        </w:rPr>
        <w:t>ς</w:t>
      </w:r>
      <w:r w:rsidR="00895471" w:rsidRPr="00D22762">
        <w:rPr>
          <w:lang w:val="el-GR"/>
        </w:rPr>
        <w:t xml:space="preserve"> </w:t>
      </w:r>
      <w:r w:rsidR="00C61440">
        <w:t>h</w:t>
      </w:r>
      <w:r w:rsidR="00895471">
        <w:rPr>
          <w:lang w:val="el-GR"/>
        </w:rPr>
        <w:t>ηλ</w:t>
      </w:r>
      <w:r w:rsidR="00C61440">
        <w:rPr>
          <w:rFonts w:cs="Times New Roman"/>
          <w:lang w:val="el-GR"/>
        </w:rPr>
        <w:t>ί</w:t>
      </w:r>
      <w:r w:rsidR="00895471">
        <w:rPr>
          <w:lang w:val="el-GR"/>
        </w:rPr>
        <w:t>ου</w:t>
      </w:r>
      <w:r w:rsidR="00895471" w:rsidRPr="00D22762">
        <w:rPr>
          <w:lang w:val="el-GR"/>
        </w:rPr>
        <w:t xml:space="preserve"> </w:t>
      </w:r>
      <w:r w:rsidR="00C61440">
        <w:rPr>
          <w:rFonts w:cs="Times New Roman"/>
          <w:lang w:val="el-GR"/>
        </w:rPr>
        <w:t>έ</w:t>
      </w:r>
      <w:r w:rsidR="00895471">
        <w:rPr>
          <w:lang w:val="el-GR"/>
        </w:rPr>
        <w:t>χοντα</w:t>
      </w:r>
      <w:r w:rsidR="00895471" w:rsidRPr="00D22762">
        <w:rPr>
          <w:lang w:val="el-GR"/>
        </w:rPr>
        <w:t xml:space="preserve"> </w:t>
      </w:r>
      <w:r w:rsidR="00895471">
        <w:rPr>
          <w:lang w:val="el-GR"/>
        </w:rPr>
        <w:t>σφραγ</w:t>
      </w:r>
      <w:r w:rsidR="00C61440">
        <w:rPr>
          <w:rFonts w:cs="Times New Roman"/>
          <w:lang w:val="el-GR"/>
        </w:rPr>
        <w:t>ί</w:t>
      </w:r>
      <w:r w:rsidR="00895471">
        <w:rPr>
          <w:lang w:val="el-GR"/>
        </w:rPr>
        <w:t>δα</w:t>
      </w:r>
      <w:r w:rsidR="00895471" w:rsidRPr="00D22762">
        <w:rPr>
          <w:lang w:val="el-GR"/>
        </w:rPr>
        <w:t xml:space="preserve"> </w:t>
      </w:r>
      <w:r w:rsidR="00895471">
        <w:rPr>
          <w:lang w:val="el-GR"/>
        </w:rPr>
        <w:t>θεο</w:t>
      </w:r>
      <w:r w:rsidR="00C61440">
        <w:rPr>
          <w:rFonts w:cs="Times New Roman"/>
          <w:lang w:val="el-GR"/>
        </w:rPr>
        <w:t>ύ</w:t>
      </w:r>
      <w:r w:rsidR="00895471" w:rsidRPr="00D22762">
        <w:rPr>
          <w:lang w:val="el-GR"/>
        </w:rPr>
        <w:t xml:space="preserve"> </w:t>
      </w:r>
      <w:r w:rsidR="00895471">
        <w:rPr>
          <w:lang w:val="el-GR"/>
        </w:rPr>
        <w:t>ζ</w:t>
      </w:r>
      <w:r w:rsidR="00C61440">
        <w:rPr>
          <w:rFonts w:cs="Times New Roman"/>
          <w:lang w:val="el-GR"/>
        </w:rPr>
        <w:t>ώ</w:t>
      </w:r>
      <w:r w:rsidR="00895471">
        <w:rPr>
          <w:lang w:val="el-GR"/>
        </w:rPr>
        <w:t>ντος</w:t>
      </w:r>
      <w:r w:rsidR="00895471" w:rsidRPr="00D22762">
        <w:rPr>
          <w:lang w:val="el-GR"/>
        </w:rPr>
        <w:t xml:space="preserve"> </w:t>
      </w:r>
      <w:r w:rsidR="00895471">
        <w:rPr>
          <w:lang w:val="el-GR"/>
        </w:rPr>
        <w:t>και</w:t>
      </w:r>
      <w:r w:rsidR="00895471" w:rsidRPr="00D22762">
        <w:rPr>
          <w:lang w:val="el-GR"/>
        </w:rPr>
        <w:t xml:space="preserve"> </w:t>
      </w:r>
      <w:r w:rsidR="00C61440">
        <w:rPr>
          <w:rFonts w:cs="Times New Roman"/>
          <w:lang w:val="el-GR"/>
        </w:rPr>
        <w:t>έ</w:t>
      </w:r>
      <w:r w:rsidR="00895471">
        <w:rPr>
          <w:lang w:val="el-GR"/>
        </w:rPr>
        <w:t>κραξεν</w:t>
      </w:r>
      <w:r w:rsidR="00895471" w:rsidRPr="00D22762">
        <w:rPr>
          <w:lang w:val="el-GR"/>
        </w:rPr>
        <w:t xml:space="preserve"> </w:t>
      </w:r>
      <w:r w:rsidR="00895471">
        <w:rPr>
          <w:lang w:val="el-GR"/>
        </w:rPr>
        <w:t>φων</w:t>
      </w:r>
      <w:r w:rsidR="00C61440">
        <w:rPr>
          <w:rFonts w:cs="Times New Roman"/>
          <w:lang w:val="el-GR"/>
        </w:rPr>
        <w:t>ή</w:t>
      </w:r>
      <w:r w:rsidR="00895471" w:rsidRPr="00D22762">
        <w:rPr>
          <w:lang w:val="el-GR"/>
        </w:rPr>
        <w:t xml:space="preserve"> </w:t>
      </w:r>
      <w:r w:rsidR="00895471">
        <w:rPr>
          <w:lang w:val="el-GR"/>
        </w:rPr>
        <w:t>μεγ</w:t>
      </w:r>
      <w:r w:rsidR="00C61440">
        <w:rPr>
          <w:rFonts w:cs="Times New Roman"/>
          <w:lang w:val="el-GR"/>
        </w:rPr>
        <w:t>ά</w:t>
      </w:r>
      <w:r w:rsidR="00895471">
        <w:rPr>
          <w:lang w:val="el-GR"/>
        </w:rPr>
        <w:t>λη</w:t>
      </w:r>
      <w:r w:rsidR="00895471" w:rsidRPr="00D22762">
        <w:rPr>
          <w:lang w:val="el-GR"/>
        </w:rPr>
        <w:t xml:space="preserve"> </w:t>
      </w:r>
      <w:r w:rsidR="00895471">
        <w:rPr>
          <w:lang w:val="el-GR"/>
        </w:rPr>
        <w:t>τοις</w:t>
      </w:r>
      <w:r w:rsidR="00895471" w:rsidRPr="00D22762">
        <w:rPr>
          <w:lang w:val="el-GR"/>
        </w:rPr>
        <w:t xml:space="preserve"> </w:t>
      </w:r>
      <w:r w:rsidR="00895471">
        <w:rPr>
          <w:lang w:val="el-GR"/>
        </w:rPr>
        <w:t>τ</w:t>
      </w:r>
      <w:r w:rsidR="00C61440">
        <w:rPr>
          <w:rFonts w:cs="Times New Roman"/>
          <w:lang w:val="el-GR"/>
        </w:rPr>
        <w:t>έ</w:t>
      </w:r>
      <w:r w:rsidR="00895471">
        <w:rPr>
          <w:lang w:val="el-GR"/>
        </w:rPr>
        <w:t>σσαρσιν</w:t>
      </w:r>
      <w:r w:rsidR="00895471" w:rsidRPr="00D22762">
        <w:rPr>
          <w:lang w:val="el-GR"/>
        </w:rPr>
        <w:t xml:space="preserve"> </w:t>
      </w:r>
      <w:r w:rsidR="00895471">
        <w:rPr>
          <w:lang w:val="el-GR"/>
        </w:rPr>
        <w:t>αγγ</w:t>
      </w:r>
      <w:r w:rsidR="00C61440">
        <w:rPr>
          <w:rFonts w:cs="Times New Roman"/>
          <w:lang w:val="el-GR"/>
        </w:rPr>
        <w:t>έ</w:t>
      </w:r>
      <w:r w:rsidR="00895471">
        <w:rPr>
          <w:lang w:val="el-GR"/>
        </w:rPr>
        <w:t>λοις</w:t>
      </w:r>
      <w:r w:rsidR="00895471" w:rsidRPr="00D22762">
        <w:rPr>
          <w:lang w:val="el-GR"/>
        </w:rPr>
        <w:t xml:space="preserve"> </w:t>
      </w:r>
      <w:r w:rsidR="00327F35">
        <w:t>h</w:t>
      </w:r>
      <w:r w:rsidR="00327F35" w:rsidRPr="00327F35">
        <w:rPr>
          <w:lang w:val="el-GR"/>
        </w:rPr>
        <w:t>οίς</w:t>
      </w:r>
      <w:r w:rsidR="00895471" w:rsidRPr="00D22762">
        <w:rPr>
          <w:lang w:val="el-GR"/>
        </w:rPr>
        <w:t xml:space="preserve"> </w:t>
      </w:r>
      <w:r w:rsidR="00895471">
        <w:rPr>
          <w:lang w:val="el-GR"/>
        </w:rPr>
        <w:t>εδ</w:t>
      </w:r>
      <w:r w:rsidR="00C61440">
        <w:rPr>
          <w:rFonts w:cs="Times New Roman"/>
          <w:lang w:val="el-GR"/>
        </w:rPr>
        <w:t>ό</w:t>
      </w:r>
      <w:r w:rsidR="00895471">
        <w:rPr>
          <w:lang w:val="el-GR"/>
        </w:rPr>
        <w:t>θη</w:t>
      </w:r>
      <w:r w:rsidR="00895471" w:rsidRPr="00D22762">
        <w:rPr>
          <w:lang w:val="el-GR"/>
        </w:rPr>
        <w:t xml:space="preserve"> </w:t>
      </w:r>
      <w:r w:rsidR="00895471">
        <w:rPr>
          <w:lang w:val="el-GR"/>
        </w:rPr>
        <w:t>αυτο</w:t>
      </w:r>
      <w:r w:rsidR="00C61440">
        <w:rPr>
          <w:rFonts w:cs="Times New Roman"/>
          <w:lang w:val="el-GR"/>
        </w:rPr>
        <w:t>ί</w:t>
      </w:r>
      <w:r w:rsidR="00895471">
        <w:rPr>
          <w:lang w:val="el-GR"/>
        </w:rPr>
        <w:t>ς</w:t>
      </w:r>
      <w:r w:rsidR="00895471" w:rsidRPr="00D22762">
        <w:rPr>
          <w:lang w:val="el-GR"/>
        </w:rPr>
        <w:t xml:space="preserve"> </w:t>
      </w:r>
      <w:r w:rsidR="00895471">
        <w:rPr>
          <w:lang w:val="el-GR"/>
        </w:rPr>
        <w:t>αδικ</w:t>
      </w:r>
      <w:r w:rsidR="00C61440">
        <w:rPr>
          <w:rFonts w:cs="Times New Roman"/>
          <w:lang w:val="el-GR"/>
        </w:rPr>
        <w:t>ή</w:t>
      </w:r>
      <w:r w:rsidR="00895471">
        <w:rPr>
          <w:lang w:val="el-GR"/>
        </w:rPr>
        <w:t>σαι</w:t>
      </w:r>
      <w:r w:rsidR="00895471" w:rsidRPr="00D22762">
        <w:rPr>
          <w:lang w:val="el-GR"/>
        </w:rPr>
        <w:t xml:space="preserve"> </w:t>
      </w:r>
      <w:r w:rsidR="00895471">
        <w:rPr>
          <w:lang w:val="el-GR"/>
        </w:rPr>
        <w:t>την</w:t>
      </w:r>
      <w:r w:rsidR="00895471" w:rsidRPr="00D22762">
        <w:rPr>
          <w:lang w:val="el-GR"/>
        </w:rPr>
        <w:t xml:space="preserve"> </w:t>
      </w:r>
      <w:r w:rsidR="00895471">
        <w:rPr>
          <w:lang w:val="el-GR"/>
        </w:rPr>
        <w:t>γην</w:t>
      </w:r>
      <w:r w:rsidR="00895471" w:rsidRPr="00D22762">
        <w:rPr>
          <w:lang w:val="el-GR"/>
        </w:rPr>
        <w:t xml:space="preserve"> </w:t>
      </w:r>
      <w:r w:rsidR="00895471">
        <w:rPr>
          <w:lang w:val="el-GR"/>
        </w:rPr>
        <w:t>και</w:t>
      </w:r>
      <w:r w:rsidR="00895471" w:rsidRPr="00D22762">
        <w:rPr>
          <w:lang w:val="el-GR"/>
        </w:rPr>
        <w:t xml:space="preserve"> </w:t>
      </w:r>
      <w:r w:rsidR="00895471">
        <w:rPr>
          <w:lang w:val="el-GR"/>
        </w:rPr>
        <w:t>την</w:t>
      </w:r>
      <w:r w:rsidR="00895471" w:rsidRPr="00D22762">
        <w:rPr>
          <w:lang w:val="el-GR"/>
        </w:rPr>
        <w:t xml:space="preserve"> </w:t>
      </w:r>
      <w:r w:rsidR="00895471">
        <w:rPr>
          <w:lang w:val="el-GR"/>
        </w:rPr>
        <w:t>θ</w:t>
      </w:r>
      <w:r w:rsidR="00C61440">
        <w:rPr>
          <w:rFonts w:cs="Times New Roman"/>
          <w:lang w:val="el-GR"/>
        </w:rPr>
        <w:t>ά</w:t>
      </w:r>
      <w:r w:rsidR="00895471">
        <w:rPr>
          <w:lang w:val="el-GR"/>
        </w:rPr>
        <w:t>λασσαν</w:t>
      </w:r>
    </w:p>
    <w:p w:rsidR="00895471" w:rsidRPr="00D22762" w:rsidRDefault="00895471" w:rsidP="00250F86">
      <w:pPr>
        <w:pStyle w:val="ListParagraph"/>
        <w:numPr>
          <w:ilvl w:val="0"/>
          <w:numId w:val="9"/>
        </w:numPr>
        <w:ind w:left="547" w:hanging="547"/>
        <w:rPr>
          <w:lang w:val="el-GR"/>
        </w:rPr>
      </w:pPr>
      <w:r>
        <w:rPr>
          <w:lang w:val="el-GR"/>
        </w:rPr>
        <w:lastRenderedPageBreak/>
        <w:t>λ</w:t>
      </w:r>
      <w:r w:rsidR="00C61440">
        <w:rPr>
          <w:rFonts w:cs="Times New Roman"/>
          <w:lang w:val="el-GR"/>
        </w:rPr>
        <w:t>έ</w:t>
      </w:r>
      <w:r>
        <w:rPr>
          <w:lang w:val="el-GR"/>
        </w:rPr>
        <w:t>γων</w:t>
      </w:r>
      <w:r w:rsidRPr="00D22762">
        <w:rPr>
          <w:lang w:val="el-GR"/>
        </w:rPr>
        <w:t xml:space="preserve"> </w:t>
      </w:r>
      <w:r>
        <w:rPr>
          <w:lang w:val="el-GR"/>
        </w:rPr>
        <w:t>μη</w:t>
      </w:r>
      <w:r w:rsidRPr="00D22762">
        <w:rPr>
          <w:lang w:val="el-GR"/>
        </w:rPr>
        <w:t xml:space="preserve"> </w:t>
      </w:r>
      <w:r>
        <w:rPr>
          <w:lang w:val="el-GR"/>
        </w:rPr>
        <w:t>αδικ</w:t>
      </w:r>
      <w:r w:rsidR="00C61440">
        <w:rPr>
          <w:rFonts w:cs="Times New Roman"/>
          <w:lang w:val="el-GR"/>
        </w:rPr>
        <w:t>ή</w:t>
      </w:r>
      <w:r>
        <w:rPr>
          <w:lang w:val="el-GR"/>
        </w:rPr>
        <w:t>σητε</w:t>
      </w:r>
      <w:r w:rsidRPr="00D22762">
        <w:rPr>
          <w:lang w:val="el-GR"/>
        </w:rPr>
        <w:t xml:space="preserve"> </w:t>
      </w:r>
      <w:r>
        <w:rPr>
          <w:lang w:val="el-GR"/>
        </w:rPr>
        <w:t>την</w:t>
      </w:r>
      <w:r w:rsidRPr="00D22762">
        <w:rPr>
          <w:lang w:val="el-GR"/>
        </w:rPr>
        <w:t xml:space="preserve"> </w:t>
      </w:r>
      <w:r>
        <w:rPr>
          <w:lang w:val="el-GR"/>
        </w:rPr>
        <w:t>γην</w:t>
      </w:r>
      <w:r w:rsidRPr="00D22762">
        <w:rPr>
          <w:lang w:val="el-GR"/>
        </w:rPr>
        <w:t xml:space="preserve"> </w:t>
      </w:r>
      <w:r w:rsidR="007B2D55">
        <w:rPr>
          <w:lang w:val="el-GR"/>
        </w:rPr>
        <w:t>μήτε</w:t>
      </w:r>
      <w:r w:rsidR="007B2D55" w:rsidRPr="00D22762">
        <w:rPr>
          <w:lang w:val="el-GR"/>
        </w:rPr>
        <w:t xml:space="preserve"> </w:t>
      </w:r>
      <w:r w:rsidR="00751506">
        <w:rPr>
          <w:lang w:val="el-GR"/>
        </w:rPr>
        <w:t>την</w:t>
      </w:r>
      <w:r w:rsidR="00751506" w:rsidRPr="00D22762">
        <w:rPr>
          <w:lang w:val="el-GR"/>
        </w:rPr>
        <w:t xml:space="preserve"> </w:t>
      </w:r>
      <w:r w:rsidR="00751506">
        <w:rPr>
          <w:lang w:val="el-GR"/>
        </w:rPr>
        <w:t>θ</w:t>
      </w:r>
      <w:r w:rsidR="00751506">
        <w:rPr>
          <w:rFonts w:cs="Times New Roman"/>
          <w:lang w:val="el-GR"/>
        </w:rPr>
        <w:t>ά</w:t>
      </w:r>
      <w:r w:rsidR="00751506">
        <w:rPr>
          <w:lang w:val="el-GR"/>
        </w:rPr>
        <w:t>λασσαν</w:t>
      </w:r>
      <w:r w:rsidR="00751506" w:rsidRPr="00D22762">
        <w:rPr>
          <w:lang w:val="el-GR"/>
        </w:rPr>
        <w:t xml:space="preserve"> </w:t>
      </w:r>
      <w:r w:rsidR="00751506">
        <w:rPr>
          <w:lang w:val="el-GR"/>
        </w:rPr>
        <w:t>μήτε</w:t>
      </w:r>
      <w:r w:rsidR="00751506" w:rsidRPr="00D22762">
        <w:rPr>
          <w:lang w:val="el-GR"/>
        </w:rPr>
        <w:t xml:space="preserve"> </w:t>
      </w:r>
      <w:r>
        <w:rPr>
          <w:lang w:val="el-GR"/>
        </w:rPr>
        <w:t>τα</w:t>
      </w:r>
      <w:r w:rsidRPr="00D22762">
        <w:rPr>
          <w:lang w:val="el-GR"/>
        </w:rPr>
        <w:t xml:space="preserve"> </w:t>
      </w:r>
      <w:r>
        <w:rPr>
          <w:lang w:val="el-GR"/>
        </w:rPr>
        <w:t>δ</w:t>
      </w:r>
      <w:r w:rsidR="00751506">
        <w:rPr>
          <w:rFonts w:cs="Times New Roman"/>
          <w:lang w:val="el-GR"/>
        </w:rPr>
        <w:t>έ</w:t>
      </w:r>
      <w:r>
        <w:rPr>
          <w:lang w:val="el-GR"/>
        </w:rPr>
        <w:t>νδρα</w:t>
      </w:r>
      <w:r w:rsidRPr="00D22762">
        <w:rPr>
          <w:lang w:val="el-GR"/>
        </w:rPr>
        <w:t xml:space="preserve"> </w:t>
      </w:r>
      <w:r w:rsidR="00751506">
        <w:rPr>
          <w:rFonts w:cs="Times New Roman"/>
          <w:lang w:val="el-GR"/>
        </w:rPr>
        <w:t>ά</w:t>
      </w:r>
      <w:r>
        <w:rPr>
          <w:lang w:val="el-GR"/>
        </w:rPr>
        <w:t>χρι</w:t>
      </w:r>
      <w:r w:rsidRPr="00D22762">
        <w:rPr>
          <w:lang w:val="el-GR"/>
        </w:rPr>
        <w:t xml:space="preserve"> </w:t>
      </w:r>
      <w:r w:rsidR="001B734C">
        <w:rPr>
          <w:rFonts w:cs="Times New Roman"/>
          <w:lang w:val="el-GR"/>
        </w:rPr>
        <w:t>⸆</w:t>
      </w:r>
      <w:r w:rsidR="001B734C">
        <w:rPr>
          <w:rStyle w:val="FootnoteReference"/>
        </w:rPr>
        <w:footnoteReference w:id="179"/>
      </w:r>
      <w:r w:rsidR="001B734C" w:rsidRPr="00D22762">
        <w:rPr>
          <w:rFonts w:cs="Times New Roman"/>
          <w:lang w:val="el-GR"/>
        </w:rPr>
        <w:t xml:space="preserve"> </w:t>
      </w:r>
      <w:r>
        <w:rPr>
          <w:lang w:val="el-GR"/>
        </w:rPr>
        <w:t>σφραγ</w:t>
      </w:r>
      <w:r w:rsidR="00751506">
        <w:rPr>
          <w:rFonts w:cs="Times New Roman"/>
          <w:lang w:val="el-GR"/>
        </w:rPr>
        <w:t>ί</w:t>
      </w:r>
      <w:r>
        <w:rPr>
          <w:lang w:val="el-GR"/>
        </w:rPr>
        <w:t>σωμεν</w:t>
      </w:r>
      <w:r w:rsidRPr="00D22762">
        <w:rPr>
          <w:lang w:val="el-GR"/>
        </w:rPr>
        <w:t xml:space="preserve"> </w:t>
      </w:r>
      <w:r w:rsidR="00751506">
        <w:rPr>
          <w:lang w:val="el-GR"/>
        </w:rPr>
        <w:t>τ</w:t>
      </w:r>
      <w:r>
        <w:rPr>
          <w:lang w:val="el-GR"/>
        </w:rPr>
        <w:t>ους</w:t>
      </w:r>
      <w:r w:rsidRPr="00D22762">
        <w:rPr>
          <w:lang w:val="el-GR"/>
        </w:rPr>
        <w:t xml:space="preserve"> </w:t>
      </w:r>
      <w:r>
        <w:rPr>
          <w:lang w:val="el-GR"/>
        </w:rPr>
        <w:t>δο</w:t>
      </w:r>
      <w:r w:rsidR="00751506">
        <w:rPr>
          <w:rFonts w:cs="Times New Roman"/>
          <w:lang w:val="el-GR"/>
        </w:rPr>
        <w:t>ύ</w:t>
      </w:r>
      <w:r>
        <w:rPr>
          <w:lang w:val="el-GR"/>
        </w:rPr>
        <w:t>λους</w:t>
      </w:r>
      <w:r w:rsidRPr="00D22762">
        <w:rPr>
          <w:lang w:val="el-GR"/>
        </w:rPr>
        <w:t xml:space="preserve"> </w:t>
      </w:r>
      <w:r>
        <w:rPr>
          <w:lang w:val="el-GR"/>
        </w:rPr>
        <w:t>του</w:t>
      </w:r>
      <w:r w:rsidRPr="00D22762">
        <w:rPr>
          <w:lang w:val="el-GR"/>
        </w:rPr>
        <w:t xml:space="preserve"> </w:t>
      </w:r>
      <w:r w:rsidR="00C61440">
        <w:rPr>
          <w:lang w:val="el-GR"/>
        </w:rPr>
        <w:t>θεού</w:t>
      </w:r>
      <w:r w:rsidR="00C61440" w:rsidRPr="00D22762">
        <w:rPr>
          <w:lang w:val="el-GR"/>
        </w:rPr>
        <w:t xml:space="preserve"> </w:t>
      </w:r>
      <w:r w:rsidR="00751506">
        <w:t>h</w:t>
      </w:r>
      <w:r>
        <w:rPr>
          <w:lang w:val="el-GR"/>
        </w:rPr>
        <w:t>ημ</w:t>
      </w:r>
      <w:r w:rsidR="00751506">
        <w:rPr>
          <w:rFonts w:cs="Times New Roman"/>
          <w:lang w:val="el-GR"/>
        </w:rPr>
        <w:t>ώ</w:t>
      </w:r>
      <w:r>
        <w:rPr>
          <w:lang w:val="el-GR"/>
        </w:rPr>
        <w:t>ν</w:t>
      </w:r>
      <w:r w:rsidRPr="00D22762">
        <w:rPr>
          <w:lang w:val="el-GR"/>
        </w:rPr>
        <w:t xml:space="preserve"> </w:t>
      </w:r>
      <w:r w:rsidR="007B2D55">
        <w:rPr>
          <w:lang w:val="el-GR"/>
        </w:rPr>
        <w:t>επί</w:t>
      </w:r>
      <w:r w:rsidR="007B2D55" w:rsidRPr="00D22762">
        <w:rPr>
          <w:lang w:val="el-GR"/>
        </w:rPr>
        <w:t xml:space="preserve"> </w:t>
      </w:r>
      <w:r>
        <w:rPr>
          <w:lang w:val="el-GR"/>
        </w:rPr>
        <w:t>των</w:t>
      </w:r>
      <w:r w:rsidRPr="00D22762">
        <w:rPr>
          <w:lang w:val="el-GR"/>
        </w:rPr>
        <w:t xml:space="preserve"> </w:t>
      </w:r>
      <w:r>
        <w:rPr>
          <w:lang w:val="el-GR"/>
        </w:rPr>
        <w:t>μετ</w:t>
      </w:r>
      <w:r w:rsidR="00751506">
        <w:rPr>
          <w:rFonts w:cs="Times New Roman"/>
          <w:lang w:val="el-GR"/>
        </w:rPr>
        <w:t>ώ</w:t>
      </w:r>
      <w:r>
        <w:rPr>
          <w:lang w:val="el-GR"/>
        </w:rPr>
        <w:t>πων</w:t>
      </w:r>
      <w:r w:rsidRPr="00D22762">
        <w:rPr>
          <w:lang w:val="el-GR"/>
        </w:rPr>
        <w:t xml:space="preserve"> </w:t>
      </w:r>
      <w:r>
        <w:rPr>
          <w:lang w:val="el-GR"/>
        </w:rPr>
        <w:t>αυτ</w:t>
      </w:r>
      <w:r w:rsidR="00751506">
        <w:rPr>
          <w:rFonts w:cs="Times New Roman"/>
          <w:lang w:val="el-GR"/>
        </w:rPr>
        <w:t>ώ</w:t>
      </w:r>
      <w:r>
        <w:rPr>
          <w:lang w:val="el-GR"/>
        </w:rPr>
        <w:t>ν</w:t>
      </w:r>
    </w:p>
    <w:p w:rsidR="00895471" w:rsidRPr="000349EE" w:rsidRDefault="00895471" w:rsidP="00250F86">
      <w:pPr>
        <w:pStyle w:val="ListParagraph"/>
        <w:numPr>
          <w:ilvl w:val="0"/>
          <w:numId w:val="9"/>
        </w:numPr>
        <w:ind w:left="547" w:hanging="547"/>
        <w:rPr>
          <w:lang w:val="el-GR"/>
        </w:rPr>
      </w:pPr>
      <w:r>
        <w:rPr>
          <w:lang w:val="el-GR"/>
        </w:rPr>
        <w:t>και</w:t>
      </w:r>
      <w:r w:rsidRPr="000349EE">
        <w:rPr>
          <w:lang w:val="el-GR"/>
        </w:rPr>
        <w:t xml:space="preserve"> </w:t>
      </w:r>
      <w:r w:rsidR="00751506">
        <w:rPr>
          <w:rFonts w:cs="Times New Roman"/>
          <w:lang w:val="el-GR"/>
        </w:rPr>
        <w:t>ή</w:t>
      </w:r>
      <w:r>
        <w:rPr>
          <w:lang w:val="el-GR"/>
        </w:rPr>
        <w:t>κουσα</w:t>
      </w:r>
      <w:r w:rsidRPr="000349EE">
        <w:rPr>
          <w:lang w:val="el-GR"/>
        </w:rPr>
        <w:t xml:space="preserve"> </w:t>
      </w:r>
      <w:r>
        <w:rPr>
          <w:lang w:val="el-GR"/>
        </w:rPr>
        <w:t>τον</w:t>
      </w:r>
      <w:r w:rsidRPr="000349EE">
        <w:rPr>
          <w:lang w:val="el-GR"/>
        </w:rPr>
        <w:t xml:space="preserve"> </w:t>
      </w:r>
      <w:r>
        <w:rPr>
          <w:lang w:val="el-GR"/>
        </w:rPr>
        <w:t>αριθμ</w:t>
      </w:r>
      <w:r w:rsidR="00751506">
        <w:rPr>
          <w:rFonts w:cs="Times New Roman"/>
          <w:lang w:val="el-GR"/>
        </w:rPr>
        <w:t>ό</w:t>
      </w:r>
      <w:r>
        <w:rPr>
          <w:lang w:val="el-GR"/>
        </w:rPr>
        <w:t>ν</w:t>
      </w:r>
      <w:r w:rsidRPr="000349EE">
        <w:rPr>
          <w:lang w:val="el-GR"/>
        </w:rPr>
        <w:t xml:space="preserve"> </w:t>
      </w:r>
      <w:r>
        <w:rPr>
          <w:lang w:val="el-GR"/>
        </w:rPr>
        <w:t>των</w:t>
      </w:r>
      <w:r w:rsidRPr="000349EE">
        <w:rPr>
          <w:lang w:val="el-GR"/>
        </w:rPr>
        <w:t xml:space="preserve"> </w:t>
      </w:r>
      <w:r>
        <w:rPr>
          <w:lang w:val="el-GR"/>
        </w:rPr>
        <w:t>εσφραγισμ</w:t>
      </w:r>
      <w:r w:rsidR="005A34E7">
        <w:rPr>
          <w:rFonts w:cs="Times New Roman"/>
          <w:lang w:val="el-GR"/>
        </w:rPr>
        <w:t>έ</w:t>
      </w:r>
      <w:r>
        <w:rPr>
          <w:lang w:val="el-GR"/>
        </w:rPr>
        <w:t>νων</w:t>
      </w:r>
      <w:r w:rsidRPr="000349EE">
        <w:rPr>
          <w:lang w:val="el-GR"/>
        </w:rPr>
        <w:t xml:space="preserve"> </w:t>
      </w:r>
      <w:r w:rsidR="005A34E7">
        <w:t>h</w:t>
      </w:r>
      <w:r>
        <w:rPr>
          <w:lang w:val="el-GR"/>
        </w:rPr>
        <w:t>εκατ</w:t>
      </w:r>
      <w:r w:rsidR="005A34E7">
        <w:rPr>
          <w:rFonts w:cs="Times New Roman"/>
          <w:lang w:val="el-GR"/>
        </w:rPr>
        <w:t>ό</w:t>
      </w:r>
      <w:r>
        <w:rPr>
          <w:lang w:val="el-GR"/>
        </w:rPr>
        <w:t>ν</w:t>
      </w:r>
      <w:r w:rsidR="000349EE" w:rsidRPr="000349EE">
        <w:rPr>
          <w:lang w:val="el-GR"/>
        </w:rPr>
        <w:t xml:space="preserve"> </w:t>
      </w:r>
      <w:r w:rsidR="000349EE">
        <w:rPr>
          <w:rFonts w:cs="Times New Roman"/>
          <w:lang w:val="el-GR"/>
        </w:rPr>
        <w:t>⸆</w:t>
      </w:r>
      <w:r w:rsidR="000349EE">
        <w:rPr>
          <w:rStyle w:val="FootnoteReference"/>
        </w:rPr>
        <w:footnoteReference w:id="180"/>
      </w:r>
      <w:r w:rsidRPr="000349EE">
        <w:rPr>
          <w:lang w:val="el-GR"/>
        </w:rPr>
        <w:t xml:space="preserve"> </w:t>
      </w:r>
      <w:r w:rsidR="003942D9">
        <w:rPr>
          <w:lang w:val="el-GR"/>
        </w:rPr>
        <w:t>τεσσερ</w:t>
      </w:r>
      <w:r w:rsidR="005A34E7">
        <w:rPr>
          <w:rFonts w:cs="Times New Roman"/>
          <w:lang w:val="el-GR"/>
        </w:rPr>
        <w:t>ά</w:t>
      </w:r>
      <w:r w:rsidR="003942D9">
        <w:rPr>
          <w:lang w:val="el-GR"/>
        </w:rPr>
        <w:t>κοντα</w:t>
      </w:r>
      <w:r w:rsidR="000349EE">
        <w:rPr>
          <w:rStyle w:val="FootnoteReference"/>
        </w:rPr>
        <w:footnoteReference w:id="181"/>
      </w:r>
      <w:r w:rsidR="003942D9" w:rsidRPr="000349EE">
        <w:rPr>
          <w:lang w:val="el-GR"/>
        </w:rPr>
        <w:t xml:space="preserve"> </w:t>
      </w:r>
      <w:r w:rsidR="003942D9">
        <w:rPr>
          <w:lang w:val="el-GR"/>
        </w:rPr>
        <w:t>τ</w:t>
      </w:r>
      <w:r w:rsidR="005A34E7">
        <w:rPr>
          <w:rFonts w:cs="Times New Roman"/>
          <w:lang w:val="el-GR"/>
        </w:rPr>
        <w:t>έ</w:t>
      </w:r>
      <w:r w:rsidR="003942D9">
        <w:rPr>
          <w:lang w:val="el-GR"/>
        </w:rPr>
        <w:t>σσαρες</w:t>
      </w:r>
      <w:r w:rsidR="003942D9" w:rsidRPr="000349EE">
        <w:rPr>
          <w:lang w:val="el-GR"/>
        </w:rPr>
        <w:t xml:space="preserve"> </w:t>
      </w:r>
      <w:r w:rsidR="003942D9">
        <w:rPr>
          <w:lang w:val="el-GR"/>
        </w:rPr>
        <w:t>χιλι</w:t>
      </w:r>
      <w:r w:rsidR="005A34E7">
        <w:rPr>
          <w:rFonts w:cs="Times New Roman"/>
          <w:lang w:val="el-GR"/>
        </w:rPr>
        <w:t>ά</w:t>
      </w:r>
      <w:r w:rsidR="003942D9">
        <w:rPr>
          <w:lang w:val="el-GR"/>
        </w:rPr>
        <w:t>δες</w:t>
      </w:r>
      <w:r w:rsidR="003942D9" w:rsidRPr="000349EE">
        <w:rPr>
          <w:lang w:val="el-GR"/>
        </w:rPr>
        <w:t xml:space="preserve"> </w:t>
      </w:r>
      <w:r w:rsidR="003942D9">
        <w:rPr>
          <w:lang w:val="el-GR"/>
        </w:rPr>
        <w:t>εσφραγισμ</w:t>
      </w:r>
      <w:r w:rsidR="005A34E7">
        <w:rPr>
          <w:rFonts w:cs="Times New Roman"/>
          <w:lang w:val="el-GR"/>
        </w:rPr>
        <w:t>έ</w:t>
      </w:r>
      <w:r w:rsidR="003942D9">
        <w:rPr>
          <w:lang w:val="el-GR"/>
        </w:rPr>
        <w:t>νοι</w:t>
      </w:r>
      <w:r w:rsidR="000349EE">
        <w:rPr>
          <w:rStyle w:val="FootnoteReference"/>
        </w:rPr>
        <w:footnoteReference w:id="182"/>
      </w:r>
      <w:r w:rsidR="000349EE" w:rsidRPr="000349EE">
        <w:rPr>
          <w:lang w:val="el-GR"/>
        </w:rPr>
        <w:t xml:space="preserve"> </w:t>
      </w:r>
      <w:r w:rsidR="003942D9">
        <w:rPr>
          <w:lang w:val="el-GR"/>
        </w:rPr>
        <w:t>εκ</w:t>
      </w:r>
      <w:r w:rsidR="003942D9" w:rsidRPr="000349EE">
        <w:rPr>
          <w:lang w:val="el-GR"/>
        </w:rPr>
        <w:t xml:space="preserve"> </w:t>
      </w:r>
      <w:r w:rsidR="003942D9">
        <w:rPr>
          <w:lang w:val="el-GR"/>
        </w:rPr>
        <w:t>π</w:t>
      </w:r>
      <w:r w:rsidR="005A34E7">
        <w:rPr>
          <w:rFonts w:cs="Times New Roman"/>
          <w:lang w:val="el-GR"/>
        </w:rPr>
        <w:t>ά</w:t>
      </w:r>
      <w:r w:rsidR="005A34E7">
        <w:rPr>
          <w:lang w:val="el-GR"/>
        </w:rPr>
        <w:t>σ</w:t>
      </w:r>
      <w:r w:rsidR="003942D9">
        <w:rPr>
          <w:lang w:val="el-GR"/>
        </w:rPr>
        <w:t>ης</w:t>
      </w:r>
      <w:r w:rsidR="003942D9" w:rsidRPr="000349EE">
        <w:rPr>
          <w:lang w:val="el-GR"/>
        </w:rPr>
        <w:t xml:space="preserve"> </w:t>
      </w:r>
      <w:r w:rsidR="003942D9">
        <w:rPr>
          <w:lang w:val="el-GR"/>
        </w:rPr>
        <w:t>φυλ</w:t>
      </w:r>
      <w:r w:rsidR="005A34E7">
        <w:rPr>
          <w:rFonts w:cs="Times New Roman"/>
          <w:lang w:val="el-GR"/>
        </w:rPr>
        <w:t>ή</w:t>
      </w:r>
      <w:r w:rsidR="003942D9">
        <w:rPr>
          <w:lang w:val="el-GR"/>
        </w:rPr>
        <w:t>ς</w:t>
      </w:r>
      <w:r w:rsidR="003942D9" w:rsidRPr="000349EE">
        <w:rPr>
          <w:lang w:val="el-GR"/>
        </w:rPr>
        <w:t xml:space="preserve"> </w:t>
      </w:r>
      <w:r w:rsidR="005A34E7">
        <w:t>h</w:t>
      </w:r>
      <w:r w:rsidR="003942D9">
        <w:rPr>
          <w:lang w:val="el-GR"/>
        </w:rPr>
        <w:t>υι</w:t>
      </w:r>
      <w:r w:rsidR="005A34E7">
        <w:rPr>
          <w:rFonts w:cs="Times New Roman"/>
          <w:lang w:val="el-GR"/>
        </w:rPr>
        <w:t>ώ</w:t>
      </w:r>
      <w:r w:rsidR="003942D9">
        <w:rPr>
          <w:lang w:val="el-GR"/>
        </w:rPr>
        <w:t>ν</w:t>
      </w:r>
      <w:r w:rsidR="003942D9" w:rsidRPr="000349EE">
        <w:rPr>
          <w:lang w:val="el-GR"/>
        </w:rPr>
        <w:t xml:space="preserve"> </w:t>
      </w:r>
      <w:r w:rsidR="003942D9">
        <w:rPr>
          <w:lang w:val="el-GR"/>
        </w:rPr>
        <w:t>ισρα</w:t>
      </w:r>
      <w:r w:rsidR="005A34E7">
        <w:rPr>
          <w:rFonts w:cs="Times New Roman"/>
          <w:lang w:val="el-GR"/>
        </w:rPr>
        <w:t>ή</w:t>
      </w:r>
      <w:r w:rsidR="003942D9">
        <w:rPr>
          <w:lang w:val="el-GR"/>
        </w:rPr>
        <w:t>λ</w:t>
      </w:r>
    </w:p>
    <w:p w:rsidR="003942D9" w:rsidRDefault="003942D9" w:rsidP="00250F86">
      <w:pPr>
        <w:pStyle w:val="ListParagraph"/>
        <w:numPr>
          <w:ilvl w:val="0"/>
          <w:numId w:val="9"/>
        </w:numPr>
        <w:ind w:left="547" w:hanging="547"/>
        <w:rPr>
          <w:lang w:val="el-GR"/>
        </w:rPr>
      </w:pPr>
      <w:r>
        <w:rPr>
          <w:lang w:val="el-GR"/>
        </w:rPr>
        <w:t xml:space="preserve">εκ </w:t>
      </w:r>
      <w:r w:rsidR="005A34E7">
        <w:rPr>
          <w:lang w:val="el-GR"/>
        </w:rPr>
        <w:t xml:space="preserve">φυλής </w:t>
      </w:r>
      <w:r>
        <w:rPr>
          <w:lang w:val="el-GR"/>
        </w:rPr>
        <w:t>ιο</w:t>
      </w:r>
      <w:r w:rsidR="005A34E7">
        <w:rPr>
          <w:rFonts w:cs="Times New Roman"/>
          <w:lang w:val="el-GR"/>
        </w:rPr>
        <w:t>ύ</w:t>
      </w:r>
      <w:r>
        <w:rPr>
          <w:lang w:val="el-GR"/>
        </w:rPr>
        <w:t>δα δ</w:t>
      </w:r>
      <w:r w:rsidR="005A34E7">
        <w:rPr>
          <w:rFonts w:cs="Times New Roman"/>
          <w:lang w:val="el-GR"/>
        </w:rPr>
        <w:t>ώ</w:t>
      </w:r>
      <w:r>
        <w:rPr>
          <w:lang w:val="el-GR"/>
        </w:rPr>
        <w:t xml:space="preserve">δεκα </w:t>
      </w:r>
      <w:r w:rsidR="005A34E7">
        <w:rPr>
          <w:lang w:val="el-GR"/>
        </w:rPr>
        <w:t>χιλιάδες εσφραγισμένοι</w:t>
      </w:r>
      <w:r w:rsidR="002E19DB">
        <w:rPr>
          <w:rStyle w:val="FootnoteReference"/>
        </w:rPr>
        <w:footnoteReference w:id="183"/>
      </w:r>
      <w:r w:rsidR="005A34E7">
        <w:rPr>
          <w:lang w:val="el-GR"/>
        </w:rPr>
        <w:t xml:space="preserve"> </w:t>
      </w:r>
      <w:r>
        <w:rPr>
          <w:lang w:val="el-GR"/>
        </w:rPr>
        <w:t xml:space="preserve">εκ </w:t>
      </w:r>
      <w:r w:rsidR="005A34E7">
        <w:rPr>
          <w:lang w:val="el-GR"/>
        </w:rPr>
        <w:t xml:space="preserve">φυλής </w:t>
      </w:r>
      <w:r w:rsidR="005A34E7">
        <w:t>h</w:t>
      </w:r>
      <w:r>
        <w:rPr>
          <w:lang w:val="el-GR"/>
        </w:rPr>
        <w:t>ρουβ</w:t>
      </w:r>
      <w:r w:rsidR="005A34E7">
        <w:rPr>
          <w:rFonts w:cs="Times New Roman"/>
          <w:lang w:val="el-GR"/>
        </w:rPr>
        <w:t>ή</w:t>
      </w:r>
      <w:r>
        <w:rPr>
          <w:lang w:val="el-GR"/>
        </w:rPr>
        <w:t>ν</w:t>
      </w:r>
      <w:r w:rsidR="00224DCD">
        <w:rPr>
          <w:rStyle w:val="FootnoteReference"/>
        </w:rPr>
        <w:footnoteReference w:id="184"/>
      </w:r>
      <w:r>
        <w:rPr>
          <w:lang w:val="el-GR"/>
        </w:rPr>
        <w:t xml:space="preserve"> </w:t>
      </w:r>
      <w:r w:rsidR="005A34E7">
        <w:rPr>
          <w:lang w:val="el-GR"/>
        </w:rPr>
        <w:t xml:space="preserve">δώδεκα χιλιάδες </w:t>
      </w:r>
      <w:r>
        <w:rPr>
          <w:lang w:val="el-GR"/>
        </w:rPr>
        <w:t xml:space="preserve">εκ </w:t>
      </w:r>
      <w:r w:rsidR="005A34E7">
        <w:rPr>
          <w:lang w:val="el-GR"/>
        </w:rPr>
        <w:t xml:space="preserve">φυλής </w:t>
      </w:r>
      <w:r>
        <w:rPr>
          <w:lang w:val="el-GR"/>
        </w:rPr>
        <w:t xml:space="preserve">γαδ </w:t>
      </w:r>
      <w:r w:rsidR="005A34E7">
        <w:rPr>
          <w:lang w:val="el-GR"/>
        </w:rPr>
        <w:t>δώδεκα χιλιά</w:t>
      </w:r>
      <w:r w:rsidR="00224DCD">
        <w:rPr>
          <w:lang w:val="el-GR"/>
        </w:rPr>
        <w:t>δες</w:t>
      </w:r>
    </w:p>
    <w:p w:rsidR="003942D9" w:rsidRDefault="003942D9" w:rsidP="00250F86">
      <w:pPr>
        <w:pStyle w:val="ListParagraph"/>
        <w:numPr>
          <w:ilvl w:val="0"/>
          <w:numId w:val="9"/>
        </w:numPr>
        <w:ind w:left="547" w:hanging="547"/>
        <w:rPr>
          <w:lang w:val="el-GR"/>
        </w:rPr>
      </w:pPr>
      <w:r>
        <w:rPr>
          <w:lang w:val="el-GR"/>
        </w:rPr>
        <w:t xml:space="preserve">εκ </w:t>
      </w:r>
      <w:r w:rsidR="005A34E7">
        <w:rPr>
          <w:lang w:val="el-GR"/>
        </w:rPr>
        <w:t xml:space="preserve">φυλής </w:t>
      </w:r>
      <w:r>
        <w:rPr>
          <w:lang w:val="el-GR"/>
        </w:rPr>
        <w:t>ασ</w:t>
      </w:r>
      <w:r w:rsidR="005A34E7">
        <w:rPr>
          <w:rFonts w:cs="Times New Roman"/>
          <w:lang w:val="el-GR"/>
        </w:rPr>
        <w:t>ή</w:t>
      </w:r>
      <w:r>
        <w:rPr>
          <w:lang w:val="el-GR"/>
        </w:rPr>
        <w:t xml:space="preserve">ρ </w:t>
      </w:r>
      <w:r w:rsidR="005A34E7">
        <w:rPr>
          <w:lang w:val="el-GR"/>
        </w:rPr>
        <w:t xml:space="preserve">δώδεκα χιλιάδες </w:t>
      </w:r>
      <w:r>
        <w:rPr>
          <w:lang w:val="el-GR"/>
        </w:rPr>
        <w:t xml:space="preserve">εκ </w:t>
      </w:r>
      <w:r w:rsidR="005A34E7">
        <w:rPr>
          <w:lang w:val="el-GR"/>
        </w:rPr>
        <w:t xml:space="preserve">φυλής </w:t>
      </w:r>
      <w:r>
        <w:rPr>
          <w:lang w:val="el-GR"/>
        </w:rPr>
        <w:t>νεφθαλ</w:t>
      </w:r>
      <w:r w:rsidR="005A34E7">
        <w:rPr>
          <w:rFonts w:cs="Times New Roman"/>
          <w:lang w:val="el-GR"/>
        </w:rPr>
        <w:t>ί</w:t>
      </w:r>
      <w:r>
        <w:rPr>
          <w:lang w:val="el-GR"/>
        </w:rPr>
        <w:t>μ</w:t>
      </w:r>
      <w:r w:rsidR="00224DCD">
        <w:rPr>
          <w:rStyle w:val="FootnoteReference"/>
        </w:rPr>
        <w:footnoteReference w:id="185"/>
      </w:r>
      <w:r>
        <w:rPr>
          <w:lang w:val="el-GR"/>
        </w:rPr>
        <w:t xml:space="preserve"> </w:t>
      </w:r>
      <w:r w:rsidR="005A34E7">
        <w:rPr>
          <w:lang w:val="el-GR"/>
        </w:rPr>
        <w:t xml:space="preserve">δώδεκα χιλιάδες </w:t>
      </w:r>
      <w:r>
        <w:rPr>
          <w:lang w:val="el-GR"/>
        </w:rPr>
        <w:t xml:space="preserve">εκ </w:t>
      </w:r>
      <w:r w:rsidR="005A34E7">
        <w:rPr>
          <w:lang w:val="el-GR"/>
        </w:rPr>
        <w:t xml:space="preserve">φυλής </w:t>
      </w:r>
      <w:r>
        <w:rPr>
          <w:lang w:val="el-GR"/>
        </w:rPr>
        <w:t>μανασσ</w:t>
      </w:r>
      <w:r w:rsidR="005A34E7">
        <w:rPr>
          <w:rFonts w:cs="Times New Roman"/>
          <w:lang w:val="el-GR"/>
        </w:rPr>
        <w:t>ή</w:t>
      </w:r>
      <w:r>
        <w:rPr>
          <w:lang w:val="el-GR"/>
        </w:rPr>
        <w:t xml:space="preserve"> </w:t>
      </w:r>
      <w:r w:rsidR="002E19DB">
        <w:rPr>
          <w:lang w:val="el-GR"/>
        </w:rPr>
        <w:t>δώδεκα χιλιάδες</w:t>
      </w:r>
    </w:p>
    <w:p w:rsidR="003942D9" w:rsidRDefault="003942D9" w:rsidP="00250F86">
      <w:pPr>
        <w:pStyle w:val="ListParagraph"/>
        <w:numPr>
          <w:ilvl w:val="0"/>
          <w:numId w:val="9"/>
        </w:numPr>
        <w:ind w:left="547" w:hanging="547"/>
        <w:rPr>
          <w:lang w:val="el-GR"/>
        </w:rPr>
      </w:pPr>
      <w:r>
        <w:rPr>
          <w:lang w:val="el-GR"/>
        </w:rPr>
        <w:t xml:space="preserve">εκ </w:t>
      </w:r>
      <w:r w:rsidR="005A34E7">
        <w:rPr>
          <w:lang w:val="el-GR"/>
        </w:rPr>
        <w:t xml:space="preserve">φυλής </w:t>
      </w:r>
      <w:r>
        <w:rPr>
          <w:lang w:val="el-GR"/>
        </w:rPr>
        <w:t>συμε</w:t>
      </w:r>
      <w:r w:rsidR="00922A86">
        <w:rPr>
          <w:rFonts w:cs="Times New Roman"/>
          <w:lang w:val="el-GR"/>
        </w:rPr>
        <w:t>ώ</w:t>
      </w:r>
      <w:r>
        <w:rPr>
          <w:lang w:val="el-GR"/>
        </w:rPr>
        <w:t xml:space="preserve">ν </w:t>
      </w:r>
      <w:r w:rsidR="005A34E7">
        <w:rPr>
          <w:lang w:val="el-GR"/>
        </w:rPr>
        <w:t xml:space="preserve">δώδεκα χιλιάδες </w:t>
      </w:r>
      <w:r>
        <w:rPr>
          <w:lang w:val="el-GR"/>
        </w:rPr>
        <w:t xml:space="preserve">εκ </w:t>
      </w:r>
      <w:r w:rsidR="005A34E7">
        <w:rPr>
          <w:lang w:val="el-GR"/>
        </w:rPr>
        <w:t xml:space="preserve">φυλής </w:t>
      </w:r>
      <w:r>
        <w:rPr>
          <w:lang w:val="el-GR"/>
        </w:rPr>
        <w:t>λευ</w:t>
      </w:r>
      <w:r w:rsidR="00922A86">
        <w:rPr>
          <w:rFonts w:cs="Times New Roman"/>
          <w:lang w:val="el-GR"/>
        </w:rPr>
        <w:t>ί</w:t>
      </w:r>
      <w:r w:rsidR="00922A86">
        <w:rPr>
          <w:rStyle w:val="FootnoteReference"/>
        </w:rPr>
        <w:footnoteReference w:id="186"/>
      </w:r>
      <w:r>
        <w:rPr>
          <w:lang w:val="el-GR"/>
        </w:rPr>
        <w:t xml:space="preserve"> </w:t>
      </w:r>
      <w:r w:rsidR="005A34E7">
        <w:rPr>
          <w:lang w:val="el-GR"/>
        </w:rPr>
        <w:t xml:space="preserve">δώδεκα χιλιάδες </w:t>
      </w:r>
      <w:r>
        <w:rPr>
          <w:lang w:val="el-GR"/>
        </w:rPr>
        <w:t xml:space="preserve">εκ </w:t>
      </w:r>
      <w:r w:rsidR="005A34E7">
        <w:rPr>
          <w:lang w:val="el-GR"/>
        </w:rPr>
        <w:t xml:space="preserve">φυλής </w:t>
      </w:r>
      <w:r>
        <w:rPr>
          <w:lang w:val="el-GR"/>
        </w:rPr>
        <w:t>ισσαχ</w:t>
      </w:r>
      <w:r w:rsidR="00922A86">
        <w:rPr>
          <w:rFonts w:cs="Times New Roman"/>
          <w:lang w:val="el-GR"/>
        </w:rPr>
        <w:t>ά</w:t>
      </w:r>
      <w:r>
        <w:rPr>
          <w:lang w:val="el-GR"/>
        </w:rPr>
        <w:t>ρ</w:t>
      </w:r>
      <w:r w:rsidR="00922B4E">
        <w:rPr>
          <w:rStyle w:val="FootnoteReference"/>
        </w:rPr>
        <w:footnoteReference w:id="187"/>
      </w:r>
      <w:r>
        <w:rPr>
          <w:lang w:val="el-GR"/>
        </w:rPr>
        <w:t xml:space="preserve"> </w:t>
      </w:r>
      <w:r w:rsidR="00922B4E">
        <w:rPr>
          <w:lang w:val="el-GR"/>
        </w:rPr>
        <w:t>δώδεκα χιλιάδες</w:t>
      </w:r>
    </w:p>
    <w:p w:rsidR="003942D9" w:rsidRDefault="003942D9" w:rsidP="00250F86">
      <w:pPr>
        <w:pStyle w:val="ListParagraph"/>
        <w:numPr>
          <w:ilvl w:val="0"/>
          <w:numId w:val="9"/>
        </w:numPr>
        <w:ind w:left="547" w:hanging="547"/>
        <w:rPr>
          <w:lang w:val="el-GR"/>
        </w:rPr>
      </w:pPr>
      <w:r>
        <w:rPr>
          <w:lang w:val="el-GR"/>
        </w:rPr>
        <w:lastRenderedPageBreak/>
        <w:t xml:space="preserve">εκ </w:t>
      </w:r>
      <w:r w:rsidR="005A34E7">
        <w:rPr>
          <w:lang w:val="el-GR"/>
        </w:rPr>
        <w:t xml:space="preserve">φυλής </w:t>
      </w:r>
      <w:r>
        <w:rPr>
          <w:lang w:val="el-GR"/>
        </w:rPr>
        <w:t>ζαβουλ</w:t>
      </w:r>
      <w:r w:rsidR="00922A86">
        <w:rPr>
          <w:rFonts w:cs="Times New Roman"/>
          <w:lang w:val="el-GR"/>
        </w:rPr>
        <w:t>ώ</w:t>
      </w:r>
      <w:r>
        <w:rPr>
          <w:lang w:val="el-GR"/>
        </w:rPr>
        <w:t xml:space="preserve">ν </w:t>
      </w:r>
      <w:r w:rsidR="005A34E7">
        <w:rPr>
          <w:lang w:val="el-GR"/>
        </w:rPr>
        <w:t xml:space="preserve">δώδεκα χιλιάδες </w:t>
      </w:r>
      <w:r>
        <w:rPr>
          <w:lang w:val="el-GR"/>
        </w:rPr>
        <w:t xml:space="preserve">εκ </w:t>
      </w:r>
      <w:r w:rsidR="005A34E7">
        <w:rPr>
          <w:lang w:val="el-GR"/>
        </w:rPr>
        <w:t xml:space="preserve">φυλής </w:t>
      </w:r>
      <w:r>
        <w:rPr>
          <w:lang w:val="el-GR"/>
        </w:rPr>
        <w:t>ιωσ</w:t>
      </w:r>
      <w:r w:rsidR="00922A86">
        <w:rPr>
          <w:rFonts w:cs="Times New Roman"/>
          <w:lang w:val="el-GR"/>
        </w:rPr>
        <w:t>ή</w:t>
      </w:r>
      <w:r>
        <w:rPr>
          <w:lang w:val="el-GR"/>
        </w:rPr>
        <w:t xml:space="preserve">φ </w:t>
      </w:r>
      <w:r w:rsidR="005A34E7">
        <w:rPr>
          <w:lang w:val="el-GR"/>
        </w:rPr>
        <w:t xml:space="preserve">δώδεκα χιλιάδες </w:t>
      </w:r>
      <w:r>
        <w:rPr>
          <w:lang w:val="el-GR"/>
        </w:rPr>
        <w:t xml:space="preserve">εκ </w:t>
      </w:r>
      <w:r w:rsidR="005A34E7">
        <w:rPr>
          <w:lang w:val="el-GR"/>
        </w:rPr>
        <w:t xml:space="preserve">φυλής </w:t>
      </w:r>
      <w:r>
        <w:rPr>
          <w:lang w:val="el-GR"/>
        </w:rPr>
        <w:t>βενιαμ</w:t>
      </w:r>
      <w:r w:rsidR="002D1AD2">
        <w:rPr>
          <w:rFonts w:cs="Times New Roman"/>
          <w:lang w:val="el-GR"/>
        </w:rPr>
        <w:t>ί</w:t>
      </w:r>
      <w:r>
        <w:rPr>
          <w:lang w:val="el-GR"/>
        </w:rPr>
        <w:t>ν</w:t>
      </w:r>
      <w:r w:rsidR="002D1AD2">
        <w:rPr>
          <w:rStyle w:val="FootnoteReference"/>
        </w:rPr>
        <w:footnoteReference w:id="188"/>
      </w:r>
      <w:r>
        <w:rPr>
          <w:lang w:val="el-GR"/>
        </w:rPr>
        <w:t xml:space="preserve"> </w:t>
      </w:r>
      <w:r w:rsidR="005A34E7">
        <w:rPr>
          <w:lang w:val="el-GR"/>
        </w:rPr>
        <w:t xml:space="preserve">δώδεκα χιλιάδες </w:t>
      </w:r>
      <w:r>
        <w:rPr>
          <w:lang w:val="el-GR"/>
        </w:rPr>
        <w:t>εσφραγισμ</w:t>
      </w:r>
      <w:r w:rsidR="002D1AD2">
        <w:rPr>
          <w:rFonts w:cs="Times New Roman"/>
          <w:lang w:val="el-GR"/>
        </w:rPr>
        <w:t>έ</w:t>
      </w:r>
      <w:r>
        <w:rPr>
          <w:lang w:val="el-GR"/>
        </w:rPr>
        <w:t>νοι</w:t>
      </w:r>
      <w:r w:rsidR="00922B4E">
        <w:rPr>
          <w:rStyle w:val="FootnoteReference"/>
        </w:rPr>
        <w:footnoteReference w:id="189"/>
      </w:r>
    </w:p>
    <w:p w:rsidR="003942D9" w:rsidRDefault="007B2D55" w:rsidP="007F5430">
      <w:pPr>
        <w:pStyle w:val="ListParagraph"/>
        <w:numPr>
          <w:ilvl w:val="0"/>
          <w:numId w:val="9"/>
        </w:numPr>
        <w:ind w:left="547" w:hanging="547"/>
        <w:rPr>
          <w:lang w:val="el-GR"/>
        </w:rPr>
      </w:pPr>
      <w:r>
        <w:rPr>
          <w:lang w:val="el-GR"/>
        </w:rPr>
        <w:t xml:space="preserve">μετά </w:t>
      </w:r>
      <w:r w:rsidR="003942D9">
        <w:rPr>
          <w:lang w:val="el-GR"/>
        </w:rPr>
        <w:t>τα</w:t>
      </w:r>
      <w:r w:rsidR="002D1AD2">
        <w:rPr>
          <w:rFonts w:cs="Times New Roman"/>
          <w:lang w:val="el-GR"/>
        </w:rPr>
        <w:t>ύ</w:t>
      </w:r>
      <w:r w:rsidR="003942D9">
        <w:rPr>
          <w:lang w:val="el-GR"/>
        </w:rPr>
        <w:t xml:space="preserve">τα </w:t>
      </w:r>
      <w:r w:rsidR="00783D7D">
        <w:rPr>
          <w:lang w:val="el-GR"/>
        </w:rPr>
        <w:t xml:space="preserve">είδον </w:t>
      </w:r>
      <w:r w:rsidR="003942D9">
        <w:rPr>
          <w:lang w:val="el-GR"/>
        </w:rPr>
        <w:t>και ιδο</w:t>
      </w:r>
      <w:r w:rsidR="002D1AD2">
        <w:rPr>
          <w:rFonts w:cs="Times New Roman"/>
          <w:lang w:val="el-GR"/>
        </w:rPr>
        <w:t>ύ</w:t>
      </w:r>
      <w:r w:rsidR="003942D9">
        <w:rPr>
          <w:lang w:val="el-GR"/>
        </w:rPr>
        <w:t xml:space="preserve"> </w:t>
      </w:r>
      <w:r w:rsidR="002D1AD2">
        <w:rPr>
          <w:rFonts w:cs="Times New Roman"/>
          <w:lang w:val="el-GR"/>
        </w:rPr>
        <w:t>ό</w:t>
      </w:r>
      <w:r w:rsidR="003942D9">
        <w:rPr>
          <w:lang w:val="el-GR"/>
        </w:rPr>
        <w:t xml:space="preserve">χλος </w:t>
      </w:r>
      <w:r w:rsidR="00536B65">
        <w:rPr>
          <w:lang w:val="el-GR"/>
        </w:rPr>
        <w:t>πολ</w:t>
      </w:r>
      <w:r w:rsidR="002D1AD2">
        <w:rPr>
          <w:rFonts w:cs="Times New Roman"/>
          <w:lang w:val="el-GR"/>
        </w:rPr>
        <w:t>ύ</w:t>
      </w:r>
      <w:r w:rsidR="00536B65">
        <w:rPr>
          <w:lang w:val="el-GR"/>
        </w:rPr>
        <w:t xml:space="preserve">ς </w:t>
      </w:r>
      <w:r w:rsidR="002D1AD2">
        <w:t>h</w:t>
      </w:r>
      <w:r w:rsidR="00536B65">
        <w:rPr>
          <w:lang w:val="el-GR"/>
        </w:rPr>
        <w:t>ον αριθμ</w:t>
      </w:r>
      <w:r w:rsidR="00785734">
        <w:rPr>
          <w:rFonts w:cs="Times New Roman"/>
          <w:lang w:val="el-GR"/>
        </w:rPr>
        <w:t>ή</w:t>
      </w:r>
      <w:r w:rsidR="00536B65">
        <w:rPr>
          <w:lang w:val="el-GR"/>
        </w:rPr>
        <w:t>σαι αυτόν</w:t>
      </w:r>
      <w:r w:rsidR="00943CFF">
        <w:rPr>
          <w:rStyle w:val="FootnoteReference"/>
        </w:rPr>
        <w:footnoteReference w:id="190"/>
      </w:r>
      <w:r w:rsidR="00536B65">
        <w:rPr>
          <w:lang w:val="el-GR"/>
        </w:rPr>
        <w:t xml:space="preserve"> ουδε</w:t>
      </w:r>
      <w:r w:rsidR="00785734">
        <w:rPr>
          <w:rFonts w:cs="Times New Roman"/>
          <w:lang w:val="el-GR"/>
        </w:rPr>
        <w:t>ί</w:t>
      </w:r>
      <w:r w:rsidR="00536B65">
        <w:rPr>
          <w:lang w:val="el-GR"/>
        </w:rPr>
        <w:t>ς εδ</w:t>
      </w:r>
      <w:r w:rsidR="00785734">
        <w:rPr>
          <w:rFonts w:cs="Times New Roman"/>
          <w:lang w:val="el-GR"/>
        </w:rPr>
        <w:t>ύ</w:t>
      </w:r>
      <w:r w:rsidR="00536B65">
        <w:rPr>
          <w:lang w:val="el-GR"/>
        </w:rPr>
        <w:t>νατο εκ παντ</w:t>
      </w:r>
      <w:r w:rsidR="00785734">
        <w:rPr>
          <w:rFonts w:cs="Times New Roman"/>
          <w:lang w:val="el-GR"/>
        </w:rPr>
        <w:t>ό</w:t>
      </w:r>
      <w:r w:rsidR="00536B65">
        <w:rPr>
          <w:lang w:val="el-GR"/>
        </w:rPr>
        <w:t xml:space="preserve">ς </w:t>
      </w:r>
      <w:r w:rsidR="00785734">
        <w:rPr>
          <w:rFonts w:cs="Times New Roman"/>
          <w:lang w:val="el-GR"/>
        </w:rPr>
        <w:t>έ</w:t>
      </w:r>
      <w:r w:rsidR="00536B65">
        <w:rPr>
          <w:lang w:val="el-GR"/>
        </w:rPr>
        <w:t>θνους και φυλ</w:t>
      </w:r>
      <w:r w:rsidR="00785734">
        <w:rPr>
          <w:rFonts w:cs="Times New Roman"/>
          <w:lang w:val="el-GR"/>
        </w:rPr>
        <w:t>ώ</w:t>
      </w:r>
      <w:r w:rsidR="00536B65">
        <w:rPr>
          <w:lang w:val="el-GR"/>
        </w:rPr>
        <w:t>ν και λα</w:t>
      </w:r>
      <w:r w:rsidR="00785734">
        <w:rPr>
          <w:rFonts w:cs="Times New Roman"/>
          <w:lang w:val="el-GR"/>
        </w:rPr>
        <w:t>ώ</w:t>
      </w:r>
      <w:r w:rsidR="00536B65">
        <w:rPr>
          <w:lang w:val="el-GR"/>
        </w:rPr>
        <w:t>ν και γλωσσ</w:t>
      </w:r>
      <w:r w:rsidR="00785734">
        <w:rPr>
          <w:rFonts w:cs="Times New Roman"/>
          <w:lang w:val="el-GR"/>
        </w:rPr>
        <w:t>ώ</w:t>
      </w:r>
      <w:r w:rsidR="00536B65">
        <w:rPr>
          <w:lang w:val="el-GR"/>
        </w:rPr>
        <w:t xml:space="preserve">ν </w:t>
      </w:r>
      <w:r w:rsidR="00785734">
        <w:t>h</w:t>
      </w:r>
      <w:r w:rsidR="00536B65">
        <w:rPr>
          <w:lang w:val="el-GR"/>
        </w:rPr>
        <w:t>εστ</w:t>
      </w:r>
      <w:r w:rsidR="00785734">
        <w:rPr>
          <w:rFonts w:cs="Times New Roman"/>
          <w:lang w:val="el-GR"/>
        </w:rPr>
        <w:t>ώ</w:t>
      </w:r>
      <w:r w:rsidR="00536B65">
        <w:rPr>
          <w:lang w:val="el-GR"/>
        </w:rPr>
        <w:t>τες</w:t>
      </w:r>
      <w:r w:rsidR="00943CFF">
        <w:rPr>
          <w:rStyle w:val="FootnoteReference"/>
        </w:rPr>
        <w:footnoteReference w:id="191"/>
      </w:r>
      <w:r w:rsidR="00536B65">
        <w:rPr>
          <w:lang w:val="el-GR"/>
        </w:rPr>
        <w:t xml:space="preserve"> εν</w:t>
      </w:r>
      <w:r w:rsidR="00785734">
        <w:rPr>
          <w:rFonts w:cs="Times New Roman"/>
          <w:lang w:val="el-GR"/>
        </w:rPr>
        <w:t>ώ</w:t>
      </w:r>
      <w:r w:rsidR="00536B65">
        <w:rPr>
          <w:lang w:val="el-GR"/>
        </w:rPr>
        <w:t xml:space="preserve">πιον του </w:t>
      </w:r>
      <w:r w:rsidR="003B3C92">
        <w:rPr>
          <w:lang w:val="el-GR"/>
        </w:rPr>
        <w:t>θρ</w:t>
      </w:r>
      <w:r w:rsidR="003B3C92">
        <w:rPr>
          <w:rFonts w:cs="Times New Roman"/>
          <w:lang w:val="el-GR"/>
        </w:rPr>
        <w:t>ό</w:t>
      </w:r>
      <w:r w:rsidR="003B3C92">
        <w:rPr>
          <w:lang w:val="el-GR"/>
        </w:rPr>
        <w:t>νου και εν</w:t>
      </w:r>
      <w:r w:rsidR="003B3C92">
        <w:rPr>
          <w:rFonts w:cs="Times New Roman"/>
          <w:lang w:val="el-GR"/>
        </w:rPr>
        <w:t>ώ</w:t>
      </w:r>
      <w:r w:rsidR="003B3C92">
        <w:rPr>
          <w:lang w:val="el-GR"/>
        </w:rPr>
        <w:t xml:space="preserve">πιον του </w:t>
      </w:r>
      <w:r w:rsidR="00536B65">
        <w:rPr>
          <w:lang w:val="el-GR"/>
        </w:rPr>
        <w:t>αρν</w:t>
      </w:r>
      <w:r w:rsidR="003B3C92">
        <w:rPr>
          <w:rFonts w:cs="Times New Roman"/>
          <w:lang w:val="el-GR"/>
        </w:rPr>
        <w:t>ί</w:t>
      </w:r>
      <w:r w:rsidR="00536B65">
        <w:rPr>
          <w:lang w:val="el-GR"/>
        </w:rPr>
        <w:t>ου περιβεβλημ</w:t>
      </w:r>
      <w:r w:rsidR="003B3C92">
        <w:rPr>
          <w:rFonts w:cs="Times New Roman"/>
          <w:lang w:val="el-GR"/>
        </w:rPr>
        <w:t>έ</w:t>
      </w:r>
      <w:r w:rsidR="00536B65">
        <w:rPr>
          <w:lang w:val="el-GR"/>
        </w:rPr>
        <w:t>νους στολ</w:t>
      </w:r>
      <w:r w:rsidR="003B3C92">
        <w:rPr>
          <w:rFonts w:cs="Times New Roman"/>
          <w:lang w:val="el-GR"/>
        </w:rPr>
        <w:t>ά</w:t>
      </w:r>
      <w:r w:rsidR="00536B65">
        <w:rPr>
          <w:lang w:val="el-GR"/>
        </w:rPr>
        <w:t>ς λευκ</w:t>
      </w:r>
      <w:r w:rsidR="003B3C92">
        <w:rPr>
          <w:rFonts w:cs="Times New Roman"/>
          <w:lang w:val="el-GR"/>
        </w:rPr>
        <w:t>ά</w:t>
      </w:r>
      <w:r w:rsidR="00536B65">
        <w:rPr>
          <w:lang w:val="el-GR"/>
        </w:rPr>
        <w:t>ς και φο</w:t>
      </w:r>
      <w:r w:rsidR="003B3C92">
        <w:rPr>
          <w:rFonts w:cs="Times New Roman"/>
          <w:lang w:val="el-GR"/>
        </w:rPr>
        <w:t>ί</w:t>
      </w:r>
      <w:r w:rsidR="00536B65">
        <w:rPr>
          <w:lang w:val="el-GR"/>
        </w:rPr>
        <w:t>νικες</w:t>
      </w:r>
      <w:r w:rsidR="007F5430">
        <w:rPr>
          <w:rStyle w:val="FootnoteReference"/>
        </w:rPr>
        <w:footnoteReference w:id="192"/>
      </w:r>
      <w:r w:rsidR="00536B65">
        <w:rPr>
          <w:lang w:val="el-GR"/>
        </w:rPr>
        <w:t xml:space="preserve"> εν ταις χερσ</w:t>
      </w:r>
      <w:r w:rsidR="003B3C92">
        <w:rPr>
          <w:rFonts w:cs="Times New Roman"/>
          <w:lang w:val="el-GR"/>
        </w:rPr>
        <w:t>ί</w:t>
      </w:r>
      <w:r w:rsidR="00536B65">
        <w:rPr>
          <w:lang w:val="el-GR"/>
        </w:rPr>
        <w:t xml:space="preserve">ν </w:t>
      </w:r>
      <w:r w:rsidR="00751506">
        <w:rPr>
          <w:lang w:val="el-GR"/>
        </w:rPr>
        <w:t>αυτών</w:t>
      </w:r>
    </w:p>
    <w:p w:rsidR="00536B65" w:rsidRDefault="001717A5" w:rsidP="00250F86">
      <w:pPr>
        <w:pStyle w:val="ListParagraph"/>
        <w:numPr>
          <w:ilvl w:val="0"/>
          <w:numId w:val="9"/>
        </w:numPr>
        <w:ind w:left="547" w:hanging="547"/>
        <w:rPr>
          <w:lang w:val="el-GR"/>
        </w:rPr>
      </w:pPr>
      <w:r>
        <w:rPr>
          <w:lang w:val="el-GR"/>
        </w:rPr>
        <w:t>και κρ</w:t>
      </w:r>
      <w:r w:rsidR="003B3C92">
        <w:rPr>
          <w:rFonts w:cs="Times New Roman"/>
          <w:lang w:val="el-GR"/>
        </w:rPr>
        <w:t>ά</w:t>
      </w:r>
      <w:r>
        <w:rPr>
          <w:lang w:val="el-GR"/>
        </w:rPr>
        <w:t>ζουσιν</w:t>
      </w:r>
      <w:r w:rsidR="000E63E2">
        <w:rPr>
          <w:rStyle w:val="FootnoteReference"/>
        </w:rPr>
        <w:footnoteReference w:id="193"/>
      </w:r>
      <w:r>
        <w:rPr>
          <w:lang w:val="el-GR"/>
        </w:rPr>
        <w:t xml:space="preserve"> </w:t>
      </w:r>
      <w:r w:rsidR="00C61440">
        <w:rPr>
          <w:lang w:val="el-GR"/>
        </w:rPr>
        <w:t xml:space="preserve">φωνή μεγάλη </w:t>
      </w:r>
      <w:r w:rsidR="00EE2687">
        <w:rPr>
          <w:lang w:val="el-GR"/>
        </w:rPr>
        <w:t>λ</w:t>
      </w:r>
      <w:r w:rsidR="003B3C92">
        <w:rPr>
          <w:rFonts w:cs="Times New Roman"/>
          <w:lang w:val="el-GR"/>
        </w:rPr>
        <w:t>έ</w:t>
      </w:r>
      <w:r w:rsidR="00EE2687">
        <w:rPr>
          <w:lang w:val="el-GR"/>
        </w:rPr>
        <w:t xml:space="preserve">γοντες </w:t>
      </w:r>
      <w:r w:rsidR="003B3C92">
        <w:t>h</w:t>
      </w:r>
      <w:r w:rsidR="00EE2687">
        <w:rPr>
          <w:lang w:val="el-GR"/>
        </w:rPr>
        <w:t>η σωτηρ</w:t>
      </w:r>
      <w:r w:rsidR="003B3C92">
        <w:rPr>
          <w:rFonts w:cs="Times New Roman"/>
          <w:lang w:val="el-GR"/>
        </w:rPr>
        <w:t>ί</w:t>
      </w:r>
      <w:r w:rsidR="00EE2687">
        <w:rPr>
          <w:lang w:val="el-GR"/>
        </w:rPr>
        <w:t>α τω θε</w:t>
      </w:r>
      <w:r w:rsidR="003B3C92">
        <w:rPr>
          <w:rFonts w:cs="Times New Roman"/>
          <w:lang w:val="el-GR"/>
        </w:rPr>
        <w:t>ώ</w:t>
      </w:r>
      <w:r w:rsidR="00EE2687">
        <w:rPr>
          <w:lang w:val="el-GR"/>
        </w:rPr>
        <w:t xml:space="preserve"> </w:t>
      </w:r>
      <w:r w:rsidR="00751506">
        <w:rPr>
          <w:lang w:val="el-GR"/>
        </w:rPr>
        <w:t xml:space="preserve">hημών </w:t>
      </w:r>
      <w:r w:rsidR="00EE2687">
        <w:rPr>
          <w:lang w:val="el-GR"/>
        </w:rPr>
        <w:t>τω καθημ</w:t>
      </w:r>
      <w:r w:rsidR="003B3C92">
        <w:rPr>
          <w:rFonts w:cs="Times New Roman"/>
          <w:lang w:val="el-GR"/>
        </w:rPr>
        <w:t>έ</w:t>
      </w:r>
      <w:r w:rsidR="00EE2687">
        <w:rPr>
          <w:lang w:val="el-GR"/>
        </w:rPr>
        <w:t xml:space="preserve">νω </w:t>
      </w:r>
      <w:r w:rsidR="007B2D55">
        <w:rPr>
          <w:lang w:val="el-GR"/>
        </w:rPr>
        <w:t xml:space="preserve">επί </w:t>
      </w:r>
      <w:r w:rsidR="00EE2687">
        <w:rPr>
          <w:lang w:val="el-GR"/>
        </w:rPr>
        <w:t>τω θρ</w:t>
      </w:r>
      <w:r w:rsidR="003B3C92">
        <w:rPr>
          <w:rFonts w:cs="Times New Roman"/>
          <w:lang w:val="el-GR"/>
        </w:rPr>
        <w:t>ό</w:t>
      </w:r>
      <w:r w:rsidR="00EE2687">
        <w:rPr>
          <w:lang w:val="el-GR"/>
        </w:rPr>
        <w:t>νω και τω αρν</w:t>
      </w:r>
      <w:r w:rsidR="003B3C92">
        <w:rPr>
          <w:rFonts w:cs="Times New Roman"/>
          <w:lang w:val="el-GR"/>
        </w:rPr>
        <w:t>ί</w:t>
      </w:r>
      <w:r w:rsidR="00EE2687">
        <w:rPr>
          <w:lang w:val="el-GR"/>
        </w:rPr>
        <w:t>ω</w:t>
      </w:r>
    </w:p>
    <w:p w:rsidR="00EE2687" w:rsidRDefault="00EE2687" w:rsidP="00250F86">
      <w:pPr>
        <w:pStyle w:val="ListParagraph"/>
        <w:numPr>
          <w:ilvl w:val="0"/>
          <w:numId w:val="9"/>
        </w:numPr>
        <w:ind w:left="547" w:hanging="547"/>
        <w:rPr>
          <w:lang w:val="el-GR"/>
        </w:rPr>
      </w:pPr>
      <w:r>
        <w:rPr>
          <w:lang w:val="el-GR"/>
        </w:rPr>
        <w:lastRenderedPageBreak/>
        <w:t>και π</w:t>
      </w:r>
      <w:r w:rsidR="003B3C92">
        <w:rPr>
          <w:rFonts w:cs="Times New Roman"/>
          <w:lang w:val="el-GR"/>
        </w:rPr>
        <w:t>ά</w:t>
      </w:r>
      <w:r>
        <w:rPr>
          <w:lang w:val="el-GR"/>
        </w:rPr>
        <w:t xml:space="preserve">ντες </w:t>
      </w:r>
      <w:r w:rsidR="003B3C92">
        <w:t>h</w:t>
      </w:r>
      <w:r>
        <w:rPr>
          <w:lang w:val="el-GR"/>
        </w:rPr>
        <w:t xml:space="preserve">οι </w:t>
      </w:r>
      <w:r w:rsidR="003B3C92">
        <w:rPr>
          <w:rFonts w:cs="Times New Roman"/>
          <w:lang w:val="el-GR"/>
        </w:rPr>
        <w:t>ά</w:t>
      </w:r>
      <w:r>
        <w:rPr>
          <w:lang w:val="el-GR"/>
        </w:rPr>
        <w:t xml:space="preserve">γγελοι </w:t>
      </w:r>
      <w:r w:rsidR="003B3C92">
        <w:t>h</w:t>
      </w:r>
      <w:r>
        <w:rPr>
          <w:lang w:val="el-GR"/>
        </w:rPr>
        <w:t>ειστ</w:t>
      </w:r>
      <w:r w:rsidR="003B3C92">
        <w:rPr>
          <w:rFonts w:cs="Times New Roman"/>
          <w:lang w:val="el-GR"/>
        </w:rPr>
        <w:t>ή</w:t>
      </w:r>
      <w:r>
        <w:rPr>
          <w:lang w:val="el-GR"/>
        </w:rPr>
        <w:t>κεισαν</w:t>
      </w:r>
      <w:r w:rsidR="001A3EB7">
        <w:rPr>
          <w:rStyle w:val="FootnoteReference"/>
        </w:rPr>
        <w:footnoteReference w:id="194"/>
      </w:r>
      <w:r>
        <w:rPr>
          <w:lang w:val="el-GR"/>
        </w:rPr>
        <w:t xml:space="preserve"> κ</w:t>
      </w:r>
      <w:r w:rsidR="003B3C92">
        <w:rPr>
          <w:rFonts w:cs="Times New Roman"/>
          <w:lang w:val="el-GR"/>
        </w:rPr>
        <w:t>ύ</w:t>
      </w:r>
      <w:r>
        <w:rPr>
          <w:lang w:val="el-GR"/>
        </w:rPr>
        <w:t xml:space="preserve">κλω του </w:t>
      </w:r>
      <w:r w:rsidR="003B3C92">
        <w:rPr>
          <w:lang w:val="el-GR"/>
        </w:rPr>
        <w:t xml:space="preserve">θρόνου </w:t>
      </w:r>
      <w:r>
        <w:rPr>
          <w:lang w:val="el-GR"/>
        </w:rPr>
        <w:t>και των πρεσβυτ</w:t>
      </w:r>
      <w:r w:rsidR="003B3C92">
        <w:rPr>
          <w:rFonts w:cs="Times New Roman"/>
          <w:lang w:val="el-GR"/>
        </w:rPr>
        <w:t>έ</w:t>
      </w:r>
      <w:r>
        <w:rPr>
          <w:lang w:val="el-GR"/>
        </w:rPr>
        <w:t>ρων και των τεσσ</w:t>
      </w:r>
      <w:r w:rsidR="003B3C92">
        <w:rPr>
          <w:rFonts w:cs="Times New Roman"/>
          <w:lang w:val="el-GR"/>
        </w:rPr>
        <w:t>ά</w:t>
      </w:r>
      <w:r>
        <w:rPr>
          <w:lang w:val="el-GR"/>
        </w:rPr>
        <w:t>ρων ζ</w:t>
      </w:r>
      <w:r w:rsidR="003B3C92">
        <w:rPr>
          <w:rFonts w:cs="Times New Roman"/>
          <w:lang w:val="el-GR"/>
        </w:rPr>
        <w:t>ώ</w:t>
      </w:r>
      <w:r>
        <w:rPr>
          <w:lang w:val="el-GR"/>
        </w:rPr>
        <w:t xml:space="preserve">ων και </w:t>
      </w:r>
      <w:r w:rsidR="003B3C92">
        <w:rPr>
          <w:rFonts w:cs="Times New Roman"/>
          <w:lang w:val="el-GR"/>
        </w:rPr>
        <w:t>έ</w:t>
      </w:r>
      <w:r>
        <w:rPr>
          <w:lang w:val="el-GR"/>
        </w:rPr>
        <w:t>πεσαν</w:t>
      </w:r>
      <w:r w:rsidR="00206A63">
        <w:rPr>
          <w:rStyle w:val="FootnoteReference"/>
        </w:rPr>
        <w:footnoteReference w:id="195"/>
      </w:r>
      <w:r>
        <w:rPr>
          <w:lang w:val="el-GR"/>
        </w:rPr>
        <w:t xml:space="preserve"> </w:t>
      </w:r>
      <w:r w:rsidR="00785734">
        <w:rPr>
          <w:lang w:val="el-GR"/>
        </w:rPr>
        <w:t xml:space="preserve">ενώπιον </w:t>
      </w:r>
      <w:r>
        <w:rPr>
          <w:lang w:val="el-GR"/>
        </w:rPr>
        <w:t xml:space="preserve">του </w:t>
      </w:r>
      <w:r w:rsidR="003B3C92">
        <w:rPr>
          <w:lang w:val="el-GR"/>
        </w:rPr>
        <w:t xml:space="preserve">θρόνου </w:t>
      </w:r>
      <w:r w:rsidR="007B2D55">
        <w:rPr>
          <w:lang w:val="el-GR"/>
        </w:rPr>
        <w:t xml:space="preserve">επί </w:t>
      </w:r>
      <w:r>
        <w:rPr>
          <w:lang w:val="el-GR"/>
        </w:rPr>
        <w:t>τα πρ</w:t>
      </w:r>
      <w:r w:rsidR="003B3C92">
        <w:rPr>
          <w:rFonts w:cs="Times New Roman"/>
          <w:lang w:val="el-GR"/>
        </w:rPr>
        <w:t>ό</w:t>
      </w:r>
      <w:r>
        <w:rPr>
          <w:lang w:val="el-GR"/>
        </w:rPr>
        <w:t xml:space="preserve">σωπα </w:t>
      </w:r>
      <w:r w:rsidR="00751506">
        <w:rPr>
          <w:lang w:val="el-GR"/>
        </w:rPr>
        <w:t>αυτών</w:t>
      </w:r>
      <w:r>
        <w:rPr>
          <w:lang w:val="el-GR"/>
        </w:rPr>
        <w:t xml:space="preserve"> και προσεκ</w:t>
      </w:r>
      <w:r w:rsidR="003B3C92">
        <w:rPr>
          <w:rFonts w:cs="Times New Roman"/>
          <w:lang w:val="el-GR"/>
        </w:rPr>
        <w:t>ύ</w:t>
      </w:r>
      <w:r>
        <w:rPr>
          <w:lang w:val="el-GR"/>
        </w:rPr>
        <w:t>νησαν τω θε</w:t>
      </w:r>
      <w:r w:rsidR="003B3C92">
        <w:rPr>
          <w:rFonts w:cs="Times New Roman"/>
          <w:lang w:val="el-GR"/>
        </w:rPr>
        <w:t>ώ</w:t>
      </w:r>
    </w:p>
    <w:p w:rsidR="00EE2687" w:rsidRDefault="003B3C92" w:rsidP="00250F86">
      <w:pPr>
        <w:pStyle w:val="ListParagraph"/>
        <w:numPr>
          <w:ilvl w:val="0"/>
          <w:numId w:val="9"/>
        </w:numPr>
        <w:ind w:left="547" w:hanging="547"/>
        <w:rPr>
          <w:lang w:val="el-GR"/>
        </w:rPr>
      </w:pPr>
      <w:r>
        <w:rPr>
          <w:lang w:val="el-GR"/>
        </w:rPr>
        <w:t xml:space="preserve">λέγοντες </w:t>
      </w:r>
      <w:r w:rsidR="00EE2687">
        <w:rPr>
          <w:lang w:val="el-GR"/>
        </w:rPr>
        <w:t>αμ</w:t>
      </w:r>
      <w:r w:rsidR="001A3EB7">
        <w:rPr>
          <w:rFonts w:cs="Times New Roman"/>
          <w:lang w:val="el-GR"/>
        </w:rPr>
        <w:t>ή</w:t>
      </w:r>
      <w:r w:rsidR="00EE2687">
        <w:rPr>
          <w:lang w:val="el-GR"/>
        </w:rPr>
        <w:t xml:space="preserve">ν </w:t>
      </w:r>
      <w:r w:rsidR="001A3EB7">
        <w:t>h</w:t>
      </w:r>
      <w:r w:rsidR="00EE2687">
        <w:rPr>
          <w:lang w:val="el-GR"/>
        </w:rPr>
        <w:t>η ευλογ</w:t>
      </w:r>
      <w:r w:rsidR="001A3EB7">
        <w:rPr>
          <w:rFonts w:cs="Times New Roman"/>
          <w:lang w:val="el-GR"/>
        </w:rPr>
        <w:t>ί</w:t>
      </w:r>
      <w:r w:rsidR="00EE2687">
        <w:rPr>
          <w:lang w:val="el-GR"/>
        </w:rPr>
        <w:t xml:space="preserve">α και </w:t>
      </w:r>
      <w:r w:rsidR="001A3EB7">
        <w:t>h</w:t>
      </w:r>
      <w:r w:rsidR="00EE2687">
        <w:rPr>
          <w:lang w:val="el-GR"/>
        </w:rPr>
        <w:t>η δ</w:t>
      </w:r>
      <w:r w:rsidR="001A3EB7">
        <w:rPr>
          <w:rFonts w:cs="Times New Roman"/>
          <w:lang w:val="el-GR"/>
        </w:rPr>
        <w:t>ό</w:t>
      </w:r>
      <w:r w:rsidR="00EE2687">
        <w:rPr>
          <w:lang w:val="el-GR"/>
        </w:rPr>
        <w:t xml:space="preserve">ξα και </w:t>
      </w:r>
      <w:r w:rsidR="001A3EB7">
        <w:t>h</w:t>
      </w:r>
      <w:r w:rsidR="00EE2687">
        <w:rPr>
          <w:lang w:val="el-GR"/>
        </w:rPr>
        <w:t>η σοφ</w:t>
      </w:r>
      <w:r w:rsidR="001A3EB7">
        <w:rPr>
          <w:rFonts w:cs="Times New Roman"/>
          <w:lang w:val="el-GR"/>
        </w:rPr>
        <w:t>ί</w:t>
      </w:r>
      <w:r w:rsidR="00EE2687">
        <w:rPr>
          <w:lang w:val="el-GR"/>
        </w:rPr>
        <w:t xml:space="preserve">α </w:t>
      </w:r>
      <w:r w:rsidR="00412F60">
        <w:rPr>
          <w:lang w:val="el-GR"/>
        </w:rPr>
        <w:t xml:space="preserve">και </w:t>
      </w:r>
      <w:r w:rsidR="00412F60">
        <w:t>h</w:t>
      </w:r>
      <w:r w:rsidR="00412F60">
        <w:rPr>
          <w:lang w:val="el-GR"/>
        </w:rPr>
        <w:t>η ευχαριστ</w:t>
      </w:r>
      <w:r w:rsidR="00412F60">
        <w:rPr>
          <w:rFonts w:cs="Times New Roman"/>
          <w:lang w:val="el-GR"/>
        </w:rPr>
        <w:t>ί</w:t>
      </w:r>
      <w:r w:rsidR="00412F60">
        <w:rPr>
          <w:lang w:val="el-GR"/>
        </w:rPr>
        <w:t xml:space="preserve">α </w:t>
      </w:r>
      <w:r w:rsidR="00EE2687">
        <w:rPr>
          <w:lang w:val="el-GR"/>
        </w:rPr>
        <w:t xml:space="preserve">και </w:t>
      </w:r>
      <w:r w:rsidR="001A3EB7">
        <w:t>h</w:t>
      </w:r>
      <w:r w:rsidR="00EE2687">
        <w:rPr>
          <w:lang w:val="el-GR"/>
        </w:rPr>
        <w:t>η τιμ</w:t>
      </w:r>
      <w:r w:rsidR="00412F60">
        <w:rPr>
          <w:rFonts w:cs="Times New Roman"/>
          <w:lang w:val="el-GR"/>
        </w:rPr>
        <w:t>ή</w:t>
      </w:r>
      <w:r w:rsidR="00EE2687">
        <w:rPr>
          <w:lang w:val="el-GR"/>
        </w:rPr>
        <w:t xml:space="preserve"> και </w:t>
      </w:r>
      <w:r w:rsidR="00412F60">
        <w:t>h</w:t>
      </w:r>
      <w:r w:rsidR="00EE2687">
        <w:rPr>
          <w:lang w:val="el-GR"/>
        </w:rPr>
        <w:t>η δ</w:t>
      </w:r>
      <w:r w:rsidR="00412F60">
        <w:rPr>
          <w:rFonts w:cs="Times New Roman"/>
          <w:lang w:val="el-GR"/>
        </w:rPr>
        <w:t>ύ</w:t>
      </w:r>
      <w:r w:rsidR="00EE2687">
        <w:rPr>
          <w:lang w:val="el-GR"/>
        </w:rPr>
        <w:t xml:space="preserve">ναμις και </w:t>
      </w:r>
      <w:r w:rsidR="00412F60">
        <w:t>h</w:t>
      </w:r>
      <w:r w:rsidR="00EE2687">
        <w:rPr>
          <w:lang w:val="el-GR"/>
        </w:rPr>
        <w:t>η ισχ</w:t>
      </w:r>
      <w:r w:rsidR="00412F60">
        <w:rPr>
          <w:rFonts w:cs="Times New Roman"/>
          <w:lang w:val="el-GR"/>
        </w:rPr>
        <w:t>ύ</w:t>
      </w:r>
      <w:r w:rsidR="00EE2687">
        <w:rPr>
          <w:lang w:val="el-GR"/>
        </w:rPr>
        <w:t xml:space="preserve">ς τω </w:t>
      </w:r>
      <w:r>
        <w:rPr>
          <w:lang w:val="el-GR"/>
        </w:rPr>
        <w:t xml:space="preserve">θεώ </w:t>
      </w:r>
      <w:r w:rsidR="00751506">
        <w:rPr>
          <w:lang w:val="el-GR"/>
        </w:rPr>
        <w:t xml:space="preserve">hημών </w:t>
      </w:r>
      <w:r w:rsidR="00EE2687">
        <w:rPr>
          <w:lang w:val="el-GR"/>
        </w:rPr>
        <w:t>εις τους αι</w:t>
      </w:r>
      <w:r w:rsidR="00412F60">
        <w:rPr>
          <w:rFonts w:cs="Times New Roman"/>
          <w:lang w:val="el-GR"/>
        </w:rPr>
        <w:t>ώ</w:t>
      </w:r>
      <w:r w:rsidR="00EE2687">
        <w:rPr>
          <w:lang w:val="el-GR"/>
        </w:rPr>
        <w:t>νας των αι</w:t>
      </w:r>
      <w:r w:rsidR="00412F60">
        <w:rPr>
          <w:rFonts w:cs="Times New Roman"/>
          <w:lang w:val="el-GR"/>
        </w:rPr>
        <w:t>ώ</w:t>
      </w:r>
      <w:r w:rsidR="00EE2687">
        <w:rPr>
          <w:lang w:val="el-GR"/>
        </w:rPr>
        <w:t>νων [αμ</w:t>
      </w:r>
      <w:r w:rsidR="00412F60">
        <w:rPr>
          <w:rFonts w:cs="Times New Roman"/>
          <w:lang w:val="el-GR"/>
        </w:rPr>
        <w:t>ή</w:t>
      </w:r>
      <w:r w:rsidR="00EE2687">
        <w:rPr>
          <w:lang w:val="el-GR"/>
        </w:rPr>
        <w:t>ν]</w:t>
      </w:r>
      <w:r w:rsidR="00AA62E7">
        <w:rPr>
          <w:rStyle w:val="FootnoteReference"/>
        </w:rPr>
        <w:footnoteReference w:id="196"/>
      </w:r>
    </w:p>
    <w:p w:rsidR="00EE2687" w:rsidRDefault="00F86BD4" w:rsidP="00250F86">
      <w:pPr>
        <w:pStyle w:val="ListParagraph"/>
        <w:numPr>
          <w:ilvl w:val="0"/>
          <w:numId w:val="9"/>
        </w:numPr>
        <w:ind w:left="547" w:hanging="547"/>
        <w:rPr>
          <w:lang w:val="el-GR"/>
        </w:rPr>
      </w:pPr>
      <w:r>
        <w:rPr>
          <w:lang w:val="el-GR"/>
        </w:rPr>
        <w:t>και απεκρ</w:t>
      </w:r>
      <w:r w:rsidR="00BE4EDE">
        <w:rPr>
          <w:rFonts w:cs="Times New Roman"/>
          <w:lang w:val="el-GR"/>
        </w:rPr>
        <w:t>ί</w:t>
      </w:r>
      <w:r>
        <w:rPr>
          <w:lang w:val="el-GR"/>
        </w:rPr>
        <w:t xml:space="preserve">θη </w:t>
      </w:r>
      <w:r w:rsidR="002C560C">
        <w:t>h</w:t>
      </w:r>
      <w:r>
        <w:rPr>
          <w:lang w:val="el-GR"/>
        </w:rPr>
        <w:t xml:space="preserve">εις εκ των </w:t>
      </w:r>
      <w:r w:rsidR="003B3C92">
        <w:rPr>
          <w:lang w:val="el-GR"/>
        </w:rPr>
        <w:t xml:space="preserve">πρεσβυτέρων </w:t>
      </w:r>
      <w:r w:rsidR="00C61440">
        <w:rPr>
          <w:lang w:val="el-GR"/>
        </w:rPr>
        <w:t xml:space="preserve">λέγων </w:t>
      </w:r>
      <w:r>
        <w:rPr>
          <w:lang w:val="el-GR"/>
        </w:rPr>
        <w:t xml:space="preserve">μοι </w:t>
      </w:r>
      <w:r w:rsidR="002C560C">
        <w:t>h</w:t>
      </w:r>
      <w:r>
        <w:rPr>
          <w:lang w:val="el-GR"/>
        </w:rPr>
        <w:t>ο</w:t>
      </w:r>
      <w:r w:rsidR="002C560C">
        <w:rPr>
          <w:rFonts w:cs="Times New Roman"/>
          <w:lang w:val="el-GR"/>
        </w:rPr>
        <w:t>ύ</w:t>
      </w:r>
      <w:r>
        <w:rPr>
          <w:lang w:val="el-GR"/>
        </w:rPr>
        <w:t xml:space="preserve">τοι </w:t>
      </w:r>
      <w:r w:rsidR="002C560C">
        <w:t>h</w:t>
      </w:r>
      <w:r>
        <w:rPr>
          <w:lang w:val="el-GR"/>
        </w:rPr>
        <w:t>οι περιβεβλημ</w:t>
      </w:r>
      <w:r w:rsidR="002C560C">
        <w:rPr>
          <w:rFonts w:cs="Times New Roman"/>
          <w:lang w:val="el-GR"/>
        </w:rPr>
        <w:t>έ</w:t>
      </w:r>
      <w:r>
        <w:rPr>
          <w:lang w:val="el-GR"/>
        </w:rPr>
        <w:t xml:space="preserve">νοι τας </w:t>
      </w:r>
      <w:r w:rsidR="003B3C92">
        <w:rPr>
          <w:lang w:val="el-GR"/>
        </w:rPr>
        <w:t xml:space="preserve">στολάς </w:t>
      </w:r>
      <w:r>
        <w:rPr>
          <w:lang w:val="el-GR"/>
        </w:rPr>
        <w:t xml:space="preserve">τας </w:t>
      </w:r>
      <w:r w:rsidR="003B3C92">
        <w:rPr>
          <w:lang w:val="el-GR"/>
        </w:rPr>
        <w:t xml:space="preserve">λευκάς </w:t>
      </w:r>
      <w:r>
        <w:rPr>
          <w:lang w:val="el-GR"/>
        </w:rPr>
        <w:t>τ</w:t>
      </w:r>
      <w:r w:rsidR="002C560C">
        <w:rPr>
          <w:rFonts w:cs="Times New Roman"/>
          <w:lang w:val="el-GR"/>
        </w:rPr>
        <w:t>ί</w:t>
      </w:r>
      <w:r>
        <w:rPr>
          <w:lang w:val="el-GR"/>
        </w:rPr>
        <w:t>νες εισ</w:t>
      </w:r>
      <w:r w:rsidR="002C560C">
        <w:rPr>
          <w:rFonts w:cs="Times New Roman"/>
          <w:lang w:val="el-GR"/>
        </w:rPr>
        <w:t>ί</w:t>
      </w:r>
      <w:r>
        <w:rPr>
          <w:lang w:val="el-GR"/>
        </w:rPr>
        <w:t>ν και π</w:t>
      </w:r>
      <w:r w:rsidR="002C560C">
        <w:rPr>
          <w:rFonts w:cs="Times New Roman"/>
          <w:lang w:val="el-GR"/>
        </w:rPr>
        <w:t>ό</w:t>
      </w:r>
      <w:r>
        <w:rPr>
          <w:lang w:val="el-GR"/>
        </w:rPr>
        <w:t xml:space="preserve">θεν </w:t>
      </w:r>
      <w:r w:rsidR="002C560C">
        <w:rPr>
          <w:rFonts w:cs="Times New Roman"/>
          <w:lang w:val="el-GR"/>
        </w:rPr>
        <w:t>ή</w:t>
      </w:r>
      <w:r>
        <w:rPr>
          <w:lang w:val="el-GR"/>
        </w:rPr>
        <w:t>λθον</w:t>
      </w:r>
    </w:p>
    <w:p w:rsidR="00F86BD4" w:rsidRDefault="00F86BD4" w:rsidP="00250F86">
      <w:pPr>
        <w:pStyle w:val="ListParagraph"/>
        <w:numPr>
          <w:ilvl w:val="0"/>
          <w:numId w:val="9"/>
        </w:numPr>
        <w:ind w:left="547" w:hanging="547"/>
        <w:rPr>
          <w:lang w:val="el-GR"/>
        </w:rPr>
      </w:pPr>
      <w:r>
        <w:rPr>
          <w:lang w:val="el-GR"/>
        </w:rPr>
        <w:t>και ε</w:t>
      </w:r>
      <w:r w:rsidR="002C560C">
        <w:rPr>
          <w:rFonts w:cs="Times New Roman"/>
          <w:lang w:val="el-GR"/>
        </w:rPr>
        <w:t>ί</w:t>
      </w:r>
      <w:r>
        <w:rPr>
          <w:lang w:val="el-GR"/>
        </w:rPr>
        <w:t>ρηκα</w:t>
      </w:r>
      <w:r w:rsidR="003F3D54">
        <w:rPr>
          <w:rStyle w:val="FootnoteReference"/>
        </w:rPr>
        <w:footnoteReference w:id="197"/>
      </w:r>
      <w:r>
        <w:rPr>
          <w:lang w:val="el-GR"/>
        </w:rPr>
        <w:t xml:space="preserve"> αυτ</w:t>
      </w:r>
      <w:r w:rsidR="002C560C">
        <w:rPr>
          <w:rFonts w:cs="Times New Roman"/>
          <w:lang w:val="el-GR"/>
        </w:rPr>
        <w:t>ώ</w:t>
      </w:r>
      <w:r>
        <w:rPr>
          <w:lang w:val="el-GR"/>
        </w:rPr>
        <w:t xml:space="preserve"> κ</w:t>
      </w:r>
      <w:r w:rsidR="002C560C">
        <w:rPr>
          <w:rFonts w:cs="Times New Roman"/>
          <w:lang w:val="el-GR"/>
        </w:rPr>
        <w:t>ύ</w:t>
      </w:r>
      <w:r>
        <w:rPr>
          <w:lang w:val="el-GR"/>
        </w:rPr>
        <w:t>ριε</w:t>
      </w:r>
      <w:r w:rsidR="002C560C">
        <w:rPr>
          <w:rFonts w:cs="Times New Roman"/>
          <w:lang w:val="el-GR"/>
        </w:rPr>
        <w:t>´</w:t>
      </w:r>
      <w:r>
        <w:rPr>
          <w:lang w:val="el-GR"/>
        </w:rPr>
        <w:t xml:space="preserve"> μου συ ο</w:t>
      </w:r>
      <w:r w:rsidR="002C560C">
        <w:rPr>
          <w:rFonts w:cs="Times New Roman"/>
          <w:lang w:val="el-GR"/>
        </w:rPr>
        <w:t>ί</w:t>
      </w:r>
      <w:r>
        <w:rPr>
          <w:lang w:val="el-GR"/>
        </w:rPr>
        <w:t>δας και ε</w:t>
      </w:r>
      <w:r w:rsidR="002C560C">
        <w:rPr>
          <w:rFonts w:cs="Times New Roman"/>
          <w:lang w:val="el-GR"/>
        </w:rPr>
        <w:t>ί</w:t>
      </w:r>
      <w:r>
        <w:rPr>
          <w:lang w:val="el-GR"/>
        </w:rPr>
        <w:t>πεν</w:t>
      </w:r>
      <w:r w:rsidR="002C560C">
        <w:rPr>
          <w:rFonts w:cs="Times New Roman"/>
          <w:lang w:val="el-GR"/>
        </w:rPr>
        <w:t>´</w:t>
      </w:r>
      <w:r>
        <w:rPr>
          <w:lang w:val="el-GR"/>
        </w:rPr>
        <w:t xml:space="preserve"> μοι </w:t>
      </w:r>
      <w:r w:rsidR="002C560C">
        <w:rPr>
          <w:lang w:val="el-GR"/>
        </w:rPr>
        <w:t>hούτοι</w:t>
      </w:r>
      <w:r w:rsidR="002C560C">
        <w:rPr>
          <w:rFonts w:cs="Times New Roman"/>
          <w:lang w:val="el-GR"/>
        </w:rPr>
        <w:t>´</w:t>
      </w:r>
      <w:r w:rsidR="002C560C">
        <w:rPr>
          <w:lang w:val="el-GR"/>
        </w:rPr>
        <w:t xml:space="preserve"> εισίν </w:t>
      </w:r>
      <w:r w:rsidR="002C560C">
        <w:t>h</w:t>
      </w:r>
      <w:r>
        <w:rPr>
          <w:lang w:val="el-GR"/>
        </w:rPr>
        <w:t>οι ερχ</w:t>
      </w:r>
      <w:r w:rsidR="002C560C">
        <w:rPr>
          <w:rFonts w:cs="Times New Roman"/>
          <w:lang w:val="el-GR"/>
        </w:rPr>
        <w:t>ό</w:t>
      </w:r>
      <w:r>
        <w:rPr>
          <w:lang w:val="el-GR"/>
        </w:rPr>
        <w:t>μενοι εκ της θλ</w:t>
      </w:r>
      <w:r w:rsidR="002C560C">
        <w:rPr>
          <w:rFonts w:cs="Times New Roman"/>
          <w:lang w:val="el-GR"/>
        </w:rPr>
        <w:t>ί</w:t>
      </w:r>
      <w:r>
        <w:rPr>
          <w:lang w:val="el-GR"/>
        </w:rPr>
        <w:t>ψεως της μεγ</w:t>
      </w:r>
      <w:r w:rsidR="002C560C">
        <w:rPr>
          <w:rFonts w:cs="Times New Roman"/>
          <w:lang w:val="el-GR"/>
        </w:rPr>
        <w:t>ά</w:t>
      </w:r>
      <w:r>
        <w:rPr>
          <w:lang w:val="el-GR"/>
        </w:rPr>
        <w:t xml:space="preserve">λης και </w:t>
      </w:r>
      <w:r w:rsidR="002C560C">
        <w:rPr>
          <w:rFonts w:cs="Times New Roman"/>
          <w:lang w:val="el-GR"/>
        </w:rPr>
        <w:t>έ</w:t>
      </w:r>
      <w:r>
        <w:rPr>
          <w:lang w:val="el-GR"/>
        </w:rPr>
        <w:t xml:space="preserve">πλυναν τας </w:t>
      </w:r>
      <w:r w:rsidR="003B3C92">
        <w:rPr>
          <w:lang w:val="el-GR"/>
        </w:rPr>
        <w:t xml:space="preserve">στολάς </w:t>
      </w:r>
      <w:r w:rsidR="00751506">
        <w:rPr>
          <w:lang w:val="el-GR"/>
        </w:rPr>
        <w:t>αυτών</w:t>
      </w:r>
      <w:r>
        <w:rPr>
          <w:lang w:val="el-GR"/>
        </w:rPr>
        <w:t xml:space="preserve"> και ελε</w:t>
      </w:r>
      <w:r w:rsidR="002C560C">
        <w:rPr>
          <w:rFonts w:cs="Times New Roman"/>
          <w:lang w:val="el-GR"/>
        </w:rPr>
        <w:t>ύ</w:t>
      </w:r>
      <w:r>
        <w:rPr>
          <w:lang w:val="el-GR"/>
        </w:rPr>
        <w:t>καναν αυτ</w:t>
      </w:r>
      <w:r w:rsidR="002C560C">
        <w:rPr>
          <w:rFonts w:cs="Times New Roman"/>
          <w:lang w:val="el-GR"/>
        </w:rPr>
        <w:t>ά</w:t>
      </w:r>
      <w:r>
        <w:rPr>
          <w:lang w:val="el-GR"/>
        </w:rPr>
        <w:t>ς</w:t>
      </w:r>
      <w:r w:rsidR="003F3D54">
        <w:rPr>
          <w:rStyle w:val="FootnoteReference"/>
        </w:rPr>
        <w:footnoteReference w:id="198"/>
      </w:r>
      <w:r>
        <w:rPr>
          <w:lang w:val="el-GR"/>
        </w:rPr>
        <w:t xml:space="preserve"> εν τω </w:t>
      </w:r>
      <w:r w:rsidR="002C560C">
        <w:t>h</w:t>
      </w:r>
      <w:r>
        <w:rPr>
          <w:lang w:val="el-GR"/>
        </w:rPr>
        <w:t>α</w:t>
      </w:r>
      <w:r w:rsidR="002C560C">
        <w:rPr>
          <w:rFonts w:cs="Times New Roman"/>
          <w:lang w:val="el-GR"/>
        </w:rPr>
        <w:t>ί</w:t>
      </w:r>
      <w:r>
        <w:rPr>
          <w:lang w:val="el-GR"/>
        </w:rPr>
        <w:t>ματι του αρν</w:t>
      </w:r>
      <w:r w:rsidR="002C560C">
        <w:rPr>
          <w:rFonts w:cs="Times New Roman"/>
          <w:lang w:val="el-GR"/>
        </w:rPr>
        <w:t>ί</w:t>
      </w:r>
      <w:r>
        <w:rPr>
          <w:lang w:val="el-GR"/>
        </w:rPr>
        <w:t>ου</w:t>
      </w:r>
    </w:p>
    <w:p w:rsidR="00F86BD4" w:rsidRDefault="00F13F63" w:rsidP="00250F86">
      <w:pPr>
        <w:pStyle w:val="ListParagraph"/>
        <w:numPr>
          <w:ilvl w:val="0"/>
          <w:numId w:val="9"/>
        </w:numPr>
        <w:ind w:left="547" w:hanging="547"/>
        <w:rPr>
          <w:lang w:val="el-GR"/>
        </w:rPr>
      </w:pPr>
      <w:r>
        <w:rPr>
          <w:lang w:val="el-GR"/>
        </w:rPr>
        <w:t>διά</w:t>
      </w:r>
      <w:r w:rsidR="00F86BD4">
        <w:rPr>
          <w:lang w:val="el-GR"/>
        </w:rPr>
        <w:t xml:space="preserve"> </w:t>
      </w:r>
      <w:r w:rsidR="007B2D55">
        <w:rPr>
          <w:lang w:val="el-GR"/>
        </w:rPr>
        <w:t>τούτο</w:t>
      </w:r>
      <w:r w:rsidR="002C560C">
        <w:rPr>
          <w:rFonts w:cs="Times New Roman"/>
          <w:lang w:val="el-GR"/>
        </w:rPr>
        <w:t>´</w:t>
      </w:r>
      <w:r w:rsidR="007B2D55">
        <w:rPr>
          <w:lang w:val="el-GR"/>
        </w:rPr>
        <w:t xml:space="preserve"> </w:t>
      </w:r>
      <w:r w:rsidR="002C560C">
        <w:rPr>
          <w:lang w:val="el-GR"/>
        </w:rPr>
        <w:t xml:space="preserve">εισίν </w:t>
      </w:r>
      <w:r w:rsidR="00785734">
        <w:rPr>
          <w:lang w:val="el-GR"/>
        </w:rPr>
        <w:t xml:space="preserve">ενώπιον </w:t>
      </w:r>
      <w:r w:rsidR="00F86BD4">
        <w:rPr>
          <w:lang w:val="el-GR"/>
        </w:rPr>
        <w:t xml:space="preserve">του </w:t>
      </w:r>
      <w:r w:rsidR="003B3C92">
        <w:rPr>
          <w:lang w:val="el-GR"/>
        </w:rPr>
        <w:t xml:space="preserve">θρόνου </w:t>
      </w:r>
      <w:r w:rsidR="00F86BD4">
        <w:rPr>
          <w:lang w:val="el-GR"/>
        </w:rPr>
        <w:t xml:space="preserve">του </w:t>
      </w:r>
      <w:r w:rsidR="00C61440">
        <w:rPr>
          <w:lang w:val="el-GR"/>
        </w:rPr>
        <w:t xml:space="preserve">θεού </w:t>
      </w:r>
      <w:r w:rsidR="00F86BD4">
        <w:rPr>
          <w:lang w:val="el-GR"/>
        </w:rPr>
        <w:t>και λατρε</w:t>
      </w:r>
      <w:r w:rsidR="002C560C">
        <w:rPr>
          <w:rFonts w:cs="Times New Roman"/>
          <w:lang w:val="el-GR"/>
        </w:rPr>
        <w:t>ύ</w:t>
      </w:r>
      <w:r w:rsidR="00F86BD4">
        <w:rPr>
          <w:lang w:val="el-GR"/>
        </w:rPr>
        <w:t xml:space="preserve">ουσιν </w:t>
      </w:r>
      <w:r w:rsidR="002C560C">
        <w:rPr>
          <w:lang w:val="el-GR"/>
        </w:rPr>
        <w:t xml:space="preserve">αυτώ </w:t>
      </w:r>
      <w:r w:rsidR="002C560C">
        <w:t>h</w:t>
      </w:r>
      <w:r w:rsidR="00F86BD4">
        <w:rPr>
          <w:lang w:val="el-GR"/>
        </w:rPr>
        <w:t>ημ</w:t>
      </w:r>
      <w:r w:rsidR="002C560C">
        <w:rPr>
          <w:rFonts w:cs="Times New Roman"/>
          <w:lang w:val="el-GR"/>
        </w:rPr>
        <w:t>έ</w:t>
      </w:r>
      <w:r w:rsidR="00F86BD4">
        <w:rPr>
          <w:lang w:val="el-GR"/>
        </w:rPr>
        <w:t>ρας και νυκτ</w:t>
      </w:r>
      <w:r w:rsidR="002C560C">
        <w:rPr>
          <w:rFonts w:cs="Times New Roman"/>
          <w:lang w:val="el-GR"/>
        </w:rPr>
        <w:t>ό</w:t>
      </w:r>
      <w:r w:rsidR="00F86BD4">
        <w:rPr>
          <w:lang w:val="el-GR"/>
        </w:rPr>
        <w:t>ς εν τω να</w:t>
      </w:r>
      <w:r w:rsidR="002C560C">
        <w:rPr>
          <w:rFonts w:cs="Times New Roman"/>
          <w:lang w:val="el-GR"/>
        </w:rPr>
        <w:t>ώ</w:t>
      </w:r>
      <w:r w:rsidR="00F86BD4">
        <w:rPr>
          <w:lang w:val="el-GR"/>
        </w:rPr>
        <w:t xml:space="preserve"> αυτο</w:t>
      </w:r>
      <w:r w:rsidR="002C560C">
        <w:rPr>
          <w:rFonts w:cs="Times New Roman"/>
          <w:lang w:val="el-GR"/>
        </w:rPr>
        <w:t>ύ</w:t>
      </w:r>
      <w:r w:rsidR="00F86BD4">
        <w:rPr>
          <w:lang w:val="el-GR"/>
        </w:rPr>
        <w:t xml:space="preserve"> και </w:t>
      </w:r>
      <w:r w:rsidR="002C560C">
        <w:t>h</w:t>
      </w:r>
      <w:r w:rsidR="00F86BD4">
        <w:rPr>
          <w:lang w:val="el-GR"/>
        </w:rPr>
        <w:t>ο καθ</w:t>
      </w:r>
      <w:r w:rsidR="002C560C">
        <w:rPr>
          <w:rFonts w:cs="Times New Roman"/>
          <w:lang w:val="el-GR"/>
        </w:rPr>
        <w:t>ή</w:t>
      </w:r>
      <w:r w:rsidR="00F86BD4">
        <w:rPr>
          <w:lang w:val="el-GR"/>
        </w:rPr>
        <w:t xml:space="preserve">μενος </w:t>
      </w:r>
      <w:r w:rsidR="007B2D55">
        <w:rPr>
          <w:lang w:val="el-GR"/>
        </w:rPr>
        <w:t xml:space="preserve">επί </w:t>
      </w:r>
      <w:r w:rsidR="00B94081">
        <w:rPr>
          <w:rFonts w:cs="Times New Roman"/>
        </w:rPr>
        <w:t>⸀</w:t>
      </w:r>
      <w:r w:rsidR="00F86BD4">
        <w:rPr>
          <w:lang w:val="el-GR"/>
        </w:rPr>
        <w:t xml:space="preserve">του </w:t>
      </w:r>
      <w:r w:rsidR="003B3C92">
        <w:rPr>
          <w:lang w:val="el-GR"/>
        </w:rPr>
        <w:t>θρόνου</w:t>
      </w:r>
      <w:r w:rsidR="00B94081">
        <w:rPr>
          <w:rStyle w:val="FootnoteReference"/>
        </w:rPr>
        <w:footnoteReference w:id="199"/>
      </w:r>
      <w:r w:rsidR="003B3C92">
        <w:rPr>
          <w:lang w:val="el-GR"/>
        </w:rPr>
        <w:t xml:space="preserve"> </w:t>
      </w:r>
      <w:r w:rsidR="00F86BD4">
        <w:rPr>
          <w:lang w:val="el-GR"/>
        </w:rPr>
        <w:t>σκην</w:t>
      </w:r>
      <w:r w:rsidR="002C560C">
        <w:rPr>
          <w:rFonts w:cs="Times New Roman"/>
          <w:lang w:val="el-GR"/>
        </w:rPr>
        <w:t>ώ</w:t>
      </w:r>
      <w:r w:rsidR="00F86BD4">
        <w:rPr>
          <w:lang w:val="el-GR"/>
        </w:rPr>
        <w:t xml:space="preserve">σει επ </w:t>
      </w:r>
      <w:r w:rsidR="003F3D54">
        <w:rPr>
          <w:lang w:val="el-GR"/>
        </w:rPr>
        <w:t>αυτούς</w:t>
      </w:r>
    </w:p>
    <w:p w:rsidR="00E755A0" w:rsidRDefault="00E755A0" w:rsidP="00250F86">
      <w:pPr>
        <w:pStyle w:val="ListParagraph"/>
        <w:numPr>
          <w:ilvl w:val="0"/>
          <w:numId w:val="9"/>
        </w:numPr>
        <w:ind w:left="547" w:hanging="547"/>
        <w:rPr>
          <w:lang w:val="el-GR"/>
        </w:rPr>
      </w:pPr>
      <w:r>
        <w:rPr>
          <w:lang w:val="el-GR"/>
        </w:rPr>
        <w:lastRenderedPageBreak/>
        <w:t>ου πειν</w:t>
      </w:r>
      <w:r w:rsidR="00100BA0">
        <w:rPr>
          <w:rFonts w:cs="Times New Roman"/>
          <w:lang w:val="el-GR"/>
        </w:rPr>
        <w:t>ά</w:t>
      </w:r>
      <w:r>
        <w:rPr>
          <w:lang w:val="el-GR"/>
        </w:rPr>
        <w:t xml:space="preserve">σουσιν </w:t>
      </w:r>
      <w:r w:rsidR="00100BA0">
        <w:rPr>
          <w:rFonts w:cs="Times New Roman"/>
          <w:lang w:val="el-GR"/>
        </w:rPr>
        <w:t>έ</w:t>
      </w:r>
      <w:r>
        <w:rPr>
          <w:lang w:val="el-GR"/>
        </w:rPr>
        <w:t>τι ουδ</w:t>
      </w:r>
      <w:r w:rsidR="00100BA0">
        <w:rPr>
          <w:rFonts w:cs="Times New Roman"/>
          <w:lang w:val="el-GR"/>
        </w:rPr>
        <w:t>έ</w:t>
      </w:r>
      <w:r>
        <w:rPr>
          <w:lang w:val="el-GR"/>
        </w:rPr>
        <w:t xml:space="preserve"> διψ</w:t>
      </w:r>
      <w:r w:rsidR="00100BA0">
        <w:rPr>
          <w:rFonts w:cs="Times New Roman"/>
          <w:lang w:val="el-GR"/>
        </w:rPr>
        <w:t>ή</w:t>
      </w:r>
      <w:r>
        <w:rPr>
          <w:lang w:val="el-GR"/>
        </w:rPr>
        <w:t xml:space="preserve">σουσιν </w:t>
      </w:r>
      <w:r w:rsidR="00100BA0">
        <w:rPr>
          <w:lang w:val="el-GR"/>
        </w:rPr>
        <w:t>έτι ουδέ</w:t>
      </w:r>
      <w:r w:rsidR="00B94081">
        <w:rPr>
          <w:rStyle w:val="FootnoteReference"/>
        </w:rPr>
        <w:footnoteReference w:id="200"/>
      </w:r>
      <w:r w:rsidR="00100BA0">
        <w:rPr>
          <w:lang w:val="el-GR"/>
        </w:rPr>
        <w:t xml:space="preserve"> </w:t>
      </w:r>
      <w:r>
        <w:rPr>
          <w:lang w:val="el-GR"/>
        </w:rPr>
        <w:t>μη π</w:t>
      </w:r>
      <w:r w:rsidR="00100BA0">
        <w:rPr>
          <w:rFonts w:cs="Times New Roman"/>
          <w:lang w:val="el-GR"/>
        </w:rPr>
        <w:t>έ</w:t>
      </w:r>
      <w:r>
        <w:rPr>
          <w:lang w:val="el-GR"/>
        </w:rPr>
        <w:t xml:space="preserve">ση επ </w:t>
      </w:r>
      <w:r w:rsidR="002C560C">
        <w:rPr>
          <w:lang w:val="el-GR"/>
        </w:rPr>
        <w:t>αυτούς</w:t>
      </w:r>
      <w:r>
        <w:rPr>
          <w:lang w:val="el-GR"/>
        </w:rPr>
        <w:t xml:space="preserve"> </w:t>
      </w:r>
      <w:r w:rsidR="00100BA0">
        <w:t>h</w:t>
      </w:r>
      <w:r>
        <w:rPr>
          <w:lang w:val="el-GR"/>
        </w:rPr>
        <w:t xml:space="preserve">ο </w:t>
      </w:r>
      <w:r w:rsidR="00100BA0">
        <w:t>h</w:t>
      </w:r>
      <w:r w:rsidR="00100BA0">
        <w:rPr>
          <w:rFonts w:cs="Times New Roman"/>
          <w:lang w:val="el-GR"/>
        </w:rPr>
        <w:t>ή</w:t>
      </w:r>
      <w:r>
        <w:rPr>
          <w:lang w:val="el-GR"/>
        </w:rPr>
        <w:t xml:space="preserve">λιος </w:t>
      </w:r>
      <w:r w:rsidR="00100BA0">
        <w:rPr>
          <w:lang w:val="el-GR"/>
        </w:rPr>
        <w:t xml:space="preserve">ουδέ </w:t>
      </w:r>
      <w:r>
        <w:rPr>
          <w:lang w:val="el-GR"/>
        </w:rPr>
        <w:t>παν κα</w:t>
      </w:r>
      <w:r w:rsidR="00100BA0">
        <w:rPr>
          <w:rFonts w:cs="Times New Roman"/>
          <w:lang w:val="el-GR"/>
        </w:rPr>
        <w:t>ύ</w:t>
      </w:r>
      <w:r>
        <w:rPr>
          <w:lang w:val="el-GR"/>
        </w:rPr>
        <w:t>μα</w:t>
      </w:r>
    </w:p>
    <w:p w:rsidR="00E755A0" w:rsidRDefault="00167144" w:rsidP="00250F86">
      <w:pPr>
        <w:pStyle w:val="ListParagraph"/>
        <w:numPr>
          <w:ilvl w:val="0"/>
          <w:numId w:val="9"/>
        </w:numPr>
        <w:ind w:left="547" w:hanging="547"/>
        <w:rPr>
          <w:lang w:val="el-GR"/>
        </w:rPr>
      </w:pPr>
      <w:r>
        <w:t>h</w:t>
      </w:r>
      <w:r w:rsidR="00E755A0">
        <w:rPr>
          <w:lang w:val="el-GR"/>
        </w:rPr>
        <w:t>ότι το αρν</w:t>
      </w:r>
      <w:r>
        <w:rPr>
          <w:rFonts w:cs="Times New Roman"/>
          <w:lang w:val="el-GR"/>
        </w:rPr>
        <w:t>ί</w:t>
      </w:r>
      <w:r w:rsidR="00E755A0">
        <w:rPr>
          <w:lang w:val="el-GR"/>
        </w:rPr>
        <w:t>ον το αν</w:t>
      </w:r>
      <w:r>
        <w:rPr>
          <w:rFonts w:cs="Times New Roman"/>
          <w:lang w:val="el-GR"/>
        </w:rPr>
        <w:t>ά</w:t>
      </w:r>
      <w:r w:rsidR="00E755A0">
        <w:rPr>
          <w:lang w:val="el-GR"/>
        </w:rPr>
        <w:t xml:space="preserve"> μ</w:t>
      </w:r>
      <w:r>
        <w:rPr>
          <w:rFonts w:cs="Times New Roman"/>
          <w:lang w:val="el-GR"/>
        </w:rPr>
        <w:t>έ</w:t>
      </w:r>
      <w:r w:rsidR="00E755A0">
        <w:rPr>
          <w:lang w:val="el-GR"/>
        </w:rPr>
        <w:t xml:space="preserve">σον του </w:t>
      </w:r>
      <w:r w:rsidR="003B3C92">
        <w:rPr>
          <w:lang w:val="el-GR"/>
        </w:rPr>
        <w:t xml:space="preserve">θρόνου </w:t>
      </w:r>
      <w:r w:rsidR="00E755A0">
        <w:rPr>
          <w:lang w:val="el-GR"/>
        </w:rPr>
        <w:t>ποιμανε</w:t>
      </w:r>
      <w:r>
        <w:rPr>
          <w:rFonts w:cs="Times New Roman"/>
          <w:lang w:val="el-GR"/>
        </w:rPr>
        <w:t>ί</w:t>
      </w:r>
      <w:r w:rsidR="000E5334">
        <w:rPr>
          <w:rStyle w:val="FootnoteReference"/>
        </w:rPr>
        <w:footnoteReference w:id="201"/>
      </w:r>
      <w:r w:rsidR="00E755A0">
        <w:rPr>
          <w:lang w:val="el-GR"/>
        </w:rPr>
        <w:t xml:space="preserve"> </w:t>
      </w:r>
      <w:r w:rsidR="002C560C">
        <w:rPr>
          <w:lang w:val="el-GR"/>
        </w:rPr>
        <w:t>αυτούς</w:t>
      </w:r>
      <w:r w:rsidR="00E755A0">
        <w:rPr>
          <w:lang w:val="el-GR"/>
        </w:rPr>
        <w:t xml:space="preserve"> και </w:t>
      </w:r>
      <w:r>
        <w:t>h</w:t>
      </w:r>
      <w:r w:rsidR="00E755A0">
        <w:rPr>
          <w:lang w:val="el-GR"/>
        </w:rPr>
        <w:t>οδηγ</w:t>
      </w:r>
      <w:r>
        <w:rPr>
          <w:rFonts w:cs="Times New Roman"/>
          <w:lang w:val="el-GR"/>
        </w:rPr>
        <w:t>ή</w:t>
      </w:r>
      <w:r w:rsidR="00E755A0">
        <w:rPr>
          <w:lang w:val="el-GR"/>
        </w:rPr>
        <w:t>σει</w:t>
      </w:r>
      <w:r w:rsidR="000E5334">
        <w:rPr>
          <w:rStyle w:val="FootnoteReference"/>
        </w:rPr>
        <w:footnoteReference w:id="202"/>
      </w:r>
      <w:r w:rsidR="00E755A0">
        <w:rPr>
          <w:lang w:val="el-GR"/>
        </w:rPr>
        <w:t xml:space="preserve"> </w:t>
      </w:r>
      <w:r w:rsidR="002C560C">
        <w:rPr>
          <w:lang w:val="el-GR"/>
        </w:rPr>
        <w:t>αυτούς</w:t>
      </w:r>
      <w:r w:rsidR="00E755A0">
        <w:rPr>
          <w:lang w:val="el-GR"/>
        </w:rPr>
        <w:t xml:space="preserve"> </w:t>
      </w:r>
      <w:r w:rsidR="007B2D55">
        <w:rPr>
          <w:lang w:val="el-GR"/>
        </w:rPr>
        <w:t xml:space="preserve">επί </w:t>
      </w:r>
      <w:r w:rsidR="00E755A0">
        <w:rPr>
          <w:lang w:val="el-GR"/>
        </w:rPr>
        <w:t>ζω</w:t>
      </w:r>
      <w:r>
        <w:rPr>
          <w:rFonts w:cs="Times New Roman"/>
          <w:lang w:val="el-GR"/>
        </w:rPr>
        <w:t>ή</w:t>
      </w:r>
      <w:r w:rsidR="00E755A0">
        <w:rPr>
          <w:lang w:val="el-GR"/>
        </w:rPr>
        <w:t>ς πηγ</w:t>
      </w:r>
      <w:r>
        <w:rPr>
          <w:rFonts w:cs="Times New Roman"/>
          <w:lang w:val="el-GR"/>
        </w:rPr>
        <w:t>ά</w:t>
      </w:r>
      <w:r w:rsidR="00E755A0">
        <w:rPr>
          <w:lang w:val="el-GR"/>
        </w:rPr>
        <w:t xml:space="preserve">ς </w:t>
      </w:r>
      <w:r>
        <w:t>h</w:t>
      </w:r>
      <w:r w:rsidR="00E755A0">
        <w:rPr>
          <w:lang w:val="el-GR"/>
        </w:rPr>
        <w:t>υδ</w:t>
      </w:r>
      <w:r>
        <w:rPr>
          <w:rFonts w:cs="Times New Roman"/>
          <w:lang w:val="el-GR"/>
        </w:rPr>
        <w:t>ά</w:t>
      </w:r>
      <w:r w:rsidR="00E755A0">
        <w:rPr>
          <w:lang w:val="el-GR"/>
        </w:rPr>
        <w:t>των και εξαλε</w:t>
      </w:r>
      <w:r>
        <w:rPr>
          <w:rFonts w:cs="Times New Roman"/>
          <w:lang w:val="el-GR"/>
        </w:rPr>
        <w:t>ί</w:t>
      </w:r>
      <w:r w:rsidR="00E755A0">
        <w:rPr>
          <w:lang w:val="el-GR"/>
        </w:rPr>
        <w:t xml:space="preserve">ψει </w:t>
      </w:r>
      <w:r>
        <w:t>h</w:t>
      </w:r>
      <w:r w:rsidR="00E755A0">
        <w:rPr>
          <w:lang w:val="el-GR"/>
        </w:rPr>
        <w:t>ο θε</w:t>
      </w:r>
      <w:r>
        <w:rPr>
          <w:rFonts w:cs="Times New Roman"/>
          <w:lang w:val="el-GR"/>
        </w:rPr>
        <w:t>ό</w:t>
      </w:r>
      <w:r w:rsidR="00E755A0">
        <w:rPr>
          <w:lang w:val="el-GR"/>
        </w:rPr>
        <w:t>ς παν δ</w:t>
      </w:r>
      <w:r>
        <w:rPr>
          <w:rFonts w:cs="Times New Roman"/>
          <w:lang w:val="el-GR"/>
        </w:rPr>
        <w:t>ά</w:t>
      </w:r>
      <w:r w:rsidR="00E755A0">
        <w:rPr>
          <w:lang w:val="el-GR"/>
        </w:rPr>
        <w:t>κρυον εκ των οφθαλμ</w:t>
      </w:r>
      <w:r>
        <w:rPr>
          <w:rFonts w:cs="Times New Roman"/>
          <w:lang w:val="el-GR"/>
        </w:rPr>
        <w:t>ώ</w:t>
      </w:r>
      <w:r w:rsidR="00E755A0">
        <w:rPr>
          <w:lang w:val="el-GR"/>
        </w:rPr>
        <w:t xml:space="preserve">ν </w:t>
      </w:r>
      <w:r w:rsidR="00751506">
        <w:rPr>
          <w:lang w:val="el-GR"/>
        </w:rPr>
        <w:t>αυτών</w:t>
      </w:r>
    </w:p>
    <w:p w:rsidR="00C20EDA" w:rsidRDefault="00DA0998" w:rsidP="00167144">
      <w:r>
        <w:t>WH</w:t>
      </w:r>
      <w:r w:rsidR="00C20EDA">
        <w:t xml:space="preserve"> remains the better choice of </w:t>
      </w:r>
      <w:r w:rsidR="00C20EDA" w:rsidRPr="00CC596A">
        <w:t>vorlage</w:t>
      </w:r>
      <w:r w:rsidR="00C20EDA">
        <w:t xml:space="preserve"> candidate for chapter 7.</w:t>
      </w:r>
    </w:p>
    <w:p w:rsidR="00C20EDA" w:rsidRPr="00C20EDA" w:rsidRDefault="00C20EDA" w:rsidP="00167144"/>
    <w:p w:rsidR="00167144" w:rsidRDefault="00167144" w:rsidP="00167144">
      <w:pPr>
        <w:pStyle w:val="Heading2"/>
      </w:pPr>
      <w:r>
        <w:t>Revelation 8</w:t>
      </w:r>
    </w:p>
    <w:p w:rsidR="00167144" w:rsidRPr="00B52ED6" w:rsidRDefault="00167144" w:rsidP="00167144">
      <w:pPr>
        <w:pStyle w:val="ListParagraph"/>
        <w:numPr>
          <w:ilvl w:val="0"/>
          <w:numId w:val="10"/>
        </w:numPr>
        <w:ind w:left="547" w:hanging="547"/>
        <w:rPr>
          <w:lang w:val="el-GR"/>
        </w:rPr>
      </w:pPr>
      <w:r>
        <w:rPr>
          <w:lang w:val="el-GR"/>
        </w:rPr>
        <w:t>και</w:t>
      </w:r>
      <w:r w:rsidRPr="00B52ED6">
        <w:rPr>
          <w:lang w:val="el-GR"/>
        </w:rPr>
        <w:t xml:space="preserve"> </w:t>
      </w:r>
      <w:r w:rsidR="00732A98">
        <w:t>h</w:t>
      </w:r>
      <w:r w:rsidR="00DA565A">
        <w:rPr>
          <w:lang w:val="el-GR"/>
        </w:rPr>
        <w:t>όταν</w:t>
      </w:r>
      <w:r w:rsidR="00137D7E">
        <w:rPr>
          <w:rStyle w:val="FootnoteReference"/>
        </w:rPr>
        <w:footnoteReference w:id="203"/>
      </w:r>
      <w:r w:rsidR="00DA565A" w:rsidRPr="00B52ED6">
        <w:rPr>
          <w:lang w:val="el-GR"/>
        </w:rPr>
        <w:t xml:space="preserve"> </w:t>
      </w:r>
      <w:r w:rsidR="00732A98">
        <w:rPr>
          <w:rFonts w:cs="Times New Roman"/>
          <w:lang w:val="el-GR"/>
        </w:rPr>
        <w:t>ή</w:t>
      </w:r>
      <w:r w:rsidR="00DA565A">
        <w:rPr>
          <w:lang w:val="el-GR"/>
        </w:rPr>
        <w:t>νοιξεν</w:t>
      </w:r>
      <w:r w:rsidR="00DA565A" w:rsidRPr="00B52ED6">
        <w:rPr>
          <w:lang w:val="el-GR"/>
        </w:rPr>
        <w:t xml:space="preserve"> </w:t>
      </w:r>
      <w:r w:rsidR="00DA565A">
        <w:rPr>
          <w:lang w:val="el-GR"/>
        </w:rPr>
        <w:t>την</w:t>
      </w:r>
      <w:r w:rsidR="00DA565A" w:rsidRPr="00B52ED6">
        <w:rPr>
          <w:lang w:val="el-GR"/>
        </w:rPr>
        <w:t xml:space="preserve"> </w:t>
      </w:r>
      <w:r w:rsidR="00DA565A">
        <w:rPr>
          <w:lang w:val="el-GR"/>
        </w:rPr>
        <w:t>σφραγ</w:t>
      </w:r>
      <w:r w:rsidR="00732A98">
        <w:rPr>
          <w:rFonts w:cs="Times New Roman"/>
          <w:lang w:val="el-GR"/>
        </w:rPr>
        <w:t>ί</w:t>
      </w:r>
      <w:r w:rsidR="00DA565A">
        <w:rPr>
          <w:lang w:val="el-GR"/>
        </w:rPr>
        <w:t>δα</w:t>
      </w:r>
      <w:r w:rsidR="00DA565A" w:rsidRPr="00B52ED6">
        <w:rPr>
          <w:lang w:val="el-GR"/>
        </w:rPr>
        <w:t xml:space="preserve"> </w:t>
      </w:r>
      <w:r w:rsidR="00DA565A">
        <w:rPr>
          <w:lang w:val="el-GR"/>
        </w:rPr>
        <w:t>την</w:t>
      </w:r>
      <w:r w:rsidR="00DA565A" w:rsidRPr="00B52ED6">
        <w:rPr>
          <w:lang w:val="el-GR"/>
        </w:rPr>
        <w:t xml:space="preserve"> </w:t>
      </w:r>
      <w:r w:rsidR="00732A98">
        <w:t>h</w:t>
      </w:r>
      <w:r w:rsidR="00DA565A">
        <w:rPr>
          <w:lang w:val="el-GR"/>
        </w:rPr>
        <w:t>εβδ</w:t>
      </w:r>
      <w:r w:rsidR="00732A98">
        <w:rPr>
          <w:rFonts w:cs="Times New Roman"/>
          <w:lang w:val="el-GR"/>
        </w:rPr>
        <w:t>ό</w:t>
      </w:r>
      <w:r w:rsidR="00DA565A">
        <w:rPr>
          <w:lang w:val="el-GR"/>
        </w:rPr>
        <w:t>μην</w:t>
      </w:r>
      <w:r w:rsidR="00DA565A" w:rsidRPr="00B52ED6">
        <w:rPr>
          <w:lang w:val="el-GR"/>
        </w:rPr>
        <w:t xml:space="preserve"> </w:t>
      </w:r>
      <w:r w:rsidR="00DA565A">
        <w:rPr>
          <w:lang w:val="el-GR"/>
        </w:rPr>
        <w:t>εγ</w:t>
      </w:r>
      <w:r w:rsidR="00732A98">
        <w:rPr>
          <w:rFonts w:cs="Times New Roman"/>
          <w:lang w:val="el-GR"/>
        </w:rPr>
        <w:t>έ</w:t>
      </w:r>
      <w:r w:rsidR="00DA565A">
        <w:rPr>
          <w:lang w:val="el-GR"/>
        </w:rPr>
        <w:t>νετο</w:t>
      </w:r>
      <w:r w:rsidR="00DA565A" w:rsidRPr="00B52ED6">
        <w:rPr>
          <w:lang w:val="el-GR"/>
        </w:rPr>
        <w:t xml:space="preserve"> </w:t>
      </w:r>
      <w:r w:rsidR="00DA565A">
        <w:rPr>
          <w:lang w:val="el-GR"/>
        </w:rPr>
        <w:t>σιγ</w:t>
      </w:r>
      <w:r w:rsidR="00732A98">
        <w:rPr>
          <w:rFonts w:cs="Times New Roman"/>
          <w:lang w:val="el-GR"/>
        </w:rPr>
        <w:t>ή</w:t>
      </w:r>
      <w:r w:rsidR="00DA565A" w:rsidRPr="00B52ED6">
        <w:rPr>
          <w:lang w:val="el-GR"/>
        </w:rPr>
        <w:t xml:space="preserve"> </w:t>
      </w:r>
      <w:r w:rsidR="00DA565A">
        <w:rPr>
          <w:lang w:val="el-GR"/>
        </w:rPr>
        <w:t>εν</w:t>
      </w:r>
      <w:r w:rsidR="00732A98" w:rsidRPr="00B52ED6">
        <w:rPr>
          <w:lang w:val="el-GR"/>
        </w:rPr>
        <w:t xml:space="preserve"> </w:t>
      </w:r>
      <w:r w:rsidR="00DA565A">
        <w:rPr>
          <w:lang w:val="el-GR"/>
        </w:rPr>
        <w:t>τω</w:t>
      </w:r>
      <w:r w:rsidR="00DA565A" w:rsidRPr="00B52ED6">
        <w:rPr>
          <w:lang w:val="el-GR"/>
        </w:rPr>
        <w:t xml:space="preserve"> </w:t>
      </w:r>
      <w:r w:rsidR="00DA565A">
        <w:rPr>
          <w:lang w:val="el-GR"/>
        </w:rPr>
        <w:t>ουραν</w:t>
      </w:r>
      <w:r w:rsidR="00732A98">
        <w:rPr>
          <w:rFonts w:cs="Times New Roman"/>
          <w:lang w:val="el-GR"/>
        </w:rPr>
        <w:t>ώ</w:t>
      </w:r>
      <w:r w:rsidR="00DA565A" w:rsidRPr="00B52ED6">
        <w:rPr>
          <w:lang w:val="el-GR"/>
        </w:rPr>
        <w:t xml:space="preserve"> </w:t>
      </w:r>
      <w:r w:rsidR="00732A98">
        <w:t>h</w:t>
      </w:r>
      <w:r w:rsidR="00DA565A">
        <w:rPr>
          <w:lang w:val="el-GR"/>
        </w:rPr>
        <w:t>ως</w:t>
      </w:r>
      <w:r w:rsidR="00DA565A" w:rsidRPr="00B52ED6">
        <w:rPr>
          <w:lang w:val="el-GR"/>
        </w:rPr>
        <w:t xml:space="preserve"> </w:t>
      </w:r>
      <w:r w:rsidR="00732A98">
        <w:t>h</w:t>
      </w:r>
      <w:r w:rsidR="00DA565A">
        <w:rPr>
          <w:lang w:val="el-GR"/>
        </w:rPr>
        <w:t>ημι</w:t>
      </w:r>
      <w:r w:rsidR="00732A98">
        <w:rPr>
          <w:rFonts w:cs="Times New Roman"/>
          <w:lang w:val="el-GR"/>
        </w:rPr>
        <w:t>ώ</w:t>
      </w:r>
      <w:r w:rsidR="00DA565A">
        <w:rPr>
          <w:lang w:val="el-GR"/>
        </w:rPr>
        <w:t>ριον</w:t>
      </w:r>
      <w:r w:rsidR="00D22762">
        <w:rPr>
          <w:rStyle w:val="FootnoteReference"/>
        </w:rPr>
        <w:footnoteReference w:id="204"/>
      </w:r>
    </w:p>
    <w:p w:rsidR="00DA565A" w:rsidRPr="00344C25" w:rsidRDefault="00DA565A" w:rsidP="00167144">
      <w:pPr>
        <w:pStyle w:val="ListParagraph"/>
        <w:numPr>
          <w:ilvl w:val="0"/>
          <w:numId w:val="10"/>
        </w:numPr>
        <w:ind w:left="547" w:hanging="547"/>
        <w:rPr>
          <w:lang w:val="el-GR"/>
        </w:rPr>
      </w:pPr>
      <w:r>
        <w:rPr>
          <w:lang w:val="el-GR"/>
        </w:rPr>
        <w:t>και</w:t>
      </w:r>
      <w:r w:rsidRPr="00344C25">
        <w:rPr>
          <w:lang w:val="el-GR"/>
        </w:rPr>
        <w:t xml:space="preserve"> </w:t>
      </w:r>
      <w:r>
        <w:rPr>
          <w:lang w:val="el-GR"/>
        </w:rPr>
        <w:t>ε</w:t>
      </w:r>
      <w:r w:rsidR="00732A98">
        <w:rPr>
          <w:rFonts w:cs="Times New Roman"/>
          <w:lang w:val="el-GR"/>
        </w:rPr>
        <w:t>ί</w:t>
      </w:r>
      <w:r>
        <w:rPr>
          <w:lang w:val="el-GR"/>
        </w:rPr>
        <w:t>δον</w:t>
      </w:r>
      <w:r w:rsidRPr="00344C25">
        <w:rPr>
          <w:lang w:val="el-GR"/>
        </w:rPr>
        <w:t xml:space="preserve"> </w:t>
      </w:r>
      <w:r>
        <w:rPr>
          <w:lang w:val="el-GR"/>
        </w:rPr>
        <w:t>τους</w:t>
      </w:r>
      <w:r w:rsidRPr="00344C25">
        <w:rPr>
          <w:lang w:val="el-GR"/>
        </w:rPr>
        <w:t xml:space="preserve"> </w:t>
      </w:r>
      <w:r w:rsidR="00732A98">
        <w:t>h</w:t>
      </w:r>
      <w:r>
        <w:rPr>
          <w:lang w:val="el-GR"/>
        </w:rPr>
        <w:t>επτ</w:t>
      </w:r>
      <w:r w:rsidR="00732A98">
        <w:rPr>
          <w:rFonts w:cs="Times New Roman"/>
          <w:lang w:val="el-GR"/>
        </w:rPr>
        <w:t>ά</w:t>
      </w:r>
      <w:r w:rsidRPr="00344C25">
        <w:rPr>
          <w:lang w:val="el-GR"/>
        </w:rPr>
        <w:t xml:space="preserve"> </w:t>
      </w:r>
      <w:r>
        <w:rPr>
          <w:lang w:val="el-GR"/>
        </w:rPr>
        <w:t>αγγ</w:t>
      </w:r>
      <w:r w:rsidR="00732A98">
        <w:rPr>
          <w:rFonts w:cs="Times New Roman"/>
          <w:lang w:val="el-GR"/>
        </w:rPr>
        <w:t>έ</w:t>
      </w:r>
      <w:r>
        <w:rPr>
          <w:lang w:val="el-GR"/>
        </w:rPr>
        <w:t>λους</w:t>
      </w:r>
      <w:r w:rsidRPr="00344C25">
        <w:rPr>
          <w:lang w:val="el-GR"/>
        </w:rPr>
        <w:t xml:space="preserve"> </w:t>
      </w:r>
      <w:r w:rsidR="00732A98">
        <w:t>h</w:t>
      </w:r>
      <w:r>
        <w:rPr>
          <w:lang w:val="el-GR"/>
        </w:rPr>
        <w:t>οι</w:t>
      </w:r>
      <w:r w:rsidRPr="00344C25">
        <w:rPr>
          <w:lang w:val="el-GR"/>
        </w:rPr>
        <w:t xml:space="preserve"> </w:t>
      </w:r>
      <w:r>
        <w:rPr>
          <w:lang w:val="el-GR"/>
        </w:rPr>
        <w:t>εν</w:t>
      </w:r>
      <w:r w:rsidR="00732A98">
        <w:rPr>
          <w:rFonts w:cs="Times New Roman"/>
          <w:lang w:val="el-GR"/>
        </w:rPr>
        <w:t>ώ</w:t>
      </w:r>
      <w:r>
        <w:rPr>
          <w:lang w:val="el-GR"/>
        </w:rPr>
        <w:t>πιον</w:t>
      </w:r>
      <w:r w:rsidRPr="00344C25">
        <w:rPr>
          <w:lang w:val="el-GR"/>
        </w:rPr>
        <w:t xml:space="preserve"> </w:t>
      </w:r>
      <w:r>
        <w:rPr>
          <w:lang w:val="el-GR"/>
        </w:rPr>
        <w:t>του</w:t>
      </w:r>
      <w:r w:rsidRPr="00344C25">
        <w:rPr>
          <w:lang w:val="el-GR"/>
        </w:rPr>
        <w:t xml:space="preserve"> </w:t>
      </w:r>
      <w:r>
        <w:rPr>
          <w:lang w:val="el-GR"/>
        </w:rPr>
        <w:t>θεο</w:t>
      </w:r>
      <w:r w:rsidR="00732A98">
        <w:rPr>
          <w:rFonts w:cs="Times New Roman"/>
          <w:lang w:val="el-GR"/>
        </w:rPr>
        <w:t>ύ</w:t>
      </w:r>
      <w:r w:rsidRPr="00344C25">
        <w:rPr>
          <w:lang w:val="el-GR"/>
        </w:rPr>
        <w:t xml:space="preserve"> </w:t>
      </w:r>
      <w:r w:rsidR="00732A98">
        <w:t>h</w:t>
      </w:r>
      <w:r>
        <w:rPr>
          <w:lang w:val="el-GR"/>
        </w:rPr>
        <w:t>εστ</w:t>
      </w:r>
      <w:r w:rsidR="00732A98">
        <w:rPr>
          <w:rFonts w:cs="Times New Roman"/>
          <w:lang w:val="el-GR"/>
        </w:rPr>
        <w:t>ή</w:t>
      </w:r>
      <w:r>
        <w:rPr>
          <w:lang w:val="el-GR"/>
        </w:rPr>
        <w:t>κασιν</w:t>
      </w:r>
      <w:r w:rsidRPr="00344C25">
        <w:rPr>
          <w:lang w:val="el-GR"/>
        </w:rPr>
        <w:t xml:space="preserve"> </w:t>
      </w:r>
      <w:r>
        <w:rPr>
          <w:lang w:val="el-GR"/>
        </w:rPr>
        <w:t>και</w:t>
      </w:r>
      <w:r w:rsidRPr="00344C25">
        <w:rPr>
          <w:lang w:val="el-GR"/>
        </w:rPr>
        <w:t xml:space="preserve"> </w:t>
      </w:r>
      <w:r>
        <w:rPr>
          <w:lang w:val="el-GR"/>
        </w:rPr>
        <w:t>εδ</w:t>
      </w:r>
      <w:r w:rsidR="00732A98">
        <w:rPr>
          <w:rFonts w:cs="Times New Roman"/>
          <w:lang w:val="el-GR"/>
        </w:rPr>
        <w:t>ό</w:t>
      </w:r>
      <w:r>
        <w:rPr>
          <w:lang w:val="el-GR"/>
        </w:rPr>
        <w:t>θησαν</w:t>
      </w:r>
      <w:r w:rsidRPr="00344C25">
        <w:rPr>
          <w:lang w:val="el-GR"/>
        </w:rPr>
        <w:t xml:space="preserve"> </w:t>
      </w:r>
      <w:r>
        <w:rPr>
          <w:lang w:val="el-GR"/>
        </w:rPr>
        <w:t>αυτο</w:t>
      </w:r>
      <w:r w:rsidR="00732A98">
        <w:rPr>
          <w:rFonts w:cs="Times New Roman"/>
          <w:lang w:val="el-GR"/>
        </w:rPr>
        <w:t>ί</w:t>
      </w:r>
      <w:r>
        <w:rPr>
          <w:lang w:val="el-GR"/>
        </w:rPr>
        <w:t>ς</w:t>
      </w:r>
      <w:r w:rsidRPr="00344C25">
        <w:rPr>
          <w:lang w:val="el-GR"/>
        </w:rPr>
        <w:t xml:space="preserve"> </w:t>
      </w:r>
      <w:r w:rsidR="00732A98" w:rsidRPr="00137D7E">
        <w:t>h</w:t>
      </w:r>
      <w:r w:rsidR="00732A98">
        <w:rPr>
          <w:lang w:val="el-GR"/>
        </w:rPr>
        <w:t>επτά</w:t>
      </w:r>
      <w:r w:rsidR="00732A98" w:rsidRPr="00344C25">
        <w:rPr>
          <w:lang w:val="el-GR"/>
        </w:rPr>
        <w:t xml:space="preserve"> </w:t>
      </w:r>
      <w:r>
        <w:rPr>
          <w:lang w:val="el-GR"/>
        </w:rPr>
        <w:t>σ</w:t>
      </w:r>
      <w:r w:rsidR="00732A98">
        <w:rPr>
          <w:rFonts w:cs="Times New Roman"/>
          <w:lang w:val="el-GR"/>
        </w:rPr>
        <w:t>ά</w:t>
      </w:r>
      <w:r>
        <w:rPr>
          <w:lang w:val="el-GR"/>
        </w:rPr>
        <w:t>λπιγγες</w:t>
      </w:r>
    </w:p>
    <w:p w:rsidR="00DA565A" w:rsidRPr="000E409A" w:rsidRDefault="00DA565A" w:rsidP="00167144">
      <w:pPr>
        <w:pStyle w:val="ListParagraph"/>
        <w:numPr>
          <w:ilvl w:val="0"/>
          <w:numId w:val="10"/>
        </w:numPr>
        <w:ind w:left="547" w:hanging="547"/>
        <w:rPr>
          <w:lang w:val="el-GR"/>
        </w:rPr>
      </w:pPr>
      <w:r>
        <w:rPr>
          <w:lang w:val="el-GR"/>
        </w:rPr>
        <w:t>και</w:t>
      </w:r>
      <w:r w:rsidRPr="000E409A">
        <w:rPr>
          <w:lang w:val="el-GR"/>
        </w:rPr>
        <w:t xml:space="preserve"> </w:t>
      </w:r>
      <w:r>
        <w:rPr>
          <w:lang w:val="el-GR"/>
        </w:rPr>
        <w:t>άλλος</w:t>
      </w:r>
      <w:r w:rsidRPr="000E409A">
        <w:rPr>
          <w:lang w:val="el-GR"/>
        </w:rPr>
        <w:t xml:space="preserve"> </w:t>
      </w:r>
      <w:r w:rsidR="00732A98">
        <w:rPr>
          <w:rFonts w:cs="Times New Roman"/>
          <w:lang w:val="el-GR"/>
        </w:rPr>
        <w:t>ά</w:t>
      </w:r>
      <w:r>
        <w:rPr>
          <w:lang w:val="el-GR"/>
        </w:rPr>
        <w:t>γγελος</w:t>
      </w:r>
      <w:r w:rsidRPr="000E409A">
        <w:rPr>
          <w:lang w:val="el-GR"/>
        </w:rPr>
        <w:t xml:space="preserve"> </w:t>
      </w:r>
      <w:r w:rsidR="00732A98">
        <w:rPr>
          <w:rFonts w:cs="Times New Roman"/>
          <w:lang w:val="el-GR"/>
        </w:rPr>
        <w:t>ή</w:t>
      </w:r>
      <w:r>
        <w:rPr>
          <w:lang w:val="el-GR"/>
        </w:rPr>
        <w:t>λθεν</w:t>
      </w:r>
      <w:r w:rsidRPr="000E409A">
        <w:rPr>
          <w:lang w:val="el-GR"/>
        </w:rPr>
        <w:t xml:space="preserve"> </w:t>
      </w:r>
      <w:r>
        <w:rPr>
          <w:lang w:val="el-GR"/>
        </w:rPr>
        <w:t>και</w:t>
      </w:r>
      <w:r w:rsidRPr="000E409A">
        <w:rPr>
          <w:lang w:val="el-GR"/>
        </w:rPr>
        <w:t xml:space="preserve"> </w:t>
      </w:r>
      <w:r>
        <w:rPr>
          <w:lang w:val="el-GR"/>
        </w:rPr>
        <w:t>εστ</w:t>
      </w:r>
      <w:r w:rsidR="00732A98">
        <w:rPr>
          <w:rFonts w:cs="Times New Roman"/>
          <w:lang w:val="el-GR"/>
        </w:rPr>
        <w:t>ά</w:t>
      </w:r>
      <w:r>
        <w:rPr>
          <w:lang w:val="el-GR"/>
        </w:rPr>
        <w:t>θη</w:t>
      </w:r>
      <w:r w:rsidRPr="000E409A">
        <w:rPr>
          <w:lang w:val="el-GR"/>
        </w:rPr>
        <w:t xml:space="preserve"> </w:t>
      </w:r>
      <w:r>
        <w:rPr>
          <w:lang w:val="el-GR"/>
        </w:rPr>
        <w:t>επ</w:t>
      </w:r>
      <w:r w:rsidR="00732A98">
        <w:rPr>
          <w:rFonts w:cs="Times New Roman"/>
          <w:lang w:val="el-GR"/>
        </w:rPr>
        <w:t>ί</w:t>
      </w:r>
      <w:r w:rsidRPr="000E409A">
        <w:rPr>
          <w:lang w:val="el-GR"/>
        </w:rPr>
        <w:t xml:space="preserve"> </w:t>
      </w:r>
      <w:r>
        <w:rPr>
          <w:lang w:val="el-GR"/>
        </w:rPr>
        <w:t>του</w:t>
      </w:r>
      <w:r w:rsidRPr="000E409A">
        <w:rPr>
          <w:lang w:val="el-GR"/>
        </w:rPr>
        <w:t xml:space="preserve"> </w:t>
      </w:r>
      <w:r>
        <w:rPr>
          <w:lang w:val="el-GR"/>
        </w:rPr>
        <w:t>θυ</w:t>
      </w:r>
      <w:r w:rsidR="00732A98">
        <w:rPr>
          <w:lang w:val="el-GR"/>
        </w:rPr>
        <w:t>σ</w:t>
      </w:r>
      <w:r>
        <w:rPr>
          <w:lang w:val="el-GR"/>
        </w:rPr>
        <w:t>ιαστηρ</w:t>
      </w:r>
      <w:r w:rsidR="00732A98">
        <w:rPr>
          <w:rFonts w:cs="Times New Roman"/>
          <w:lang w:val="el-GR"/>
        </w:rPr>
        <w:t>ί</w:t>
      </w:r>
      <w:r>
        <w:rPr>
          <w:lang w:val="el-GR"/>
        </w:rPr>
        <w:t>ου</w:t>
      </w:r>
      <w:r w:rsidRPr="000E409A">
        <w:rPr>
          <w:lang w:val="el-GR"/>
        </w:rPr>
        <w:t xml:space="preserve"> </w:t>
      </w:r>
      <w:r w:rsidR="00732A98">
        <w:rPr>
          <w:rFonts w:cs="Times New Roman"/>
          <w:lang w:val="el-GR"/>
        </w:rPr>
        <w:t>έ</w:t>
      </w:r>
      <w:r>
        <w:rPr>
          <w:lang w:val="el-GR"/>
        </w:rPr>
        <w:t>χων</w:t>
      </w:r>
      <w:r w:rsidRPr="000E409A">
        <w:rPr>
          <w:lang w:val="el-GR"/>
        </w:rPr>
        <w:t xml:space="preserve"> </w:t>
      </w:r>
      <w:r>
        <w:rPr>
          <w:lang w:val="el-GR"/>
        </w:rPr>
        <w:t>λιβανωτ</w:t>
      </w:r>
      <w:r w:rsidR="00732A98">
        <w:rPr>
          <w:rFonts w:cs="Times New Roman"/>
          <w:lang w:val="el-GR"/>
        </w:rPr>
        <w:t>ό</w:t>
      </w:r>
      <w:r>
        <w:rPr>
          <w:lang w:val="el-GR"/>
        </w:rPr>
        <w:t>ν</w:t>
      </w:r>
      <w:r w:rsidRPr="000E409A">
        <w:rPr>
          <w:lang w:val="el-GR"/>
        </w:rPr>
        <w:t xml:space="preserve"> </w:t>
      </w:r>
      <w:r>
        <w:rPr>
          <w:lang w:val="el-GR"/>
        </w:rPr>
        <w:t>χρυσο</w:t>
      </w:r>
      <w:r w:rsidR="00732A98">
        <w:rPr>
          <w:rFonts w:cs="Times New Roman"/>
          <w:lang w:val="el-GR"/>
        </w:rPr>
        <w:t>ύ</w:t>
      </w:r>
      <w:r>
        <w:rPr>
          <w:lang w:val="el-GR"/>
        </w:rPr>
        <w:t>ν</w:t>
      </w:r>
      <w:r w:rsidRPr="000E409A">
        <w:rPr>
          <w:lang w:val="el-GR"/>
        </w:rPr>
        <w:t xml:space="preserve"> </w:t>
      </w:r>
      <w:r>
        <w:rPr>
          <w:lang w:val="el-GR"/>
        </w:rPr>
        <w:t>και</w:t>
      </w:r>
      <w:r w:rsidRPr="000E409A">
        <w:rPr>
          <w:lang w:val="el-GR"/>
        </w:rPr>
        <w:t xml:space="preserve"> </w:t>
      </w:r>
      <w:r>
        <w:rPr>
          <w:lang w:val="el-GR"/>
        </w:rPr>
        <w:t>εδ</w:t>
      </w:r>
      <w:r w:rsidR="00732A98">
        <w:rPr>
          <w:rFonts w:cs="Times New Roman"/>
          <w:lang w:val="el-GR"/>
        </w:rPr>
        <w:t>ό</w:t>
      </w:r>
      <w:r>
        <w:rPr>
          <w:lang w:val="el-GR"/>
        </w:rPr>
        <w:t>θη</w:t>
      </w:r>
      <w:r w:rsidRPr="000E409A">
        <w:rPr>
          <w:lang w:val="el-GR"/>
        </w:rPr>
        <w:t xml:space="preserve"> </w:t>
      </w:r>
      <w:r>
        <w:rPr>
          <w:lang w:val="el-GR"/>
        </w:rPr>
        <w:t>αυτ</w:t>
      </w:r>
      <w:r w:rsidR="00732A98">
        <w:rPr>
          <w:rFonts w:cs="Times New Roman"/>
          <w:lang w:val="el-GR"/>
        </w:rPr>
        <w:t>ώ</w:t>
      </w:r>
      <w:r w:rsidRPr="000E409A">
        <w:rPr>
          <w:lang w:val="el-GR"/>
        </w:rPr>
        <w:t xml:space="preserve"> </w:t>
      </w:r>
      <w:r>
        <w:rPr>
          <w:lang w:val="el-GR"/>
        </w:rPr>
        <w:t>θυμι</w:t>
      </w:r>
      <w:r w:rsidR="00732A98">
        <w:rPr>
          <w:rFonts w:cs="Times New Roman"/>
          <w:lang w:val="el-GR"/>
        </w:rPr>
        <w:t>ά</w:t>
      </w:r>
      <w:r>
        <w:rPr>
          <w:lang w:val="el-GR"/>
        </w:rPr>
        <w:t>ματα</w:t>
      </w:r>
      <w:r w:rsidRPr="000E409A">
        <w:rPr>
          <w:lang w:val="el-GR"/>
        </w:rPr>
        <w:t xml:space="preserve"> </w:t>
      </w:r>
      <w:r>
        <w:rPr>
          <w:lang w:val="el-GR"/>
        </w:rPr>
        <w:t>πολλ</w:t>
      </w:r>
      <w:r w:rsidR="00732A98">
        <w:rPr>
          <w:rFonts w:cs="Times New Roman"/>
          <w:lang w:val="el-GR"/>
        </w:rPr>
        <w:t>ά</w:t>
      </w:r>
      <w:r w:rsidRPr="000E409A">
        <w:rPr>
          <w:lang w:val="el-GR"/>
        </w:rPr>
        <w:t xml:space="preserve"> </w:t>
      </w:r>
      <w:r w:rsidR="00732A98">
        <w:t>h</w:t>
      </w:r>
      <w:r w:rsidR="00732A98">
        <w:rPr>
          <w:rFonts w:cs="Times New Roman"/>
          <w:lang w:val="el-GR"/>
        </w:rPr>
        <w:t>ί</w:t>
      </w:r>
      <w:r>
        <w:rPr>
          <w:lang w:val="el-GR"/>
        </w:rPr>
        <w:t>να</w:t>
      </w:r>
      <w:r w:rsidRPr="000E409A">
        <w:rPr>
          <w:lang w:val="el-GR"/>
        </w:rPr>
        <w:t xml:space="preserve"> </w:t>
      </w:r>
      <w:r>
        <w:rPr>
          <w:lang w:val="el-GR"/>
        </w:rPr>
        <w:t>δ</w:t>
      </w:r>
      <w:r w:rsidR="00732A98">
        <w:rPr>
          <w:rFonts w:cs="Times New Roman"/>
          <w:lang w:val="el-GR"/>
        </w:rPr>
        <w:t>ώ</w:t>
      </w:r>
      <w:r>
        <w:rPr>
          <w:lang w:val="el-GR"/>
        </w:rPr>
        <w:t>σει</w:t>
      </w:r>
      <w:r w:rsidR="00B52ED6">
        <w:rPr>
          <w:rStyle w:val="FootnoteReference"/>
        </w:rPr>
        <w:footnoteReference w:id="205"/>
      </w:r>
      <w:r w:rsidRPr="000E409A">
        <w:rPr>
          <w:lang w:val="el-GR"/>
        </w:rPr>
        <w:t xml:space="preserve"> </w:t>
      </w:r>
      <w:r>
        <w:rPr>
          <w:lang w:val="el-GR"/>
        </w:rPr>
        <w:lastRenderedPageBreak/>
        <w:t>ταις</w:t>
      </w:r>
      <w:r w:rsidRPr="000E409A">
        <w:rPr>
          <w:lang w:val="el-GR"/>
        </w:rPr>
        <w:t xml:space="preserve"> </w:t>
      </w:r>
      <w:r>
        <w:rPr>
          <w:lang w:val="el-GR"/>
        </w:rPr>
        <w:t>προσευχα</w:t>
      </w:r>
      <w:r w:rsidR="00732A98">
        <w:rPr>
          <w:rFonts w:cs="Times New Roman"/>
          <w:lang w:val="el-GR"/>
        </w:rPr>
        <w:t>ί</w:t>
      </w:r>
      <w:r>
        <w:rPr>
          <w:lang w:val="el-GR"/>
        </w:rPr>
        <w:t>ς</w:t>
      </w:r>
      <w:r w:rsidRPr="000E409A">
        <w:rPr>
          <w:lang w:val="el-GR"/>
        </w:rPr>
        <w:t xml:space="preserve"> </w:t>
      </w:r>
      <w:r>
        <w:rPr>
          <w:lang w:val="el-GR"/>
        </w:rPr>
        <w:t>των</w:t>
      </w:r>
      <w:r w:rsidRPr="000E409A">
        <w:rPr>
          <w:lang w:val="el-GR"/>
        </w:rPr>
        <w:t xml:space="preserve"> </w:t>
      </w:r>
      <w:r w:rsidR="00732A98">
        <w:t>h</w:t>
      </w:r>
      <w:r>
        <w:rPr>
          <w:lang w:val="el-GR"/>
        </w:rPr>
        <w:t>αγ</w:t>
      </w:r>
      <w:r w:rsidR="00732A98">
        <w:rPr>
          <w:rFonts w:cs="Times New Roman"/>
          <w:lang w:val="el-GR"/>
        </w:rPr>
        <w:t>ί</w:t>
      </w:r>
      <w:r>
        <w:rPr>
          <w:lang w:val="el-GR"/>
        </w:rPr>
        <w:t>ων</w:t>
      </w:r>
      <w:r w:rsidRPr="000E409A">
        <w:rPr>
          <w:lang w:val="el-GR"/>
        </w:rPr>
        <w:t xml:space="preserve"> </w:t>
      </w:r>
      <w:r>
        <w:rPr>
          <w:lang w:val="el-GR"/>
        </w:rPr>
        <w:t>π</w:t>
      </w:r>
      <w:r w:rsidR="00732A98">
        <w:rPr>
          <w:rFonts w:cs="Times New Roman"/>
          <w:lang w:val="el-GR"/>
        </w:rPr>
        <w:t>ά</w:t>
      </w:r>
      <w:r>
        <w:rPr>
          <w:lang w:val="el-GR"/>
        </w:rPr>
        <w:t>ντων</w:t>
      </w:r>
      <w:r w:rsidRPr="000E409A">
        <w:rPr>
          <w:lang w:val="el-GR"/>
        </w:rPr>
        <w:t xml:space="preserve"> </w:t>
      </w:r>
      <w:r w:rsidR="00732A98">
        <w:rPr>
          <w:lang w:val="el-GR"/>
        </w:rPr>
        <w:t>επί</w:t>
      </w:r>
      <w:r w:rsidR="00732A98" w:rsidRPr="000E409A">
        <w:rPr>
          <w:lang w:val="el-GR"/>
        </w:rPr>
        <w:t xml:space="preserve"> </w:t>
      </w:r>
      <w:r>
        <w:rPr>
          <w:lang w:val="el-GR"/>
        </w:rPr>
        <w:t>το</w:t>
      </w:r>
      <w:r w:rsidRPr="000E409A">
        <w:rPr>
          <w:lang w:val="el-GR"/>
        </w:rPr>
        <w:t xml:space="preserve"> </w:t>
      </w:r>
      <w:r>
        <w:rPr>
          <w:lang w:val="el-GR"/>
        </w:rPr>
        <w:t>θυσιαστ</w:t>
      </w:r>
      <w:r w:rsidR="00732A98">
        <w:rPr>
          <w:rFonts w:cs="Times New Roman"/>
          <w:lang w:val="el-GR"/>
        </w:rPr>
        <w:t>ή</w:t>
      </w:r>
      <w:r>
        <w:rPr>
          <w:lang w:val="el-GR"/>
        </w:rPr>
        <w:t>ριον</w:t>
      </w:r>
      <w:r w:rsidRPr="000E409A">
        <w:rPr>
          <w:lang w:val="el-GR"/>
        </w:rPr>
        <w:t xml:space="preserve"> </w:t>
      </w:r>
      <w:r>
        <w:rPr>
          <w:lang w:val="el-GR"/>
        </w:rPr>
        <w:t>το</w:t>
      </w:r>
      <w:r w:rsidRPr="000E409A">
        <w:rPr>
          <w:lang w:val="el-GR"/>
        </w:rPr>
        <w:t xml:space="preserve"> </w:t>
      </w:r>
      <w:r w:rsidR="00E003C0">
        <w:rPr>
          <w:lang w:val="el-GR"/>
        </w:rPr>
        <w:t>χρυσο</w:t>
      </w:r>
      <w:r w:rsidR="00E003C0">
        <w:rPr>
          <w:rFonts w:cs="Times New Roman"/>
          <w:lang w:val="el-GR"/>
        </w:rPr>
        <w:t>ύ</w:t>
      </w:r>
      <w:r w:rsidR="00E003C0">
        <w:rPr>
          <w:lang w:val="el-GR"/>
        </w:rPr>
        <w:t>ν</w:t>
      </w:r>
      <w:r w:rsidR="00E003C0" w:rsidRPr="000E409A">
        <w:rPr>
          <w:lang w:val="el-GR"/>
        </w:rPr>
        <w:t xml:space="preserve"> </w:t>
      </w:r>
      <w:r>
        <w:rPr>
          <w:lang w:val="el-GR"/>
        </w:rPr>
        <w:t>το</w:t>
      </w:r>
      <w:r w:rsidRPr="000E409A">
        <w:rPr>
          <w:lang w:val="el-GR"/>
        </w:rPr>
        <w:t xml:space="preserve"> </w:t>
      </w:r>
      <w:r w:rsidR="00732A98">
        <w:rPr>
          <w:lang w:val="el-GR"/>
        </w:rPr>
        <w:t>ενώπιον</w:t>
      </w:r>
      <w:r w:rsidR="00732A98" w:rsidRPr="000E409A">
        <w:rPr>
          <w:lang w:val="el-GR"/>
        </w:rPr>
        <w:t xml:space="preserve"> </w:t>
      </w:r>
      <w:r>
        <w:rPr>
          <w:lang w:val="el-GR"/>
        </w:rPr>
        <w:t>του</w:t>
      </w:r>
      <w:r w:rsidRPr="000E409A">
        <w:rPr>
          <w:lang w:val="el-GR"/>
        </w:rPr>
        <w:t xml:space="preserve"> </w:t>
      </w:r>
      <w:r>
        <w:rPr>
          <w:lang w:val="el-GR"/>
        </w:rPr>
        <w:t>θρ</w:t>
      </w:r>
      <w:r w:rsidR="00E003C0">
        <w:rPr>
          <w:rFonts w:cs="Times New Roman"/>
          <w:lang w:val="el-GR"/>
        </w:rPr>
        <w:t>ό</w:t>
      </w:r>
      <w:r>
        <w:rPr>
          <w:lang w:val="el-GR"/>
        </w:rPr>
        <w:t>νου</w:t>
      </w:r>
    </w:p>
    <w:p w:rsidR="00DA565A" w:rsidRDefault="003C3CE2" w:rsidP="00167144">
      <w:pPr>
        <w:pStyle w:val="ListParagraph"/>
        <w:numPr>
          <w:ilvl w:val="0"/>
          <w:numId w:val="10"/>
        </w:numPr>
        <w:ind w:left="547" w:hanging="547"/>
        <w:rPr>
          <w:lang w:val="el-GR"/>
        </w:rPr>
      </w:pPr>
      <w:r>
        <w:rPr>
          <w:lang w:val="el-GR"/>
        </w:rPr>
        <w:t>και αν</w:t>
      </w:r>
      <w:r w:rsidR="0080793D">
        <w:rPr>
          <w:rFonts w:cs="Times New Roman"/>
          <w:lang w:val="el-GR"/>
        </w:rPr>
        <w:t>έ</w:t>
      </w:r>
      <w:r>
        <w:rPr>
          <w:lang w:val="el-GR"/>
        </w:rPr>
        <w:t xml:space="preserve">βη </w:t>
      </w:r>
      <w:r w:rsidR="0080793D">
        <w:t>h</w:t>
      </w:r>
      <w:r>
        <w:rPr>
          <w:lang w:val="el-GR"/>
        </w:rPr>
        <w:t>ο καπν</w:t>
      </w:r>
      <w:r w:rsidR="0080793D">
        <w:rPr>
          <w:rFonts w:cs="Times New Roman"/>
          <w:lang w:val="el-GR"/>
        </w:rPr>
        <w:t>ό</w:t>
      </w:r>
      <w:r>
        <w:rPr>
          <w:lang w:val="el-GR"/>
        </w:rPr>
        <w:t>ς των θυμιαμ</w:t>
      </w:r>
      <w:r w:rsidR="0080793D">
        <w:rPr>
          <w:rFonts w:cs="Times New Roman"/>
          <w:lang w:val="el-GR"/>
        </w:rPr>
        <w:t>ά</w:t>
      </w:r>
      <w:r>
        <w:rPr>
          <w:lang w:val="el-GR"/>
        </w:rPr>
        <w:t xml:space="preserve">των ταις </w:t>
      </w:r>
      <w:r w:rsidR="00732A98">
        <w:rPr>
          <w:lang w:val="el-GR"/>
        </w:rPr>
        <w:t xml:space="preserve">προσευχαίς </w:t>
      </w:r>
      <w:r>
        <w:rPr>
          <w:lang w:val="el-GR"/>
        </w:rPr>
        <w:t xml:space="preserve">των </w:t>
      </w:r>
      <w:r w:rsidR="00732A98">
        <w:rPr>
          <w:lang w:val="el-GR"/>
        </w:rPr>
        <w:t xml:space="preserve">hαγίων </w:t>
      </w:r>
      <w:r>
        <w:rPr>
          <w:lang w:val="el-GR"/>
        </w:rPr>
        <w:t>εκ χειρ</w:t>
      </w:r>
      <w:r w:rsidR="0080793D">
        <w:rPr>
          <w:rFonts w:cs="Times New Roman"/>
          <w:lang w:val="el-GR"/>
        </w:rPr>
        <w:t>ό</w:t>
      </w:r>
      <w:r>
        <w:rPr>
          <w:lang w:val="el-GR"/>
        </w:rPr>
        <w:t>ς του αγγ</w:t>
      </w:r>
      <w:r w:rsidR="0080793D">
        <w:rPr>
          <w:rFonts w:cs="Times New Roman"/>
          <w:lang w:val="el-GR"/>
        </w:rPr>
        <w:t>έ</w:t>
      </w:r>
      <w:r>
        <w:rPr>
          <w:lang w:val="el-GR"/>
        </w:rPr>
        <w:t xml:space="preserve">λου </w:t>
      </w:r>
      <w:r w:rsidR="00732A98">
        <w:rPr>
          <w:lang w:val="el-GR"/>
        </w:rPr>
        <w:t xml:space="preserve">ενώπιον </w:t>
      </w:r>
      <w:r>
        <w:rPr>
          <w:lang w:val="el-GR"/>
        </w:rPr>
        <w:t xml:space="preserve">του </w:t>
      </w:r>
      <w:r w:rsidR="0080793D">
        <w:rPr>
          <w:lang w:val="el-GR"/>
        </w:rPr>
        <w:t>θεού</w:t>
      </w:r>
    </w:p>
    <w:p w:rsidR="003C3CE2" w:rsidRDefault="003C3CE2" w:rsidP="00167144">
      <w:pPr>
        <w:pStyle w:val="ListParagraph"/>
        <w:numPr>
          <w:ilvl w:val="0"/>
          <w:numId w:val="10"/>
        </w:numPr>
        <w:ind w:left="547" w:hanging="547"/>
        <w:rPr>
          <w:lang w:val="el-GR"/>
        </w:rPr>
      </w:pPr>
      <w:r>
        <w:rPr>
          <w:lang w:val="el-GR"/>
        </w:rPr>
        <w:t>και ε</w:t>
      </w:r>
      <w:r w:rsidR="0080793D">
        <w:rPr>
          <w:rFonts w:cs="Times New Roman"/>
          <w:lang w:val="el-GR"/>
        </w:rPr>
        <w:t>ί</w:t>
      </w:r>
      <w:r>
        <w:rPr>
          <w:lang w:val="el-GR"/>
        </w:rPr>
        <w:t xml:space="preserve">ληφεν </w:t>
      </w:r>
      <w:r w:rsidR="0080793D">
        <w:t>h</w:t>
      </w:r>
      <w:r>
        <w:rPr>
          <w:lang w:val="el-GR"/>
        </w:rPr>
        <w:t xml:space="preserve">ο </w:t>
      </w:r>
      <w:r w:rsidR="00732A98">
        <w:rPr>
          <w:lang w:val="el-GR"/>
        </w:rPr>
        <w:t xml:space="preserve">άγγελος </w:t>
      </w:r>
      <w:r>
        <w:rPr>
          <w:lang w:val="el-GR"/>
        </w:rPr>
        <w:t xml:space="preserve">τον </w:t>
      </w:r>
      <w:r w:rsidR="00732A98">
        <w:rPr>
          <w:lang w:val="el-GR"/>
        </w:rPr>
        <w:t xml:space="preserve">λιβανωτόν </w:t>
      </w:r>
      <w:r>
        <w:rPr>
          <w:lang w:val="el-GR"/>
        </w:rPr>
        <w:t>και εγ</w:t>
      </w:r>
      <w:r w:rsidR="0080793D">
        <w:rPr>
          <w:rFonts w:cs="Times New Roman"/>
          <w:lang w:val="el-GR"/>
        </w:rPr>
        <w:t>έ</w:t>
      </w:r>
      <w:r>
        <w:rPr>
          <w:lang w:val="el-GR"/>
        </w:rPr>
        <w:t>μισεν αυτόν εκ του πυρ</w:t>
      </w:r>
      <w:r w:rsidR="0080793D">
        <w:rPr>
          <w:rFonts w:cs="Times New Roman"/>
          <w:lang w:val="el-GR"/>
        </w:rPr>
        <w:t>ό</w:t>
      </w:r>
      <w:r>
        <w:rPr>
          <w:lang w:val="el-GR"/>
        </w:rPr>
        <w:t xml:space="preserve">ς του </w:t>
      </w:r>
      <w:r w:rsidR="00732A98">
        <w:rPr>
          <w:lang w:val="el-GR"/>
        </w:rPr>
        <w:t xml:space="preserve">θυσιαστηρίου </w:t>
      </w:r>
      <w:r>
        <w:rPr>
          <w:lang w:val="el-GR"/>
        </w:rPr>
        <w:t xml:space="preserve">και </w:t>
      </w:r>
      <w:r w:rsidR="0080793D">
        <w:rPr>
          <w:rFonts w:cs="Times New Roman"/>
          <w:lang w:val="el-GR"/>
        </w:rPr>
        <w:t>έ</w:t>
      </w:r>
      <w:r>
        <w:rPr>
          <w:lang w:val="el-GR"/>
        </w:rPr>
        <w:t>βαλεν εις την γην και εγ</w:t>
      </w:r>
      <w:r w:rsidR="0080793D">
        <w:rPr>
          <w:rFonts w:cs="Times New Roman"/>
          <w:lang w:val="el-GR"/>
        </w:rPr>
        <w:t>έ</w:t>
      </w:r>
      <w:r>
        <w:rPr>
          <w:lang w:val="el-GR"/>
        </w:rPr>
        <w:t xml:space="preserve">νοντο </w:t>
      </w:r>
      <w:r w:rsidR="00202573">
        <w:rPr>
          <w:rFonts w:cs="Times New Roman"/>
          <w:lang w:val="el-GR"/>
        </w:rPr>
        <w:t>⸀</w:t>
      </w:r>
      <w:r>
        <w:rPr>
          <w:lang w:val="el-GR"/>
        </w:rPr>
        <w:t>βροντα</w:t>
      </w:r>
      <w:r w:rsidR="00D54200">
        <w:rPr>
          <w:rFonts w:cs="Times New Roman"/>
          <w:lang w:val="el-GR"/>
        </w:rPr>
        <w:t>ί</w:t>
      </w:r>
      <w:r>
        <w:rPr>
          <w:lang w:val="el-GR"/>
        </w:rPr>
        <w:t xml:space="preserve"> και φωνα</w:t>
      </w:r>
      <w:r w:rsidR="00D54200">
        <w:rPr>
          <w:rFonts w:cs="Times New Roman"/>
          <w:lang w:val="el-GR"/>
        </w:rPr>
        <w:t>ί</w:t>
      </w:r>
      <w:r>
        <w:rPr>
          <w:lang w:val="el-GR"/>
        </w:rPr>
        <w:t xml:space="preserve"> και αστραπα</w:t>
      </w:r>
      <w:r w:rsidR="00D54200">
        <w:rPr>
          <w:rFonts w:cs="Times New Roman"/>
          <w:lang w:val="el-GR"/>
        </w:rPr>
        <w:t>ί</w:t>
      </w:r>
      <w:r w:rsidR="00202573">
        <w:rPr>
          <w:rStyle w:val="FootnoteReference"/>
        </w:rPr>
        <w:footnoteReference w:id="206"/>
      </w:r>
      <w:r>
        <w:rPr>
          <w:lang w:val="el-GR"/>
        </w:rPr>
        <w:t xml:space="preserve"> και σεισμ</w:t>
      </w:r>
      <w:r w:rsidR="00D54200">
        <w:rPr>
          <w:rFonts w:cs="Times New Roman"/>
          <w:lang w:val="el-GR"/>
        </w:rPr>
        <w:t>ό</w:t>
      </w:r>
      <w:r>
        <w:rPr>
          <w:lang w:val="el-GR"/>
        </w:rPr>
        <w:t>ς</w:t>
      </w:r>
    </w:p>
    <w:p w:rsidR="003C3CE2" w:rsidRDefault="003C3CE2" w:rsidP="00167144">
      <w:pPr>
        <w:pStyle w:val="ListParagraph"/>
        <w:numPr>
          <w:ilvl w:val="0"/>
          <w:numId w:val="10"/>
        </w:numPr>
        <w:ind w:left="547" w:hanging="547"/>
        <w:rPr>
          <w:lang w:val="el-GR"/>
        </w:rPr>
      </w:pPr>
      <w:r>
        <w:rPr>
          <w:lang w:val="el-GR"/>
        </w:rPr>
        <w:t xml:space="preserve">και </w:t>
      </w:r>
      <w:r w:rsidR="00D54200">
        <w:t>h</w:t>
      </w:r>
      <w:r>
        <w:rPr>
          <w:lang w:val="el-GR"/>
        </w:rPr>
        <w:t xml:space="preserve">οι </w:t>
      </w:r>
      <w:r w:rsidR="00732A98">
        <w:rPr>
          <w:lang w:val="el-GR"/>
        </w:rPr>
        <w:t xml:space="preserve">hεπτά </w:t>
      </w:r>
      <w:r w:rsidR="00D54200">
        <w:rPr>
          <w:rFonts w:cs="Times New Roman"/>
          <w:lang w:val="el-GR"/>
        </w:rPr>
        <w:t>ά</w:t>
      </w:r>
      <w:r>
        <w:rPr>
          <w:lang w:val="el-GR"/>
        </w:rPr>
        <w:t xml:space="preserve">γγελοι </w:t>
      </w:r>
      <w:r w:rsidR="00D54200">
        <w:t>h</w:t>
      </w:r>
      <w:r>
        <w:rPr>
          <w:lang w:val="el-GR"/>
        </w:rPr>
        <w:t xml:space="preserve">οι </w:t>
      </w:r>
      <w:r w:rsidR="00D54200">
        <w:rPr>
          <w:rFonts w:cs="Times New Roman"/>
          <w:lang w:val="el-GR"/>
        </w:rPr>
        <w:t>έ</w:t>
      </w:r>
      <w:r>
        <w:rPr>
          <w:lang w:val="el-GR"/>
        </w:rPr>
        <w:t xml:space="preserve">χοντες τας </w:t>
      </w:r>
      <w:r w:rsidR="00732A98">
        <w:rPr>
          <w:lang w:val="el-GR"/>
        </w:rPr>
        <w:t xml:space="preserve">hεπτά </w:t>
      </w:r>
      <w:r>
        <w:rPr>
          <w:lang w:val="el-GR"/>
        </w:rPr>
        <w:t>σ</w:t>
      </w:r>
      <w:r w:rsidR="00D54200">
        <w:rPr>
          <w:rFonts w:cs="Times New Roman"/>
          <w:lang w:val="el-GR"/>
        </w:rPr>
        <w:t>ά</w:t>
      </w:r>
      <w:r>
        <w:rPr>
          <w:lang w:val="el-GR"/>
        </w:rPr>
        <w:t xml:space="preserve">λπιγγας </w:t>
      </w:r>
      <w:r w:rsidR="00D54200">
        <w:t>h</w:t>
      </w:r>
      <w:r>
        <w:rPr>
          <w:lang w:val="el-GR"/>
        </w:rPr>
        <w:t>ητο</w:t>
      </w:r>
      <w:r w:rsidR="00D54200">
        <w:rPr>
          <w:rFonts w:cs="Times New Roman"/>
          <w:lang w:val="el-GR"/>
        </w:rPr>
        <w:t>ί</w:t>
      </w:r>
      <w:r>
        <w:rPr>
          <w:lang w:val="el-GR"/>
        </w:rPr>
        <w:t xml:space="preserve">μασαν </w:t>
      </w:r>
      <w:r w:rsidR="00D54200">
        <w:t>h</w:t>
      </w:r>
      <w:r>
        <w:rPr>
          <w:lang w:val="el-GR"/>
        </w:rPr>
        <w:t>αυτο</w:t>
      </w:r>
      <w:r w:rsidR="00D54200">
        <w:rPr>
          <w:rFonts w:cs="Times New Roman"/>
          <w:lang w:val="el-GR"/>
        </w:rPr>
        <w:t>ύ</w:t>
      </w:r>
      <w:r>
        <w:rPr>
          <w:lang w:val="el-GR"/>
        </w:rPr>
        <w:t>ς</w:t>
      </w:r>
      <w:r w:rsidR="00202573">
        <w:rPr>
          <w:rStyle w:val="FootnoteReference"/>
        </w:rPr>
        <w:footnoteReference w:id="207"/>
      </w:r>
      <w:r>
        <w:rPr>
          <w:lang w:val="el-GR"/>
        </w:rPr>
        <w:t xml:space="preserve"> </w:t>
      </w:r>
      <w:r w:rsidR="00732A98">
        <w:rPr>
          <w:lang w:val="el-GR"/>
        </w:rPr>
        <w:t xml:space="preserve">hίνα </w:t>
      </w:r>
      <w:r>
        <w:rPr>
          <w:lang w:val="el-GR"/>
        </w:rPr>
        <w:t>σαλπ</w:t>
      </w:r>
      <w:r w:rsidR="00D54200">
        <w:rPr>
          <w:rFonts w:cs="Times New Roman"/>
          <w:lang w:val="el-GR"/>
        </w:rPr>
        <w:t>ί</w:t>
      </w:r>
      <w:r>
        <w:rPr>
          <w:lang w:val="el-GR"/>
        </w:rPr>
        <w:t>σωσιν</w:t>
      </w:r>
    </w:p>
    <w:p w:rsidR="003C3CE2" w:rsidRDefault="003C3CE2" w:rsidP="00167144">
      <w:pPr>
        <w:pStyle w:val="ListParagraph"/>
        <w:numPr>
          <w:ilvl w:val="0"/>
          <w:numId w:val="10"/>
        </w:numPr>
        <w:ind w:left="547" w:hanging="547"/>
        <w:rPr>
          <w:lang w:val="el-GR"/>
        </w:rPr>
      </w:pPr>
      <w:r>
        <w:rPr>
          <w:lang w:val="el-GR"/>
        </w:rPr>
        <w:t xml:space="preserve">και </w:t>
      </w:r>
      <w:r w:rsidR="00A11B4A">
        <w:t>h</w:t>
      </w:r>
      <w:r>
        <w:rPr>
          <w:lang w:val="el-GR"/>
        </w:rPr>
        <w:t>ο πρ</w:t>
      </w:r>
      <w:r w:rsidR="001C2DB8">
        <w:rPr>
          <w:rFonts w:cs="Times New Roman"/>
          <w:lang w:val="el-GR"/>
        </w:rPr>
        <w:t>ώ</w:t>
      </w:r>
      <w:r>
        <w:rPr>
          <w:lang w:val="el-GR"/>
        </w:rPr>
        <w:t>τος εσ</w:t>
      </w:r>
      <w:r w:rsidR="001C2DB8">
        <w:rPr>
          <w:rFonts w:cs="Times New Roman"/>
          <w:lang w:val="el-GR"/>
        </w:rPr>
        <w:t>ά</w:t>
      </w:r>
      <w:r>
        <w:rPr>
          <w:lang w:val="el-GR"/>
        </w:rPr>
        <w:t xml:space="preserve">λπισεν και </w:t>
      </w:r>
      <w:r w:rsidR="00732A98">
        <w:rPr>
          <w:lang w:val="el-GR"/>
        </w:rPr>
        <w:t xml:space="preserve">εγένετο </w:t>
      </w:r>
      <w:r>
        <w:rPr>
          <w:lang w:val="el-GR"/>
        </w:rPr>
        <w:t>χ</w:t>
      </w:r>
      <w:r w:rsidR="001C2DB8">
        <w:rPr>
          <w:rFonts w:cs="Times New Roman"/>
          <w:lang w:val="el-GR"/>
        </w:rPr>
        <w:t>ά</w:t>
      </w:r>
      <w:r>
        <w:rPr>
          <w:lang w:val="el-GR"/>
        </w:rPr>
        <w:t>λαζ</w:t>
      </w:r>
      <w:r w:rsidR="003F4A37">
        <w:rPr>
          <w:lang w:val="el-GR"/>
        </w:rPr>
        <w:t>α και π</w:t>
      </w:r>
      <w:r w:rsidR="001C2DB8">
        <w:rPr>
          <w:rFonts w:cs="Times New Roman"/>
          <w:lang w:val="el-GR"/>
        </w:rPr>
        <w:t>ύ</w:t>
      </w:r>
      <w:r w:rsidR="003F4A37">
        <w:rPr>
          <w:lang w:val="el-GR"/>
        </w:rPr>
        <w:t>ρ μεμιγμ</w:t>
      </w:r>
      <w:r w:rsidR="001C2DB8">
        <w:rPr>
          <w:rFonts w:cs="Times New Roman"/>
          <w:lang w:val="el-GR"/>
        </w:rPr>
        <w:t>έ</w:t>
      </w:r>
      <w:r w:rsidR="003F4A37">
        <w:rPr>
          <w:lang w:val="el-GR"/>
        </w:rPr>
        <w:t xml:space="preserve">να εν </w:t>
      </w:r>
      <w:r w:rsidR="001C2DB8">
        <w:t>h</w:t>
      </w:r>
      <w:r w:rsidR="003F4A37">
        <w:rPr>
          <w:lang w:val="el-GR"/>
        </w:rPr>
        <w:t>α</w:t>
      </w:r>
      <w:r w:rsidR="001C2DB8">
        <w:rPr>
          <w:rFonts w:cs="Times New Roman"/>
          <w:lang w:val="el-GR"/>
        </w:rPr>
        <w:t>ί</w:t>
      </w:r>
      <w:r w:rsidR="003F4A37">
        <w:rPr>
          <w:lang w:val="el-GR"/>
        </w:rPr>
        <w:t>ματι και εβλ</w:t>
      </w:r>
      <w:r w:rsidR="001C2DB8">
        <w:rPr>
          <w:rFonts w:cs="Times New Roman"/>
          <w:lang w:val="el-GR"/>
        </w:rPr>
        <w:t>ή</w:t>
      </w:r>
      <w:r w:rsidR="003F4A37">
        <w:rPr>
          <w:lang w:val="el-GR"/>
        </w:rPr>
        <w:t>θη εις την γην και το τρ</w:t>
      </w:r>
      <w:r w:rsidR="001C2DB8">
        <w:rPr>
          <w:rFonts w:cs="Times New Roman"/>
          <w:lang w:val="el-GR"/>
        </w:rPr>
        <w:t>ί</w:t>
      </w:r>
      <w:r w:rsidR="003F4A37">
        <w:rPr>
          <w:lang w:val="el-GR"/>
        </w:rPr>
        <w:t>τον της γης κατεκ</w:t>
      </w:r>
      <w:r w:rsidR="001C2DB8">
        <w:rPr>
          <w:rFonts w:cs="Times New Roman"/>
          <w:lang w:val="el-GR"/>
        </w:rPr>
        <w:t>ά</w:t>
      </w:r>
      <w:r w:rsidR="003F4A37">
        <w:rPr>
          <w:lang w:val="el-GR"/>
        </w:rPr>
        <w:t xml:space="preserve">η και το </w:t>
      </w:r>
      <w:r w:rsidR="001C2DB8">
        <w:rPr>
          <w:lang w:val="el-GR"/>
        </w:rPr>
        <w:t xml:space="preserve">τρίτον </w:t>
      </w:r>
      <w:r w:rsidR="003F4A37">
        <w:rPr>
          <w:lang w:val="el-GR"/>
        </w:rPr>
        <w:t>των δ</w:t>
      </w:r>
      <w:r w:rsidR="001C2DB8">
        <w:rPr>
          <w:rFonts w:cs="Times New Roman"/>
          <w:lang w:val="el-GR"/>
        </w:rPr>
        <w:t>έ</w:t>
      </w:r>
      <w:r w:rsidR="003F4A37">
        <w:rPr>
          <w:lang w:val="el-GR"/>
        </w:rPr>
        <w:t xml:space="preserve">νδρων </w:t>
      </w:r>
      <w:r w:rsidR="001C2DB8">
        <w:rPr>
          <w:lang w:val="el-GR"/>
        </w:rPr>
        <w:t xml:space="preserve">κατεκάη </w:t>
      </w:r>
      <w:r w:rsidR="003F4A37">
        <w:rPr>
          <w:lang w:val="el-GR"/>
        </w:rPr>
        <w:t>και πας χ</w:t>
      </w:r>
      <w:r w:rsidR="001C2DB8">
        <w:rPr>
          <w:rFonts w:cs="Times New Roman"/>
          <w:lang w:val="el-GR"/>
        </w:rPr>
        <w:t>ό</w:t>
      </w:r>
      <w:r w:rsidR="003F4A37">
        <w:rPr>
          <w:lang w:val="el-GR"/>
        </w:rPr>
        <w:t>ρτος χλωρ</w:t>
      </w:r>
      <w:r w:rsidR="001C2DB8">
        <w:rPr>
          <w:rFonts w:cs="Times New Roman"/>
          <w:lang w:val="el-GR"/>
        </w:rPr>
        <w:t>ό</w:t>
      </w:r>
      <w:r w:rsidR="003F4A37">
        <w:rPr>
          <w:lang w:val="el-GR"/>
        </w:rPr>
        <w:t xml:space="preserve">ς </w:t>
      </w:r>
      <w:r w:rsidR="001C2DB8">
        <w:rPr>
          <w:lang w:val="el-GR"/>
        </w:rPr>
        <w:t>κατεκ</w:t>
      </w:r>
      <w:r w:rsidR="001C2DB8">
        <w:rPr>
          <w:rFonts w:cs="Times New Roman"/>
          <w:lang w:val="el-GR"/>
        </w:rPr>
        <w:t>ά</w:t>
      </w:r>
      <w:r w:rsidR="001C2DB8">
        <w:rPr>
          <w:lang w:val="el-GR"/>
        </w:rPr>
        <w:t>η</w:t>
      </w:r>
    </w:p>
    <w:p w:rsidR="003F4A37" w:rsidRDefault="003F4A37" w:rsidP="00167144">
      <w:pPr>
        <w:pStyle w:val="ListParagraph"/>
        <w:numPr>
          <w:ilvl w:val="0"/>
          <w:numId w:val="10"/>
        </w:numPr>
        <w:ind w:left="547" w:hanging="547"/>
        <w:rPr>
          <w:lang w:val="el-GR"/>
        </w:rPr>
      </w:pPr>
      <w:r>
        <w:rPr>
          <w:lang w:val="el-GR"/>
        </w:rPr>
        <w:t xml:space="preserve">και </w:t>
      </w:r>
      <w:r w:rsidR="001C2DB8">
        <w:t>h</w:t>
      </w:r>
      <w:r>
        <w:rPr>
          <w:lang w:val="el-GR"/>
        </w:rPr>
        <w:t>ο δε</w:t>
      </w:r>
      <w:r w:rsidR="001C2DB8">
        <w:rPr>
          <w:rFonts w:cs="Times New Roman"/>
          <w:lang w:val="el-GR"/>
        </w:rPr>
        <w:t>ύ</w:t>
      </w:r>
      <w:r>
        <w:rPr>
          <w:lang w:val="el-GR"/>
        </w:rPr>
        <w:t xml:space="preserve">τερος </w:t>
      </w:r>
      <w:r w:rsidR="00732A98">
        <w:rPr>
          <w:lang w:val="el-GR"/>
        </w:rPr>
        <w:t xml:space="preserve">άγγελος </w:t>
      </w:r>
      <w:r w:rsidR="001C2DB8">
        <w:rPr>
          <w:lang w:val="el-GR"/>
        </w:rPr>
        <w:t xml:space="preserve">εσάλπισεν </w:t>
      </w:r>
      <w:r>
        <w:rPr>
          <w:lang w:val="el-GR"/>
        </w:rPr>
        <w:t xml:space="preserve">και </w:t>
      </w:r>
      <w:r w:rsidR="001C2DB8">
        <w:t>h</w:t>
      </w:r>
      <w:r>
        <w:rPr>
          <w:lang w:val="el-GR"/>
        </w:rPr>
        <w:t xml:space="preserve">ως </w:t>
      </w:r>
      <w:r w:rsidR="001C2DB8">
        <w:rPr>
          <w:rFonts w:cs="Times New Roman"/>
          <w:lang w:val="el-GR"/>
        </w:rPr>
        <w:t>ό</w:t>
      </w:r>
      <w:r>
        <w:rPr>
          <w:lang w:val="el-GR"/>
        </w:rPr>
        <w:t>ρος μ</w:t>
      </w:r>
      <w:r w:rsidR="001B766E">
        <w:rPr>
          <w:rFonts w:cs="Times New Roman"/>
          <w:lang w:val="el-GR"/>
        </w:rPr>
        <w:t>έ</w:t>
      </w:r>
      <w:r>
        <w:rPr>
          <w:lang w:val="el-GR"/>
        </w:rPr>
        <w:t>γα πυρ</w:t>
      </w:r>
      <w:r w:rsidR="001B766E">
        <w:rPr>
          <w:rFonts w:cs="Times New Roman"/>
          <w:lang w:val="el-GR"/>
        </w:rPr>
        <w:t>ί</w:t>
      </w:r>
      <w:r w:rsidR="00367F0C">
        <w:rPr>
          <w:rStyle w:val="FootnoteReference"/>
        </w:rPr>
        <w:footnoteReference w:id="208"/>
      </w:r>
      <w:r>
        <w:rPr>
          <w:lang w:val="el-GR"/>
        </w:rPr>
        <w:t xml:space="preserve"> και</w:t>
      </w:r>
      <w:r w:rsidR="001B766E">
        <w:rPr>
          <w:rFonts w:cs="Times New Roman"/>
          <w:lang w:val="el-GR"/>
        </w:rPr>
        <w:t>ό</w:t>
      </w:r>
      <w:r>
        <w:rPr>
          <w:lang w:val="el-GR"/>
        </w:rPr>
        <w:t xml:space="preserve">μενον </w:t>
      </w:r>
      <w:r w:rsidR="001C2DB8">
        <w:rPr>
          <w:lang w:val="el-GR"/>
        </w:rPr>
        <w:t xml:space="preserve">εβλήθη </w:t>
      </w:r>
      <w:r>
        <w:rPr>
          <w:lang w:val="el-GR"/>
        </w:rPr>
        <w:t>εις την θ</w:t>
      </w:r>
      <w:r w:rsidR="001B766E">
        <w:rPr>
          <w:rFonts w:cs="Times New Roman"/>
          <w:lang w:val="el-GR"/>
        </w:rPr>
        <w:t>ά</w:t>
      </w:r>
      <w:r>
        <w:rPr>
          <w:lang w:val="el-GR"/>
        </w:rPr>
        <w:t xml:space="preserve">λασσαν και </w:t>
      </w:r>
      <w:r w:rsidR="00732A98">
        <w:rPr>
          <w:lang w:val="el-GR"/>
        </w:rPr>
        <w:t xml:space="preserve">εγένετο </w:t>
      </w:r>
      <w:r>
        <w:rPr>
          <w:lang w:val="el-GR"/>
        </w:rPr>
        <w:t xml:space="preserve">το </w:t>
      </w:r>
      <w:r w:rsidR="001C2DB8">
        <w:rPr>
          <w:lang w:val="el-GR"/>
        </w:rPr>
        <w:t xml:space="preserve">τρίτον </w:t>
      </w:r>
      <w:r>
        <w:rPr>
          <w:lang w:val="el-GR"/>
        </w:rPr>
        <w:t>της θαλ</w:t>
      </w:r>
      <w:r w:rsidR="001B766E">
        <w:rPr>
          <w:rFonts w:cs="Times New Roman"/>
          <w:lang w:val="el-GR"/>
        </w:rPr>
        <w:t>ά</w:t>
      </w:r>
      <w:r>
        <w:rPr>
          <w:lang w:val="el-GR"/>
        </w:rPr>
        <w:t xml:space="preserve">σσης </w:t>
      </w:r>
      <w:r w:rsidR="001B766E">
        <w:t>h</w:t>
      </w:r>
      <w:r>
        <w:rPr>
          <w:lang w:val="el-GR"/>
        </w:rPr>
        <w:t>α</w:t>
      </w:r>
      <w:r w:rsidR="001B766E">
        <w:rPr>
          <w:rFonts w:cs="Times New Roman"/>
          <w:lang w:val="el-GR"/>
        </w:rPr>
        <w:t>ί</w:t>
      </w:r>
      <w:r>
        <w:rPr>
          <w:lang w:val="el-GR"/>
        </w:rPr>
        <w:t>μα</w:t>
      </w:r>
    </w:p>
    <w:p w:rsidR="003F4A37" w:rsidRDefault="003F4A37" w:rsidP="00167144">
      <w:pPr>
        <w:pStyle w:val="ListParagraph"/>
        <w:numPr>
          <w:ilvl w:val="0"/>
          <w:numId w:val="10"/>
        </w:numPr>
        <w:ind w:left="547" w:hanging="547"/>
        <w:rPr>
          <w:lang w:val="el-GR"/>
        </w:rPr>
      </w:pPr>
      <w:r>
        <w:rPr>
          <w:lang w:val="el-GR"/>
        </w:rPr>
        <w:lastRenderedPageBreak/>
        <w:t>και απ</w:t>
      </w:r>
      <w:r w:rsidR="001B766E">
        <w:rPr>
          <w:rFonts w:cs="Times New Roman"/>
          <w:lang w:val="el-GR"/>
        </w:rPr>
        <w:t>έ</w:t>
      </w:r>
      <w:r>
        <w:rPr>
          <w:lang w:val="el-GR"/>
        </w:rPr>
        <w:t>θανεν</w:t>
      </w:r>
      <w:r w:rsidR="001B766E">
        <w:rPr>
          <w:rStyle w:val="FootnoteReference"/>
        </w:rPr>
        <w:footnoteReference w:id="209"/>
      </w:r>
      <w:r>
        <w:rPr>
          <w:lang w:val="el-GR"/>
        </w:rPr>
        <w:t xml:space="preserve"> το </w:t>
      </w:r>
      <w:r w:rsidR="001C2DB8">
        <w:rPr>
          <w:lang w:val="el-GR"/>
        </w:rPr>
        <w:t xml:space="preserve">τρίτον </w:t>
      </w:r>
      <w:r>
        <w:rPr>
          <w:lang w:val="el-GR"/>
        </w:rPr>
        <w:t>των κτισμ</w:t>
      </w:r>
      <w:r w:rsidR="001B766E">
        <w:rPr>
          <w:rFonts w:cs="Times New Roman"/>
          <w:lang w:val="el-GR"/>
        </w:rPr>
        <w:t>ά</w:t>
      </w:r>
      <w:r>
        <w:rPr>
          <w:lang w:val="el-GR"/>
        </w:rPr>
        <w:t>των των</w:t>
      </w:r>
      <w:r w:rsidR="00491D15">
        <w:rPr>
          <w:rStyle w:val="FootnoteReference"/>
        </w:rPr>
        <w:footnoteReference w:id="210"/>
      </w:r>
      <w:r>
        <w:rPr>
          <w:lang w:val="el-GR"/>
        </w:rPr>
        <w:t xml:space="preserve"> εν τη </w:t>
      </w:r>
      <w:r w:rsidR="003D4CBD">
        <w:rPr>
          <w:lang w:val="el-GR"/>
        </w:rPr>
        <w:t>θαλ</w:t>
      </w:r>
      <w:r w:rsidR="001B766E">
        <w:rPr>
          <w:rFonts w:cs="Times New Roman"/>
          <w:lang w:val="el-GR"/>
        </w:rPr>
        <w:t>ά</w:t>
      </w:r>
      <w:r w:rsidR="003D4CBD">
        <w:rPr>
          <w:lang w:val="el-GR"/>
        </w:rPr>
        <w:t xml:space="preserve">σση τα </w:t>
      </w:r>
      <w:r w:rsidR="001B766E">
        <w:rPr>
          <w:rFonts w:cs="Times New Roman"/>
          <w:lang w:val="el-GR"/>
        </w:rPr>
        <w:t>έ</w:t>
      </w:r>
      <w:r w:rsidR="003D4CBD">
        <w:rPr>
          <w:lang w:val="el-GR"/>
        </w:rPr>
        <w:t>χοντα ψυχ</w:t>
      </w:r>
      <w:r w:rsidR="001B766E">
        <w:rPr>
          <w:rFonts w:cs="Times New Roman"/>
          <w:lang w:val="el-GR"/>
        </w:rPr>
        <w:t>ά</w:t>
      </w:r>
      <w:r w:rsidR="003D4CBD">
        <w:rPr>
          <w:lang w:val="el-GR"/>
        </w:rPr>
        <w:t xml:space="preserve">ς και το </w:t>
      </w:r>
      <w:r w:rsidR="001C2DB8">
        <w:rPr>
          <w:lang w:val="el-GR"/>
        </w:rPr>
        <w:t xml:space="preserve">τρίτον </w:t>
      </w:r>
      <w:r w:rsidR="003D4CBD">
        <w:rPr>
          <w:lang w:val="el-GR"/>
        </w:rPr>
        <w:t>των πλο</w:t>
      </w:r>
      <w:r w:rsidR="001B766E">
        <w:rPr>
          <w:rFonts w:cs="Times New Roman"/>
          <w:lang w:val="el-GR"/>
        </w:rPr>
        <w:t>ί</w:t>
      </w:r>
      <w:r w:rsidR="003D4CBD">
        <w:rPr>
          <w:lang w:val="el-GR"/>
        </w:rPr>
        <w:t>ων διεφθ</w:t>
      </w:r>
      <w:r w:rsidR="001B766E">
        <w:rPr>
          <w:rFonts w:cs="Times New Roman"/>
          <w:lang w:val="el-GR"/>
        </w:rPr>
        <w:t>ά</w:t>
      </w:r>
      <w:r w:rsidR="003D4CBD">
        <w:rPr>
          <w:lang w:val="el-GR"/>
        </w:rPr>
        <w:t>ρησαν</w:t>
      </w:r>
      <w:r w:rsidR="00BF7A94">
        <w:rPr>
          <w:rStyle w:val="FootnoteReference"/>
        </w:rPr>
        <w:footnoteReference w:id="211"/>
      </w:r>
    </w:p>
    <w:p w:rsidR="003D4CBD" w:rsidRDefault="003944FC" w:rsidP="00167144">
      <w:pPr>
        <w:pStyle w:val="ListParagraph"/>
        <w:numPr>
          <w:ilvl w:val="0"/>
          <w:numId w:val="10"/>
        </w:numPr>
        <w:ind w:left="547" w:hanging="547"/>
        <w:rPr>
          <w:lang w:val="el-GR"/>
        </w:rPr>
      </w:pPr>
      <w:r>
        <w:rPr>
          <w:lang w:val="el-GR"/>
        </w:rPr>
        <w:t xml:space="preserve">και </w:t>
      </w:r>
      <w:r w:rsidR="00F14EF1">
        <w:t>h</w:t>
      </w:r>
      <w:r>
        <w:rPr>
          <w:lang w:val="el-GR"/>
        </w:rPr>
        <w:t>ο τρ</w:t>
      </w:r>
      <w:r w:rsidR="00C951DD">
        <w:rPr>
          <w:rFonts w:cs="Times New Roman"/>
          <w:lang w:val="el-GR"/>
        </w:rPr>
        <w:t>ί</w:t>
      </w:r>
      <w:r>
        <w:rPr>
          <w:lang w:val="el-GR"/>
        </w:rPr>
        <w:t xml:space="preserve">τος </w:t>
      </w:r>
      <w:r w:rsidR="00732A98">
        <w:rPr>
          <w:lang w:val="el-GR"/>
        </w:rPr>
        <w:t xml:space="preserve">άγγελος </w:t>
      </w:r>
      <w:r w:rsidR="001C2DB8">
        <w:rPr>
          <w:lang w:val="el-GR"/>
        </w:rPr>
        <w:t xml:space="preserve">εσάλπισεν </w:t>
      </w:r>
      <w:r>
        <w:rPr>
          <w:lang w:val="el-GR"/>
        </w:rPr>
        <w:t xml:space="preserve">και </w:t>
      </w:r>
      <w:r w:rsidR="00C951DD">
        <w:rPr>
          <w:rFonts w:cs="Times New Roman"/>
          <w:lang w:val="el-GR"/>
        </w:rPr>
        <w:t>έ</w:t>
      </w:r>
      <w:r>
        <w:rPr>
          <w:lang w:val="el-GR"/>
        </w:rPr>
        <w:t>πεσεν εκ του ουρανο</w:t>
      </w:r>
      <w:r w:rsidR="00C951DD">
        <w:rPr>
          <w:rFonts w:cs="Times New Roman"/>
          <w:lang w:val="el-GR"/>
        </w:rPr>
        <w:t>ύ</w:t>
      </w:r>
      <w:r>
        <w:rPr>
          <w:lang w:val="el-GR"/>
        </w:rPr>
        <w:t xml:space="preserve"> αστ</w:t>
      </w:r>
      <w:r w:rsidR="00C951DD">
        <w:rPr>
          <w:rFonts w:cs="Times New Roman"/>
          <w:lang w:val="el-GR"/>
        </w:rPr>
        <w:t>ή</w:t>
      </w:r>
      <w:r>
        <w:rPr>
          <w:lang w:val="el-GR"/>
        </w:rPr>
        <w:t>ρ μ</w:t>
      </w:r>
      <w:r w:rsidR="00C951DD">
        <w:rPr>
          <w:rFonts w:cs="Times New Roman"/>
          <w:lang w:val="el-GR"/>
        </w:rPr>
        <w:t>έ</w:t>
      </w:r>
      <w:r>
        <w:rPr>
          <w:lang w:val="el-GR"/>
        </w:rPr>
        <w:t>γας και</w:t>
      </w:r>
      <w:r w:rsidR="00C951DD">
        <w:rPr>
          <w:rFonts w:cs="Times New Roman"/>
          <w:lang w:val="el-GR"/>
        </w:rPr>
        <w:t>ό</w:t>
      </w:r>
      <w:r>
        <w:rPr>
          <w:lang w:val="el-GR"/>
        </w:rPr>
        <w:t xml:space="preserve">μενος </w:t>
      </w:r>
      <w:r w:rsidR="00C951DD">
        <w:t>h</w:t>
      </w:r>
      <w:r>
        <w:rPr>
          <w:lang w:val="el-GR"/>
        </w:rPr>
        <w:t>ως λαμπ</w:t>
      </w:r>
      <w:r w:rsidR="00C951DD">
        <w:rPr>
          <w:rFonts w:cs="Times New Roman"/>
          <w:lang w:val="el-GR"/>
        </w:rPr>
        <w:t>ά</w:t>
      </w:r>
      <w:r>
        <w:rPr>
          <w:lang w:val="el-GR"/>
        </w:rPr>
        <w:t xml:space="preserve">ς και </w:t>
      </w:r>
      <w:r w:rsidR="00C951DD">
        <w:rPr>
          <w:lang w:val="el-GR"/>
        </w:rPr>
        <w:t>έπεσεν</w:t>
      </w:r>
      <w:r>
        <w:rPr>
          <w:lang w:val="el-GR"/>
        </w:rPr>
        <w:t xml:space="preserve"> </w:t>
      </w:r>
      <w:r w:rsidR="00732A98">
        <w:rPr>
          <w:lang w:val="el-GR"/>
        </w:rPr>
        <w:t xml:space="preserve">επί </w:t>
      </w:r>
      <w:r>
        <w:rPr>
          <w:lang w:val="el-GR"/>
        </w:rPr>
        <w:t xml:space="preserve">το </w:t>
      </w:r>
      <w:r w:rsidR="001C2DB8">
        <w:rPr>
          <w:lang w:val="el-GR"/>
        </w:rPr>
        <w:t xml:space="preserve">τρίτον </w:t>
      </w:r>
      <w:r>
        <w:rPr>
          <w:lang w:val="el-GR"/>
        </w:rPr>
        <w:t>των ποταμ</w:t>
      </w:r>
      <w:r w:rsidR="00C951DD">
        <w:rPr>
          <w:rFonts w:cs="Times New Roman"/>
          <w:lang w:val="el-GR"/>
        </w:rPr>
        <w:t>ώ</w:t>
      </w:r>
      <w:r>
        <w:rPr>
          <w:lang w:val="el-GR"/>
        </w:rPr>
        <w:t xml:space="preserve">ν και </w:t>
      </w:r>
      <w:r w:rsidR="00732A98">
        <w:rPr>
          <w:lang w:val="el-GR"/>
        </w:rPr>
        <w:t xml:space="preserve">επί </w:t>
      </w:r>
      <w:r>
        <w:rPr>
          <w:lang w:val="el-GR"/>
        </w:rPr>
        <w:t>τας πηγ</w:t>
      </w:r>
      <w:r w:rsidR="00C951DD">
        <w:rPr>
          <w:rFonts w:cs="Times New Roman"/>
          <w:lang w:val="el-GR"/>
        </w:rPr>
        <w:t>ά</w:t>
      </w:r>
      <w:r>
        <w:rPr>
          <w:lang w:val="el-GR"/>
        </w:rPr>
        <w:t xml:space="preserve">ς των </w:t>
      </w:r>
      <w:r w:rsidR="00C951DD">
        <w:t>h</w:t>
      </w:r>
      <w:r>
        <w:rPr>
          <w:lang w:val="el-GR"/>
        </w:rPr>
        <w:t>υδ</w:t>
      </w:r>
      <w:r w:rsidR="00C951DD">
        <w:rPr>
          <w:rFonts w:cs="Times New Roman"/>
          <w:lang w:val="el-GR"/>
        </w:rPr>
        <w:t>ά</w:t>
      </w:r>
      <w:r>
        <w:rPr>
          <w:lang w:val="el-GR"/>
        </w:rPr>
        <w:t>των</w:t>
      </w:r>
    </w:p>
    <w:p w:rsidR="003944FC" w:rsidRDefault="003944FC" w:rsidP="00167144">
      <w:pPr>
        <w:pStyle w:val="ListParagraph"/>
        <w:numPr>
          <w:ilvl w:val="0"/>
          <w:numId w:val="10"/>
        </w:numPr>
        <w:ind w:left="547" w:hanging="547"/>
        <w:rPr>
          <w:lang w:val="el-GR"/>
        </w:rPr>
      </w:pPr>
      <w:r>
        <w:rPr>
          <w:lang w:val="el-GR"/>
        </w:rPr>
        <w:t xml:space="preserve">και το </w:t>
      </w:r>
      <w:r w:rsidR="00C951DD">
        <w:rPr>
          <w:rFonts w:cs="Times New Roman"/>
          <w:lang w:val="el-GR"/>
        </w:rPr>
        <w:t>ό</w:t>
      </w:r>
      <w:r>
        <w:rPr>
          <w:lang w:val="el-GR"/>
        </w:rPr>
        <w:t>νομα του αστ</w:t>
      </w:r>
      <w:r w:rsidR="00C951DD">
        <w:rPr>
          <w:rFonts w:cs="Times New Roman"/>
          <w:lang w:val="el-GR"/>
        </w:rPr>
        <w:t>έ</w:t>
      </w:r>
      <w:r>
        <w:rPr>
          <w:lang w:val="el-GR"/>
        </w:rPr>
        <w:t>ρος λ</w:t>
      </w:r>
      <w:r w:rsidR="00C951DD">
        <w:rPr>
          <w:rFonts w:cs="Times New Roman"/>
          <w:lang w:val="el-GR"/>
        </w:rPr>
        <w:t>έ</w:t>
      </w:r>
      <w:r>
        <w:rPr>
          <w:lang w:val="el-GR"/>
        </w:rPr>
        <w:t xml:space="preserve">γεται </w:t>
      </w:r>
      <w:r w:rsidR="00C951DD">
        <w:t>h</w:t>
      </w:r>
      <w:r>
        <w:rPr>
          <w:lang w:val="el-GR"/>
        </w:rPr>
        <w:t>ο</w:t>
      </w:r>
      <w:r w:rsidR="002575E3">
        <w:rPr>
          <w:rStyle w:val="FootnoteReference"/>
        </w:rPr>
        <w:footnoteReference w:id="212"/>
      </w:r>
      <w:r>
        <w:rPr>
          <w:lang w:val="el-GR"/>
        </w:rPr>
        <w:t xml:space="preserve"> </w:t>
      </w:r>
      <w:r w:rsidR="00C951DD">
        <w:rPr>
          <w:rFonts w:cs="Times New Roman"/>
          <w:lang w:val="el-GR"/>
        </w:rPr>
        <w:t>ά</w:t>
      </w:r>
      <w:r>
        <w:rPr>
          <w:lang w:val="el-GR"/>
        </w:rPr>
        <w:t>ψινθος</w:t>
      </w:r>
      <w:r w:rsidR="002575E3">
        <w:rPr>
          <w:rStyle w:val="FootnoteReference"/>
        </w:rPr>
        <w:footnoteReference w:id="213"/>
      </w:r>
      <w:r>
        <w:rPr>
          <w:lang w:val="el-GR"/>
        </w:rPr>
        <w:t xml:space="preserve"> και </w:t>
      </w:r>
      <w:r w:rsidR="00732A98">
        <w:rPr>
          <w:lang w:val="el-GR"/>
        </w:rPr>
        <w:t xml:space="preserve">εγένετο </w:t>
      </w:r>
      <w:r w:rsidR="00FB48C9">
        <w:rPr>
          <w:lang w:val="el-GR"/>
        </w:rPr>
        <w:t xml:space="preserve">το </w:t>
      </w:r>
      <w:r w:rsidR="001C2DB8">
        <w:rPr>
          <w:lang w:val="el-GR"/>
        </w:rPr>
        <w:t xml:space="preserve">τρίτον </w:t>
      </w:r>
      <w:r w:rsidR="00FB48C9">
        <w:rPr>
          <w:lang w:val="el-GR"/>
        </w:rPr>
        <w:t xml:space="preserve">των </w:t>
      </w:r>
      <w:r w:rsidR="00C951DD">
        <w:rPr>
          <w:lang w:val="el-GR"/>
        </w:rPr>
        <w:t>hυδάτων</w:t>
      </w:r>
      <w:r w:rsidR="00FB48C9">
        <w:rPr>
          <w:lang w:val="el-GR"/>
        </w:rPr>
        <w:t xml:space="preserve"> εις </w:t>
      </w:r>
      <w:r w:rsidR="00C951DD">
        <w:rPr>
          <w:rFonts w:cs="Times New Roman"/>
          <w:lang w:val="el-GR"/>
        </w:rPr>
        <w:t>ά</w:t>
      </w:r>
      <w:r w:rsidR="00FB48C9">
        <w:rPr>
          <w:lang w:val="el-GR"/>
        </w:rPr>
        <w:t>ψινθον και πολλο</w:t>
      </w:r>
      <w:r w:rsidR="00C951DD">
        <w:rPr>
          <w:rFonts w:cs="Times New Roman"/>
          <w:lang w:val="el-GR"/>
        </w:rPr>
        <w:t>ί</w:t>
      </w:r>
      <w:r w:rsidR="00FB48C9">
        <w:rPr>
          <w:lang w:val="el-GR"/>
        </w:rPr>
        <w:t xml:space="preserve"> των ανθρ</w:t>
      </w:r>
      <w:r w:rsidR="00C951DD">
        <w:rPr>
          <w:rFonts w:cs="Times New Roman"/>
          <w:lang w:val="el-GR"/>
        </w:rPr>
        <w:t>ώ</w:t>
      </w:r>
      <w:r w:rsidR="00FB48C9">
        <w:rPr>
          <w:lang w:val="el-GR"/>
        </w:rPr>
        <w:t>πων απ</w:t>
      </w:r>
      <w:r w:rsidR="00C951DD">
        <w:rPr>
          <w:rFonts w:cs="Times New Roman"/>
          <w:lang w:val="el-GR"/>
        </w:rPr>
        <w:t>έ</w:t>
      </w:r>
      <w:r w:rsidR="00FB48C9">
        <w:rPr>
          <w:lang w:val="el-GR"/>
        </w:rPr>
        <w:t xml:space="preserve">θανον εκ των </w:t>
      </w:r>
      <w:r w:rsidR="00C951DD">
        <w:rPr>
          <w:lang w:val="el-GR"/>
        </w:rPr>
        <w:t>hυδάτων</w:t>
      </w:r>
      <w:r w:rsidR="00FB48C9">
        <w:rPr>
          <w:lang w:val="el-GR"/>
        </w:rPr>
        <w:t xml:space="preserve"> </w:t>
      </w:r>
      <w:r w:rsidR="00C951DD">
        <w:t>h</w:t>
      </w:r>
      <w:r w:rsidR="00FB48C9">
        <w:rPr>
          <w:lang w:val="el-GR"/>
        </w:rPr>
        <w:t>ότι επικρ</w:t>
      </w:r>
      <w:r w:rsidR="00C951DD">
        <w:rPr>
          <w:rFonts w:cs="Times New Roman"/>
          <w:lang w:val="el-GR"/>
        </w:rPr>
        <w:t>ά</w:t>
      </w:r>
      <w:r w:rsidR="00FB48C9">
        <w:rPr>
          <w:lang w:val="el-GR"/>
        </w:rPr>
        <w:t>νθησαν</w:t>
      </w:r>
    </w:p>
    <w:p w:rsidR="00FB48C9" w:rsidRDefault="00FB48C9" w:rsidP="00167144">
      <w:pPr>
        <w:pStyle w:val="ListParagraph"/>
        <w:numPr>
          <w:ilvl w:val="0"/>
          <w:numId w:val="10"/>
        </w:numPr>
        <w:ind w:left="547" w:hanging="547"/>
        <w:rPr>
          <w:lang w:val="el-GR"/>
        </w:rPr>
      </w:pPr>
      <w:r>
        <w:rPr>
          <w:lang w:val="el-GR"/>
        </w:rPr>
        <w:t xml:space="preserve">και </w:t>
      </w:r>
      <w:r w:rsidR="00656031">
        <w:t>h</w:t>
      </w:r>
      <w:r>
        <w:rPr>
          <w:lang w:val="el-GR"/>
        </w:rPr>
        <w:t>ο τ</w:t>
      </w:r>
      <w:r w:rsidR="00656031">
        <w:rPr>
          <w:rFonts w:cs="Times New Roman"/>
          <w:lang w:val="el-GR"/>
        </w:rPr>
        <w:t>έ</w:t>
      </w:r>
      <w:r>
        <w:rPr>
          <w:lang w:val="el-GR"/>
        </w:rPr>
        <w:t xml:space="preserve">ταρτος </w:t>
      </w:r>
      <w:r w:rsidR="00732A98">
        <w:rPr>
          <w:lang w:val="el-GR"/>
        </w:rPr>
        <w:t xml:space="preserve">άγγελος </w:t>
      </w:r>
      <w:r w:rsidR="001C2DB8">
        <w:rPr>
          <w:lang w:val="el-GR"/>
        </w:rPr>
        <w:t xml:space="preserve">εσάλπισεν </w:t>
      </w:r>
      <w:r>
        <w:rPr>
          <w:lang w:val="el-GR"/>
        </w:rPr>
        <w:t>και επλ</w:t>
      </w:r>
      <w:r w:rsidR="00656031">
        <w:rPr>
          <w:rFonts w:cs="Times New Roman"/>
          <w:lang w:val="el-GR"/>
        </w:rPr>
        <w:t>ή</w:t>
      </w:r>
      <w:r>
        <w:rPr>
          <w:lang w:val="el-GR"/>
        </w:rPr>
        <w:t xml:space="preserve">γη το </w:t>
      </w:r>
      <w:r w:rsidR="001C2DB8">
        <w:rPr>
          <w:lang w:val="el-GR"/>
        </w:rPr>
        <w:t xml:space="preserve">τρίτον </w:t>
      </w:r>
      <w:r>
        <w:rPr>
          <w:lang w:val="el-GR"/>
        </w:rPr>
        <w:t xml:space="preserve">του </w:t>
      </w:r>
      <w:r w:rsidR="00656031">
        <w:t>h</w:t>
      </w:r>
      <w:r>
        <w:rPr>
          <w:lang w:val="el-GR"/>
        </w:rPr>
        <w:t>ηλ</w:t>
      </w:r>
      <w:r w:rsidR="00656031">
        <w:rPr>
          <w:rFonts w:cs="Times New Roman"/>
          <w:lang w:val="el-GR"/>
        </w:rPr>
        <w:t>ί</w:t>
      </w:r>
      <w:r>
        <w:rPr>
          <w:lang w:val="el-GR"/>
        </w:rPr>
        <w:t xml:space="preserve">ου και το </w:t>
      </w:r>
      <w:r w:rsidR="001C2DB8">
        <w:rPr>
          <w:lang w:val="el-GR"/>
        </w:rPr>
        <w:t xml:space="preserve">τρίτον </w:t>
      </w:r>
      <w:r>
        <w:rPr>
          <w:lang w:val="el-GR"/>
        </w:rPr>
        <w:t>της σελ</w:t>
      </w:r>
      <w:r w:rsidR="00656031">
        <w:rPr>
          <w:rFonts w:cs="Times New Roman"/>
          <w:lang w:val="el-GR"/>
        </w:rPr>
        <w:t>ή</w:t>
      </w:r>
      <w:r>
        <w:rPr>
          <w:lang w:val="el-GR"/>
        </w:rPr>
        <w:t xml:space="preserve">νης και το </w:t>
      </w:r>
      <w:r w:rsidR="001C2DB8">
        <w:rPr>
          <w:lang w:val="el-GR"/>
        </w:rPr>
        <w:t xml:space="preserve">τρίτον </w:t>
      </w:r>
      <w:r>
        <w:rPr>
          <w:lang w:val="el-GR"/>
        </w:rPr>
        <w:t>των αστ</w:t>
      </w:r>
      <w:r w:rsidR="00656031">
        <w:rPr>
          <w:rFonts w:cs="Times New Roman"/>
          <w:lang w:val="el-GR"/>
        </w:rPr>
        <w:t>έ</w:t>
      </w:r>
      <w:r>
        <w:rPr>
          <w:lang w:val="el-GR"/>
        </w:rPr>
        <w:t xml:space="preserve">ρων </w:t>
      </w:r>
      <w:r w:rsidR="00732A98">
        <w:rPr>
          <w:lang w:val="el-GR"/>
        </w:rPr>
        <w:t xml:space="preserve">hίνα </w:t>
      </w:r>
      <w:r>
        <w:rPr>
          <w:lang w:val="el-GR"/>
        </w:rPr>
        <w:t>σκοτισθ</w:t>
      </w:r>
      <w:r w:rsidR="00656031">
        <w:rPr>
          <w:rFonts w:cs="Times New Roman"/>
          <w:lang w:val="el-GR"/>
        </w:rPr>
        <w:t>ή</w:t>
      </w:r>
      <w:r>
        <w:rPr>
          <w:lang w:val="el-GR"/>
        </w:rPr>
        <w:t xml:space="preserve"> το </w:t>
      </w:r>
      <w:r w:rsidR="001C2DB8">
        <w:rPr>
          <w:lang w:val="el-GR"/>
        </w:rPr>
        <w:t xml:space="preserve">τρίτον </w:t>
      </w:r>
      <w:r>
        <w:rPr>
          <w:lang w:val="el-GR"/>
        </w:rPr>
        <w:t>αυτ</w:t>
      </w:r>
      <w:r w:rsidR="00656031">
        <w:rPr>
          <w:rFonts w:cs="Times New Roman"/>
          <w:lang w:val="el-GR"/>
        </w:rPr>
        <w:t>ώ</w:t>
      </w:r>
      <w:r>
        <w:rPr>
          <w:lang w:val="el-GR"/>
        </w:rPr>
        <w:t xml:space="preserve">ν και </w:t>
      </w:r>
      <w:r w:rsidR="00DC2577">
        <w:rPr>
          <w:rFonts w:cs="Times New Roman"/>
          <w:lang w:val="el-GR"/>
        </w:rPr>
        <w:t>⸀</w:t>
      </w:r>
      <w:r w:rsidR="00656031">
        <w:t>h</w:t>
      </w:r>
      <w:r>
        <w:rPr>
          <w:lang w:val="el-GR"/>
        </w:rPr>
        <w:t xml:space="preserve">η </w:t>
      </w:r>
      <w:r w:rsidR="00656031">
        <w:t>h</w:t>
      </w:r>
      <w:r>
        <w:rPr>
          <w:lang w:val="el-GR"/>
        </w:rPr>
        <w:t>ημ</w:t>
      </w:r>
      <w:r w:rsidR="00656031">
        <w:rPr>
          <w:rFonts w:cs="Times New Roman"/>
          <w:lang w:val="el-GR"/>
        </w:rPr>
        <w:t>έ</w:t>
      </w:r>
      <w:r>
        <w:rPr>
          <w:lang w:val="el-GR"/>
        </w:rPr>
        <w:t>ρα μη φ</w:t>
      </w:r>
      <w:r w:rsidR="00656031">
        <w:rPr>
          <w:rFonts w:cs="Times New Roman"/>
          <w:lang w:val="el-GR"/>
        </w:rPr>
        <w:t>ά</w:t>
      </w:r>
      <w:r>
        <w:rPr>
          <w:lang w:val="el-GR"/>
        </w:rPr>
        <w:t xml:space="preserve">νη το </w:t>
      </w:r>
      <w:r w:rsidR="001C2DB8">
        <w:rPr>
          <w:lang w:val="el-GR"/>
        </w:rPr>
        <w:t xml:space="preserve">τρίτον </w:t>
      </w:r>
      <w:r>
        <w:rPr>
          <w:lang w:val="el-GR"/>
        </w:rPr>
        <w:t>αυτ</w:t>
      </w:r>
      <w:r w:rsidR="00656031">
        <w:rPr>
          <w:rFonts w:cs="Times New Roman"/>
          <w:lang w:val="el-GR"/>
        </w:rPr>
        <w:t>ή</w:t>
      </w:r>
      <w:r>
        <w:rPr>
          <w:lang w:val="el-GR"/>
        </w:rPr>
        <w:t>ς</w:t>
      </w:r>
      <w:r w:rsidR="00DC2577">
        <w:rPr>
          <w:rStyle w:val="FootnoteReference"/>
        </w:rPr>
        <w:footnoteReference w:id="214"/>
      </w:r>
      <w:r>
        <w:rPr>
          <w:lang w:val="el-GR"/>
        </w:rPr>
        <w:t xml:space="preserve"> και </w:t>
      </w:r>
      <w:r w:rsidR="00656031">
        <w:t>h</w:t>
      </w:r>
      <w:r>
        <w:rPr>
          <w:lang w:val="el-GR"/>
        </w:rPr>
        <w:t xml:space="preserve">η νυξ </w:t>
      </w:r>
      <w:r w:rsidR="00656031">
        <w:t>h</w:t>
      </w:r>
      <w:r>
        <w:rPr>
          <w:lang w:val="el-GR"/>
        </w:rPr>
        <w:t>ομο</w:t>
      </w:r>
      <w:r w:rsidR="00656031">
        <w:rPr>
          <w:rFonts w:cs="Times New Roman"/>
          <w:lang w:val="el-GR"/>
        </w:rPr>
        <w:t>ί</w:t>
      </w:r>
      <w:r>
        <w:rPr>
          <w:lang w:val="el-GR"/>
        </w:rPr>
        <w:t>ως</w:t>
      </w:r>
    </w:p>
    <w:p w:rsidR="00FB48C9" w:rsidRDefault="00FB48C9" w:rsidP="00167144">
      <w:pPr>
        <w:pStyle w:val="ListParagraph"/>
        <w:numPr>
          <w:ilvl w:val="0"/>
          <w:numId w:val="10"/>
        </w:numPr>
        <w:ind w:left="547" w:hanging="547"/>
        <w:rPr>
          <w:lang w:val="el-GR"/>
        </w:rPr>
      </w:pPr>
      <w:r>
        <w:rPr>
          <w:lang w:val="el-GR"/>
        </w:rPr>
        <w:lastRenderedPageBreak/>
        <w:t xml:space="preserve">και </w:t>
      </w:r>
      <w:r w:rsidR="00732A98">
        <w:rPr>
          <w:lang w:val="el-GR"/>
        </w:rPr>
        <w:t xml:space="preserve">είδον </w:t>
      </w:r>
      <w:r>
        <w:rPr>
          <w:lang w:val="el-GR"/>
        </w:rPr>
        <w:t xml:space="preserve">και </w:t>
      </w:r>
      <w:r w:rsidR="00656031">
        <w:rPr>
          <w:rFonts w:cs="Times New Roman"/>
          <w:lang w:val="el-GR"/>
        </w:rPr>
        <w:t>ή</w:t>
      </w:r>
      <w:r>
        <w:rPr>
          <w:lang w:val="el-GR"/>
        </w:rPr>
        <w:t xml:space="preserve">κουσα </w:t>
      </w:r>
      <w:r w:rsidR="00656031">
        <w:t>h</w:t>
      </w:r>
      <w:r>
        <w:rPr>
          <w:lang w:val="el-GR"/>
        </w:rPr>
        <w:t>ενός αετο</w:t>
      </w:r>
      <w:r w:rsidR="00656031">
        <w:rPr>
          <w:rFonts w:cs="Times New Roman"/>
          <w:lang w:val="el-GR"/>
        </w:rPr>
        <w:t>ύ</w:t>
      </w:r>
      <w:r>
        <w:rPr>
          <w:lang w:val="el-GR"/>
        </w:rPr>
        <w:t xml:space="preserve"> πετομ</w:t>
      </w:r>
      <w:r w:rsidR="00656031">
        <w:rPr>
          <w:rFonts w:cs="Times New Roman"/>
          <w:lang w:val="el-GR"/>
        </w:rPr>
        <w:t>έ</w:t>
      </w:r>
      <w:r>
        <w:rPr>
          <w:lang w:val="el-GR"/>
        </w:rPr>
        <w:t>νου εν μεσουραν</w:t>
      </w:r>
      <w:r w:rsidR="00656031">
        <w:rPr>
          <w:rFonts w:cs="Times New Roman"/>
          <w:lang w:val="el-GR"/>
        </w:rPr>
        <w:t>ή</w:t>
      </w:r>
      <w:r>
        <w:rPr>
          <w:lang w:val="el-GR"/>
        </w:rPr>
        <w:t>ματ</w:t>
      </w:r>
      <w:r w:rsidR="00B61205">
        <w:rPr>
          <w:lang w:val="el-GR"/>
        </w:rPr>
        <w:t>ι λ</w:t>
      </w:r>
      <w:r w:rsidR="00656031">
        <w:rPr>
          <w:rFonts w:cs="Times New Roman"/>
          <w:lang w:val="el-GR"/>
        </w:rPr>
        <w:t>έ</w:t>
      </w:r>
      <w:r w:rsidR="00B61205">
        <w:rPr>
          <w:lang w:val="el-GR"/>
        </w:rPr>
        <w:t>γοντος φων</w:t>
      </w:r>
      <w:r w:rsidR="00656031">
        <w:rPr>
          <w:rFonts w:cs="Times New Roman"/>
          <w:lang w:val="el-GR"/>
        </w:rPr>
        <w:t>ή</w:t>
      </w:r>
      <w:r w:rsidR="00B61205">
        <w:rPr>
          <w:lang w:val="el-GR"/>
        </w:rPr>
        <w:t xml:space="preserve"> μ</w:t>
      </w:r>
      <w:r w:rsidR="00E64B86">
        <w:rPr>
          <w:lang w:val="el-GR"/>
        </w:rPr>
        <w:t>ε</w:t>
      </w:r>
      <w:r w:rsidR="00B61205">
        <w:rPr>
          <w:lang w:val="el-GR"/>
        </w:rPr>
        <w:t>γ</w:t>
      </w:r>
      <w:r w:rsidR="00E64B86">
        <w:rPr>
          <w:rFonts w:cs="Times New Roman"/>
          <w:lang w:val="el-GR"/>
        </w:rPr>
        <w:t>ά</w:t>
      </w:r>
      <w:r w:rsidR="00B61205">
        <w:rPr>
          <w:lang w:val="el-GR"/>
        </w:rPr>
        <w:t>λη ουα</w:t>
      </w:r>
      <w:r w:rsidR="00E64B86">
        <w:rPr>
          <w:rFonts w:cs="Times New Roman"/>
          <w:lang w:val="el-GR"/>
        </w:rPr>
        <w:t>ί</w:t>
      </w:r>
      <w:r w:rsidR="00E64B86" w:rsidRPr="00E64B86">
        <w:rPr>
          <w:rFonts w:cs="Times New Roman"/>
          <w:lang w:val="el-GR"/>
        </w:rPr>
        <w:t>,</w:t>
      </w:r>
      <w:r w:rsidR="00B61205">
        <w:rPr>
          <w:lang w:val="el-GR"/>
        </w:rPr>
        <w:t xml:space="preserve"> </w:t>
      </w:r>
      <w:r w:rsidR="00E64B86">
        <w:rPr>
          <w:lang w:val="el-GR"/>
        </w:rPr>
        <w:t>ουαί</w:t>
      </w:r>
      <w:r w:rsidR="00E64B86" w:rsidRPr="00E64B86">
        <w:rPr>
          <w:lang w:val="el-GR"/>
        </w:rPr>
        <w:t xml:space="preserve">, </w:t>
      </w:r>
      <w:r w:rsidR="00E64B86">
        <w:rPr>
          <w:lang w:val="el-GR"/>
        </w:rPr>
        <w:t>ουαί</w:t>
      </w:r>
      <w:r w:rsidR="00E64B86" w:rsidRPr="008D14C2">
        <w:rPr>
          <w:lang w:val="el-GR"/>
        </w:rPr>
        <w:t>,</w:t>
      </w:r>
      <w:r w:rsidR="00E64B86" w:rsidRPr="00E64B86">
        <w:rPr>
          <w:lang w:val="el-GR"/>
        </w:rPr>
        <w:t xml:space="preserve"> </w:t>
      </w:r>
      <w:r w:rsidR="0076250A">
        <w:rPr>
          <w:rFonts w:cs="Times New Roman"/>
          <w:lang w:val="el-GR"/>
        </w:rPr>
        <w:t>⸀</w:t>
      </w:r>
      <w:r w:rsidR="00B61205">
        <w:rPr>
          <w:lang w:val="el-GR"/>
        </w:rPr>
        <w:t>τους κατοικο</w:t>
      </w:r>
      <w:r w:rsidR="00E64B86">
        <w:rPr>
          <w:rFonts w:cs="Times New Roman"/>
          <w:lang w:val="el-GR"/>
        </w:rPr>
        <w:t>ύ</w:t>
      </w:r>
      <w:r w:rsidR="00B61205">
        <w:rPr>
          <w:lang w:val="el-GR"/>
        </w:rPr>
        <w:t>ντας</w:t>
      </w:r>
      <w:r w:rsidR="0076250A">
        <w:rPr>
          <w:rStyle w:val="FootnoteReference"/>
        </w:rPr>
        <w:footnoteReference w:id="215"/>
      </w:r>
      <w:r w:rsidR="00B61205">
        <w:rPr>
          <w:lang w:val="el-GR"/>
        </w:rPr>
        <w:t xml:space="preserve"> </w:t>
      </w:r>
      <w:r w:rsidR="00732A98">
        <w:rPr>
          <w:lang w:val="el-GR"/>
        </w:rPr>
        <w:t xml:space="preserve">επί </w:t>
      </w:r>
      <w:r w:rsidR="00B61205">
        <w:rPr>
          <w:lang w:val="el-GR"/>
        </w:rPr>
        <w:t>της γης εκ των λοιπ</w:t>
      </w:r>
      <w:r w:rsidR="00E64B86">
        <w:rPr>
          <w:rFonts w:cs="Times New Roman"/>
          <w:lang w:val="el-GR"/>
        </w:rPr>
        <w:t>ώ</w:t>
      </w:r>
      <w:r w:rsidR="00B61205">
        <w:rPr>
          <w:lang w:val="el-GR"/>
        </w:rPr>
        <w:t>ν φων</w:t>
      </w:r>
      <w:r w:rsidR="00E64B86">
        <w:rPr>
          <w:rFonts w:cs="Times New Roman"/>
          <w:lang w:val="el-GR"/>
        </w:rPr>
        <w:t>ώ</w:t>
      </w:r>
      <w:r w:rsidR="00B61205">
        <w:rPr>
          <w:lang w:val="el-GR"/>
        </w:rPr>
        <w:t>ν της σ</w:t>
      </w:r>
      <w:r w:rsidR="00E64B86">
        <w:rPr>
          <w:rFonts w:cs="Times New Roman"/>
          <w:lang w:val="el-GR"/>
        </w:rPr>
        <w:t>ά</w:t>
      </w:r>
      <w:r w:rsidR="00B61205">
        <w:rPr>
          <w:lang w:val="el-GR"/>
        </w:rPr>
        <w:t>λπιγγος των τρι</w:t>
      </w:r>
      <w:r w:rsidR="00E64B86">
        <w:rPr>
          <w:rFonts w:cs="Times New Roman"/>
          <w:lang w:val="el-GR"/>
        </w:rPr>
        <w:t>ώ</w:t>
      </w:r>
      <w:r w:rsidR="00B61205">
        <w:rPr>
          <w:lang w:val="el-GR"/>
        </w:rPr>
        <w:t>ν αγγ</w:t>
      </w:r>
      <w:r w:rsidR="00E64B86">
        <w:rPr>
          <w:rFonts w:cs="Times New Roman"/>
          <w:lang w:val="el-GR"/>
        </w:rPr>
        <w:t>έ</w:t>
      </w:r>
      <w:r w:rsidR="00B61205">
        <w:rPr>
          <w:lang w:val="el-GR"/>
        </w:rPr>
        <w:t>λων των μελλ</w:t>
      </w:r>
      <w:r w:rsidR="00E64B86">
        <w:rPr>
          <w:rFonts w:cs="Times New Roman"/>
          <w:lang w:val="el-GR"/>
        </w:rPr>
        <w:t>ό</w:t>
      </w:r>
      <w:r w:rsidR="00B61205">
        <w:rPr>
          <w:lang w:val="el-GR"/>
        </w:rPr>
        <w:t>ντων σαλπ</w:t>
      </w:r>
      <w:r w:rsidR="00E64B86">
        <w:rPr>
          <w:rFonts w:cs="Times New Roman"/>
          <w:lang w:val="el-GR"/>
        </w:rPr>
        <w:t>ί</w:t>
      </w:r>
      <w:r w:rsidR="00B61205">
        <w:rPr>
          <w:lang w:val="el-GR"/>
        </w:rPr>
        <w:t>ζειν</w:t>
      </w:r>
    </w:p>
    <w:p w:rsidR="0093511E" w:rsidRDefault="00585D35" w:rsidP="008D14C2">
      <w:r>
        <w:t>In chapter 8, w</w:t>
      </w:r>
      <w:r w:rsidR="0093511E">
        <w:t xml:space="preserve">e still have no real reason to abandon </w:t>
      </w:r>
      <w:r w:rsidR="00DA0998">
        <w:t>WH</w:t>
      </w:r>
      <w:r w:rsidR="0093511E">
        <w:t xml:space="preserve"> as the better choice for </w:t>
      </w:r>
      <w:r w:rsidR="0093511E" w:rsidRPr="00CC596A">
        <w:t>vorlage</w:t>
      </w:r>
      <w:r w:rsidR="0093511E">
        <w:t>.</w:t>
      </w:r>
    </w:p>
    <w:p w:rsidR="0093511E" w:rsidRPr="0093511E" w:rsidRDefault="0093511E" w:rsidP="008D14C2"/>
    <w:p w:rsidR="008D14C2" w:rsidRDefault="008D14C2" w:rsidP="008D14C2">
      <w:pPr>
        <w:pStyle w:val="Heading2"/>
      </w:pPr>
      <w:r>
        <w:t>Revelation 9</w:t>
      </w:r>
    </w:p>
    <w:p w:rsidR="008D14C2" w:rsidRPr="00096CA6" w:rsidRDefault="008D14C2" w:rsidP="008D14C2">
      <w:pPr>
        <w:pStyle w:val="ListParagraph"/>
        <w:numPr>
          <w:ilvl w:val="0"/>
          <w:numId w:val="11"/>
        </w:numPr>
        <w:ind w:left="547" w:hanging="547"/>
        <w:rPr>
          <w:lang w:val="el-GR"/>
        </w:rPr>
      </w:pPr>
      <w:r w:rsidRPr="008D14C2">
        <w:rPr>
          <w:lang w:val="el-GR"/>
        </w:rPr>
        <w:t>και</w:t>
      </w:r>
      <w:r w:rsidRPr="00096CA6">
        <w:rPr>
          <w:lang w:val="el-GR"/>
        </w:rPr>
        <w:t xml:space="preserve"> </w:t>
      </w:r>
      <w:r w:rsidR="00D66943">
        <w:t>h</w:t>
      </w:r>
      <w:r w:rsidR="008F035E">
        <w:rPr>
          <w:lang w:val="el-GR"/>
        </w:rPr>
        <w:t>ο</w:t>
      </w:r>
      <w:r w:rsidR="008F035E" w:rsidRPr="00096CA6">
        <w:rPr>
          <w:lang w:val="el-GR"/>
        </w:rPr>
        <w:t xml:space="preserve"> </w:t>
      </w:r>
      <w:r w:rsidR="005648C4">
        <w:rPr>
          <w:lang w:val="el-GR"/>
        </w:rPr>
        <w:t>π</w:t>
      </w:r>
      <w:r w:rsidR="00D66943">
        <w:rPr>
          <w:rFonts w:cs="Times New Roman"/>
          <w:lang w:val="el-GR"/>
        </w:rPr>
        <w:t>έ</w:t>
      </w:r>
      <w:r w:rsidR="005648C4">
        <w:rPr>
          <w:lang w:val="el-GR"/>
        </w:rPr>
        <w:t>μπτος</w:t>
      </w:r>
      <w:r w:rsidR="005648C4" w:rsidRPr="00096CA6">
        <w:rPr>
          <w:lang w:val="el-GR"/>
        </w:rPr>
        <w:t xml:space="preserve"> </w:t>
      </w:r>
      <w:r w:rsidR="00D66943">
        <w:rPr>
          <w:rFonts w:cs="Times New Roman"/>
          <w:lang w:val="el-GR"/>
        </w:rPr>
        <w:t>ά</w:t>
      </w:r>
      <w:r w:rsidR="005648C4">
        <w:rPr>
          <w:lang w:val="el-GR"/>
        </w:rPr>
        <w:t>γγελος</w:t>
      </w:r>
      <w:r w:rsidR="005648C4" w:rsidRPr="00096CA6">
        <w:rPr>
          <w:lang w:val="el-GR"/>
        </w:rPr>
        <w:t xml:space="preserve"> </w:t>
      </w:r>
      <w:r w:rsidR="005648C4">
        <w:rPr>
          <w:lang w:val="el-GR"/>
        </w:rPr>
        <w:t>εσ</w:t>
      </w:r>
      <w:r w:rsidR="00D66943">
        <w:rPr>
          <w:rFonts w:cs="Times New Roman"/>
          <w:lang w:val="el-GR"/>
        </w:rPr>
        <w:t>ά</w:t>
      </w:r>
      <w:r w:rsidR="005648C4">
        <w:rPr>
          <w:lang w:val="el-GR"/>
        </w:rPr>
        <w:t>λπισεν</w:t>
      </w:r>
      <w:r w:rsidR="005648C4" w:rsidRPr="00096CA6">
        <w:rPr>
          <w:lang w:val="el-GR"/>
        </w:rPr>
        <w:t xml:space="preserve"> </w:t>
      </w:r>
      <w:r w:rsidR="005648C4">
        <w:rPr>
          <w:lang w:val="el-GR"/>
        </w:rPr>
        <w:t>και</w:t>
      </w:r>
      <w:r w:rsidR="005648C4" w:rsidRPr="00096CA6">
        <w:rPr>
          <w:lang w:val="el-GR"/>
        </w:rPr>
        <w:t xml:space="preserve"> </w:t>
      </w:r>
      <w:r w:rsidR="005648C4">
        <w:rPr>
          <w:lang w:val="el-GR"/>
        </w:rPr>
        <w:t>ε</w:t>
      </w:r>
      <w:r w:rsidR="00D66943">
        <w:rPr>
          <w:rFonts w:cs="Times New Roman"/>
          <w:lang w:val="el-GR"/>
        </w:rPr>
        <w:t>ί</w:t>
      </w:r>
      <w:r w:rsidR="005648C4">
        <w:rPr>
          <w:lang w:val="el-GR"/>
        </w:rPr>
        <w:t>δον</w:t>
      </w:r>
      <w:r w:rsidR="005648C4" w:rsidRPr="00096CA6">
        <w:rPr>
          <w:lang w:val="el-GR"/>
        </w:rPr>
        <w:t xml:space="preserve"> </w:t>
      </w:r>
      <w:r w:rsidR="005648C4">
        <w:rPr>
          <w:lang w:val="el-GR"/>
        </w:rPr>
        <w:t>αστ</w:t>
      </w:r>
      <w:r w:rsidR="00D66943">
        <w:rPr>
          <w:rFonts w:cs="Times New Roman"/>
          <w:lang w:val="el-GR"/>
        </w:rPr>
        <w:t>έ</w:t>
      </w:r>
      <w:r w:rsidR="005648C4">
        <w:rPr>
          <w:lang w:val="el-GR"/>
        </w:rPr>
        <w:t>ρα</w:t>
      </w:r>
      <w:r w:rsidR="005648C4" w:rsidRPr="00096CA6">
        <w:rPr>
          <w:lang w:val="el-GR"/>
        </w:rPr>
        <w:t xml:space="preserve"> </w:t>
      </w:r>
      <w:r w:rsidR="005648C4">
        <w:rPr>
          <w:lang w:val="el-GR"/>
        </w:rPr>
        <w:t>εκ</w:t>
      </w:r>
      <w:r w:rsidR="005648C4" w:rsidRPr="00096CA6">
        <w:rPr>
          <w:lang w:val="el-GR"/>
        </w:rPr>
        <w:t xml:space="preserve"> </w:t>
      </w:r>
      <w:r w:rsidR="005648C4">
        <w:rPr>
          <w:lang w:val="el-GR"/>
        </w:rPr>
        <w:t>του</w:t>
      </w:r>
      <w:r w:rsidR="005648C4" w:rsidRPr="00096CA6">
        <w:rPr>
          <w:lang w:val="el-GR"/>
        </w:rPr>
        <w:t xml:space="preserve"> </w:t>
      </w:r>
      <w:r w:rsidR="005648C4">
        <w:rPr>
          <w:lang w:val="el-GR"/>
        </w:rPr>
        <w:t>ουρανο</w:t>
      </w:r>
      <w:r w:rsidR="00D66943">
        <w:rPr>
          <w:rFonts w:cs="Times New Roman"/>
          <w:lang w:val="el-GR"/>
        </w:rPr>
        <w:t>ύ</w:t>
      </w:r>
      <w:r w:rsidR="005648C4" w:rsidRPr="00096CA6">
        <w:rPr>
          <w:lang w:val="el-GR"/>
        </w:rPr>
        <w:t xml:space="preserve"> </w:t>
      </w:r>
      <w:r w:rsidR="005648C4">
        <w:rPr>
          <w:lang w:val="el-GR"/>
        </w:rPr>
        <w:t>πεπτωκ</w:t>
      </w:r>
      <w:r w:rsidR="00D66943">
        <w:rPr>
          <w:rFonts w:cs="Times New Roman"/>
          <w:lang w:val="el-GR"/>
        </w:rPr>
        <w:t>ό</w:t>
      </w:r>
      <w:r w:rsidR="005648C4">
        <w:rPr>
          <w:lang w:val="el-GR"/>
        </w:rPr>
        <w:t>τα</w:t>
      </w:r>
      <w:r w:rsidR="005648C4" w:rsidRPr="00096CA6">
        <w:rPr>
          <w:lang w:val="el-GR"/>
        </w:rPr>
        <w:t xml:space="preserve"> </w:t>
      </w:r>
      <w:r w:rsidR="005648C4">
        <w:rPr>
          <w:lang w:val="el-GR"/>
        </w:rPr>
        <w:t>εις</w:t>
      </w:r>
      <w:r w:rsidR="005648C4" w:rsidRPr="00096CA6">
        <w:rPr>
          <w:lang w:val="el-GR"/>
        </w:rPr>
        <w:t xml:space="preserve"> </w:t>
      </w:r>
      <w:r w:rsidR="005648C4">
        <w:rPr>
          <w:lang w:val="el-GR"/>
        </w:rPr>
        <w:t>την</w:t>
      </w:r>
      <w:r w:rsidR="005648C4" w:rsidRPr="00096CA6">
        <w:rPr>
          <w:lang w:val="el-GR"/>
        </w:rPr>
        <w:t xml:space="preserve"> </w:t>
      </w:r>
      <w:r w:rsidR="005648C4">
        <w:rPr>
          <w:lang w:val="el-GR"/>
        </w:rPr>
        <w:t>γην</w:t>
      </w:r>
      <w:r w:rsidR="005648C4" w:rsidRPr="00096CA6">
        <w:rPr>
          <w:lang w:val="el-GR"/>
        </w:rPr>
        <w:t xml:space="preserve"> </w:t>
      </w:r>
      <w:r w:rsidR="005648C4">
        <w:rPr>
          <w:lang w:val="el-GR"/>
        </w:rPr>
        <w:t>και</w:t>
      </w:r>
      <w:r w:rsidR="005648C4" w:rsidRPr="00096CA6">
        <w:rPr>
          <w:lang w:val="el-GR"/>
        </w:rPr>
        <w:t xml:space="preserve"> </w:t>
      </w:r>
      <w:r w:rsidR="005648C4">
        <w:rPr>
          <w:lang w:val="el-GR"/>
        </w:rPr>
        <w:t>εδ</w:t>
      </w:r>
      <w:r w:rsidR="00D66943">
        <w:rPr>
          <w:rFonts w:cs="Times New Roman"/>
          <w:lang w:val="el-GR"/>
        </w:rPr>
        <w:t>ό</w:t>
      </w:r>
      <w:r w:rsidR="005648C4">
        <w:rPr>
          <w:lang w:val="el-GR"/>
        </w:rPr>
        <w:t>θη</w:t>
      </w:r>
      <w:r w:rsidR="005648C4" w:rsidRPr="00096CA6">
        <w:rPr>
          <w:lang w:val="el-GR"/>
        </w:rPr>
        <w:t xml:space="preserve"> </w:t>
      </w:r>
      <w:r w:rsidR="005648C4">
        <w:rPr>
          <w:lang w:val="el-GR"/>
        </w:rPr>
        <w:t>αυτ</w:t>
      </w:r>
      <w:r w:rsidR="00D66943">
        <w:rPr>
          <w:rFonts w:cs="Times New Roman"/>
          <w:lang w:val="el-GR"/>
        </w:rPr>
        <w:t>ώ</w:t>
      </w:r>
      <w:r w:rsidR="005648C4" w:rsidRPr="00096CA6">
        <w:rPr>
          <w:lang w:val="el-GR"/>
        </w:rPr>
        <w:t xml:space="preserve"> </w:t>
      </w:r>
      <w:r w:rsidR="00D66943">
        <w:t>h</w:t>
      </w:r>
      <w:r w:rsidR="005648C4">
        <w:rPr>
          <w:lang w:val="el-GR"/>
        </w:rPr>
        <w:t>η</w:t>
      </w:r>
      <w:r w:rsidR="005648C4" w:rsidRPr="00096CA6">
        <w:rPr>
          <w:lang w:val="el-GR"/>
        </w:rPr>
        <w:t xml:space="preserve"> </w:t>
      </w:r>
      <w:r w:rsidR="005648C4">
        <w:rPr>
          <w:lang w:val="el-GR"/>
        </w:rPr>
        <w:t>χλε</w:t>
      </w:r>
      <w:r w:rsidR="00D66943">
        <w:rPr>
          <w:rFonts w:cs="Times New Roman"/>
          <w:lang w:val="el-GR"/>
        </w:rPr>
        <w:t>ί</w:t>
      </w:r>
      <w:r w:rsidR="005648C4">
        <w:rPr>
          <w:lang w:val="el-GR"/>
        </w:rPr>
        <w:t>ς</w:t>
      </w:r>
      <w:r w:rsidR="005648C4" w:rsidRPr="00096CA6">
        <w:rPr>
          <w:lang w:val="el-GR"/>
        </w:rPr>
        <w:t xml:space="preserve"> </w:t>
      </w:r>
      <w:r w:rsidR="005648C4">
        <w:rPr>
          <w:lang w:val="el-GR"/>
        </w:rPr>
        <w:t>του</w:t>
      </w:r>
      <w:r w:rsidR="005648C4" w:rsidRPr="00096CA6">
        <w:rPr>
          <w:lang w:val="el-GR"/>
        </w:rPr>
        <w:t xml:space="preserve"> </w:t>
      </w:r>
      <w:r w:rsidR="005648C4">
        <w:rPr>
          <w:lang w:val="el-GR"/>
        </w:rPr>
        <w:t>φρ</w:t>
      </w:r>
      <w:r w:rsidR="00D66943">
        <w:rPr>
          <w:rFonts w:cs="Times New Roman"/>
          <w:lang w:val="el-GR"/>
        </w:rPr>
        <w:t>έ</w:t>
      </w:r>
      <w:r w:rsidR="005648C4">
        <w:rPr>
          <w:lang w:val="el-GR"/>
        </w:rPr>
        <w:t>ατος</w:t>
      </w:r>
      <w:r w:rsidR="005648C4" w:rsidRPr="00096CA6">
        <w:rPr>
          <w:lang w:val="el-GR"/>
        </w:rPr>
        <w:t xml:space="preserve"> </w:t>
      </w:r>
      <w:r w:rsidR="005648C4">
        <w:rPr>
          <w:lang w:val="el-GR"/>
        </w:rPr>
        <w:t>της</w:t>
      </w:r>
      <w:r w:rsidR="005648C4" w:rsidRPr="00096CA6">
        <w:rPr>
          <w:lang w:val="el-GR"/>
        </w:rPr>
        <w:t xml:space="preserve"> </w:t>
      </w:r>
      <w:r w:rsidR="005648C4">
        <w:rPr>
          <w:lang w:val="el-GR"/>
        </w:rPr>
        <w:t>αβ</w:t>
      </w:r>
      <w:r w:rsidR="00D66943">
        <w:rPr>
          <w:rFonts w:cs="Times New Roman"/>
          <w:lang w:val="el-GR"/>
        </w:rPr>
        <w:t>ύ</w:t>
      </w:r>
      <w:r w:rsidR="005648C4">
        <w:rPr>
          <w:lang w:val="el-GR"/>
        </w:rPr>
        <w:t>σσου</w:t>
      </w:r>
      <w:r w:rsidR="00096CA6" w:rsidRPr="00096CA6">
        <w:rPr>
          <w:lang w:val="el-GR"/>
        </w:rPr>
        <w:t xml:space="preserve"> </w:t>
      </w:r>
      <w:r w:rsidR="00096CA6">
        <w:rPr>
          <w:rFonts w:cs="Times New Roman"/>
          <w:lang w:val="el-GR"/>
        </w:rPr>
        <w:t>⸆</w:t>
      </w:r>
      <w:r w:rsidR="00096CA6">
        <w:rPr>
          <w:rStyle w:val="FootnoteReference"/>
        </w:rPr>
        <w:footnoteReference w:id="216"/>
      </w:r>
    </w:p>
    <w:p w:rsidR="005648C4" w:rsidRDefault="005648C4" w:rsidP="00B401CD">
      <w:pPr>
        <w:pStyle w:val="ListParagraph"/>
        <w:numPr>
          <w:ilvl w:val="0"/>
          <w:numId w:val="11"/>
        </w:numPr>
        <w:ind w:left="547" w:hanging="547"/>
        <w:rPr>
          <w:lang w:val="el-GR"/>
        </w:rPr>
      </w:pPr>
      <w:r>
        <w:rPr>
          <w:lang w:val="el-GR"/>
        </w:rPr>
        <w:t xml:space="preserve">και </w:t>
      </w:r>
      <w:r w:rsidR="0050487E">
        <w:rPr>
          <w:rFonts w:cs="Times New Roman"/>
          <w:lang w:val="el-GR"/>
        </w:rPr>
        <w:t>ή</w:t>
      </w:r>
      <w:r>
        <w:rPr>
          <w:lang w:val="el-GR"/>
        </w:rPr>
        <w:t>νοιξεν το φρ</w:t>
      </w:r>
      <w:r w:rsidR="0050487E">
        <w:rPr>
          <w:rFonts w:cs="Times New Roman"/>
          <w:lang w:val="el-GR"/>
        </w:rPr>
        <w:t>έ</w:t>
      </w:r>
      <w:r>
        <w:rPr>
          <w:lang w:val="el-GR"/>
        </w:rPr>
        <w:t xml:space="preserve">αρ της </w:t>
      </w:r>
      <w:r w:rsidR="00D66943">
        <w:rPr>
          <w:lang w:val="el-GR"/>
        </w:rPr>
        <w:t>αβύσσο</w:t>
      </w:r>
      <w:r>
        <w:rPr>
          <w:lang w:val="el-GR"/>
        </w:rPr>
        <w:t>υ και αν</w:t>
      </w:r>
      <w:r w:rsidR="0050487E">
        <w:rPr>
          <w:rFonts w:cs="Times New Roman"/>
          <w:lang w:val="el-GR"/>
        </w:rPr>
        <w:t>έ</w:t>
      </w:r>
      <w:r>
        <w:rPr>
          <w:lang w:val="el-GR"/>
        </w:rPr>
        <w:t>βη καπν</w:t>
      </w:r>
      <w:r w:rsidR="0050487E">
        <w:rPr>
          <w:rFonts w:cs="Times New Roman"/>
          <w:lang w:val="el-GR"/>
        </w:rPr>
        <w:t>ό</w:t>
      </w:r>
      <w:r>
        <w:rPr>
          <w:lang w:val="el-GR"/>
        </w:rPr>
        <w:t>ς εκ του φρ</w:t>
      </w:r>
      <w:r w:rsidR="0050487E">
        <w:rPr>
          <w:rFonts w:cs="Times New Roman"/>
          <w:lang w:val="el-GR"/>
        </w:rPr>
        <w:t>έ</w:t>
      </w:r>
      <w:r>
        <w:rPr>
          <w:lang w:val="el-GR"/>
        </w:rPr>
        <w:t xml:space="preserve">ατος </w:t>
      </w:r>
      <w:r w:rsidR="0050487E">
        <w:t>h</w:t>
      </w:r>
      <w:r>
        <w:rPr>
          <w:lang w:val="el-GR"/>
        </w:rPr>
        <w:t xml:space="preserve">ως </w:t>
      </w:r>
      <w:r w:rsidR="0050487E">
        <w:rPr>
          <w:lang w:val="el-GR"/>
        </w:rPr>
        <w:t>καπνός</w:t>
      </w:r>
      <w:r>
        <w:rPr>
          <w:lang w:val="el-GR"/>
        </w:rPr>
        <w:t xml:space="preserve"> καμ</w:t>
      </w:r>
      <w:r w:rsidR="0050487E">
        <w:rPr>
          <w:rFonts w:cs="Times New Roman"/>
          <w:lang w:val="el-GR"/>
        </w:rPr>
        <w:t>ί</w:t>
      </w:r>
      <w:r>
        <w:rPr>
          <w:lang w:val="el-GR"/>
        </w:rPr>
        <w:t>νου μεγ</w:t>
      </w:r>
      <w:r w:rsidR="0050487E">
        <w:rPr>
          <w:rFonts w:cs="Times New Roman"/>
          <w:lang w:val="el-GR"/>
        </w:rPr>
        <w:t>ά</w:t>
      </w:r>
      <w:r>
        <w:rPr>
          <w:lang w:val="el-GR"/>
        </w:rPr>
        <w:t>λης</w:t>
      </w:r>
      <w:r w:rsidR="00B401CD">
        <w:rPr>
          <w:rStyle w:val="FootnoteReference"/>
        </w:rPr>
        <w:footnoteReference w:id="217"/>
      </w:r>
      <w:r>
        <w:rPr>
          <w:lang w:val="el-GR"/>
        </w:rPr>
        <w:t xml:space="preserve"> και εσκοτ</w:t>
      </w:r>
      <w:r w:rsidR="0050487E">
        <w:rPr>
          <w:rFonts w:cs="Times New Roman"/>
          <w:lang w:val="el-GR"/>
        </w:rPr>
        <w:t>ώ</w:t>
      </w:r>
      <w:r>
        <w:rPr>
          <w:lang w:val="el-GR"/>
        </w:rPr>
        <w:t>θη</w:t>
      </w:r>
      <w:r w:rsidR="00B401CD">
        <w:rPr>
          <w:rStyle w:val="FootnoteReference"/>
        </w:rPr>
        <w:footnoteReference w:id="218"/>
      </w:r>
      <w:r>
        <w:rPr>
          <w:lang w:val="el-GR"/>
        </w:rPr>
        <w:t xml:space="preserve"> </w:t>
      </w:r>
      <w:r w:rsidR="0050487E">
        <w:t>h</w:t>
      </w:r>
      <w:r>
        <w:rPr>
          <w:lang w:val="el-GR"/>
        </w:rPr>
        <w:t xml:space="preserve">ο </w:t>
      </w:r>
      <w:r w:rsidR="0050487E">
        <w:t>h</w:t>
      </w:r>
      <w:r w:rsidR="0050487E">
        <w:rPr>
          <w:rFonts w:cs="Times New Roman"/>
          <w:lang w:val="el-GR"/>
        </w:rPr>
        <w:t>ή</w:t>
      </w:r>
      <w:r>
        <w:rPr>
          <w:lang w:val="el-GR"/>
        </w:rPr>
        <w:t xml:space="preserve">λιος και </w:t>
      </w:r>
      <w:r w:rsidR="0050487E">
        <w:t>h</w:t>
      </w:r>
      <w:r>
        <w:rPr>
          <w:lang w:val="el-GR"/>
        </w:rPr>
        <w:t>ο α</w:t>
      </w:r>
      <w:r w:rsidR="0050487E">
        <w:rPr>
          <w:rFonts w:cs="Times New Roman"/>
          <w:lang w:val="el-GR"/>
        </w:rPr>
        <w:t>ή</w:t>
      </w:r>
      <w:r>
        <w:rPr>
          <w:lang w:val="el-GR"/>
        </w:rPr>
        <w:t>ρ εκ του καπνο</w:t>
      </w:r>
      <w:r w:rsidR="0050487E">
        <w:rPr>
          <w:rFonts w:cs="Times New Roman"/>
          <w:lang w:val="el-GR"/>
        </w:rPr>
        <w:t>ύ</w:t>
      </w:r>
      <w:r>
        <w:rPr>
          <w:lang w:val="el-GR"/>
        </w:rPr>
        <w:t xml:space="preserve"> του </w:t>
      </w:r>
      <w:r w:rsidR="00D66943">
        <w:rPr>
          <w:lang w:val="el-GR"/>
        </w:rPr>
        <w:t>φρέατος</w:t>
      </w:r>
    </w:p>
    <w:p w:rsidR="005648C4" w:rsidRDefault="005648C4" w:rsidP="008D14C2">
      <w:pPr>
        <w:pStyle w:val="ListParagraph"/>
        <w:numPr>
          <w:ilvl w:val="0"/>
          <w:numId w:val="11"/>
        </w:numPr>
        <w:ind w:left="547" w:hanging="547"/>
        <w:rPr>
          <w:lang w:val="el-GR"/>
        </w:rPr>
      </w:pPr>
      <w:r>
        <w:rPr>
          <w:lang w:val="el-GR"/>
        </w:rPr>
        <w:t xml:space="preserve">και εκ του </w:t>
      </w:r>
      <w:r w:rsidR="0050487E">
        <w:rPr>
          <w:lang w:val="el-GR"/>
        </w:rPr>
        <w:t>καπνού</w:t>
      </w:r>
      <w:r>
        <w:rPr>
          <w:lang w:val="el-GR"/>
        </w:rPr>
        <w:t xml:space="preserve"> εξ</w:t>
      </w:r>
      <w:r w:rsidR="00A43BE4">
        <w:rPr>
          <w:rFonts w:cs="Times New Roman"/>
          <w:lang w:val="el-GR"/>
        </w:rPr>
        <w:t>ή</w:t>
      </w:r>
      <w:r>
        <w:rPr>
          <w:lang w:val="el-GR"/>
        </w:rPr>
        <w:t>λθον ακρ</w:t>
      </w:r>
      <w:r w:rsidR="00A43BE4">
        <w:rPr>
          <w:rFonts w:cs="Times New Roman"/>
          <w:lang w:val="el-GR"/>
        </w:rPr>
        <w:t>ί</w:t>
      </w:r>
      <w:r>
        <w:rPr>
          <w:lang w:val="el-GR"/>
        </w:rPr>
        <w:t xml:space="preserve">δες εις την γην και </w:t>
      </w:r>
      <w:r w:rsidR="00D66943">
        <w:rPr>
          <w:lang w:val="el-GR"/>
        </w:rPr>
        <w:t>εδόθη</w:t>
      </w:r>
      <w:r>
        <w:rPr>
          <w:lang w:val="el-GR"/>
        </w:rPr>
        <w:t xml:space="preserve"> αυτα</w:t>
      </w:r>
      <w:r w:rsidR="00A43BE4">
        <w:rPr>
          <w:rFonts w:cs="Times New Roman"/>
          <w:lang w:val="el-GR"/>
        </w:rPr>
        <w:t>ί</w:t>
      </w:r>
      <w:r>
        <w:rPr>
          <w:lang w:val="el-GR"/>
        </w:rPr>
        <w:t>ς εξουσ</w:t>
      </w:r>
      <w:r w:rsidR="00A43BE4">
        <w:rPr>
          <w:rFonts w:cs="Times New Roman"/>
          <w:lang w:val="el-GR"/>
        </w:rPr>
        <w:t>ί</w:t>
      </w:r>
      <w:r>
        <w:rPr>
          <w:lang w:val="el-GR"/>
        </w:rPr>
        <w:t xml:space="preserve">α </w:t>
      </w:r>
      <w:r w:rsidR="00A43BE4">
        <w:t>h</w:t>
      </w:r>
      <w:r>
        <w:rPr>
          <w:lang w:val="el-GR"/>
        </w:rPr>
        <w:t xml:space="preserve">ως </w:t>
      </w:r>
      <w:r w:rsidR="00A43BE4">
        <w:rPr>
          <w:rFonts w:cs="Times New Roman"/>
          <w:lang w:val="el-GR"/>
        </w:rPr>
        <w:t>έ</w:t>
      </w:r>
      <w:r>
        <w:rPr>
          <w:lang w:val="el-GR"/>
        </w:rPr>
        <w:t>χουσιν εξουσ</w:t>
      </w:r>
      <w:r w:rsidR="00A43BE4">
        <w:rPr>
          <w:rFonts w:cs="Times New Roman"/>
          <w:lang w:val="el-GR"/>
        </w:rPr>
        <w:t>ί</w:t>
      </w:r>
      <w:r>
        <w:rPr>
          <w:lang w:val="el-GR"/>
        </w:rPr>
        <w:t xml:space="preserve">αν </w:t>
      </w:r>
      <w:r w:rsidR="00A43BE4">
        <w:t>h</w:t>
      </w:r>
      <w:r>
        <w:rPr>
          <w:lang w:val="el-GR"/>
        </w:rPr>
        <w:t>οι σκορπ</w:t>
      </w:r>
      <w:r w:rsidR="00A43BE4">
        <w:rPr>
          <w:rFonts w:cs="Times New Roman"/>
          <w:lang w:val="el-GR"/>
        </w:rPr>
        <w:t>ί</w:t>
      </w:r>
      <w:r>
        <w:rPr>
          <w:lang w:val="el-GR"/>
        </w:rPr>
        <w:t xml:space="preserve">οι </w:t>
      </w:r>
      <w:r w:rsidR="0033192B">
        <w:rPr>
          <w:lang w:val="el-GR"/>
        </w:rPr>
        <w:t>της γης</w:t>
      </w:r>
    </w:p>
    <w:p w:rsidR="0033192B" w:rsidRDefault="0033192B" w:rsidP="008D14C2">
      <w:pPr>
        <w:pStyle w:val="ListParagraph"/>
        <w:numPr>
          <w:ilvl w:val="0"/>
          <w:numId w:val="11"/>
        </w:numPr>
        <w:ind w:left="547" w:hanging="547"/>
        <w:rPr>
          <w:lang w:val="el-GR"/>
        </w:rPr>
      </w:pPr>
      <w:r>
        <w:rPr>
          <w:lang w:val="el-GR"/>
        </w:rPr>
        <w:lastRenderedPageBreak/>
        <w:t>και ερρ</w:t>
      </w:r>
      <w:r w:rsidR="00A43BE4">
        <w:rPr>
          <w:rFonts w:cs="Times New Roman"/>
          <w:lang w:val="el-GR"/>
        </w:rPr>
        <w:t>έ</w:t>
      </w:r>
      <w:r>
        <w:rPr>
          <w:lang w:val="el-GR"/>
        </w:rPr>
        <w:t xml:space="preserve">θη </w:t>
      </w:r>
      <w:r w:rsidR="00A43BE4">
        <w:rPr>
          <w:lang w:val="el-GR"/>
        </w:rPr>
        <w:t>αυταίς</w:t>
      </w:r>
      <w:r>
        <w:rPr>
          <w:lang w:val="el-GR"/>
        </w:rPr>
        <w:t xml:space="preserve"> </w:t>
      </w:r>
      <w:r w:rsidR="00A43BE4">
        <w:t>h</w:t>
      </w:r>
      <w:r w:rsidR="00A43BE4">
        <w:rPr>
          <w:rFonts w:cs="Times New Roman"/>
          <w:lang w:val="el-GR"/>
        </w:rPr>
        <w:t>ί</w:t>
      </w:r>
      <w:r>
        <w:rPr>
          <w:lang w:val="el-GR"/>
        </w:rPr>
        <w:t>να μη αδικ</w:t>
      </w:r>
      <w:r w:rsidR="00A43BE4">
        <w:rPr>
          <w:rFonts w:cs="Times New Roman"/>
          <w:lang w:val="el-GR"/>
        </w:rPr>
        <w:t>ή</w:t>
      </w:r>
      <w:r>
        <w:rPr>
          <w:lang w:val="el-GR"/>
        </w:rPr>
        <w:t>σουσιν</w:t>
      </w:r>
      <w:r w:rsidR="00A97A88">
        <w:rPr>
          <w:rStyle w:val="FootnoteReference"/>
        </w:rPr>
        <w:footnoteReference w:id="219"/>
      </w:r>
      <w:r>
        <w:rPr>
          <w:lang w:val="el-GR"/>
        </w:rPr>
        <w:t xml:space="preserve"> τον χ</w:t>
      </w:r>
      <w:r w:rsidR="00A43BE4">
        <w:rPr>
          <w:rFonts w:cs="Times New Roman"/>
          <w:lang w:val="el-GR"/>
        </w:rPr>
        <w:t>ό</w:t>
      </w:r>
      <w:r>
        <w:rPr>
          <w:lang w:val="el-GR"/>
        </w:rPr>
        <w:t>ρτον της γης ουδ</w:t>
      </w:r>
      <w:r w:rsidR="00A43BE4">
        <w:rPr>
          <w:rFonts w:cs="Times New Roman"/>
          <w:lang w:val="el-GR"/>
        </w:rPr>
        <w:t>έ</w:t>
      </w:r>
      <w:r>
        <w:rPr>
          <w:lang w:val="el-GR"/>
        </w:rPr>
        <w:t xml:space="preserve"> </w:t>
      </w:r>
      <w:r w:rsidR="00A43BE4">
        <w:rPr>
          <w:lang w:val="el-GR"/>
        </w:rPr>
        <w:t>παν χλωρ</w:t>
      </w:r>
      <w:r w:rsidR="00C36F57">
        <w:rPr>
          <w:rFonts w:cs="Times New Roman"/>
          <w:lang w:val="el-GR"/>
        </w:rPr>
        <w:t>ό</w:t>
      </w:r>
      <w:r w:rsidR="00A43BE4">
        <w:rPr>
          <w:lang w:val="el-GR"/>
        </w:rPr>
        <w:t>ν ουδ</w:t>
      </w:r>
      <w:r w:rsidR="00A43BE4">
        <w:rPr>
          <w:rFonts w:cs="Times New Roman"/>
          <w:lang w:val="el-GR"/>
        </w:rPr>
        <w:t>έ</w:t>
      </w:r>
      <w:r w:rsidR="00A43BE4">
        <w:rPr>
          <w:lang w:val="el-GR"/>
        </w:rPr>
        <w:t xml:space="preserve"> </w:t>
      </w:r>
      <w:r>
        <w:rPr>
          <w:lang w:val="el-GR"/>
        </w:rPr>
        <w:t>παν δ</w:t>
      </w:r>
      <w:r w:rsidR="00C36F57">
        <w:rPr>
          <w:rFonts w:cs="Times New Roman"/>
          <w:lang w:val="el-GR"/>
        </w:rPr>
        <w:t>έ</w:t>
      </w:r>
      <w:r>
        <w:rPr>
          <w:lang w:val="el-GR"/>
        </w:rPr>
        <w:t>νδρον ει μη τους ανθρ</w:t>
      </w:r>
      <w:r w:rsidR="00C36F57">
        <w:rPr>
          <w:rFonts w:cs="Times New Roman"/>
          <w:lang w:val="el-GR"/>
        </w:rPr>
        <w:t>ώ</w:t>
      </w:r>
      <w:r>
        <w:rPr>
          <w:lang w:val="el-GR"/>
        </w:rPr>
        <w:t xml:space="preserve">πους </w:t>
      </w:r>
      <w:r w:rsidR="00C36F57">
        <w:t>h</w:t>
      </w:r>
      <w:r>
        <w:rPr>
          <w:lang w:val="el-GR"/>
        </w:rPr>
        <w:t>ο</w:t>
      </w:r>
      <w:r w:rsidR="00C36F57">
        <w:rPr>
          <w:rFonts w:cs="Times New Roman"/>
          <w:lang w:val="el-GR"/>
        </w:rPr>
        <w:t>ί</w:t>
      </w:r>
      <w:r>
        <w:rPr>
          <w:lang w:val="el-GR"/>
        </w:rPr>
        <w:t xml:space="preserve">τινες ουκ </w:t>
      </w:r>
      <w:r w:rsidR="00A43BE4">
        <w:rPr>
          <w:lang w:val="el-GR"/>
        </w:rPr>
        <w:t>έχουσιν</w:t>
      </w:r>
      <w:r w:rsidR="00A97A88">
        <w:rPr>
          <w:rStyle w:val="FootnoteReference"/>
        </w:rPr>
        <w:footnoteReference w:id="220"/>
      </w:r>
      <w:r>
        <w:rPr>
          <w:lang w:val="el-GR"/>
        </w:rPr>
        <w:t xml:space="preserve"> την σφραγ</w:t>
      </w:r>
      <w:r w:rsidR="00C36F57">
        <w:rPr>
          <w:rFonts w:cs="Times New Roman"/>
          <w:lang w:val="el-GR"/>
        </w:rPr>
        <w:t>ί</w:t>
      </w:r>
      <w:r>
        <w:rPr>
          <w:lang w:val="el-GR"/>
        </w:rPr>
        <w:t>δα του θεο</w:t>
      </w:r>
      <w:r w:rsidR="00C36F57">
        <w:rPr>
          <w:rFonts w:cs="Times New Roman"/>
          <w:lang w:val="el-GR"/>
        </w:rPr>
        <w:t>ύ</w:t>
      </w:r>
      <w:r>
        <w:rPr>
          <w:lang w:val="el-GR"/>
        </w:rPr>
        <w:t xml:space="preserve"> επ</w:t>
      </w:r>
      <w:r w:rsidR="00C36F57">
        <w:rPr>
          <w:rFonts w:cs="Times New Roman"/>
          <w:lang w:val="el-GR"/>
        </w:rPr>
        <w:t>ί</w:t>
      </w:r>
      <w:r>
        <w:rPr>
          <w:lang w:val="el-GR"/>
        </w:rPr>
        <w:t xml:space="preserve"> των μετ</w:t>
      </w:r>
      <w:r w:rsidR="00C36F57">
        <w:rPr>
          <w:rFonts w:cs="Times New Roman"/>
          <w:lang w:val="el-GR"/>
        </w:rPr>
        <w:t>ώ</w:t>
      </w:r>
      <w:r>
        <w:rPr>
          <w:lang w:val="el-GR"/>
        </w:rPr>
        <w:t>πων</w:t>
      </w:r>
      <w:r w:rsidR="00A97A88" w:rsidRPr="000349EE">
        <w:rPr>
          <w:lang w:val="el-GR"/>
        </w:rPr>
        <w:t xml:space="preserve"> </w:t>
      </w:r>
      <w:r w:rsidR="00A97A88">
        <w:rPr>
          <w:rFonts w:cs="Times New Roman"/>
          <w:lang w:val="el-GR"/>
        </w:rPr>
        <w:t>⸆</w:t>
      </w:r>
      <w:r w:rsidR="00A97A88">
        <w:rPr>
          <w:rStyle w:val="FootnoteReference"/>
        </w:rPr>
        <w:footnoteReference w:id="221"/>
      </w:r>
    </w:p>
    <w:p w:rsidR="0033192B" w:rsidRDefault="0033192B" w:rsidP="00DA2F07">
      <w:pPr>
        <w:pStyle w:val="ListParagraph"/>
        <w:numPr>
          <w:ilvl w:val="0"/>
          <w:numId w:val="11"/>
        </w:numPr>
        <w:ind w:left="547" w:hanging="547"/>
        <w:rPr>
          <w:lang w:val="el-GR"/>
        </w:rPr>
      </w:pPr>
      <w:r>
        <w:rPr>
          <w:lang w:val="el-GR"/>
        </w:rPr>
        <w:t xml:space="preserve">και </w:t>
      </w:r>
      <w:r w:rsidR="00D66943">
        <w:rPr>
          <w:lang w:val="el-GR"/>
        </w:rPr>
        <w:t>εδόθη</w:t>
      </w:r>
      <w:r>
        <w:rPr>
          <w:lang w:val="el-GR"/>
        </w:rPr>
        <w:t xml:space="preserve"> </w:t>
      </w:r>
      <w:r w:rsidR="00A43BE4">
        <w:rPr>
          <w:lang w:val="el-GR"/>
        </w:rPr>
        <w:t>αυταίς</w:t>
      </w:r>
      <w:r w:rsidR="00625616">
        <w:rPr>
          <w:rStyle w:val="FootnoteReference"/>
        </w:rPr>
        <w:footnoteReference w:id="222"/>
      </w:r>
      <w:r>
        <w:rPr>
          <w:lang w:val="el-GR"/>
        </w:rPr>
        <w:t xml:space="preserve"> </w:t>
      </w:r>
      <w:r w:rsidR="00A43BE4">
        <w:rPr>
          <w:lang w:val="el-GR"/>
        </w:rPr>
        <w:t>hίνα</w:t>
      </w:r>
      <w:r>
        <w:rPr>
          <w:lang w:val="el-GR"/>
        </w:rPr>
        <w:t xml:space="preserve"> μη αποκτε</w:t>
      </w:r>
      <w:r w:rsidR="00C36F57">
        <w:rPr>
          <w:rFonts w:cs="Times New Roman"/>
          <w:lang w:val="el-GR"/>
        </w:rPr>
        <w:t>ί</w:t>
      </w:r>
      <w:r>
        <w:rPr>
          <w:lang w:val="el-GR"/>
        </w:rPr>
        <w:t>νωσιν αυτο</w:t>
      </w:r>
      <w:r w:rsidR="00C36F57">
        <w:rPr>
          <w:rFonts w:cs="Times New Roman"/>
          <w:lang w:val="el-GR"/>
        </w:rPr>
        <w:t>ύ</w:t>
      </w:r>
      <w:r>
        <w:rPr>
          <w:lang w:val="el-GR"/>
        </w:rPr>
        <w:t xml:space="preserve">ς αλλ </w:t>
      </w:r>
      <w:r w:rsidR="00A43BE4">
        <w:rPr>
          <w:lang w:val="el-GR"/>
        </w:rPr>
        <w:t>hίνα</w:t>
      </w:r>
      <w:r>
        <w:rPr>
          <w:lang w:val="el-GR"/>
        </w:rPr>
        <w:t xml:space="preserve"> βασανισθ</w:t>
      </w:r>
      <w:r w:rsidR="00C36F57">
        <w:rPr>
          <w:rFonts w:cs="Times New Roman"/>
          <w:lang w:val="el-GR"/>
        </w:rPr>
        <w:t>ή</w:t>
      </w:r>
      <w:r>
        <w:rPr>
          <w:lang w:val="el-GR"/>
        </w:rPr>
        <w:t>σονται</w:t>
      </w:r>
      <w:r w:rsidR="00DA2F07">
        <w:rPr>
          <w:rStyle w:val="FootnoteReference"/>
        </w:rPr>
        <w:footnoteReference w:id="223"/>
      </w:r>
      <w:r>
        <w:rPr>
          <w:lang w:val="el-GR"/>
        </w:rPr>
        <w:t xml:space="preserve"> μ</w:t>
      </w:r>
      <w:r w:rsidR="00C36F57">
        <w:rPr>
          <w:rFonts w:cs="Times New Roman"/>
          <w:lang w:val="el-GR"/>
        </w:rPr>
        <w:t>ή</w:t>
      </w:r>
      <w:r>
        <w:rPr>
          <w:lang w:val="el-GR"/>
        </w:rPr>
        <w:t xml:space="preserve">νας </w:t>
      </w:r>
      <w:r w:rsidR="00C36F57">
        <w:rPr>
          <w:lang w:val="el-GR"/>
        </w:rPr>
        <w:t>π</w:t>
      </w:r>
      <w:r w:rsidR="00C36F57">
        <w:rPr>
          <w:rFonts w:cs="Times New Roman"/>
          <w:lang w:val="el-GR"/>
        </w:rPr>
        <w:t>έ</w:t>
      </w:r>
      <w:r>
        <w:rPr>
          <w:lang w:val="el-GR"/>
        </w:rPr>
        <w:t xml:space="preserve">ντε και </w:t>
      </w:r>
      <w:r w:rsidR="00C36F57">
        <w:t>h</w:t>
      </w:r>
      <w:r>
        <w:rPr>
          <w:lang w:val="el-GR"/>
        </w:rPr>
        <w:t>ο βασανισμ</w:t>
      </w:r>
      <w:r w:rsidR="00C36F57">
        <w:rPr>
          <w:rFonts w:cs="Times New Roman"/>
          <w:lang w:val="el-GR"/>
        </w:rPr>
        <w:t>ό</w:t>
      </w:r>
      <w:r>
        <w:rPr>
          <w:lang w:val="el-GR"/>
        </w:rPr>
        <w:t>ς αυτ</w:t>
      </w:r>
      <w:r w:rsidR="00C36F57">
        <w:rPr>
          <w:rFonts w:cs="Times New Roman"/>
          <w:lang w:val="el-GR"/>
        </w:rPr>
        <w:t>ώ</w:t>
      </w:r>
      <w:r>
        <w:rPr>
          <w:lang w:val="el-GR"/>
        </w:rPr>
        <w:t xml:space="preserve">ν </w:t>
      </w:r>
      <w:r w:rsidR="00C36F57">
        <w:t>h</w:t>
      </w:r>
      <w:r>
        <w:rPr>
          <w:lang w:val="el-GR"/>
        </w:rPr>
        <w:t xml:space="preserve">ως </w:t>
      </w:r>
      <w:r w:rsidR="00C36F57">
        <w:rPr>
          <w:lang w:val="el-GR"/>
        </w:rPr>
        <w:t>βασανισμός</w:t>
      </w:r>
      <w:r>
        <w:rPr>
          <w:lang w:val="el-GR"/>
        </w:rPr>
        <w:t xml:space="preserve"> σκορπ</w:t>
      </w:r>
      <w:r w:rsidR="00C36F57">
        <w:rPr>
          <w:rFonts w:cs="Times New Roman"/>
          <w:lang w:val="el-GR"/>
        </w:rPr>
        <w:t>ί</w:t>
      </w:r>
      <w:r>
        <w:rPr>
          <w:lang w:val="el-GR"/>
        </w:rPr>
        <w:t xml:space="preserve">ου </w:t>
      </w:r>
      <w:r w:rsidR="00C36F57">
        <w:t>h</w:t>
      </w:r>
      <w:r>
        <w:rPr>
          <w:lang w:val="el-GR"/>
        </w:rPr>
        <w:t>όταν πα</w:t>
      </w:r>
      <w:r w:rsidR="00C36F57">
        <w:rPr>
          <w:rFonts w:cs="Times New Roman"/>
          <w:lang w:val="el-GR"/>
        </w:rPr>
        <w:t>ί</w:t>
      </w:r>
      <w:r>
        <w:rPr>
          <w:lang w:val="el-GR"/>
        </w:rPr>
        <w:t xml:space="preserve">ση </w:t>
      </w:r>
      <w:r w:rsidR="00C36F57">
        <w:rPr>
          <w:rFonts w:cs="Times New Roman"/>
          <w:lang w:val="el-GR"/>
        </w:rPr>
        <w:t>ά</w:t>
      </w:r>
      <w:r>
        <w:rPr>
          <w:lang w:val="el-GR"/>
        </w:rPr>
        <w:t>νθρωπον</w:t>
      </w:r>
    </w:p>
    <w:p w:rsidR="0033192B" w:rsidRDefault="0033192B" w:rsidP="003972F3">
      <w:pPr>
        <w:pStyle w:val="ListParagraph"/>
        <w:numPr>
          <w:ilvl w:val="0"/>
          <w:numId w:val="11"/>
        </w:numPr>
        <w:ind w:left="547" w:hanging="547"/>
        <w:rPr>
          <w:lang w:val="el-GR"/>
        </w:rPr>
      </w:pPr>
      <w:r>
        <w:rPr>
          <w:lang w:val="el-GR"/>
        </w:rPr>
        <w:t xml:space="preserve">και εν ταις </w:t>
      </w:r>
      <w:r w:rsidR="003C7116">
        <w:t>h</w:t>
      </w:r>
      <w:r>
        <w:rPr>
          <w:lang w:val="el-GR"/>
        </w:rPr>
        <w:t>ημ</w:t>
      </w:r>
      <w:r w:rsidR="003C7116">
        <w:rPr>
          <w:rFonts w:cs="Times New Roman"/>
          <w:lang w:val="el-GR"/>
        </w:rPr>
        <w:t>έ</w:t>
      </w:r>
      <w:r>
        <w:rPr>
          <w:lang w:val="el-GR"/>
        </w:rPr>
        <w:t>ρ</w:t>
      </w:r>
      <w:r w:rsidR="006B5E1F">
        <w:rPr>
          <w:lang w:val="el-GR"/>
        </w:rPr>
        <w:t>αις εκε</w:t>
      </w:r>
      <w:r w:rsidR="003C7116">
        <w:rPr>
          <w:rFonts w:cs="Times New Roman"/>
          <w:lang w:val="el-GR"/>
        </w:rPr>
        <w:t>ί</w:t>
      </w:r>
      <w:r w:rsidR="006B5E1F">
        <w:rPr>
          <w:lang w:val="el-GR"/>
        </w:rPr>
        <w:t>ναις ζητ</w:t>
      </w:r>
      <w:r w:rsidR="003C7116">
        <w:rPr>
          <w:rFonts w:cs="Times New Roman"/>
          <w:lang w:val="el-GR"/>
        </w:rPr>
        <w:t>ή</w:t>
      </w:r>
      <w:r w:rsidR="006B5E1F">
        <w:rPr>
          <w:lang w:val="el-GR"/>
        </w:rPr>
        <w:t xml:space="preserve">σουσιν </w:t>
      </w:r>
      <w:r w:rsidR="003C7116">
        <w:t>h</w:t>
      </w:r>
      <w:r w:rsidR="006B5E1F">
        <w:rPr>
          <w:lang w:val="el-GR"/>
        </w:rPr>
        <w:t xml:space="preserve">οι </w:t>
      </w:r>
      <w:r w:rsidR="003C7116">
        <w:rPr>
          <w:rFonts w:cs="Times New Roman"/>
          <w:lang w:val="el-GR"/>
        </w:rPr>
        <w:t>ά</w:t>
      </w:r>
      <w:r w:rsidR="006B5E1F">
        <w:rPr>
          <w:lang w:val="el-GR"/>
        </w:rPr>
        <w:t>νθρωποι τον θ</w:t>
      </w:r>
      <w:r w:rsidR="003C7116">
        <w:rPr>
          <w:rFonts w:cs="Times New Roman"/>
          <w:lang w:val="el-GR"/>
        </w:rPr>
        <w:t>ά</w:t>
      </w:r>
      <w:r w:rsidR="006B5E1F">
        <w:rPr>
          <w:lang w:val="el-GR"/>
        </w:rPr>
        <w:t>νατον και ου μη ευρ</w:t>
      </w:r>
      <w:r w:rsidR="003C7116">
        <w:rPr>
          <w:rFonts w:cs="Times New Roman"/>
          <w:lang w:val="el-GR"/>
        </w:rPr>
        <w:t>ή</w:t>
      </w:r>
      <w:r w:rsidR="006B5E1F">
        <w:rPr>
          <w:lang w:val="el-GR"/>
        </w:rPr>
        <w:t>σουσιν αυτόν και επιθυμ</w:t>
      </w:r>
      <w:r w:rsidR="003C7116">
        <w:rPr>
          <w:rFonts w:cs="Times New Roman"/>
          <w:lang w:val="el-GR"/>
        </w:rPr>
        <w:t>ή</w:t>
      </w:r>
      <w:r w:rsidR="006B5E1F">
        <w:rPr>
          <w:lang w:val="el-GR"/>
        </w:rPr>
        <w:t xml:space="preserve">σουσιν </w:t>
      </w:r>
      <w:r w:rsidR="003C7116">
        <w:rPr>
          <w:lang w:val="el-GR"/>
        </w:rPr>
        <w:t>α</w:t>
      </w:r>
      <w:r w:rsidR="006B5E1F">
        <w:rPr>
          <w:lang w:val="el-GR"/>
        </w:rPr>
        <w:t>ποθανε</w:t>
      </w:r>
      <w:r w:rsidR="003C7116">
        <w:rPr>
          <w:rFonts w:cs="Times New Roman"/>
          <w:lang w:val="el-GR"/>
        </w:rPr>
        <w:t>ί</w:t>
      </w:r>
      <w:r w:rsidR="006B5E1F">
        <w:rPr>
          <w:lang w:val="el-GR"/>
        </w:rPr>
        <w:t>ν και φε</w:t>
      </w:r>
      <w:r w:rsidR="003C7116">
        <w:rPr>
          <w:rFonts w:cs="Times New Roman"/>
          <w:lang w:val="el-GR"/>
        </w:rPr>
        <w:t>ύ</w:t>
      </w:r>
      <w:r w:rsidR="006B5E1F">
        <w:rPr>
          <w:lang w:val="el-GR"/>
        </w:rPr>
        <w:t>γει</w:t>
      </w:r>
      <w:r w:rsidR="000B419C">
        <w:rPr>
          <w:rStyle w:val="FootnoteReference"/>
        </w:rPr>
        <w:footnoteReference w:id="224"/>
      </w:r>
      <w:r w:rsidR="006B5E1F">
        <w:rPr>
          <w:lang w:val="el-GR"/>
        </w:rPr>
        <w:t xml:space="preserve"> </w:t>
      </w:r>
      <w:r w:rsidR="003972F3">
        <w:rPr>
          <w:rFonts w:cs="Times New Roman"/>
          <w:lang w:val="el-GR"/>
        </w:rPr>
        <w:t>⸀</w:t>
      </w:r>
      <w:r w:rsidR="003C7116">
        <w:t>h</w:t>
      </w:r>
      <w:r w:rsidR="006B5E1F">
        <w:rPr>
          <w:lang w:val="el-GR"/>
        </w:rPr>
        <w:t>ο θ</w:t>
      </w:r>
      <w:r w:rsidR="003C7116">
        <w:rPr>
          <w:rFonts w:cs="Times New Roman"/>
          <w:lang w:val="el-GR"/>
        </w:rPr>
        <w:t>ά</w:t>
      </w:r>
      <w:r w:rsidR="006B5E1F">
        <w:rPr>
          <w:lang w:val="el-GR"/>
        </w:rPr>
        <w:t xml:space="preserve">νατος απ </w:t>
      </w:r>
      <w:r w:rsidR="00C36F57">
        <w:rPr>
          <w:lang w:val="el-GR"/>
        </w:rPr>
        <w:t>αυτών</w:t>
      </w:r>
      <w:r w:rsidR="003972F3">
        <w:rPr>
          <w:rStyle w:val="FootnoteReference"/>
        </w:rPr>
        <w:footnoteReference w:id="225"/>
      </w:r>
    </w:p>
    <w:p w:rsidR="006B5E1F" w:rsidRDefault="006B5E1F" w:rsidP="008D14C2">
      <w:pPr>
        <w:pStyle w:val="ListParagraph"/>
        <w:numPr>
          <w:ilvl w:val="0"/>
          <w:numId w:val="11"/>
        </w:numPr>
        <w:ind w:left="547" w:hanging="547"/>
        <w:rPr>
          <w:lang w:val="el-GR"/>
        </w:rPr>
      </w:pPr>
      <w:r>
        <w:rPr>
          <w:lang w:val="el-GR"/>
        </w:rPr>
        <w:lastRenderedPageBreak/>
        <w:t xml:space="preserve">και τα </w:t>
      </w:r>
      <w:r w:rsidR="003C7116">
        <w:t>h</w:t>
      </w:r>
      <w:r>
        <w:rPr>
          <w:lang w:val="el-GR"/>
        </w:rPr>
        <w:t>ομοι</w:t>
      </w:r>
      <w:r w:rsidR="003C7116">
        <w:rPr>
          <w:rFonts w:cs="Times New Roman"/>
          <w:lang w:val="el-GR"/>
        </w:rPr>
        <w:t>ώ</w:t>
      </w:r>
      <w:r>
        <w:rPr>
          <w:lang w:val="el-GR"/>
        </w:rPr>
        <w:t>ματα των ακρ</w:t>
      </w:r>
      <w:r w:rsidR="003C7116">
        <w:rPr>
          <w:rFonts w:cs="Times New Roman"/>
          <w:lang w:val="el-GR"/>
        </w:rPr>
        <w:t>ί</w:t>
      </w:r>
      <w:r>
        <w:rPr>
          <w:lang w:val="el-GR"/>
        </w:rPr>
        <w:t xml:space="preserve">δων </w:t>
      </w:r>
      <w:r w:rsidR="003C7116">
        <w:t>h</w:t>
      </w:r>
      <w:r w:rsidR="003C7116">
        <w:rPr>
          <w:rFonts w:cs="Times New Roman"/>
          <w:lang w:val="el-GR"/>
        </w:rPr>
        <w:t>ό</w:t>
      </w:r>
      <w:r>
        <w:rPr>
          <w:lang w:val="el-GR"/>
        </w:rPr>
        <w:t xml:space="preserve">μοια </w:t>
      </w:r>
      <w:r w:rsidR="0084748B">
        <w:t>h</w:t>
      </w:r>
      <w:r w:rsidR="0084748B">
        <w:rPr>
          <w:rFonts w:cs="Times New Roman"/>
          <w:lang w:val="el-GR"/>
        </w:rPr>
        <w:t>ί</w:t>
      </w:r>
      <w:r>
        <w:rPr>
          <w:lang w:val="el-GR"/>
        </w:rPr>
        <w:t>ππο</w:t>
      </w:r>
      <w:r w:rsidR="0084748B">
        <w:rPr>
          <w:lang w:val="el-GR"/>
        </w:rPr>
        <w:t>ι</w:t>
      </w:r>
      <w:r>
        <w:rPr>
          <w:lang w:val="el-GR"/>
        </w:rPr>
        <w:t xml:space="preserve">ς </w:t>
      </w:r>
      <w:r w:rsidR="0084748B">
        <w:t>h</w:t>
      </w:r>
      <w:r>
        <w:rPr>
          <w:lang w:val="el-GR"/>
        </w:rPr>
        <w:t>ητοιμασμ</w:t>
      </w:r>
      <w:r w:rsidR="0084748B">
        <w:rPr>
          <w:rFonts w:cs="Times New Roman"/>
          <w:lang w:val="el-GR"/>
        </w:rPr>
        <w:t>έ</w:t>
      </w:r>
      <w:r>
        <w:rPr>
          <w:lang w:val="el-GR"/>
        </w:rPr>
        <w:t>νοις εις π</w:t>
      </w:r>
      <w:r w:rsidR="0084748B">
        <w:rPr>
          <w:rFonts w:cs="Times New Roman"/>
          <w:lang w:val="el-GR"/>
        </w:rPr>
        <w:t>ό</w:t>
      </w:r>
      <w:r>
        <w:rPr>
          <w:lang w:val="el-GR"/>
        </w:rPr>
        <w:t xml:space="preserve">λεμον και </w:t>
      </w:r>
      <w:r w:rsidR="00C36F57">
        <w:rPr>
          <w:lang w:val="el-GR"/>
        </w:rPr>
        <w:t>επί</w:t>
      </w:r>
      <w:r>
        <w:rPr>
          <w:lang w:val="el-GR"/>
        </w:rPr>
        <w:t xml:space="preserve"> τας κεφαλ</w:t>
      </w:r>
      <w:r w:rsidR="0084748B">
        <w:rPr>
          <w:rFonts w:cs="Times New Roman"/>
          <w:lang w:val="el-GR"/>
        </w:rPr>
        <w:t>ά</w:t>
      </w:r>
      <w:r>
        <w:rPr>
          <w:lang w:val="el-GR"/>
        </w:rPr>
        <w:t xml:space="preserve">ς </w:t>
      </w:r>
      <w:r w:rsidR="00C36F57">
        <w:rPr>
          <w:lang w:val="el-GR"/>
        </w:rPr>
        <w:t>αυτών</w:t>
      </w:r>
      <w:r>
        <w:rPr>
          <w:lang w:val="el-GR"/>
        </w:rPr>
        <w:t xml:space="preserve"> </w:t>
      </w:r>
      <w:r w:rsidR="0084748B">
        <w:t>h</w:t>
      </w:r>
      <w:r>
        <w:rPr>
          <w:lang w:val="el-GR"/>
        </w:rPr>
        <w:t>ως στ</w:t>
      </w:r>
      <w:r w:rsidR="0084748B">
        <w:rPr>
          <w:rFonts w:cs="Times New Roman"/>
          <w:lang w:val="el-GR"/>
        </w:rPr>
        <w:t>έ</w:t>
      </w:r>
      <w:r>
        <w:rPr>
          <w:lang w:val="el-GR"/>
        </w:rPr>
        <w:t xml:space="preserve">φανοι </w:t>
      </w:r>
      <w:r w:rsidR="0084748B">
        <w:t>h</w:t>
      </w:r>
      <w:r w:rsidR="0084748B">
        <w:rPr>
          <w:rFonts w:cs="Times New Roman"/>
          <w:lang w:val="el-GR"/>
        </w:rPr>
        <w:t>ό</w:t>
      </w:r>
      <w:r>
        <w:rPr>
          <w:lang w:val="el-GR"/>
        </w:rPr>
        <w:t>μοιοι</w:t>
      </w:r>
      <w:r w:rsidR="003972F3">
        <w:rPr>
          <w:rStyle w:val="FootnoteReference"/>
        </w:rPr>
        <w:footnoteReference w:id="226"/>
      </w:r>
      <w:r>
        <w:rPr>
          <w:lang w:val="el-GR"/>
        </w:rPr>
        <w:t xml:space="preserve"> χρυσ</w:t>
      </w:r>
      <w:r w:rsidR="0084748B">
        <w:rPr>
          <w:rFonts w:cs="Times New Roman"/>
          <w:lang w:val="el-GR"/>
        </w:rPr>
        <w:t>ώ</w:t>
      </w:r>
      <w:r w:rsidR="002336A2">
        <w:rPr>
          <w:rStyle w:val="FootnoteReference"/>
        </w:rPr>
        <w:footnoteReference w:id="227"/>
      </w:r>
      <w:r>
        <w:rPr>
          <w:lang w:val="el-GR"/>
        </w:rPr>
        <w:t xml:space="preserve"> και τα πρ</w:t>
      </w:r>
      <w:r w:rsidR="0084748B">
        <w:rPr>
          <w:rFonts w:cs="Times New Roman"/>
          <w:lang w:val="el-GR"/>
        </w:rPr>
        <w:t>ό</w:t>
      </w:r>
      <w:r>
        <w:rPr>
          <w:lang w:val="el-GR"/>
        </w:rPr>
        <w:t xml:space="preserve">σωπα </w:t>
      </w:r>
      <w:r w:rsidR="00C36F57">
        <w:rPr>
          <w:lang w:val="el-GR"/>
        </w:rPr>
        <w:t>αυτών</w:t>
      </w:r>
      <w:r>
        <w:rPr>
          <w:lang w:val="el-GR"/>
        </w:rPr>
        <w:t xml:space="preserve"> </w:t>
      </w:r>
      <w:r w:rsidR="0084748B">
        <w:t>h</w:t>
      </w:r>
      <w:r>
        <w:rPr>
          <w:lang w:val="el-GR"/>
        </w:rPr>
        <w:t xml:space="preserve">ως </w:t>
      </w:r>
      <w:r w:rsidR="0084748B">
        <w:rPr>
          <w:lang w:val="el-GR"/>
        </w:rPr>
        <w:t>πρόσωπα</w:t>
      </w:r>
      <w:r>
        <w:rPr>
          <w:lang w:val="el-GR"/>
        </w:rPr>
        <w:t xml:space="preserve"> ανθφ</w:t>
      </w:r>
      <w:r w:rsidR="0084748B">
        <w:rPr>
          <w:rFonts w:cs="Times New Roman"/>
          <w:lang w:val="el-GR"/>
        </w:rPr>
        <w:t>ώ</w:t>
      </w:r>
      <w:r>
        <w:rPr>
          <w:lang w:val="el-GR"/>
        </w:rPr>
        <w:t>πων</w:t>
      </w:r>
    </w:p>
    <w:p w:rsidR="006B5E1F" w:rsidRDefault="001C54B8" w:rsidP="008D14C2">
      <w:pPr>
        <w:pStyle w:val="ListParagraph"/>
        <w:numPr>
          <w:ilvl w:val="0"/>
          <w:numId w:val="11"/>
        </w:numPr>
        <w:ind w:left="547" w:hanging="547"/>
        <w:rPr>
          <w:lang w:val="el-GR"/>
        </w:rPr>
      </w:pPr>
      <w:r>
        <w:rPr>
          <w:lang w:val="el-GR"/>
        </w:rPr>
        <w:t>και ε</w:t>
      </w:r>
      <w:r w:rsidR="00C9629A">
        <w:rPr>
          <w:rFonts w:cs="Times New Roman"/>
          <w:lang w:val="el-GR"/>
        </w:rPr>
        <w:t>ί</w:t>
      </w:r>
      <w:r>
        <w:rPr>
          <w:lang w:val="el-GR"/>
        </w:rPr>
        <w:t>χον</w:t>
      </w:r>
      <w:r w:rsidR="00C9629A">
        <w:rPr>
          <w:rStyle w:val="FootnoteReference"/>
        </w:rPr>
        <w:footnoteReference w:id="228"/>
      </w:r>
      <w:r>
        <w:rPr>
          <w:lang w:val="el-GR"/>
        </w:rPr>
        <w:t xml:space="preserve"> τρ</w:t>
      </w:r>
      <w:r w:rsidR="00C9629A">
        <w:rPr>
          <w:rFonts w:cs="Times New Roman"/>
          <w:lang w:val="el-GR"/>
        </w:rPr>
        <w:t>ί</w:t>
      </w:r>
      <w:r>
        <w:rPr>
          <w:lang w:val="el-GR"/>
        </w:rPr>
        <w:t xml:space="preserve">χας </w:t>
      </w:r>
      <w:r w:rsidR="00C9629A">
        <w:t>h</w:t>
      </w:r>
      <w:r>
        <w:rPr>
          <w:lang w:val="el-GR"/>
        </w:rPr>
        <w:t xml:space="preserve">ως </w:t>
      </w:r>
      <w:r w:rsidR="00C9629A">
        <w:rPr>
          <w:lang w:val="el-GR"/>
        </w:rPr>
        <w:t>τρίχας</w:t>
      </w:r>
      <w:r>
        <w:rPr>
          <w:lang w:val="el-GR"/>
        </w:rPr>
        <w:t xml:space="preserve"> γυναικ</w:t>
      </w:r>
      <w:r w:rsidR="00C9629A">
        <w:rPr>
          <w:rFonts w:cs="Times New Roman"/>
          <w:lang w:val="el-GR"/>
        </w:rPr>
        <w:t>ώ</w:t>
      </w:r>
      <w:r>
        <w:rPr>
          <w:lang w:val="el-GR"/>
        </w:rPr>
        <w:t xml:space="preserve">ν </w:t>
      </w:r>
      <w:r w:rsidR="00F1533D">
        <w:rPr>
          <w:lang w:val="el-GR"/>
        </w:rPr>
        <w:t xml:space="preserve">και </w:t>
      </w:r>
      <w:r w:rsidR="00C9629A">
        <w:t>h</w:t>
      </w:r>
      <w:r w:rsidR="00F1533D">
        <w:rPr>
          <w:lang w:val="el-GR"/>
        </w:rPr>
        <w:t>οι οδ</w:t>
      </w:r>
      <w:r w:rsidR="00C9629A">
        <w:rPr>
          <w:rFonts w:cs="Times New Roman"/>
          <w:lang w:val="el-GR"/>
        </w:rPr>
        <w:t>ό</w:t>
      </w:r>
      <w:r w:rsidR="00F1533D">
        <w:rPr>
          <w:lang w:val="el-GR"/>
        </w:rPr>
        <w:t xml:space="preserve">ντες </w:t>
      </w:r>
      <w:r w:rsidR="00C36F57">
        <w:rPr>
          <w:lang w:val="el-GR"/>
        </w:rPr>
        <w:t>αυτών</w:t>
      </w:r>
      <w:r w:rsidR="00F1533D">
        <w:rPr>
          <w:lang w:val="el-GR"/>
        </w:rPr>
        <w:t xml:space="preserve"> </w:t>
      </w:r>
      <w:r w:rsidR="00C9629A">
        <w:t>h</w:t>
      </w:r>
      <w:r w:rsidR="00F1533D">
        <w:rPr>
          <w:lang w:val="el-GR"/>
        </w:rPr>
        <w:t>ως λε</w:t>
      </w:r>
      <w:r w:rsidR="00C9629A">
        <w:rPr>
          <w:rFonts w:cs="Times New Roman"/>
          <w:lang w:val="el-GR"/>
        </w:rPr>
        <w:t>ό</w:t>
      </w:r>
      <w:r w:rsidR="00F1533D">
        <w:rPr>
          <w:lang w:val="el-GR"/>
        </w:rPr>
        <w:t xml:space="preserve">ντων </w:t>
      </w:r>
      <w:r w:rsidR="00C9629A">
        <w:rPr>
          <w:rFonts w:cs="Times New Roman"/>
          <w:lang w:val="el-GR"/>
        </w:rPr>
        <w:t>ή</w:t>
      </w:r>
      <w:r w:rsidR="00F1533D">
        <w:rPr>
          <w:lang w:val="el-GR"/>
        </w:rPr>
        <w:t>σαν</w:t>
      </w:r>
    </w:p>
    <w:p w:rsidR="00F1533D" w:rsidRDefault="00F1533D" w:rsidP="008D14C2">
      <w:pPr>
        <w:pStyle w:val="ListParagraph"/>
        <w:numPr>
          <w:ilvl w:val="0"/>
          <w:numId w:val="11"/>
        </w:numPr>
        <w:ind w:left="547" w:hanging="547"/>
        <w:rPr>
          <w:lang w:val="el-GR"/>
        </w:rPr>
      </w:pPr>
      <w:r>
        <w:rPr>
          <w:lang w:val="el-GR"/>
        </w:rPr>
        <w:t xml:space="preserve">και </w:t>
      </w:r>
      <w:r w:rsidR="00C9629A">
        <w:rPr>
          <w:lang w:val="el-GR"/>
        </w:rPr>
        <w:t>είχον</w:t>
      </w:r>
      <w:r w:rsidR="00C9629A">
        <w:rPr>
          <w:rStyle w:val="FootnoteReference"/>
        </w:rPr>
        <w:footnoteReference w:id="229"/>
      </w:r>
      <w:r>
        <w:rPr>
          <w:lang w:val="el-GR"/>
        </w:rPr>
        <w:t xml:space="preserve"> θ</w:t>
      </w:r>
      <w:r w:rsidR="00C9629A">
        <w:rPr>
          <w:rFonts w:cs="Times New Roman"/>
          <w:lang w:val="el-GR"/>
        </w:rPr>
        <w:t>ώ</w:t>
      </w:r>
      <w:r>
        <w:rPr>
          <w:lang w:val="el-GR"/>
        </w:rPr>
        <w:t xml:space="preserve">ρακας </w:t>
      </w:r>
      <w:r w:rsidR="00D2636E">
        <w:t>h</w:t>
      </w:r>
      <w:r w:rsidR="00D2636E">
        <w:rPr>
          <w:lang w:val="el-GR"/>
        </w:rPr>
        <w:t>ως θ</w:t>
      </w:r>
      <w:r w:rsidR="00D2636E">
        <w:rPr>
          <w:rFonts w:cs="Times New Roman"/>
          <w:lang w:val="el-GR"/>
        </w:rPr>
        <w:t>ώ</w:t>
      </w:r>
      <w:r w:rsidR="00D2636E">
        <w:rPr>
          <w:lang w:val="el-GR"/>
        </w:rPr>
        <w:t xml:space="preserve">ρακας </w:t>
      </w:r>
      <w:r>
        <w:rPr>
          <w:lang w:val="el-GR"/>
        </w:rPr>
        <w:t>σιδ</w:t>
      </w:r>
      <w:r w:rsidR="00D2636E">
        <w:rPr>
          <w:lang w:val="el-GR"/>
        </w:rPr>
        <w:t>η</w:t>
      </w:r>
      <w:r>
        <w:rPr>
          <w:lang w:val="el-GR"/>
        </w:rPr>
        <w:t>ρο</w:t>
      </w:r>
      <w:r w:rsidR="00D2636E">
        <w:rPr>
          <w:rFonts w:cs="Times New Roman"/>
          <w:lang w:val="el-GR"/>
        </w:rPr>
        <w:t>ύ</w:t>
      </w:r>
      <w:r>
        <w:rPr>
          <w:lang w:val="el-GR"/>
        </w:rPr>
        <w:t xml:space="preserve">ς και </w:t>
      </w:r>
      <w:r w:rsidR="00D2636E">
        <w:t>h</w:t>
      </w:r>
      <w:r>
        <w:rPr>
          <w:lang w:val="el-GR"/>
        </w:rPr>
        <w:t>η φων</w:t>
      </w:r>
      <w:r w:rsidR="00D2636E">
        <w:rPr>
          <w:rFonts w:cs="Times New Roman"/>
          <w:lang w:val="el-GR"/>
        </w:rPr>
        <w:t>ή</w:t>
      </w:r>
      <w:r>
        <w:rPr>
          <w:lang w:val="el-GR"/>
        </w:rPr>
        <w:t xml:space="preserve"> των πτερ</w:t>
      </w:r>
      <w:r w:rsidR="00D2636E">
        <w:rPr>
          <w:rFonts w:cs="Times New Roman"/>
          <w:lang w:val="el-GR"/>
        </w:rPr>
        <w:t>ύ</w:t>
      </w:r>
      <w:r>
        <w:rPr>
          <w:lang w:val="el-GR"/>
        </w:rPr>
        <w:t xml:space="preserve">γων </w:t>
      </w:r>
      <w:r w:rsidR="00C36F57">
        <w:rPr>
          <w:lang w:val="el-GR"/>
        </w:rPr>
        <w:t>αυτών</w:t>
      </w:r>
      <w:r>
        <w:rPr>
          <w:lang w:val="el-GR"/>
        </w:rPr>
        <w:t xml:space="preserve"> </w:t>
      </w:r>
      <w:r w:rsidR="00D2636E">
        <w:t>h</w:t>
      </w:r>
      <w:r>
        <w:rPr>
          <w:lang w:val="el-GR"/>
        </w:rPr>
        <w:t xml:space="preserve">ως </w:t>
      </w:r>
      <w:r w:rsidR="00D2636E">
        <w:rPr>
          <w:lang w:val="el-GR"/>
        </w:rPr>
        <w:t>φωνή</w:t>
      </w:r>
      <w:r>
        <w:rPr>
          <w:lang w:val="el-GR"/>
        </w:rPr>
        <w:t xml:space="preserve"> </w:t>
      </w:r>
      <w:r w:rsidR="00D2636E">
        <w:t>h</w:t>
      </w:r>
      <w:r w:rsidR="00D2636E">
        <w:rPr>
          <w:lang w:val="el-GR"/>
        </w:rPr>
        <w:t>α</w:t>
      </w:r>
      <w:r>
        <w:rPr>
          <w:lang w:val="el-GR"/>
        </w:rPr>
        <w:t>ρμ</w:t>
      </w:r>
      <w:r w:rsidR="00D2636E">
        <w:rPr>
          <w:rFonts w:cs="Times New Roman"/>
          <w:lang w:val="el-GR"/>
        </w:rPr>
        <w:t>ά</w:t>
      </w:r>
      <w:r>
        <w:rPr>
          <w:lang w:val="el-GR"/>
        </w:rPr>
        <w:t xml:space="preserve">των </w:t>
      </w:r>
      <w:r w:rsidR="00D2636E">
        <w:t>h</w:t>
      </w:r>
      <w:r w:rsidR="00D2636E">
        <w:rPr>
          <w:rFonts w:cs="Times New Roman"/>
          <w:lang w:val="el-GR"/>
        </w:rPr>
        <w:t>ί</w:t>
      </w:r>
      <w:r>
        <w:rPr>
          <w:lang w:val="el-GR"/>
        </w:rPr>
        <w:t>ππων πολλ</w:t>
      </w:r>
      <w:r w:rsidR="00D2636E">
        <w:rPr>
          <w:rFonts w:cs="Times New Roman"/>
          <w:lang w:val="el-GR"/>
        </w:rPr>
        <w:t>ώ</w:t>
      </w:r>
      <w:r>
        <w:rPr>
          <w:lang w:val="el-GR"/>
        </w:rPr>
        <w:t xml:space="preserve">ν </w:t>
      </w:r>
      <w:r w:rsidR="00D2636E">
        <w:rPr>
          <w:lang w:val="el-GR"/>
        </w:rPr>
        <w:t>τρεχ</w:t>
      </w:r>
      <w:r w:rsidR="00D2636E">
        <w:rPr>
          <w:rFonts w:cs="Times New Roman"/>
          <w:lang w:val="el-GR"/>
        </w:rPr>
        <w:t>ό</w:t>
      </w:r>
      <w:r w:rsidR="00D2636E">
        <w:rPr>
          <w:lang w:val="el-GR"/>
        </w:rPr>
        <w:t xml:space="preserve">ντων </w:t>
      </w:r>
      <w:r>
        <w:rPr>
          <w:lang w:val="el-GR"/>
        </w:rPr>
        <w:t xml:space="preserve">εις </w:t>
      </w:r>
      <w:r w:rsidR="0084748B">
        <w:rPr>
          <w:lang w:val="el-GR"/>
        </w:rPr>
        <w:t>πόλεμον</w:t>
      </w:r>
    </w:p>
    <w:p w:rsidR="00F1533D" w:rsidRDefault="00F1533D" w:rsidP="00317F6A">
      <w:pPr>
        <w:pStyle w:val="ListParagraph"/>
        <w:numPr>
          <w:ilvl w:val="0"/>
          <w:numId w:val="11"/>
        </w:numPr>
        <w:ind w:left="547" w:hanging="547"/>
        <w:rPr>
          <w:lang w:val="el-GR"/>
        </w:rPr>
      </w:pPr>
      <w:r>
        <w:rPr>
          <w:lang w:val="el-GR"/>
        </w:rPr>
        <w:t xml:space="preserve">και </w:t>
      </w:r>
      <w:r w:rsidR="00A43BE4">
        <w:rPr>
          <w:lang w:val="el-GR"/>
        </w:rPr>
        <w:t>έχουσιν</w:t>
      </w:r>
      <w:r>
        <w:rPr>
          <w:lang w:val="el-GR"/>
        </w:rPr>
        <w:t xml:space="preserve"> ουρ</w:t>
      </w:r>
      <w:r w:rsidR="00266E88">
        <w:rPr>
          <w:rFonts w:cs="Times New Roman"/>
          <w:lang w:val="el-GR"/>
        </w:rPr>
        <w:t>ά</w:t>
      </w:r>
      <w:r>
        <w:rPr>
          <w:lang w:val="el-GR"/>
        </w:rPr>
        <w:t xml:space="preserve">ς </w:t>
      </w:r>
      <w:r w:rsidR="00266E88">
        <w:t>h</w:t>
      </w:r>
      <w:r>
        <w:rPr>
          <w:lang w:val="el-GR"/>
        </w:rPr>
        <w:t>ομο</w:t>
      </w:r>
      <w:r w:rsidR="00266E88">
        <w:rPr>
          <w:rFonts w:cs="Times New Roman"/>
          <w:lang w:val="el-GR"/>
        </w:rPr>
        <w:t>ί</w:t>
      </w:r>
      <w:r>
        <w:rPr>
          <w:lang w:val="el-GR"/>
        </w:rPr>
        <w:t>ας</w:t>
      </w:r>
      <w:r w:rsidR="00317F6A">
        <w:rPr>
          <w:rStyle w:val="FootnoteReference"/>
        </w:rPr>
        <w:footnoteReference w:id="230"/>
      </w:r>
      <w:r>
        <w:rPr>
          <w:lang w:val="el-GR"/>
        </w:rPr>
        <w:t xml:space="preserve"> σκορπ</w:t>
      </w:r>
      <w:r w:rsidR="00A73E8A">
        <w:rPr>
          <w:rFonts w:cs="Times New Roman"/>
          <w:lang w:val="el-GR"/>
        </w:rPr>
        <w:t>ί</w:t>
      </w:r>
      <w:r>
        <w:rPr>
          <w:lang w:val="el-GR"/>
        </w:rPr>
        <w:t>οις και κ</w:t>
      </w:r>
      <w:r w:rsidR="00A73E8A">
        <w:rPr>
          <w:rFonts w:cs="Times New Roman"/>
          <w:lang w:val="el-GR"/>
        </w:rPr>
        <w:t>έ</w:t>
      </w:r>
      <w:r>
        <w:rPr>
          <w:lang w:val="el-GR"/>
        </w:rPr>
        <w:t>ντρα και εν ταις ουρα</w:t>
      </w:r>
      <w:r w:rsidR="00A73E8A">
        <w:rPr>
          <w:rFonts w:cs="Times New Roman"/>
          <w:lang w:val="el-GR"/>
        </w:rPr>
        <w:t>ί</w:t>
      </w:r>
      <w:r>
        <w:rPr>
          <w:lang w:val="el-GR"/>
        </w:rPr>
        <w:t xml:space="preserve">ς </w:t>
      </w:r>
      <w:r w:rsidR="00C36F57">
        <w:rPr>
          <w:lang w:val="el-GR"/>
        </w:rPr>
        <w:t>αυτών</w:t>
      </w:r>
      <w:r>
        <w:rPr>
          <w:lang w:val="el-GR"/>
        </w:rPr>
        <w:t xml:space="preserve"> </w:t>
      </w:r>
      <w:r w:rsidR="00317F6A">
        <w:rPr>
          <w:rFonts w:cs="Times New Roman"/>
          <w:lang w:val="el-GR"/>
        </w:rPr>
        <w:t>⸀</w:t>
      </w:r>
      <w:r w:rsidR="00A73E8A">
        <w:t>h</w:t>
      </w:r>
      <w:r>
        <w:rPr>
          <w:lang w:val="el-GR"/>
        </w:rPr>
        <w:t xml:space="preserve">η </w:t>
      </w:r>
      <w:r w:rsidR="00A43BE4">
        <w:rPr>
          <w:lang w:val="el-GR"/>
        </w:rPr>
        <w:t>εξουσία</w:t>
      </w:r>
      <w:r>
        <w:rPr>
          <w:lang w:val="el-GR"/>
        </w:rPr>
        <w:t xml:space="preserve"> </w:t>
      </w:r>
      <w:r w:rsidR="00C36F57">
        <w:rPr>
          <w:lang w:val="el-GR"/>
        </w:rPr>
        <w:t>αυτών</w:t>
      </w:r>
      <w:r w:rsidR="00317F6A">
        <w:rPr>
          <w:rStyle w:val="FootnoteReference"/>
        </w:rPr>
        <w:footnoteReference w:id="231"/>
      </w:r>
      <w:r>
        <w:rPr>
          <w:lang w:val="el-GR"/>
        </w:rPr>
        <w:t xml:space="preserve"> αδικ</w:t>
      </w:r>
      <w:r w:rsidR="00A73E8A">
        <w:rPr>
          <w:rFonts w:cs="Times New Roman"/>
          <w:lang w:val="el-GR"/>
        </w:rPr>
        <w:t>ή</w:t>
      </w:r>
      <w:r>
        <w:rPr>
          <w:lang w:val="el-GR"/>
        </w:rPr>
        <w:t xml:space="preserve">σαι τους </w:t>
      </w:r>
      <w:r w:rsidR="00C36F57">
        <w:rPr>
          <w:lang w:val="el-GR"/>
        </w:rPr>
        <w:t>ανθρώπους</w:t>
      </w:r>
      <w:r>
        <w:rPr>
          <w:lang w:val="el-GR"/>
        </w:rPr>
        <w:t xml:space="preserve"> </w:t>
      </w:r>
      <w:r w:rsidR="00C36F57">
        <w:rPr>
          <w:lang w:val="el-GR"/>
        </w:rPr>
        <w:t>μήνας</w:t>
      </w:r>
      <w:r>
        <w:rPr>
          <w:lang w:val="el-GR"/>
        </w:rPr>
        <w:t xml:space="preserve"> </w:t>
      </w:r>
      <w:r w:rsidR="00C36F57">
        <w:rPr>
          <w:lang w:val="el-GR"/>
        </w:rPr>
        <w:t>πέντε</w:t>
      </w:r>
    </w:p>
    <w:p w:rsidR="00F1533D" w:rsidRDefault="00257B46" w:rsidP="008D14C2">
      <w:pPr>
        <w:pStyle w:val="ListParagraph"/>
        <w:numPr>
          <w:ilvl w:val="0"/>
          <w:numId w:val="11"/>
        </w:numPr>
        <w:ind w:left="547" w:hanging="547"/>
        <w:rPr>
          <w:lang w:val="el-GR"/>
        </w:rPr>
      </w:pPr>
      <w:r>
        <w:rPr>
          <w:rFonts w:cs="Times New Roman"/>
          <w:lang w:val="el-GR"/>
        </w:rPr>
        <w:lastRenderedPageBreak/>
        <w:t>⸀</w:t>
      </w:r>
      <w:r w:rsidR="009D32D1" w:rsidRPr="004634BC">
        <w:rPr>
          <w:lang w:val="el-GR"/>
        </w:rPr>
        <w:t>ἔχουσιν</w:t>
      </w:r>
      <w:r w:rsidR="009D32D1">
        <w:rPr>
          <w:lang w:val="el-GR"/>
        </w:rPr>
        <w:t xml:space="preserve"> </w:t>
      </w:r>
      <w:r w:rsidR="00F1533D">
        <w:rPr>
          <w:lang w:val="el-GR"/>
        </w:rPr>
        <w:t xml:space="preserve">επ </w:t>
      </w:r>
      <w:r w:rsidR="00C36F57">
        <w:rPr>
          <w:lang w:val="el-GR"/>
        </w:rPr>
        <w:t>αυτών</w:t>
      </w:r>
      <w:r w:rsidR="00F1533D">
        <w:rPr>
          <w:lang w:val="el-GR"/>
        </w:rPr>
        <w:t xml:space="preserve"> βασιλ</w:t>
      </w:r>
      <w:r w:rsidR="00A73E8A">
        <w:rPr>
          <w:rFonts w:cs="Times New Roman"/>
          <w:lang w:val="el-GR"/>
        </w:rPr>
        <w:t>έ</w:t>
      </w:r>
      <w:r w:rsidR="00F1533D">
        <w:rPr>
          <w:lang w:val="el-GR"/>
        </w:rPr>
        <w:t>α</w:t>
      </w:r>
      <w:r w:rsidR="00136FDB">
        <w:rPr>
          <w:rStyle w:val="FootnoteReference"/>
        </w:rPr>
        <w:footnoteReference w:id="232"/>
      </w:r>
      <w:r w:rsidR="00F1533D">
        <w:rPr>
          <w:lang w:val="el-GR"/>
        </w:rPr>
        <w:t xml:space="preserve"> τον</w:t>
      </w:r>
      <w:r>
        <w:rPr>
          <w:rStyle w:val="FootnoteReference"/>
        </w:rPr>
        <w:footnoteReference w:id="233"/>
      </w:r>
      <w:r w:rsidR="00F1533D">
        <w:rPr>
          <w:lang w:val="el-GR"/>
        </w:rPr>
        <w:t xml:space="preserve"> </w:t>
      </w:r>
      <w:r w:rsidR="00A73E8A">
        <w:rPr>
          <w:rFonts w:cs="Times New Roman"/>
          <w:lang w:val="el-GR"/>
        </w:rPr>
        <w:t>ά</w:t>
      </w:r>
      <w:r w:rsidR="00F1533D">
        <w:rPr>
          <w:lang w:val="el-GR"/>
        </w:rPr>
        <w:t xml:space="preserve">γγελον της </w:t>
      </w:r>
      <w:r w:rsidR="00D66943">
        <w:rPr>
          <w:lang w:val="el-GR"/>
        </w:rPr>
        <w:t>αβύσσο</w:t>
      </w:r>
      <w:r w:rsidR="00F1533D">
        <w:rPr>
          <w:lang w:val="el-GR"/>
        </w:rPr>
        <w:t xml:space="preserve">υ </w:t>
      </w:r>
      <w:r w:rsidR="00A73E8A">
        <w:rPr>
          <w:rFonts w:cs="Times New Roman"/>
          <w:lang w:val="el-GR"/>
        </w:rPr>
        <w:t>ό</w:t>
      </w:r>
      <w:r w:rsidR="00F1533D">
        <w:rPr>
          <w:lang w:val="el-GR"/>
        </w:rPr>
        <w:t xml:space="preserve">νομα </w:t>
      </w:r>
      <w:r w:rsidR="00D66943">
        <w:rPr>
          <w:lang w:val="el-GR"/>
        </w:rPr>
        <w:t>αυτώ</w:t>
      </w:r>
      <w:r w:rsidR="00F1533D">
        <w:rPr>
          <w:lang w:val="el-GR"/>
        </w:rPr>
        <w:t xml:space="preserve"> </w:t>
      </w:r>
      <w:r w:rsidR="00A73E8A">
        <w:t>h</w:t>
      </w:r>
      <w:r w:rsidR="00F1533D">
        <w:rPr>
          <w:lang w:val="el-GR"/>
        </w:rPr>
        <w:t>εβρα</w:t>
      </w:r>
      <w:r w:rsidR="00A73E8A">
        <w:rPr>
          <w:rFonts w:cs="Times New Roman"/>
          <w:lang w:val="el-GR"/>
        </w:rPr>
        <w:t>ϊ</w:t>
      </w:r>
      <w:r w:rsidR="00F1533D">
        <w:rPr>
          <w:lang w:val="el-GR"/>
        </w:rPr>
        <w:t>στ</w:t>
      </w:r>
      <w:r w:rsidR="00A73E8A">
        <w:rPr>
          <w:rFonts w:cs="Times New Roman"/>
          <w:lang w:val="el-GR"/>
        </w:rPr>
        <w:t>ί</w:t>
      </w:r>
      <w:r w:rsidR="00F1533D">
        <w:rPr>
          <w:lang w:val="el-GR"/>
        </w:rPr>
        <w:t xml:space="preserve"> αβαδδ</w:t>
      </w:r>
      <w:r w:rsidR="00A73E8A">
        <w:rPr>
          <w:rFonts w:cs="Times New Roman"/>
          <w:lang w:val="el-GR"/>
        </w:rPr>
        <w:t>ώ</w:t>
      </w:r>
      <w:r w:rsidR="00F1533D">
        <w:rPr>
          <w:lang w:val="el-GR"/>
        </w:rPr>
        <w:t>ν</w:t>
      </w:r>
      <w:r>
        <w:rPr>
          <w:rStyle w:val="FootnoteReference"/>
        </w:rPr>
        <w:footnoteReference w:id="234"/>
      </w:r>
      <w:r w:rsidR="00F1533D">
        <w:rPr>
          <w:lang w:val="el-GR"/>
        </w:rPr>
        <w:t xml:space="preserve"> </w:t>
      </w:r>
      <w:r>
        <w:rPr>
          <w:rFonts w:cs="Times New Roman"/>
          <w:lang w:val="el-GR"/>
        </w:rPr>
        <w:t>⸀</w:t>
      </w:r>
      <w:r w:rsidR="00F1533D">
        <w:rPr>
          <w:lang w:val="el-GR"/>
        </w:rPr>
        <w:t>και εν</w:t>
      </w:r>
      <w:r>
        <w:rPr>
          <w:rStyle w:val="FootnoteReference"/>
        </w:rPr>
        <w:footnoteReference w:id="235"/>
      </w:r>
      <w:r w:rsidR="00F1533D">
        <w:rPr>
          <w:lang w:val="el-GR"/>
        </w:rPr>
        <w:t xml:space="preserve"> τη </w:t>
      </w:r>
      <w:r w:rsidR="00A73E8A">
        <w:t>h</w:t>
      </w:r>
      <w:r w:rsidR="00F1533D">
        <w:rPr>
          <w:lang w:val="el-GR"/>
        </w:rPr>
        <w:t>ελληνικ</w:t>
      </w:r>
      <w:r w:rsidR="00A73E8A">
        <w:rPr>
          <w:rFonts w:cs="Times New Roman"/>
          <w:lang w:val="el-GR"/>
        </w:rPr>
        <w:t>ή</w:t>
      </w:r>
      <w:r w:rsidR="00F1533D">
        <w:rPr>
          <w:lang w:val="el-GR"/>
        </w:rPr>
        <w:t xml:space="preserve"> </w:t>
      </w:r>
      <w:r w:rsidR="00A73E8A">
        <w:rPr>
          <w:lang w:val="el-GR"/>
        </w:rPr>
        <w:t>όνομα</w:t>
      </w:r>
      <w:r w:rsidR="00F1533D">
        <w:rPr>
          <w:lang w:val="el-GR"/>
        </w:rPr>
        <w:t xml:space="preserve"> </w:t>
      </w:r>
      <w:r w:rsidR="00A73E8A">
        <w:rPr>
          <w:rFonts w:cs="Times New Roman"/>
          <w:lang w:val="el-GR"/>
        </w:rPr>
        <w:t>έ</w:t>
      </w:r>
      <w:r w:rsidR="00F1533D">
        <w:rPr>
          <w:lang w:val="el-GR"/>
        </w:rPr>
        <w:t>χει απολλ</w:t>
      </w:r>
      <w:r w:rsidR="00A73E8A">
        <w:rPr>
          <w:rFonts w:cs="Times New Roman"/>
          <w:lang w:val="el-GR"/>
        </w:rPr>
        <w:t>ύ</w:t>
      </w:r>
      <w:r w:rsidR="00F1533D">
        <w:rPr>
          <w:lang w:val="el-GR"/>
        </w:rPr>
        <w:t>ων</w:t>
      </w:r>
    </w:p>
    <w:p w:rsidR="00F1533D" w:rsidRDefault="00D23B24" w:rsidP="008D14C2">
      <w:pPr>
        <w:pStyle w:val="ListParagraph"/>
        <w:numPr>
          <w:ilvl w:val="0"/>
          <w:numId w:val="11"/>
        </w:numPr>
        <w:ind w:left="547" w:hanging="547"/>
        <w:rPr>
          <w:lang w:val="el-GR"/>
        </w:rPr>
      </w:pPr>
      <w:r>
        <w:t>h</w:t>
      </w:r>
      <w:r w:rsidR="00F1533D">
        <w:rPr>
          <w:lang w:val="el-GR"/>
        </w:rPr>
        <w:t>η ουα</w:t>
      </w:r>
      <w:r>
        <w:rPr>
          <w:rFonts w:cs="Times New Roman"/>
          <w:lang w:val="el-GR"/>
        </w:rPr>
        <w:t>ί</w:t>
      </w:r>
      <w:r w:rsidR="00F1533D">
        <w:rPr>
          <w:lang w:val="el-GR"/>
        </w:rPr>
        <w:t xml:space="preserve"> </w:t>
      </w:r>
      <w:r>
        <w:t>h</w:t>
      </w:r>
      <w:r w:rsidR="00F1533D">
        <w:rPr>
          <w:lang w:val="el-GR"/>
        </w:rPr>
        <w:t xml:space="preserve">η </w:t>
      </w:r>
      <w:r w:rsidR="00647911">
        <w:rPr>
          <w:lang w:val="el-GR"/>
        </w:rPr>
        <w:t>μ</w:t>
      </w:r>
      <w:r w:rsidR="00647911">
        <w:rPr>
          <w:rFonts w:cs="Times New Roman"/>
          <w:lang w:val="el-GR"/>
        </w:rPr>
        <w:t>ί</w:t>
      </w:r>
      <w:r w:rsidR="00647911">
        <w:rPr>
          <w:lang w:val="el-GR"/>
        </w:rPr>
        <w:t xml:space="preserve">α </w:t>
      </w:r>
      <w:r w:rsidR="00F1533D">
        <w:rPr>
          <w:lang w:val="el-GR"/>
        </w:rPr>
        <w:t>απ</w:t>
      </w:r>
      <w:r w:rsidR="00647911">
        <w:rPr>
          <w:rFonts w:cs="Times New Roman"/>
          <w:lang w:val="el-GR"/>
        </w:rPr>
        <w:t>ή</w:t>
      </w:r>
      <w:r w:rsidR="00F1533D">
        <w:rPr>
          <w:lang w:val="el-GR"/>
        </w:rPr>
        <w:t>λθεν ιδο</w:t>
      </w:r>
      <w:r w:rsidR="00647911">
        <w:rPr>
          <w:rFonts w:cs="Times New Roman"/>
          <w:lang w:val="el-GR"/>
        </w:rPr>
        <w:t>ύ</w:t>
      </w:r>
      <w:r w:rsidR="00F1533D">
        <w:rPr>
          <w:lang w:val="el-GR"/>
        </w:rPr>
        <w:t xml:space="preserve"> </w:t>
      </w:r>
      <w:r w:rsidR="00647911">
        <w:rPr>
          <w:rFonts w:cs="Times New Roman"/>
          <w:lang w:val="el-GR"/>
        </w:rPr>
        <w:t>έ</w:t>
      </w:r>
      <w:r w:rsidR="00F1533D">
        <w:rPr>
          <w:lang w:val="el-GR"/>
        </w:rPr>
        <w:t xml:space="preserve">ρχεται </w:t>
      </w:r>
      <w:r w:rsidR="00647911">
        <w:rPr>
          <w:rFonts w:cs="Times New Roman"/>
          <w:lang w:val="el-GR"/>
        </w:rPr>
        <w:t>έ</w:t>
      </w:r>
      <w:r w:rsidR="008D6897">
        <w:rPr>
          <w:lang w:val="el-GR"/>
        </w:rPr>
        <w:t>τι δ</w:t>
      </w:r>
      <w:r w:rsidR="00647911">
        <w:rPr>
          <w:rFonts w:cs="Times New Roman"/>
          <w:lang w:val="el-GR"/>
        </w:rPr>
        <w:t>ύ</w:t>
      </w:r>
      <w:r w:rsidR="008D6897">
        <w:rPr>
          <w:lang w:val="el-GR"/>
        </w:rPr>
        <w:t xml:space="preserve">ο </w:t>
      </w:r>
      <w:r>
        <w:rPr>
          <w:lang w:val="el-GR"/>
        </w:rPr>
        <w:t>ουαί</w:t>
      </w:r>
      <w:r w:rsidR="008D6897">
        <w:rPr>
          <w:lang w:val="el-GR"/>
        </w:rPr>
        <w:t xml:space="preserve"> μετ</w:t>
      </w:r>
      <w:r w:rsidR="00647911">
        <w:rPr>
          <w:rFonts w:cs="Times New Roman"/>
          <w:lang w:val="el-GR"/>
        </w:rPr>
        <w:t>ά</w:t>
      </w:r>
      <w:r w:rsidR="008D6897">
        <w:rPr>
          <w:lang w:val="el-GR"/>
        </w:rPr>
        <w:t xml:space="preserve"> τα</w:t>
      </w:r>
      <w:r w:rsidR="00647911">
        <w:rPr>
          <w:rFonts w:cs="Times New Roman"/>
          <w:lang w:val="el-GR"/>
        </w:rPr>
        <w:t>ύ</w:t>
      </w:r>
      <w:r w:rsidR="008D6897">
        <w:rPr>
          <w:lang w:val="el-GR"/>
        </w:rPr>
        <w:t>τα</w:t>
      </w:r>
    </w:p>
    <w:p w:rsidR="008D6897" w:rsidRDefault="008D6897" w:rsidP="008D14C2">
      <w:pPr>
        <w:pStyle w:val="ListParagraph"/>
        <w:numPr>
          <w:ilvl w:val="0"/>
          <w:numId w:val="11"/>
        </w:numPr>
        <w:ind w:left="547" w:hanging="547"/>
        <w:rPr>
          <w:lang w:val="el-GR"/>
        </w:rPr>
      </w:pPr>
      <w:r>
        <w:rPr>
          <w:lang w:val="el-GR"/>
        </w:rPr>
        <w:t xml:space="preserve">και </w:t>
      </w:r>
      <w:r w:rsidR="00A7406C">
        <w:t>h</w:t>
      </w:r>
      <w:r>
        <w:rPr>
          <w:lang w:val="el-GR"/>
        </w:rPr>
        <w:t xml:space="preserve">ο </w:t>
      </w:r>
      <w:r w:rsidR="00A7406C">
        <w:t>h</w:t>
      </w:r>
      <w:r w:rsidR="00A7406C">
        <w:rPr>
          <w:rFonts w:cs="Times New Roman"/>
          <w:lang w:val="el-GR"/>
        </w:rPr>
        <w:t>έ</w:t>
      </w:r>
      <w:r>
        <w:rPr>
          <w:lang w:val="el-GR"/>
        </w:rPr>
        <w:t xml:space="preserve">κτος </w:t>
      </w:r>
      <w:r w:rsidR="00D66943">
        <w:rPr>
          <w:lang w:val="el-GR"/>
        </w:rPr>
        <w:t>άγγελος</w:t>
      </w:r>
      <w:r>
        <w:rPr>
          <w:lang w:val="el-GR"/>
        </w:rPr>
        <w:t xml:space="preserve"> </w:t>
      </w:r>
      <w:r w:rsidR="00D66943">
        <w:rPr>
          <w:lang w:val="el-GR"/>
        </w:rPr>
        <w:t>εσάλπισεν</w:t>
      </w:r>
      <w:r>
        <w:rPr>
          <w:lang w:val="el-GR"/>
        </w:rPr>
        <w:t xml:space="preserve"> και </w:t>
      </w:r>
      <w:r w:rsidR="00A7406C">
        <w:rPr>
          <w:rFonts w:cs="Times New Roman"/>
          <w:lang w:val="el-GR"/>
        </w:rPr>
        <w:t>ή</w:t>
      </w:r>
      <w:r>
        <w:rPr>
          <w:lang w:val="el-GR"/>
        </w:rPr>
        <w:t>κουσα φων</w:t>
      </w:r>
      <w:r w:rsidR="00A7406C">
        <w:rPr>
          <w:rFonts w:cs="Times New Roman"/>
          <w:lang w:val="el-GR"/>
        </w:rPr>
        <w:t>ή</w:t>
      </w:r>
      <w:r>
        <w:rPr>
          <w:lang w:val="el-GR"/>
        </w:rPr>
        <w:t>ν μ</w:t>
      </w:r>
      <w:r w:rsidR="00A7406C">
        <w:rPr>
          <w:rFonts w:cs="Times New Roman"/>
          <w:lang w:val="el-GR"/>
        </w:rPr>
        <w:t>ί</w:t>
      </w:r>
      <w:r>
        <w:rPr>
          <w:lang w:val="el-GR"/>
        </w:rPr>
        <w:t>αν εκ των</w:t>
      </w:r>
      <w:r w:rsidR="00CC6680" w:rsidRPr="000349EE">
        <w:rPr>
          <w:lang w:val="el-GR"/>
        </w:rPr>
        <w:t xml:space="preserve"> </w:t>
      </w:r>
      <w:r w:rsidR="00CC6680">
        <w:rPr>
          <w:rFonts w:cs="Times New Roman"/>
          <w:lang w:val="el-GR"/>
        </w:rPr>
        <w:t>⸆</w:t>
      </w:r>
      <w:r w:rsidR="00CC6680">
        <w:rPr>
          <w:rStyle w:val="FootnoteReference"/>
        </w:rPr>
        <w:footnoteReference w:id="236"/>
      </w:r>
      <w:r>
        <w:rPr>
          <w:lang w:val="el-GR"/>
        </w:rPr>
        <w:t xml:space="preserve"> κερ</w:t>
      </w:r>
      <w:r w:rsidR="00A7406C">
        <w:rPr>
          <w:rFonts w:cs="Times New Roman"/>
          <w:lang w:val="el-GR"/>
        </w:rPr>
        <w:t>ά</w:t>
      </w:r>
      <w:r>
        <w:rPr>
          <w:lang w:val="el-GR"/>
        </w:rPr>
        <w:t>των του θυσιαστηρ</w:t>
      </w:r>
      <w:r w:rsidR="00A7406C">
        <w:rPr>
          <w:rFonts w:cs="Times New Roman"/>
          <w:lang w:val="el-GR"/>
        </w:rPr>
        <w:t>ί</w:t>
      </w:r>
      <w:r>
        <w:rPr>
          <w:lang w:val="el-GR"/>
        </w:rPr>
        <w:t xml:space="preserve">ου του </w:t>
      </w:r>
      <w:r w:rsidR="00A7406C">
        <w:rPr>
          <w:lang w:val="el-GR"/>
        </w:rPr>
        <w:t>χρυσο</w:t>
      </w:r>
      <w:r w:rsidR="00A7406C">
        <w:rPr>
          <w:rFonts w:cs="Times New Roman"/>
          <w:lang w:val="el-GR"/>
        </w:rPr>
        <w:t>ύ</w:t>
      </w:r>
      <w:r w:rsidR="00A7406C">
        <w:rPr>
          <w:lang w:val="el-GR"/>
        </w:rPr>
        <w:t xml:space="preserve"> </w:t>
      </w:r>
      <w:r>
        <w:rPr>
          <w:lang w:val="el-GR"/>
        </w:rPr>
        <w:t>του εν</w:t>
      </w:r>
      <w:r w:rsidR="00A7406C">
        <w:rPr>
          <w:rFonts w:cs="Times New Roman"/>
          <w:lang w:val="el-GR"/>
        </w:rPr>
        <w:t>ώ</w:t>
      </w:r>
      <w:r>
        <w:rPr>
          <w:lang w:val="el-GR"/>
        </w:rPr>
        <w:t xml:space="preserve">πιον του </w:t>
      </w:r>
      <w:r w:rsidR="00C36F57">
        <w:rPr>
          <w:lang w:val="el-GR"/>
        </w:rPr>
        <w:t>θεού</w:t>
      </w:r>
    </w:p>
    <w:p w:rsidR="008D6897" w:rsidRDefault="008D6897" w:rsidP="00CC6680">
      <w:pPr>
        <w:pStyle w:val="ListParagraph"/>
        <w:numPr>
          <w:ilvl w:val="0"/>
          <w:numId w:val="11"/>
        </w:numPr>
        <w:ind w:left="547" w:hanging="547"/>
        <w:rPr>
          <w:lang w:val="el-GR"/>
        </w:rPr>
      </w:pPr>
      <w:r>
        <w:rPr>
          <w:lang w:val="el-GR"/>
        </w:rPr>
        <w:t>λ</w:t>
      </w:r>
      <w:r w:rsidR="00F30C57">
        <w:rPr>
          <w:rFonts w:cs="Times New Roman"/>
          <w:lang w:val="el-GR"/>
        </w:rPr>
        <w:t>έ</w:t>
      </w:r>
      <w:r>
        <w:rPr>
          <w:lang w:val="el-GR"/>
        </w:rPr>
        <w:t>γοντα</w:t>
      </w:r>
      <w:r w:rsidR="00CA6CCF">
        <w:rPr>
          <w:rStyle w:val="FootnoteReference"/>
        </w:rPr>
        <w:footnoteReference w:id="237"/>
      </w:r>
      <w:r>
        <w:rPr>
          <w:lang w:val="el-GR"/>
        </w:rPr>
        <w:t xml:space="preserve"> τω </w:t>
      </w:r>
      <w:r w:rsidR="00F30C57">
        <w:t>h</w:t>
      </w:r>
      <w:r w:rsidR="00F30C57">
        <w:rPr>
          <w:rFonts w:cs="Times New Roman"/>
          <w:lang w:val="el-GR"/>
        </w:rPr>
        <w:t>έ</w:t>
      </w:r>
      <w:r>
        <w:rPr>
          <w:lang w:val="el-GR"/>
        </w:rPr>
        <w:t xml:space="preserve">κτω </w:t>
      </w:r>
      <w:r w:rsidR="00604DF1">
        <w:rPr>
          <w:rFonts w:cs="Times New Roman"/>
          <w:lang w:val="el-GR"/>
        </w:rPr>
        <w:t>α</w:t>
      </w:r>
      <w:r w:rsidR="00032310">
        <w:rPr>
          <w:lang w:val="el-GR"/>
        </w:rPr>
        <w:t>γγ</w:t>
      </w:r>
      <w:r w:rsidR="00604DF1">
        <w:rPr>
          <w:rFonts w:cs="Times New Roman"/>
          <w:lang w:val="el-GR"/>
        </w:rPr>
        <w:t>έ</w:t>
      </w:r>
      <w:r w:rsidR="00032310">
        <w:rPr>
          <w:lang w:val="el-GR"/>
        </w:rPr>
        <w:t>λω</w:t>
      </w:r>
      <w:r w:rsidR="00032310" w:rsidRPr="00032310">
        <w:rPr>
          <w:lang w:val="el-GR"/>
        </w:rPr>
        <w:t xml:space="preserve"> </w:t>
      </w:r>
      <w:r w:rsidR="00F30C57">
        <w:t>h</w:t>
      </w:r>
      <w:r>
        <w:rPr>
          <w:lang w:val="el-GR"/>
        </w:rPr>
        <w:t xml:space="preserve">ο </w:t>
      </w:r>
      <w:r w:rsidR="00F30C57">
        <w:rPr>
          <w:rFonts w:cs="Times New Roman"/>
          <w:lang w:val="el-GR"/>
        </w:rPr>
        <w:t>έ</w:t>
      </w:r>
      <w:r>
        <w:rPr>
          <w:lang w:val="el-GR"/>
        </w:rPr>
        <w:t>χων την σ</w:t>
      </w:r>
      <w:r w:rsidR="00F30C57">
        <w:rPr>
          <w:rFonts w:cs="Times New Roman"/>
          <w:lang w:val="el-GR"/>
        </w:rPr>
        <w:t>ά</w:t>
      </w:r>
      <w:r>
        <w:rPr>
          <w:lang w:val="el-GR"/>
        </w:rPr>
        <w:t>λπιγγα λ</w:t>
      </w:r>
      <w:r w:rsidR="00F30C57">
        <w:rPr>
          <w:rFonts w:cs="Times New Roman"/>
          <w:lang w:val="el-GR"/>
        </w:rPr>
        <w:t>ύ</w:t>
      </w:r>
      <w:r>
        <w:rPr>
          <w:lang w:val="el-GR"/>
        </w:rPr>
        <w:t>σον τους τ</w:t>
      </w:r>
      <w:r w:rsidR="00F30C57">
        <w:rPr>
          <w:rFonts w:cs="Times New Roman"/>
          <w:lang w:val="el-GR"/>
        </w:rPr>
        <w:t>έ</w:t>
      </w:r>
      <w:r>
        <w:rPr>
          <w:lang w:val="el-GR"/>
        </w:rPr>
        <w:t>σσαρας αγγ</w:t>
      </w:r>
      <w:r w:rsidR="00F30C57">
        <w:rPr>
          <w:rFonts w:cs="Times New Roman"/>
          <w:lang w:val="el-GR"/>
        </w:rPr>
        <w:t>έ</w:t>
      </w:r>
      <w:r>
        <w:rPr>
          <w:lang w:val="el-GR"/>
        </w:rPr>
        <w:t>λους τους δεδεμ</w:t>
      </w:r>
      <w:r w:rsidR="00F30C57">
        <w:rPr>
          <w:rFonts w:cs="Times New Roman"/>
          <w:lang w:val="el-GR"/>
        </w:rPr>
        <w:t>έ</w:t>
      </w:r>
      <w:r>
        <w:rPr>
          <w:lang w:val="el-GR"/>
        </w:rPr>
        <w:t xml:space="preserve">νους </w:t>
      </w:r>
      <w:r w:rsidR="00C36F57">
        <w:rPr>
          <w:lang w:val="el-GR"/>
        </w:rPr>
        <w:t>επί</w:t>
      </w:r>
      <w:r>
        <w:rPr>
          <w:lang w:val="el-GR"/>
        </w:rPr>
        <w:t xml:space="preserve"> τω ποταμ</w:t>
      </w:r>
      <w:r w:rsidR="00F30C57">
        <w:rPr>
          <w:rFonts w:cs="Times New Roman"/>
          <w:lang w:val="el-GR"/>
        </w:rPr>
        <w:t>ώ</w:t>
      </w:r>
      <w:r>
        <w:rPr>
          <w:lang w:val="el-GR"/>
        </w:rPr>
        <w:t xml:space="preserve"> τω μεγ</w:t>
      </w:r>
      <w:r w:rsidR="00F30C57">
        <w:rPr>
          <w:rFonts w:cs="Times New Roman"/>
          <w:lang w:val="el-GR"/>
        </w:rPr>
        <w:t>ά</w:t>
      </w:r>
      <w:r>
        <w:rPr>
          <w:lang w:val="el-GR"/>
        </w:rPr>
        <w:t>λω ευφρ</w:t>
      </w:r>
      <w:r w:rsidR="00F30C57">
        <w:rPr>
          <w:rFonts w:cs="Times New Roman"/>
          <w:lang w:val="el-GR"/>
        </w:rPr>
        <w:t>ά</w:t>
      </w:r>
      <w:r>
        <w:rPr>
          <w:lang w:val="el-GR"/>
        </w:rPr>
        <w:t>τη</w:t>
      </w:r>
    </w:p>
    <w:p w:rsidR="008D6897" w:rsidRDefault="00841BA4" w:rsidP="008D14C2">
      <w:pPr>
        <w:pStyle w:val="ListParagraph"/>
        <w:numPr>
          <w:ilvl w:val="0"/>
          <w:numId w:val="11"/>
        </w:numPr>
        <w:ind w:left="547" w:hanging="547"/>
        <w:rPr>
          <w:lang w:val="el-GR"/>
        </w:rPr>
      </w:pPr>
      <w:r>
        <w:rPr>
          <w:lang w:val="el-GR"/>
        </w:rPr>
        <w:t>και ελ</w:t>
      </w:r>
      <w:r w:rsidR="00604DF1">
        <w:rPr>
          <w:rFonts w:cs="Times New Roman"/>
          <w:lang w:val="el-GR"/>
        </w:rPr>
        <w:t>ύ</w:t>
      </w:r>
      <w:r>
        <w:rPr>
          <w:lang w:val="el-GR"/>
        </w:rPr>
        <w:t xml:space="preserve">θησαν </w:t>
      </w:r>
      <w:r w:rsidR="00604DF1">
        <w:t>h</w:t>
      </w:r>
      <w:r>
        <w:rPr>
          <w:lang w:val="el-GR"/>
        </w:rPr>
        <w:t>οι τ</w:t>
      </w:r>
      <w:r w:rsidR="00604DF1">
        <w:rPr>
          <w:rFonts w:cs="Times New Roman"/>
          <w:lang w:val="el-GR"/>
        </w:rPr>
        <w:t>έ</w:t>
      </w:r>
      <w:r>
        <w:rPr>
          <w:lang w:val="el-GR"/>
        </w:rPr>
        <w:t xml:space="preserve">σσαρες </w:t>
      </w:r>
      <w:r w:rsidR="00604DF1">
        <w:rPr>
          <w:rFonts w:cs="Times New Roman"/>
          <w:lang w:val="el-GR"/>
        </w:rPr>
        <w:t>ά</w:t>
      </w:r>
      <w:r w:rsidR="004C7A9D">
        <w:rPr>
          <w:lang w:val="el-GR"/>
        </w:rPr>
        <w:t xml:space="preserve">γγελοι </w:t>
      </w:r>
      <w:r w:rsidR="00604DF1">
        <w:t>h</w:t>
      </w:r>
      <w:r w:rsidR="004C7A9D">
        <w:rPr>
          <w:lang w:val="el-GR"/>
        </w:rPr>
        <w:t xml:space="preserve">οι </w:t>
      </w:r>
      <w:r w:rsidR="00604DF1">
        <w:t>h</w:t>
      </w:r>
      <w:r w:rsidR="004C7A9D">
        <w:rPr>
          <w:lang w:val="el-GR"/>
        </w:rPr>
        <w:t>ητοιμασμ</w:t>
      </w:r>
      <w:r w:rsidR="00604DF1">
        <w:rPr>
          <w:rFonts w:cs="Times New Roman"/>
          <w:lang w:val="el-GR"/>
        </w:rPr>
        <w:t>έ</w:t>
      </w:r>
      <w:r w:rsidR="004C7A9D">
        <w:rPr>
          <w:lang w:val="el-GR"/>
        </w:rPr>
        <w:t xml:space="preserve">νοι εις την </w:t>
      </w:r>
      <w:r w:rsidR="00604DF1">
        <w:t>h</w:t>
      </w:r>
      <w:r w:rsidR="00604DF1">
        <w:rPr>
          <w:rFonts w:cs="Times New Roman"/>
          <w:lang w:val="el-GR"/>
        </w:rPr>
        <w:t>ώ</w:t>
      </w:r>
      <w:r w:rsidR="004C7A9D">
        <w:rPr>
          <w:lang w:val="el-GR"/>
        </w:rPr>
        <w:t>ραν και</w:t>
      </w:r>
      <w:r w:rsidR="00A56DBF" w:rsidRPr="000349EE">
        <w:rPr>
          <w:lang w:val="el-GR"/>
        </w:rPr>
        <w:t xml:space="preserve"> </w:t>
      </w:r>
      <w:r w:rsidR="00A56DBF">
        <w:rPr>
          <w:rFonts w:cs="Times New Roman"/>
          <w:lang w:val="el-GR"/>
        </w:rPr>
        <w:t>⸆</w:t>
      </w:r>
      <w:r w:rsidR="00A56DBF">
        <w:rPr>
          <w:rStyle w:val="FootnoteReference"/>
        </w:rPr>
        <w:footnoteReference w:id="238"/>
      </w:r>
      <w:r w:rsidR="004C7A9D">
        <w:rPr>
          <w:lang w:val="el-GR"/>
        </w:rPr>
        <w:t xml:space="preserve"> </w:t>
      </w:r>
      <w:r w:rsidR="00604DF1">
        <w:t>h</w:t>
      </w:r>
      <w:r w:rsidR="004C7A9D">
        <w:rPr>
          <w:lang w:val="el-GR"/>
        </w:rPr>
        <w:t>ημ</w:t>
      </w:r>
      <w:r w:rsidR="00604DF1">
        <w:rPr>
          <w:rFonts w:cs="Times New Roman"/>
          <w:lang w:val="el-GR"/>
        </w:rPr>
        <w:t>έ</w:t>
      </w:r>
      <w:r w:rsidR="004C7A9D">
        <w:rPr>
          <w:lang w:val="el-GR"/>
        </w:rPr>
        <w:t>ραν και μ</w:t>
      </w:r>
      <w:r w:rsidR="00604DF1">
        <w:rPr>
          <w:rFonts w:cs="Times New Roman"/>
          <w:lang w:val="el-GR"/>
        </w:rPr>
        <w:t>ή</w:t>
      </w:r>
      <w:r w:rsidR="004C7A9D">
        <w:rPr>
          <w:lang w:val="el-GR"/>
        </w:rPr>
        <w:t>να και ενιαυτ</w:t>
      </w:r>
      <w:r w:rsidR="00604DF1">
        <w:rPr>
          <w:rFonts w:cs="Times New Roman"/>
          <w:lang w:val="el-GR"/>
        </w:rPr>
        <w:t>ό</w:t>
      </w:r>
      <w:r w:rsidR="004C7A9D">
        <w:rPr>
          <w:lang w:val="el-GR"/>
        </w:rPr>
        <w:t xml:space="preserve">ν </w:t>
      </w:r>
      <w:r w:rsidR="00A43BE4">
        <w:rPr>
          <w:lang w:val="el-GR"/>
        </w:rPr>
        <w:t>hίνα</w:t>
      </w:r>
      <w:r w:rsidR="004C7A9D">
        <w:rPr>
          <w:lang w:val="el-GR"/>
        </w:rPr>
        <w:t xml:space="preserve"> </w:t>
      </w:r>
      <w:r w:rsidR="00C36F57">
        <w:rPr>
          <w:lang w:val="el-GR"/>
        </w:rPr>
        <w:t>αποκτείνωσιν</w:t>
      </w:r>
      <w:r w:rsidR="004C7A9D">
        <w:rPr>
          <w:lang w:val="el-GR"/>
        </w:rPr>
        <w:t xml:space="preserve"> το τρ</w:t>
      </w:r>
      <w:r w:rsidR="00604DF1">
        <w:rPr>
          <w:rFonts w:cs="Times New Roman"/>
          <w:lang w:val="el-GR"/>
        </w:rPr>
        <w:t>ί</w:t>
      </w:r>
      <w:r w:rsidR="004C7A9D">
        <w:rPr>
          <w:lang w:val="el-GR"/>
        </w:rPr>
        <w:t>τον των ανθρ</w:t>
      </w:r>
      <w:r w:rsidR="00604DF1">
        <w:rPr>
          <w:rFonts w:cs="Times New Roman"/>
          <w:lang w:val="el-GR"/>
        </w:rPr>
        <w:t>ώ</w:t>
      </w:r>
      <w:r w:rsidR="004C7A9D">
        <w:rPr>
          <w:lang w:val="el-GR"/>
        </w:rPr>
        <w:t>πων</w:t>
      </w:r>
    </w:p>
    <w:p w:rsidR="004C7A9D" w:rsidRDefault="004C7A9D" w:rsidP="008D14C2">
      <w:pPr>
        <w:pStyle w:val="ListParagraph"/>
        <w:numPr>
          <w:ilvl w:val="0"/>
          <w:numId w:val="11"/>
        </w:numPr>
        <w:ind w:left="547" w:hanging="547"/>
        <w:rPr>
          <w:lang w:val="el-GR"/>
        </w:rPr>
      </w:pPr>
      <w:r>
        <w:rPr>
          <w:lang w:val="el-GR"/>
        </w:rPr>
        <w:lastRenderedPageBreak/>
        <w:t xml:space="preserve">και </w:t>
      </w:r>
      <w:r w:rsidR="00604DF1">
        <w:t>h</w:t>
      </w:r>
      <w:r>
        <w:rPr>
          <w:lang w:val="el-GR"/>
        </w:rPr>
        <w:t>ο αριθμ</w:t>
      </w:r>
      <w:r w:rsidR="00604DF1">
        <w:rPr>
          <w:rFonts w:cs="Times New Roman"/>
          <w:lang w:val="el-GR"/>
        </w:rPr>
        <w:t>ό</w:t>
      </w:r>
      <w:r>
        <w:rPr>
          <w:lang w:val="el-GR"/>
        </w:rPr>
        <w:t>ς των στρατευμ</w:t>
      </w:r>
      <w:r w:rsidR="00604DF1">
        <w:rPr>
          <w:rFonts w:cs="Times New Roman"/>
          <w:lang w:val="el-GR"/>
        </w:rPr>
        <w:t>ά</w:t>
      </w:r>
      <w:r>
        <w:rPr>
          <w:lang w:val="el-GR"/>
        </w:rPr>
        <w:t xml:space="preserve">των του </w:t>
      </w:r>
      <w:r w:rsidR="00604DF1">
        <w:t>h</w:t>
      </w:r>
      <w:r>
        <w:rPr>
          <w:lang w:val="el-GR"/>
        </w:rPr>
        <w:t>ιππικο</w:t>
      </w:r>
      <w:r w:rsidR="00604DF1">
        <w:rPr>
          <w:rFonts w:cs="Times New Roman"/>
          <w:lang w:val="el-GR"/>
        </w:rPr>
        <w:t>ύ</w:t>
      </w:r>
      <w:r w:rsidR="00396838">
        <w:rPr>
          <w:rStyle w:val="FootnoteReference"/>
        </w:rPr>
        <w:footnoteReference w:id="239"/>
      </w:r>
      <w:r>
        <w:rPr>
          <w:lang w:val="el-GR"/>
        </w:rPr>
        <w:t xml:space="preserve"> δισμυρι</w:t>
      </w:r>
      <w:r w:rsidR="00604DF1">
        <w:rPr>
          <w:rFonts w:cs="Times New Roman"/>
          <w:lang w:val="el-GR"/>
        </w:rPr>
        <w:t>ά</w:t>
      </w:r>
      <w:r>
        <w:rPr>
          <w:lang w:val="el-GR"/>
        </w:rPr>
        <w:t>δες</w:t>
      </w:r>
      <w:r w:rsidR="00604DF1">
        <w:rPr>
          <w:rStyle w:val="FootnoteReference"/>
        </w:rPr>
        <w:footnoteReference w:id="240"/>
      </w:r>
      <w:r>
        <w:rPr>
          <w:lang w:val="el-GR"/>
        </w:rPr>
        <w:t xml:space="preserve"> μυρι</w:t>
      </w:r>
      <w:r w:rsidR="00604DF1">
        <w:rPr>
          <w:rFonts w:cs="Times New Roman"/>
          <w:lang w:val="el-GR"/>
        </w:rPr>
        <w:t>ά</w:t>
      </w:r>
      <w:r>
        <w:rPr>
          <w:lang w:val="el-GR"/>
        </w:rPr>
        <w:t xml:space="preserve">δων </w:t>
      </w:r>
      <w:r w:rsidR="00A7406C">
        <w:rPr>
          <w:lang w:val="el-GR"/>
        </w:rPr>
        <w:t>ήκουσα</w:t>
      </w:r>
      <w:r>
        <w:rPr>
          <w:lang w:val="el-GR"/>
        </w:rPr>
        <w:t xml:space="preserve"> τον αριθμ</w:t>
      </w:r>
      <w:r w:rsidR="00604DF1">
        <w:rPr>
          <w:rFonts w:cs="Times New Roman"/>
          <w:lang w:val="el-GR"/>
        </w:rPr>
        <w:t>ό</w:t>
      </w:r>
      <w:r>
        <w:rPr>
          <w:lang w:val="el-GR"/>
        </w:rPr>
        <w:t xml:space="preserve">ν </w:t>
      </w:r>
      <w:r w:rsidR="00C36F57">
        <w:rPr>
          <w:lang w:val="el-GR"/>
        </w:rPr>
        <w:t>αυτών</w:t>
      </w:r>
    </w:p>
    <w:p w:rsidR="004C7A9D" w:rsidRDefault="004C7A9D" w:rsidP="008D14C2">
      <w:pPr>
        <w:pStyle w:val="ListParagraph"/>
        <w:numPr>
          <w:ilvl w:val="0"/>
          <w:numId w:val="11"/>
        </w:numPr>
        <w:ind w:left="547" w:hanging="547"/>
        <w:rPr>
          <w:lang w:val="el-GR"/>
        </w:rPr>
      </w:pPr>
      <w:r>
        <w:rPr>
          <w:lang w:val="el-GR"/>
        </w:rPr>
        <w:t xml:space="preserve">και </w:t>
      </w:r>
      <w:r w:rsidR="00437B9F">
        <w:t>h</w:t>
      </w:r>
      <w:r>
        <w:rPr>
          <w:lang w:val="el-GR"/>
        </w:rPr>
        <w:t>ο</w:t>
      </w:r>
      <w:r w:rsidR="006242AC">
        <w:rPr>
          <w:rFonts w:cs="Times New Roman"/>
          <w:lang w:val="el-GR"/>
        </w:rPr>
        <w:t>ύ</w:t>
      </w:r>
      <w:r>
        <w:rPr>
          <w:lang w:val="el-GR"/>
        </w:rPr>
        <w:t xml:space="preserve">τως </w:t>
      </w:r>
      <w:r w:rsidR="00D66943">
        <w:rPr>
          <w:lang w:val="el-GR"/>
        </w:rPr>
        <w:t>είδον</w:t>
      </w:r>
      <w:r>
        <w:rPr>
          <w:lang w:val="el-GR"/>
        </w:rPr>
        <w:t xml:space="preserve"> τους </w:t>
      </w:r>
      <w:r w:rsidR="006242AC">
        <w:t>h</w:t>
      </w:r>
      <w:r w:rsidR="006242AC">
        <w:rPr>
          <w:rFonts w:cs="Times New Roman"/>
          <w:lang w:val="el-GR"/>
        </w:rPr>
        <w:t>ί</w:t>
      </w:r>
      <w:r>
        <w:rPr>
          <w:lang w:val="el-GR"/>
        </w:rPr>
        <w:t xml:space="preserve">ππους εν τη </w:t>
      </w:r>
      <w:r w:rsidR="006242AC">
        <w:t>h</w:t>
      </w:r>
      <w:r>
        <w:rPr>
          <w:lang w:val="el-GR"/>
        </w:rPr>
        <w:t>ορ</w:t>
      </w:r>
      <w:r w:rsidR="006242AC">
        <w:rPr>
          <w:rFonts w:cs="Times New Roman"/>
          <w:lang w:val="el-GR"/>
        </w:rPr>
        <w:t>ά</w:t>
      </w:r>
      <w:r>
        <w:rPr>
          <w:lang w:val="el-GR"/>
        </w:rPr>
        <w:t>σει και τους καθημ</w:t>
      </w:r>
      <w:r w:rsidR="006242AC">
        <w:rPr>
          <w:rFonts w:cs="Times New Roman"/>
          <w:lang w:val="el-GR"/>
        </w:rPr>
        <w:t>έ</w:t>
      </w:r>
      <w:r>
        <w:rPr>
          <w:lang w:val="el-GR"/>
        </w:rPr>
        <w:t xml:space="preserve">νους επ </w:t>
      </w:r>
      <w:r w:rsidR="00C36F57">
        <w:rPr>
          <w:lang w:val="el-GR"/>
        </w:rPr>
        <w:t>αυτών</w:t>
      </w:r>
      <w:r>
        <w:rPr>
          <w:lang w:val="el-GR"/>
        </w:rPr>
        <w:t xml:space="preserve"> </w:t>
      </w:r>
      <w:r w:rsidR="006242AC">
        <w:rPr>
          <w:rFonts w:cs="Times New Roman"/>
          <w:lang w:val="el-GR"/>
        </w:rPr>
        <w:t>έ</w:t>
      </w:r>
      <w:r>
        <w:rPr>
          <w:lang w:val="el-GR"/>
        </w:rPr>
        <w:t>χοντας θ</w:t>
      </w:r>
      <w:r w:rsidR="006242AC">
        <w:rPr>
          <w:rFonts w:cs="Times New Roman"/>
          <w:lang w:val="el-GR"/>
        </w:rPr>
        <w:t>ώ</w:t>
      </w:r>
      <w:r>
        <w:rPr>
          <w:lang w:val="el-GR"/>
        </w:rPr>
        <w:t>ρακας πυρ</w:t>
      </w:r>
      <w:r w:rsidR="006242AC">
        <w:rPr>
          <w:rFonts w:cs="Times New Roman"/>
          <w:lang w:val="el-GR"/>
        </w:rPr>
        <w:t>ί</w:t>
      </w:r>
      <w:r>
        <w:rPr>
          <w:lang w:val="el-GR"/>
        </w:rPr>
        <w:t xml:space="preserve">νους και </w:t>
      </w:r>
      <w:r w:rsidR="006242AC">
        <w:t>h</w:t>
      </w:r>
      <w:r>
        <w:rPr>
          <w:lang w:val="el-GR"/>
        </w:rPr>
        <w:t>υακινθ</w:t>
      </w:r>
      <w:r w:rsidR="006242AC">
        <w:rPr>
          <w:rFonts w:cs="Times New Roman"/>
          <w:lang w:val="el-GR"/>
        </w:rPr>
        <w:t>ί</w:t>
      </w:r>
      <w:r>
        <w:rPr>
          <w:lang w:val="el-GR"/>
        </w:rPr>
        <w:t>νους και θει</w:t>
      </w:r>
      <w:r w:rsidR="006242AC">
        <w:rPr>
          <w:rFonts w:cs="Times New Roman"/>
          <w:lang w:val="el-GR"/>
        </w:rPr>
        <w:t>ώ</w:t>
      </w:r>
      <w:r>
        <w:rPr>
          <w:lang w:val="el-GR"/>
        </w:rPr>
        <w:t xml:space="preserve">δεις </w:t>
      </w:r>
      <w:r w:rsidR="006242AC">
        <w:rPr>
          <w:lang w:val="el-GR"/>
        </w:rPr>
        <w:t>κ</w:t>
      </w:r>
      <w:r>
        <w:rPr>
          <w:lang w:val="el-GR"/>
        </w:rPr>
        <w:t xml:space="preserve">αι </w:t>
      </w:r>
      <w:r w:rsidR="006242AC">
        <w:t>h</w:t>
      </w:r>
      <w:r>
        <w:rPr>
          <w:lang w:val="el-GR"/>
        </w:rPr>
        <w:t>αι κεφαλα</w:t>
      </w:r>
      <w:r w:rsidR="006242AC">
        <w:rPr>
          <w:rFonts w:cs="Times New Roman"/>
          <w:lang w:val="el-GR"/>
        </w:rPr>
        <w:t>ί</w:t>
      </w:r>
      <w:r>
        <w:rPr>
          <w:lang w:val="el-GR"/>
        </w:rPr>
        <w:t xml:space="preserve"> των </w:t>
      </w:r>
      <w:r w:rsidR="00D2636E">
        <w:rPr>
          <w:lang w:val="el-GR"/>
        </w:rPr>
        <w:t>hίππων</w:t>
      </w:r>
      <w:r>
        <w:rPr>
          <w:lang w:val="el-GR"/>
        </w:rPr>
        <w:t xml:space="preserve"> </w:t>
      </w:r>
      <w:r w:rsidR="006242AC">
        <w:t>h</w:t>
      </w:r>
      <w:r>
        <w:rPr>
          <w:lang w:val="el-GR"/>
        </w:rPr>
        <w:t xml:space="preserve">ως </w:t>
      </w:r>
      <w:r w:rsidR="006242AC">
        <w:rPr>
          <w:lang w:val="el-GR"/>
        </w:rPr>
        <w:t>κεφαλαί</w:t>
      </w:r>
      <w:r>
        <w:rPr>
          <w:lang w:val="el-GR"/>
        </w:rPr>
        <w:t xml:space="preserve"> </w:t>
      </w:r>
      <w:r w:rsidR="00C9629A">
        <w:rPr>
          <w:lang w:val="el-GR"/>
        </w:rPr>
        <w:t>λεόντων</w:t>
      </w:r>
      <w:r>
        <w:rPr>
          <w:lang w:val="el-GR"/>
        </w:rPr>
        <w:t xml:space="preserve"> και εκ των</w:t>
      </w:r>
      <w:r w:rsidR="00A86287">
        <w:rPr>
          <w:lang w:val="el-GR"/>
        </w:rPr>
        <w:t xml:space="preserve"> στομ</w:t>
      </w:r>
      <w:r w:rsidR="006242AC">
        <w:rPr>
          <w:rFonts w:cs="Times New Roman"/>
          <w:lang w:val="el-GR"/>
        </w:rPr>
        <w:t>ά</w:t>
      </w:r>
      <w:r w:rsidR="00A86287">
        <w:rPr>
          <w:lang w:val="el-GR"/>
        </w:rPr>
        <w:t xml:space="preserve">των </w:t>
      </w:r>
      <w:r w:rsidR="00C36F57">
        <w:rPr>
          <w:lang w:val="el-GR"/>
        </w:rPr>
        <w:t>αυτών</w:t>
      </w:r>
      <w:r w:rsidR="00A86287">
        <w:rPr>
          <w:lang w:val="el-GR"/>
        </w:rPr>
        <w:t xml:space="preserve"> εκπορε</w:t>
      </w:r>
      <w:r w:rsidR="006242AC">
        <w:rPr>
          <w:rFonts w:cs="Times New Roman"/>
          <w:lang w:val="el-GR"/>
        </w:rPr>
        <w:t>ύ</w:t>
      </w:r>
      <w:r w:rsidR="00A86287">
        <w:rPr>
          <w:lang w:val="el-GR"/>
        </w:rPr>
        <w:t xml:space="preserve">εται πυρ και </w:t>
      </w:r>
      <w:r w:rsidR="0050487E">
        <w:rPr>
          <w:lang w:val="el-GR"/>
        </w:rPr>
        <w:t>καπνός</w:t>
      </w:r>
      <w:r w:rsidR="00A86287">
        <w:rPr>
          <w:lang w:val="el-GR"/>
        </w:rPr>
        <w:t xml:space="preserve"> και θε</w:t>
      </w:r>
      <w:r w:rsidR="006242AC">
        <w:rPr>
          <w:rFonts w:cs="Times New Roman"/>
          <w:lang w:val="el-GR"/>
        </w:rPr>
        <w:t>ί</w:t>
      </w:r>
      <w:r w:rsidR="00A86287">
        <w:rPr>
          <w:lang w:val="el-GR"/>
        </w:rPr>
        <w:t>ον</w:t>
      </w:r>
    </w:p>
    <w:p w:rsidR="00A86287" w:rsidRDefault="00A86287" w:rsidP="008D14C2">
      <w:pPr>
        <w:pStyle w:val="ListParagraph"/>
        <w:numPr>
          <w:ilvl w:val="0"/>
          <w:numId w:val="11"/>
        </w:numPr>
        <w:ind w:left="547" w:hanging="547"/>
        <w:rPr>
          <w:lang w:val="el-GR"/>
        </w:rPr>
      </w:pPr>
      <w:r>
        <w:rPr>
          <w:lang w:val="el-GR"/>
        </w:rPr>
        <w:t>από των τρι</w:t>
      </w:r>
      <w:r w:rsidR="006242AC">
        <w:rPr>
          <w:rFonts w:cs="Times New Roman"/>
          <w:lang w:val="el-GR"/>
        </w:rPr>
        <w:t>ώ</w:t>
      </w:r>
      <w:r>
        <w:rPr>
          <w:lang w:val="el-GR"/>
        </w:rPr>
        <w:t>ν πληγ</w:t>
      </w:r>
      <w:r w:rsidR="006242AC">
        <w:rPr>
          <w:rFonts w:cs="Times New Roman"/>
          <w:lang w:val="el-GR"/>
        </w:rPr>
        <w:t>ώ</w:t>
      </w:r>
      <w:r>
        <w:rPr>
          <w:lang w:val="el-GR"/>
        </w:rPr>
        <w:t>ν το</w:t>
      </w:r>
      <w:r w:rsidR="006242AC">
        <w:rPr>
          <w:rFonts w:cs="Times New Roman"/>
          <w:lang w:val="el-GR"/>
        </w:rPr>
        <w:t>ύ</w:t>
      </w:r>
      <w:r>
        <w:rPr>
          <w:lang w:val="el-GR"/>
        </w:rPr>
        <w:t>των απεκτ</w:t>
      </w:r>
      <w:r w:rsidR="006242AC">
        <w:rPr>
          <w:rFonts w:cs="Times New Roman"/>
          <w:lang w:val="el-GR"/>
        </w:rPr>
        <w:t>ά</w:t>
      </w:r>
      <w:r>
        <w:rPr>
          <w:lang w:val="el-GR"/>
        </w:rPr>
        <w:t xml:space="preserve">νθησαν το </w:t>
      </w:r>
      <w:r w:rsidR="00604DF1">
        <w:rPr>
          <w:lang w:val="el-GR"/>
        </w:rPr>
        <w:t>τρίτον</w:t>
      </w:r>
      <w:r>
        <w:rPr>
          <w:lang w:val="el-GR"/>
        </w:rPr>
        <w:t xml:space="preserve"> των </w:t>
      </w:r>
      <w:r w:rsidR="00604DF1">
        <w:rPr>
          <w:lang w:val="el-GR"/>
        </w:rPr>
        <w:t>ανθρώπων</w:t>
      </w:r>
      <w:r>
        <w:rPr>
          <w:lang w:val="el-GR"/>
        </w:rPr>
        <w:t xml:space="preserve"> εκ</w:t>
      </w:r>
      <w:r w:rsidR="00B64484">
        <w:rPr>
          <w:rStyle w:val="FootnoteReference"/>
        </w:rPr>
        <w:footnoteReference w:id="241"/>
      </w:r>
      <w:r>
        <w:rPr>
          <w:lang w:val="el-GR"/>
        </w:rPr>
        <w:t xml:space="preserve"> του πυρ</w:t>
      </w:r>
      <w:r w:rsidR="006242AC">
        <w:rPr>
          <w:rFonts w:cs="Times New Roman"/>
          <w:lang w:val="el-GR"/>
        </w:rPr>
        <w:t>ό</w:t>
      </w:r>
      <w:r>
        <w:rPr>
          <w:lang w:val="el-GR"/>
        </w:rPr>
        <w:t xml:space="preserve">ς και του </w:t>
      </w:r>
      <w:r w:rsidR="0050487E">
        <w:rPr>
          <w:lang w:val="el-GR"/>
        </w:rPr>
        <w:t>καπνού</w:t>
      </w:r>
      <w:r>
        <w:rPr>
          <w:lang w:val="el-GR"/>
        </w:rPr>
        <w:t xml:space="preserve"> και του θε</w:t>
      </w:r>
      <w:r w:rsidR="006242AC">
        <w:rPr>
          <w:rFonts w:cs="Times New Roman"/>
          <w:lang w:val="el-GR"/>
        </w:rPr>
        <w:t>ί</w:t>
      </w:r>
      <w:r>
        <w:rPr>
          <w:lang w:val="el-GR"/>
        </w:rPr>
        <w:t>ου του εκπορευομ</w:t>
      </w:r>
      <w:r w:rsidR="006242AC">
        <w:rPr>
          <w:rFonts w:cs="Times New Roman"/>
          <w:lang w:val="el-GR"/>
        </w:rPr>
        <w:t>έ</w:t>
      </w:r>
      <w:r>
        <w:rPr>
          <w:lang w:val="el-GR"/>
        </w:rPr>
        <w:t xml:space="preserve">νου εκ των </w:t>
      </w:r>
      <w:r w:rsidR="006242AC">
        <w:rPr>
          <w:lang w:val="el-GR"/>
        </w:rPr>
        <w:t>στομάτων</w:t>
      </w:r>
      <w:r>
        <w:rPr>
          <w:lang w:val="el-GR"/>
        </w:rPr>
        <w:t xml:space="preserve"> </w:t>
      </w:r>
      <w:r w:rsidR="00C36F57">
        <w:rPr>
          <w:lang w:val="el-GR"/>
        </w:rPr>
        <w:t>αυτών</w:t>
      </w:r>
    </w:p>
    <w:p w:rsidR="00A86287" w:rsidRDefault="006242AC" w:rsidP="008D14C2">
      <w:pPr>
        <w:pStyle w:val="ListParagraph"/>
        <w:numPr>
          <w:ilvl w:val="0"/>
          <w:numId w:val="11"/>
        </w:numPr>
        <w:ind w:left="547" w:hanging="547"/>
        <w:rPr>
          <w:lang w:val="el-GR"/>
        </w:rPr>
      </w:pPr>
      <w:r>
        <w:t>h</w:t>
      </w:r>
      <w:r w:rsidR="00A86287">
        <w:rPr>
          <w:lang w:val="el-GR"/>
        </w:rPr>
        <w:t xml:space="preserve">η γαρ </w:t>
      </w:r>
      <w:r w:rsidR="00A43BE4">
        <w:rPr>
          <w:lang w:val="el-GR"/>
        </w:rPr>
        <w:t>εξουσία</w:t>
      </w:r>
      <w:r w:rsidR="00A86287">
        <w:rPr>
          <w:lang w:val="el-GR"/>
        </w:rPr>
        <w:t xml:space="preserve"> των </w:t>
      </w:r>
      <w:r w:rsidR="00D2636E">
        <w:rPr>
          <w:lang w:val="el-GR"/>
        </w:rPr>
        <w:t>hίππων</w:t>
      </w:r>
      <w:r w:rsidR="00A86287">
        <w:rPr>
          <w:lang w:val="el-GR"/>
        </w:rPr>
        <w:t xml:space="preserve"> εν τω στ</w:t>
      </w:r>
      <w:r>
        <w:rPr>
          <w:rFonts w:cs="Times New Roman"/>
          <w:lang w:val="el-GR"/>
        </w:rPr>
        <w:t>ό</w:t>
      </w:r>
      <w:r w:rsidR="00A86287">
        <w:rPr>
          <w:lang w:val="el-GR"/>
        </w:rPr>
        <w:t xml:space="preserve">ματι </w:t>
      </w:r>
      <w:r w:rsidR="00C36F57">
        <w:rPr>
          <w:lang w:val="el-GR"/>
        </w:rPr>
        <w:t>αυτών</w:t>
      </w:r>
      <w:r w:rsidR="00A86287">
        <w:rPr>
          <w:lang w:val="el-GR"/>
        </w:rPr>
        <w:t xml:space="preserve"> εστ</w:t>
      </w:r>
      <w:r>
        <w:rPr>
          <w:rFonts w:cs="Times New Roman"/>
          <w:lang w:val="el-GR"/>
        </w:rPr>
        <w:t>ί</w:t>
      </w:r>
      <w:r w:rsidR="00A86287">
        <w:rPr>
          <w:lang w:val="el-GR"/>
        </w:rPr>
        <w:t xml:space="preserve">ν και εν ταις </w:t>
      </w:r>
      <w:r w:rsidR="00A73E8A">
        <w:rPr>
          <w:lang w:val="el-GR"/>
        </w:rPr>
        <w:t>ουραίς</w:t>
      </w:r>
      <w:r w:rsidR="00A86287">
        <w:rPr>
          <w:lang w:val="el-GR"/>
        </w:rPr>
        <w:t xml:space="preserve"> </w:t>
      </w:r>
      <w:r w:rsidR="00C36F57">
        <w:rPr>
          <w:lang w:val="el-GR"/>
        </w:rPr>
        <w:t>αυτών</w:t>
      </w:r>
      <w:r w:rsidR="00A86287">
        <w:rPr>
          <w:lang w:val="el-GR"/>
        </w:rPr>
        <w:t xml:space="preserve"> </w:t>
      </w:r>
      <w:r>
        <w:t>h</w:t>
      </w:r>
      <w:r w:rsidR="00A86287">
        <w:rPr>
          <w:lang w:val="el-GR"/>
        </w:rPr>
        <w:t>αι γαρ ουρα</w:t>
      </w:r>
      <w:r>
        <w:rPr>
          <w:rFonts w:cs="Times New Roman"/>
          <w:lang w:val="el-GR"/>
        </w:rPr>
        <w:t>ί</w:t>
      </w:r>
      <w:r w:rsidR="00A86287">
        <w:rPr>
          <w:lang w:val="el-GR"/>
        </w:rPr>
        <w:t xml:space="preserve"> </w:t>
      </w:r>
      <w:r w:rsidR="00C36F57">
        <w:rPr>
          <w:lang w:val="el-GR"/>
        </w:rPr>
        <w:t>αυτών</w:t>
      </w:r>
      <w:r w:rsidR="00A86287">
        <w:rPr>
          <w:lang w:val="el-GR"/>
        </w:rPr>
        <w:t xml:space="preserve"> </w:t>
      </w:r>
      <w:r>
        <w:t>h</w:t>
      </w:r>
      <w:r>
        <w:rPr>
          <w:rFonts w:cs="Times New Roman"/>
          <w:lang w:val="el-GR"/>
        </w:rPr>
        <w:t>ό</w:t>
      </w:r>
      <w:r w:rsidR="00A86287">
        <w:rPr>
          <w:lang w:val="el-GR"/>
        </w:rPr>
        <w:t xml:space="preserve">μοιαι </w:t>
      </w:r>
      <w:r>
        <w:rPr>
          <w:rFonts w:cs="Times New Roman"/>
          <w:lang w:val="el-GR"/>
        </w:rPr>
        <w:t>ό</w:t>
      </w:r>
      <w:r w:rsidR="00A86287">
        <w:rPr>
          <w:lang w:val="el-GR"/>
        </w:rPr>
        <w:t>φεσιν</w:t>
      </w:r>
      <w:r w:rsidR="004622EE">
        <w:rPr>
          <w:rStyle w:val="FootnoteReference"/>
        </w:rPr>
        <w:footnoteReference w:id="242"/>
      </w:r>
      <w:r w:rsidR="00A86287">
        <w:rPr>
          <w:lang w:val="el-GR"/>
        </w:rPr>
        <w:t xml:space="preserve"> </w:t>
      </w:r>
      <w:r>
        <w:rPr>
          <w:rFonts w:cs="Times New Roman"/>
          <w:lang w:val="el-GR"/>
        </w:rPr>
        <w:t>έ</w:t>
      </w:r>
      <w:r w:rsidR="00A86287">
        <w:rPr>
          <w:lang w:val="el-GR"/>
        </w:rPr>
        <w:t xml:space="preserve">χουσαι </w:t>
      </w:r>
      <w:r w:rsidR="0084748B">
        <w:rPr>
          <w:lang w:val="el-GR"/>
        </w:rPr>
        <w:t>κεφαλάς</w:t>
      </w:r>
      <w:r w:rsidR="00A86287">
        <w:rPr>
          <w:lang w:val="el-GR"/>
        </w:rPr>
        <w:t xml:space="preserve"> και εν </w:t>
      </w:r>
      <w:r w:rsidR="00A43BE4">
        <w:rPr>
          <w:lang w:val="el-GR"/>
        </w:rPr>
        <w:t>αυταίς</w:t>
      </w:r>
      <w:r w:rsidR="00A86287">
        <w:rPr>
          <w:lang w:val="el-GR"/>
        </w:rPr>
        <w:t xml:space="preserve"> αδικο</w:t>
      </w:r>
      <w:r>
        <w:rPr>
          <w:rFonts w:cs="Times New Roman"/>
          <w:lang w:val="el-GR"/>
        </w:rPr>
        <w:t>ύ</w:t>
      </w:r>
      <w:r w:rsidR="00A86287">
        <w:rPr>
          <w:lang w:val="el-GR"/>
        </w:rPr>
        <w:t>σιν</w:t>
      </w:r>
    </w:p>
    <w:p w:rsidR="00A86287" w:rsidRDefault="00A86287" w:rsidP="008D14C2">
      <w:pPr>
        <w:pStyle w:val="ListParagraph"/>
        <w:numPr>
          <w:ilvl w:val="0"/>
          <w:numId w:val="11"/>
        </w:numPr>
        <w:ind w:left="547" w:hanging="547"/>
        <w:rPr>
          <w:lang w:val="el-GR"/>
        </w:rPr>
      </w:pPr>
      <w:r>
        <w:rPr>
          <w:lang w:val="el-GR"/>
        </w:rPr>
        <w:t xml:space="preserve">και </w:t>
      </w:r>
      <w:r w:rsidR="00540037">
        <w:t>h</w:t>
      </w:r>
      <w:r>
        <w:rPr>
          <w:lang w:val="el-GR"/>
        </w:rPr>
        <w:t>οι λοιπο</w:t>
      </w:r>
      <w:r w:rsidR="00540037">
        <w:rPr>
          <w:rFonts w:cs="Times New Roman"/>
          <w:lang w:val="el-GR"/>
        </w:rPr>
        <w:t>ί</w:t>
      </w:r>
      <w:r>
        <w:rPr>
          <w:lang w:val="el-GR"/>
        </w:rPr>
        <w:t xml:space="preserve"> των </w:t>
      </w:r>
      <w:r w:rsidR="00604DF1">
        <w:rPr>
          <w:lang w:val="el-GR"/>
        </w:rPr>
        <w:t>ανθρώπων</w:t>
      </w:r>
      <w:r>
        <w:rPr>
          <w:lang w:val="el-GR"/>
        </w:rPr>
        <w:t xml:space="preserve"> </w:t>
      </w:r>
      <w:r w:rsidR="00540037">
        <w:t>h</w:t>
      </w:r>
      <w:r>
        <w:rPr>
          <w:lang w:val="el-GR"/>
        </w:rPr>
        <w:t xml:space="preserve">οι ουκ </w:t>
      </w:r>
      <w:r w:rsidR="006242AC">
        <w:rPr>
          <w:lang w:val="el-GR"/>
        </w:rPr>
        <w:t>απεκτάνθησαν</w:t>
      </w:r>
      <w:r>
        <w:rPr>
          <w:lang w:val="el-GR"/>
        </w:rPr>
        <w:t xml:space="preserve"> εν ταις πληγα</w:t>
      </w:r>
      <w:r w:rsidR="00540037">
        <w:rPr>
          <w:rFonts w:cs="Times New Roman"/>
          <w:lang w:val="el-GR"/>
        </w:rPr>
        <w:t>ί</w:t>
      </w:r>
      <w:r>
        <w:rPr>
          <w:lang w:val="el-GR"/>
        </w:rPr>
        <w:t>ς τα</w:t>
      </w:r>
      <w:r w:rsidR="00540037">
        <w:rPr>
          <w:rFonts w:cs="Times New Roman"/>
          <w:lang w:val="el-GR"/>
        </w:rPr>
        <w:t>ύ</w:t>
      </w:r>
      <w:r>
        <w:rPr>
          <w:lang w:val="el-GR"/>
        </w:rPr>
        <w:t>ταις ου</w:t>
      </w:r>
      <w:r w:rsidR="00C35D0C">
        <w:rPr>
          <w:rStyle w:val="FootnoteReference"/>
        </w:rPr>
        <w:footnoteReference w:id="243"/>
      </w:r>
      <w:r>
        <w:rPr>
          <w:lang w:val="el-GR"/>
        </w:rPr>
        <w:t xml:space="preserve"> </w:t>
      </w:r>
      <w:r w:rsidR="005F260E">
        <w:rPr>
          <w:lang w:val="el-GR"/>
        </w:rPr>
        <w:t>μετεν</w:t>
      </w:r>
      <w:r w:rsidR="00540037">
        <w:rPr>
          <w:rFonts w:cs="Times New Roman"/>
          <w:lang w:val="el-GR"/>
        </w:rPr>
        <w:t>ό</w:t>
      </w:r>
      <w:r w:rsidR="005F260E">
        <w:rPr>
          <w:lang w:val="el-GR"/>
        </w:rPr>
        <w:t xml:space="preserve">ησαν εκ των </w:t>
      </w:r>
      <w:r w:rsidR="00540037">
        <w:rPr>
          <w:rFonts w:cs="Times New Roman"/>
          <w:lang w:val="el-GR"/>
        </w:rPr>
        <w:t>έ</w:t>
      </w:r>
      <w:r w:rsidR="005F260E">
        <w:rPr>
          <w:lang w:val="el-GR"/>
        </w:rPr>
        <w:t>ργων των χειρ</w:t>
      </w:r>
      <w:r w:rsidR="00540037">
        <w:rPr>
          <w:rFonts w:cs="Times New Roman"/>
          <w:lang w:val="el-GR"/>
        </w:rPr>
        <w:t>ώ</w:t>
      </w:r>
      <w:r w:rsidR="005F260E">
        <w:rPr>
          <w:lang w:val="el-GR"/>
        </w:rPr>
        <w:t xml:space="preserve">ν </w:t>
      </w:r>
      <w:r w:rsidR="00C36F57">
        <w:rPr>
          <w:lang w:val="el-GR"/>
        </w:rPr>
        <w:t>αυτών</w:t>
      </w:r>
      <w:r w:rsidR="005F260E">
        <w:rPr>
          <w:lang w:val="el-GR"/>
        </w:rPr>
        <w:t xml:space="preserve"> </w:t>
      </w:r>
      <w:r w:rsidR="00A43BE4">
        <w:rPr>
          <w:lang w:val="el-GR"/>
        </w:rPr>
        <w:lastRenderedPageBreak/>
        <w:t>hίνα</w:t>
      </w:r>
      <w:r w:rsidR="005F260E">
        <w:rPr>
          <w:lang w:val="el-GR"/>
        </w:rPr>
        <w:t xml:space="preserve"> μη προσκυν</w:t>
      </w:r>
      <w:r w:rsidR="00540037">
        <w:rPr>
          <w:rFonts w:cs="Times New Roman"/>
          <w:lang w:val="el-GR"/>
        </w:rPr>
        <w:t>ή</w:t>
      </w:r>
      <w:r w:rsidR="005F260E">
        <w:rPr>
          <w:lang w:val="el-GR"/>
        </w:rPr>
        <w:t>σουσιν</w:t>
      </w:r>
      <w:r w:rsidR="00C35D0C">
        <w:rPr>
          <w:rStyle w:val="FootnoteReference"/>
        </w:rPr>
        <w:footnoteReference w:id="244"/>
      </w:r>
      <w:r w:rsidR="005F260E">
        <w:rPr>
          <w:lang w:val="el-GR"/>
        </w:rPr>
        <w:t xml:space="preserve"> τα δαιμ</w:t>
      </w:r>
      <w:r w:rsidR="00540037">
        <w:rPr>
          <w:rFonts w:cs="Times New Roman"/>
          <w:lang w:val="el-GR"/>
        </w:rPr>
        <w:t>ό</w:t>
      </w:r>
      <w:r w:rsidR="005F260E">
        <w:rPr>
          <w:lang w:val="el-GR"/>
        </w:rPr>
        <w:t>νια και τα ε</w:t>
      </w:r>
      <w:r w:rsidR="00540037">
        <w:rPr>
          <w:rFonts w:cs="Times New Roman"/>
          <w:lang w:val="el-GR"/>
        </w:rPr>
        <w:t>ί</w:t>
      </w:r>
      <w:r w:rsidR="005F260E">
        <w:rPr>
          <w:lang w:val="el-GR"/>
        </w:rPr>
        <w:t>δωλα τα χρυσ</w:t>
      </w:r>
      <w:r w:rsidR="00540037">
        <w:rPr>
          <w:rFonts w:cs="Times New Roman"/>
          <w:lang w:val="el-GR"/>
        </w:rPr>
        <w:t>ά</w:t>
      </w:r>
      <w:r w:rsidR="005F260E">
        <w:rPr>
          <w:lang w:val="el-GR"/>
        </w:rPr>
        <w:t xml:space="preserve"> και τα αργυρ</w:t>
      </w:r>
      <w:r w:rsidR="00540037">
        <w:rPr>
          <w:rFonts w:cs="Times New Roman"/>
          <w:lang w:val="el-GR"/>
        </w:rPr>
        <w:t>ά</w:t>
      </w:r>
      <w:r w:rsidR="005F260E">
        <w:rPr>
          <w:lang w:val="el-GR"/>
        </w:rPr>
        <w:t xml:space="preserve"> και τα χαλκ</w:t>
      </w:r>
      <w:r w:rsidR="00540037">
        <w:rPr>
          <w:rFonts w:cs="Times New Roman"/>
          <w:lang w:val="el-GR"/>
        </w:rPr>
        <w:t>ά</w:t>
      </w:r>
      <w:r w:rsidR="005F260E">
        <w:rPr>
          <w:lang w:val="el-GR"/>
        </w:rPr>
        <w:t xml:space="preserve"> και τα λ</w:t>
      </w:r>
      <w:r w:rsidR="00540037">
        <w:rPr>
          <w:rFonts w:cs="Times New Roman"/>
          <w:lang w:val="el-GR"/>
        </w:rPr>
        <w:t>ί</w:t>
      </w:r>
      <w:r w:rsidR="005F260E">
        <w:rPr>
          <w:lang w:val="el-GR"/>
        </w:rPr>
        <w:t>θινα και τα ξ</w:t>
      </w:r>
      <w:r w:rsidR="00540037">
        <w:rPr>
          <w:rFonts w:cs="Times New Roman"/>
          <w:lang w:val="el-GR"/>
        </w:rPr>
        <w:t>ύ</w:t>
      </w:r>
      <w:r w:rsidR="005F260E">
        <w:rPr>
          <w:lang w:val="el-GR"/>
        </w:rPr>
        <w:t xml:space="preserve">λινα </w:t>
      </w:r>
      <w:r w:rsidR="00ED626F">
        <w:t>h</w:t>
      </w:r>
      <w:r w:rsidR="00ED626F" w:rsidRPr="00ED626F">
        <w:rPr>
          <w:lang w:val="el-GR"/>
        </w:rPr>
        <w:t>ά</w:t>
      </w:r>
      <w:r w:rsidR="005F260E">
        <w:rPr>
          <w:lang w:val="el-GR"/>
        </w:rPr>
        <w:t xml:space="preserve"> ο</w:t>
      </w:r>
      <w:r w:rsidR="00540037">
        <w:rPr>
          <w:rFonts w:cs="Times New Roman"/>
          <w:lang w:val="el-GR"/>
        </w:rPr>
        <w:t>ύ</w:t>
      </w:r>
      <w:r w:rsidR="005F260E">
        <w:rPr>
          <w:lang w:val="el-GR"/>
        </w:rPr>
        <w:t>τε βλ</w:t>
      </w:r>
      <w:r w:rsidR="00540037">
        <w:rPr>
          <w:rFonts w:cs="Times New Roman"/>
          <w:lang w:val="el-GR"/>
        </w:rPr>
        <w:t>έ</w:t>
      </w:r>
      <w:r w:rsidR="005F260E">
        <w:rPr>
          <w:lang w:val="el-GR"/>
        </w:rPr>
        <w:t>πειν δ</w:t>
      </w:r>
      <w:r w:rsidR="00540037">
        <w:rPr>
          <w:rFonts w:cs="Times New Roman"/>
          <w:lang w:val="el-GR"/>
        </w:rPr>
        <w:t>ύ</w:t>
      </w:r>
      <w:r w:rsidR="005F260E">
        <w:rPr>
          <w:lang w:val="el-GR"/>
        </w:rPr>
        <w:t>νανται</w:t>
      </w:r>
      <w:r w:rsidR="00F3690F">
        <w:rPr>
          <w:rStyle w:val="FootnoteReference"/>
        </w:rPr>
        <w:footnoteReference w:id="245"/>
      </w:r>
      <w:r w:rsidR="005F260E">
        <w:rPr>
          <w:lang w:val="el-GR"/>
        </w:rPr>
        <w:t xml:space="preserve"> </w:t>
      </w:r>
      <w:r w:rsidR="00540037">
        <w:rPr>
          <w:lang w:val="el-GR"/>
        </w:rPr>
        <w:t>ούτε</w:t>
      </w:r>
      <w:r w:rsidR="005F260E">
        <w:rPr>
          <w:lang w:val="el-GR"/>
        </w:rPr>
        <w:t xml:space="preserve"> ακο</w:t>
      </w:r>
      <w:r w:rsidR="00540037">
        <w:rPr>
          <w:rFonts w:cs="Times New Roman"/>
          <w:lang w:val="el-GR"/>
        </w:rPr>
        <w:t>ύ</w:t>
      </w:r>
      <w:r w:rsidR="005F260E">
        <w:rPr>
          <w:lang w:val="el-GR"/>
        </w:rPr>
        <w:t xml:space="preserve">ειν </w:t>
      </w:r>
      <w:r w:rsidR="00540037">
        <w:rPr>
          <w:lang w:val="el-GR"/>
        </w:rPr>
        <w:t>ούτε</w:t>
      </w:r>
      <w:r w:rsidR="005F260E">
        <w:rPr>
          <w:lang w:val="el-GR"/>
        </w:rPr>
        <w:t xml:space="preserve"> περιπατε</w:t>
      </w:r>
      <w:r w:rsidR="00540037">
        <w:rPr>
          <w:rFonts w:cs="Times New Roman"/>
          <w:lang w:val="el-GR"/>
        </w:rPr>
        <w:t>ί</w:t>
      </w:r>
      <w:r w:rsidR="005F260E">
        <w:rPr>
          <w:lang w:val="el-GR"/>
        </w:rPr>
        <w:t>ν</w:t>
      </w:r>
    </w:p>
    <w:p w:rsidR="00FD20FF" w:rsidRDefault="005F260E" w:rsidP="008D14C2">
      <w:pPr>
        <w:pStyle w:val="ListParagraph"/>
        <w:numPr>
          <w:ilvl w:val="0"/>
          <w:numId w:val="11"/>
        </w:numPr>
        <w:ind w:left="547" w:hanging="547"/>
        <w:rPr>
          <w:lang w:val="el-GR"/>
        </w:rPr>
      </w:pPr>
      <w:r>
        <w:rPr>
          <w:lang w:val="el-GR"/>
        </w:rPr>
        <w:t xml:space="preserve">και ου </w:t>
      </w:r>
      <w:r w:rsidR="00540037">
        <w:rPr>
          <w:lang w:val="el-GR"/>
        </w:rPr>
        <w:t>μετενόησαν</w:t>
      </w:r>
      <w:r>
        <w:rPr>
          <w:lang w:val="el-GR"/>
        </w:rPr>
        <w:t xml:space="preserve"> εκ των φ</w:t>
      </w:r>
      <w:r w:rsidR="00FD20FF">
        <w:rPr>
          <w:rFonts w:cs="Times New Roman"/>
          <w:lang w:val="el-GR"/>
        </w:rPr>
        <w:t>ό</w:t>
      </w:r>
      <w:r>
        <w:rPr>
          <w:lang w:val="el-GR"/>
        </w:rPr>
        <w:t xml:space="preserve">νων </w:t>
      </w:r>
      <w:r w:rsidR="00C36F57">
        <w:rPr>
          <w:lang w:val="el-GR"/>
        </w:rPr>
        <w:t>αυτών</w:t>
      </w:r>
      <w:r>
        <w:rPr>
          <w:lang w:val="el-GR"/>
        </w:rPr>
        <w:t xml:space="preserve"> </w:t>
      </w:r>
      <w:r w:rsidR="00540037">
        <w:rPr>
          <w:lang w:val="el-GR"/>
        </w:rPr>
        <w:t>ούτε</w:t>
      </w:r>
      <w:r>
        <w:rPr>
          <w:lang w:val="el-GR"/>
        </w:rPr>
        <w:t xml:space="preserve"> εκ των φαρμ</w:t>
      </w:r>
      <w:r w:rsidR="00FD20FF">
        <w:rPr>
          <w:rFonts w:cs="Times New Roman"/>
          <w:lang w:val="el-GR"/>
        </w:rPr>
        <w:t>ά</w:t>
      </w:r>
      <w:r>
        <w:rPr>
          <w:lang w:val="el-GR"/>
        </w:rPr>
        <w:t>κων</w:t>
      </w:r>
      <w:r w:rsidR="0002463B">
        <w:rPr>
          <w:rStyle w:val="FootnoteReference"/>
        </w:rPr>
        <w:footnoteReference w:id="246"/>
      </w:r>
      <w:r>
        <w:rPr>
          <w:lang w:val="el-GR"/>
        </w:rPr>
        <w:t xml:space="preserve"> </w:t>
      </w:r>
      <w:r w:rsidR="00C36F57">
        <w:rPr>
          <w:lang w:val="el-GR"/>
        </w:rPr>
        <w:t>αυτών</w:t>
      </w:r>
      <w:r>
        <w:rPr>
          <w:lang w:val="el-GR"/>
        </w:rPr>
        <w:t xml:space="preserve"> </w:t>
      </w:r>
      <w:r w:rsidR="00540037">
        <w:rPr>
          <w:lang w:val="el-GR"/>
        </w:rPr>
        <w:t>ούτε</w:t>
      </w:r>
      <w:r>
        <w:rPr>
          <w:lang w:val="el-GR"/>
        </w:rPr>
        <w:t xml:space="preserve"> εκ της πορνε</w:t>
      </w:r>
      <w:r w:rsidR="00FD20FF">
        <w:rPr>
          <w:rFonts w:cs="Times New Roman"/>
          <w:lang w:val="el-GR"/>
        </w:rPr>
        <w:t>ί</w:t>
      </w:r>
      <w:r>
        <w:rPr>
          <w:lang w:val="el-GR"/>
        </w:rPr>
        <w:t>ας</w:t>
      </w:r>
      <w:r w:rsidR="0002463B">
        <w:rPr>
          <w:rStyle w:val="FootnoteReference"/>
        </w:rPr>
        <w:footnoteReference w:id="247"/>
      </w:r>
      <w:r>
        <w:rPr>
          <w:lang w:val="el-GR"/>
        </w:rPr>
        <w:t xml:space="preserve"> </w:t>
      </w:r>
      <w:r w:rsidR="00C36F57">
        <w:rPr>
          <w:lang w:val="el-GR"/>
        </w:rPr>
        <w:t>αυτών</w:t>
      </w:r>
      <w:r>
        <w:rPr>
          <w:lang w:val="el-GR"/>
        </w:rPr>
        <w:t xml:space="preserve"> </w:t>
      </w:r>
      <w:r w:rsidR="00540037">
        <w:rPr>
          <w:lang w:val="el-GR"/>
        </w:rPr>
        <w:t>ούτε</w:t>
      </w:r>
      <w:r>
        <w:rPr>
          <w:lang w:val="el-GR"/>
        </w:rPr>
        <w:t xml:space="preserve"> εκ των κλεμμ</w:t>
      </w:r>
      <w:r w:rsidR="00FD20FF">
        <w:rPr>
          <w:rFonts w:cs="Times New Roman"/>
          <w:lang w:val="el-GR"/>
        </w:rPr>
        <w:t>ά</w:t>
      </w:r>
      <w:r>
        <w:rPr>
          <w:lang w:val="el-GR"/>
        </w:rPr>
        <w:t>των</w:t>
      </w:r>
      <w:r w:rsidR="00DF5E44" w:rsidRPr="00DF5E44">
        <w:rPr>
          <w:lang w:val="el-GR"/>
        </w:rPr>
        <w:t xml:space="preserve"> </w:t>
      </w:r>
      <w:r w:rsidR="00DA3929">
        <w:rPr>
          <w:lang w:val="el-GR"/>
        </w:rPr>
        <w:t>αυτών</w:t>
      </w:r>
    </w:p>
    <w:p w:rsidR="00AF2A0F" w:rsidRDefault="00AF2A0F" w:rsidP="00AF2A0F">
      <w:r>
        <w:t xml:space="preserve">The only serious difference seems to be </w:t>
      </w:r>
      <w:r>
        <w:rPr>
          <w:lang w:val="el-GR"/>
        </w:rPr>
        <w:t>δισμυρι</w:t>
      </w:r>
      <w:r>
        <w:rPr>
          <w:rFonts w:cs="Times New Roman"/>
          <w:lang w:val="el-GR"/>
        </w:rPr>
        <w:t>ά</w:t>
      </w:r>
      <w:r>
        <w:rPr>
          <w:lang w:val="el-GR"/>
        </w:rPr>
        <w:t>δες</w:t>
      </w:r>
      <w:r>
        <w:t xml:space="preserve"> in verse 16: yet, that is more a matter of interpretation than text.  We still have no real reason in chapter 9, to abandon </w:t>
      </w:r>
      <w:r w:rsidR="00DA0998">
        <w:t>WH</w:t>
      </w:r>
      <w:r>
        <w:t xml:space="preserve"> as the better choice for </w:t>
      </w:r>
      <w:r w:rsidRPr="00CC596A">
        <w:t>vorlage</w:t>
      </w:r>
      <w:r>
        <w:t>.</w:t>
      </w:r>
    </w:p>
    <w:p w:rsidR="00AF2A0F" w:rsidRPr="00AF2A0F" w:rsidRDefault="00AF2A0F" w:rsidP="00851A35"/>
    <w:p w:rsidR="00851A35" w:rsidRDefault="00851A35" w:rsidP="00851A35">
      <w:pPr>
        <w:pStyle w:val="Heading2"/>
      </w:pPr>
      <w:r>
        <w:t xml:space="preserve">Revelation </w:t>
      </w:r>
      <w:r w:rsidR="00060EBC">
        <w:t>10</w:t>
      </w:r>
    </w:p>
    <w:p w:rsidR="005F260E" w:rsidRPr="00C74D58" w:rsidRDefault="00851A35" w:rsidP="00060EBC">
      <w:pPr>
        <w:pStyle w:val="ListParagraph"/>
        <w:numPr>
          <w:ilvl w:val="0"/>
          <w:numId w:val="12"/>
        </w:numPr>
        <w:ind w:left="547" w:hanging="547"/>
        <w:rPr>
          <w:lang w:val="el-GR"/>
        </w:rPr>
      </w:pPr>
      <w:r w:rsidRPr="00060EBC">
        <w:rPr>
          <w:lang w:val="el-GR"/>
        </w:rPr>
        <w:t>και</w:t>
      </w:r>
      <w:r w:rsidRPr="00C74D58">
        <w:rPr>
          <w:lang w:val="el-GR"/>
        </w:rPr>
        <w:t xml:space="preserve"> </w:t>
      </w:r>
      <w:r w:rsidRPr="00060EBC">
        <w:rPr>
          <w:lang w:val="el-GR"/>
        </w:rPr>
        <w:t>ε</w:t>
      </w:r>
      <w:r w:rsidRPr="00060EBC">
        <w:rPr>
          <w:rFonts w:cs="Times New Roman"/>
          <w:lang w:val="el-GR"/>
        </w:rPr>
        <w:t>ί</w:t>
      </w:r>
      <w:r w:rsidRPr="00060EBC">
        <w:rPr>
          <w:lang w:val="el-GR"/>
        </w:rPr>
        <w:t>δον</w:t>
      </w:r>
      <w:r w:rsidRPr="00C74D58">
        <w:rPr>
          <w:lang w:val="el-GR"/>
        </w:rPr>
        <w:t xml:space="preserve"> </w:t>
      </w:r>
      <w:r w:rsidR="009A1381">
        <w:rPr>
          <w:rFonts w:cs="Times New Roman"/>
          <w:lang w:val="el-GR"/>
        </w:rPr>
        <w:t>ά</w:t>
      </w:r>
      <w:r w:rsidR="00052E02">
        <w:rPr>
          <w:lang w:val="el-GR"/>
        </w:rPr>
        <w:t>λλον</w:t>
      </w:r>
      <w:r w:rsidR="00101D07">
        <w:rPr>
          <w:rStyle w:val="FootnoteReference"/>
        </w:rPr>
        <w:footnoteReference w:id="248"/>
      </w:r>
      <w:r w:rsidR="00052E02" w:rsidRPr="00C74D58">
        <w:rPr>
          <w:lang w:val="el-GR"/>
        </w:rPr>
        <w:t xml:space="preserve"> </w:t>
      </w:r>
      <w:r w:rsidR="009A1381">
        <w:rPr>
          <w:rFonts w:cs="Times New Roman"/>
          <w:lang w:val="el-GR"/>
        </w:rPr>
        <w:t>ά</w:t>
      </w:r>
      <w:r w:rsidR="00052E02">
        <w:rPr>
          <w:lang w:val="el-GR"/>
        </w:rPr>
        <w:t>γγελον</w:t>
      </w:r>
      <w:r w:rsidR="00052E02" w:rsidRPr="00C74D58">
        <w:rPr>
          <w:lang w:val="el-GR"/>
        </w:rPr>
        <w:t xml:space="preserve"> </w:t>
      </w:r>
      <w:r w:rsidR="00052E02">
        <w:rPr>
          <w:lang w:val="el-GR"/>
        </w:rPr>
        <w:t>ισχυρ</w:t>
      </w:r>
      <w:r w:rsidR="009A1381">
        <w:rPr>
          <w:rFonts w:cs="Times New Roman"/>
          <w:lang w:val="el-GR"/>
        </w:rPr>
        <w:t>ό</w:t>
      </w:r>
      <w:r w:rsidR="00052E02">
        <w:rPr>
          <w:lang w:val="el-GR"/>
        </w:rPr>
        <w:t>ν</w:t>
      </w:r>
      <w:r w:rsidR="00052E02" w:rsidRPr="00C74D58">
        <w:rPr>
          <w:lang w:val="el-GR"/>
        </w:rPr>
        <w:t xml:space="preserve"> </w:t>
      </w:r>
      <w:r w:rsidR="00052E02">
        <w:rPr>
          <w:lang w:val="el-GR"/>
        </w:rPr>
        <w:t>καταβα</w:t>
      </w:r>
      <w:r w:rsidR="009A1381">
        <w:rPr>
          <w:rFonts w:cs="Times New Roman"/>
          <w:lang w:val="el-GR"/>
        </w:rPr>
        <w:t>ί</w:t>
      </w:r>
      <w:r w:rsidR="00052E02">
        <w:rPr>
          <w:lang w:val="el-GR"/>
        </w:rPr>
        <w:t>νοντα</w:t>
      </w:r>
      <w:r w:rsidR="00052E02" w:rsidRPr="00C74D58">
        <w:rPr>
          <w:lang w:val="el-GR"/>
        </w:rPr>
        <w:t xml:space="preserve"> </w:t>
      </w:r>
      <w:r w:rsidR="00052E02">
        <w:rPr>
          <w:lang w:val="el-GR"/>
        </w:rPr>
        <w:t>εκ</w:t>
      </w:r>
      <w:r w:rsidR="00052E02" w:rsidRPr="00C74D58">
        <w:rPr>
          <w:lang w:val="el-GR"/>
        </w:rPr>
        <w:t xml:space="preserve"> </w:t>
      </w:r>
      <w:r w:rsidR="00052E02">
        <w:rPr>
          <w:lang w:val="el-GR"/>
        </w:rPr>
        <w:t>του</w:t>
      </w:r>
      <w:r w:rsidR="00052E02" w:rsidRPr="00C74D58">
        <w:rPr>
          <w:lang w:val="el-GR"/>
        </w:rPr>
        <w:t xml:space="preserve"> </w:t>
      </w:r>
      <w:r w:rsidR="00052E02">
        <w:rPr>
          <w:lang w:val="el-GR"/>
        </w:rPr>
        <w:t>ουρανο</w:t>
      </w:r>
      <w:r w:rsidR="009A1381">
        <w:rPr>
          <w:rFonts w:cs="Times New Roman"/>
          <w:lang w:val="el-GR"/>
        </w:rPr>
        <w:t>ύ</w:t>
      </w:r>
      <w:r w:rsidR="00052E02" w:rsidRPr="00C74D58">
        <w:rPr>
          <w:lang w:val="el-GR"/>
        </w:rPr>
        <w:t xml:space="preserve"> </w:t>
      </w:r>
      <w:r w:rsidR="00052E02">
        <w:rPr>
          <w:lang w:val="el-GR"/>
        </w:rPr>
        <w:t>περιβεβλημ</w:t>
      </w:r>
      <w:r w:rsidR="009A1381">
        <w:rPr>
          <w:rFonts w:cs="Times New Roman"/>
          <w:lang w:val="el-GR"/>
        </w:rPr>
        <w:t>έ</w:t>
      </w:r>
      <w:r w:rsidR="00052E02">
        <w:rPr>
          <w:lang w:val="el-GR"/>
        </w:rPr>
        <w:t>νον</w:t>
      </w:r>
      <w:r w:rsidR="00052E02" w:rsidRPr="00C74D58">
        <w:rPr>
          <w:lang w:val="el-GR"/>
        </w:rPr>
        <w:t xml:space="preserve"> </w:t>
      </w:r>
      <w:r w:rsidR="00052E02">
        <w:rPr>
          <w:lang w:val="el-GR"/>
        </w:rPr>
        <w:t>νεφ</w:t>
      </w:r>
      <w:r w:rsidR="009A1381">
        <w:rPr>
          <w:rFonts w:cs="Times New Roman"/>
          <w:lang w:val="el-GR"/>
        </w:rPr>
        <w:t>έ</w:t>
      </w:r>
      <w:r w:rsidR="00052E02">
        <w:rPr>
          <w:lang w:val="el-GR"/>
        </w:rPr>
        <w:t>λην</w:t>
      </w:r>
      <w:r w:rsidR="00052E02" w:rsidRPr="00C74D58">
        <w:rPr>
          <w:lang w:val="el-GR"/>
        </w:rPr>
        <w:t xml:space="preserve"> </w:t>
      </w:r>
      <w:r w:rsidR="00052E02">
        <w:rPr>
          <w:lang w:val="el-GR"/>
        </w:rPr>
        <w:t>και</w:t>
      </w:r>
      <w:r w:rsidR="00052E02" w:rsidRPr="00C74D58">
        <w:rPr>
          <w:lang w:val="el-GR"/>
        </w:rPr>
        <w:t xml:space="preserve"> </w:t>
      </w:r>
      <w:r w:rsidR="009A1381">
        <w:t>h</w:t>
      </w:r>
      <w:r w:rsidR="00052E02">
        <w:rPr>
          <w:lang w:val="el-GR"/>
        </w:rPr>
        <w:t>η</w:t>
      </w:r>
      <w:r w:rsidR="00052E02" w:rsidRPr="00C74D58">
        <w:rPr>
          <w:lang w:val="el-GR"/>
        </w:rPr>
        <w:t xml:space="preserve"> </w:t>
      </w:r>
      <w:r w:rsidR="009A1381">
        <w:rPr>
          <w:rFonts w:cs="Times New Roman"/>
          <w:lang w:val="el-GR"/>
        </w:rPr>
        <w:t>ί</w:t>
      </w:r>
      <w:r w:rsidR="00052E02">
        <w:rPr>
          <w:lang w:val="el-GR"/>
        </w:rPr>
        <w:t>ρις</w:t>
      </w:r>
      <w:r w:rsidR="00052E02" w:rsidRPr="00C74D58">
        <w:rPr>
          <w:lang w:val="el-GR"/>
        </w:rPr>
        <w:t xml:space="preserve"> </w:t>
      </w:r>
      <w:r w:rsidR="00052E02">
        <w:rPr>
          <w:lang w:val="el-GR"/>
        </w:rPr>
        <w:t>επ</w:t>
      </w:r>
      <w:r w:rsidR="009A1381">
        <w:rPr>
          <w:rFonts w:cs="Times New Roman"/>
          <w:lang w:val="el-GR"/>
        </w:rPr>
        <w:t>ί</w:t>
      </w:r>
      <w:r w:rsidR="00052E02" w:rsidRPr="00C74D58">
        <w:rPr>
          <w:lang w:val="el-GR"/>
        </w:rPr>
        <w:t xml:space="preserve"> </w:t>
      </w:r>
      <w:r w:rsidR="00101D07">
        <w:rPr>
          <w:rFonts w:cs="Times New Roman"/>
        </w:rPr>
        <w:t>⸀</w:t>
      </w:r>
      <w:r w:rsidR="00052E02">
        <w:rPr>
          <w:lang w:val="el-GR"/>
        </w:rPr>
        <w:t>την</w:t>
      </w:r>
      <w:r w:rsidR="00052E02" w:rsidRPr="00C74D58">
        <w:rPr>
          <w:lang w:val="el-GR"/>
        </w:rPr>
        <w:t xml:space="preserve"> </w:t>
      </w:r>
      <w:r w:rsidR="00052E02">
        <w:rPr>
          <w:lang w:val="el-GR"/>
        </w:rPr>
        <w:t>κεφαλ</w:t>
      </w:r>
      <w:r w:rsidR="009A1381">
        <w:rPr>
          <w:rFonts w:cs="Times New Roman"/>
          <w:lang w:val="el-GR"/>
        </w:rPr>
        <w:t>ή</w:t>
      </w:r>
      <w:r w:rsidR="00052E02">
        <w:rPr>
          <w:lang w:val="el-GR"/>
        </w:rPr>
        <w:t>ν</w:t>
      </w:r>
      <w:r w:rsidR="00101D07">
        <w:rPr>
          <w:rStyle w:val="FootnoteReference"/>
        </w:rPr>
        <w:footnoteReference w:id="249"/>
      </w:r>
      <w:r w:rsidR="00052E02" w:rsidRPr="00C74D58">
        <w:rPr>
          <w:lang w:val="el-GR"/>
        </w:rPr>
        <w:t xml:space="preserve"> </w:t>
      </w:r>
      <w:r w:rsidR="00052E02">
        <w:rPr>
          <w:lang w:val="el-GR"/>
        </w:rPr>
        <w:t>αυτο</w:t>
      </w:r>
      <w:r w:rsidR="009A1381">
        <w:rPr>
          <w:rFonts w:cs="Times New Roman"/>
          <w:lang w:val="el-GR"/>
        </w:rPr>
        <w:t>ύ</w:t>
      </w:r>
      <w:r w:rsidR="00052E02" w:rsidRPr="00C74D58">
        <w:rPr>
          <w:lang w:val="el-GR"/>
        </w:rPr>
        <w:t xml:space="preserve"> </w:t>
      </w:r>
      <w:r w:rsidR="00052E02">
        <w:rPr>
          <w:lang w:val="el-GR"/>
        </w:rPr>
        <w:t>και</w:t>
      </w:r>
      <w:r w:rsidR="00052E02" w:rsidRPr="00C74D58">
        <w:rPr>
          <w:lang w:val="el-GR"/>
        </w:rPr>
        <w:t xml:space="preserve"> </w:t>
      </w:r>
      <w:r w:rsidR="00052E02">
        <w:rPr>
          <w:lang w:val="el-GR"/>
        </w:rPr>
        <w:t>το</w:t>
      </w:r>
      <w:r w:rsidR="00052E02" w:rsidRPr="00C74D58">
        <w:rPr>
          <w:lang w:val="el-GR"/>
        </w:rPr>
        <w:t xml:space="preserve"> </w:t>
      </w:r>
      <w:r w:rsidR="00052E02">
        <w:rPr>
          <w:lang w:val="el-GR"/>
        </w:rPr>
        <w:t>πρ</w:t>
      </w:r>
      <w:r w:rsidR="009A1381">
        <w:rPr>
          <w:rFonts w:cs="Times New Roman"/>
          <w:lang w:val="el-GR"/>
        </w:rPr>
        <w:t>ό</w:t>
      </w:r>
      <w:r w:rsidR="00052E02">
        <w:rPr>
          <w:lang w:val="el-GR"/>
        </w:rPr>
        <w:t>σωπον</w:t>
      </w:r>
      <w:r w:rsidR="00052E02" w:rsidRPr="00C74D58">
        <w:rPr>
          <w:lang w:val="el-GR"/>
        </w:rPr>
        <w:t xml:space="preserve"> </w:t>
      </w:r>
      <w:r w:rsidR="009A1381">
        <w:rPr>
          <w:lang w:val="el-GR"/>
        </w:rPr>
        <w:t>αυτού</w:t>
      </w:r>
      <w:r w:rsidR="00052E02" w:rsidRPr="00C74D58">
        <w:rPr>
          <w:lang w:val="el-GR"/>
        </w:rPr>
        <w:t xml:space="preserve"> </w:t>
      </w:r>
      <w:r w:rsidR="009A1381">
        <w:t>h</w:t>
      </w:r>
      <w:r w:rsidR="00052E02">
        <w:rPr>
          <w:lang w:val="el-GR"/>
        </w:rPr>
        <w:t>ως</w:t>
      </w:r>
      <w:r w:rsidR="00052E02" w:rsidRPr="00C74D58">
        <w:rPr>
          <w:lang w:val="el-GR"/>
        </w:rPr>
        <w:t xml:space="preserve"> </w:t>
      </w:r>
      <w:r w:rsidR="009A1381">
        <w:t>h</w:t>
      </w:r>
      <w:r w:rsidR="00052E02">
        <w:rPr>
          <w:lang w:val="el-GR"/>
        </w:rPr>
        <w:t>ο</w:t>
      </w:r>
      <w:r w:rsidR="00052E02" w:rsidRPr="00C74D58">
        <w:rPr>
          <w:lang w:val="el-GR"/>
        </w:rPr>
        <w:t xml:space="preserve"> </w:t>
      </w:r>
      <w:r w:rsidR="009A1381">
        <w:t>h</w:t>
      </w:r>
      <w:r w:rsidR="009A1381">
        <w:rPr>
          <w:rFonts w:cs="Times New Roman"/>
          <w:lang w:val="el-GR"/>
        </w:rPr>
        <w:t>ή</w:t>
      </w:r>
      <w:r w:rsidR="00052E02">
        <w:rPr>
          <w:lang w:val="el-GR"/>
        </w:rPr>
        <w:t>λιος</w:t>
      </w:r>
      <w:r w:rsidR="00052E02" w:rsidRPr="00C74D58">
        <w:rPr>
          <w:lang w:val="el-GR"/>
        </w:rPr>
        <w:t xml:space="preserve"> </w:t>
      </w:r>
      <w:r w:rsidR="00052E02">
        <w:rPr>
          <w:lang w:val="el-GR"/>
        </w:rPr>
        <w:t>και</w:t>
      </w:r>
      <w:r w:rsidR="00052E02" w:rsidRPr="00C74D58">
        <w:rPr>
          <w:lang w:val="el-GR"/>
        </w:rPr>
        <w:t xml:space="preserve"> </w:t>
      </w:r>
      <w:r w:rsidR="009A1381">
        <w:t>h</w:t>
      </w:r>
      <w:r w:rsidR="00052E02">
        <w:rPr>
          <w:lang w:val="el-GR"/>
        </w:rPr>
        <w:t>οι</w:t>
      </w:r>
      <w:r w:rsidR="00052E02" w:rsidRPr="00C74D58">
        <w:rPr>
          <w:lang w:val="el-GR"/>
        </w:rPr>
        <w:t xml:space="preserve"> </w:t>
      </w:r>
      <w:r w:rsidR="00052E02">
        <w:rPr>
          <w:lang w:val="el-GR"/>
        </w:rPr>
        <w:t>π</w:t>
      </w:r>
      <w:r w:rsidR="009A1381">
        <w:rPr>
          <w:rFonts w:cs="Times New Roman"/>
          <w:lang w:val="el-GR"/>
        </w:rPr>
        <w:t>ό</w:t>
      </w:r>
      <w:r w:rsidR="00052E02">
        <w:rPr>
          <w:lang w:val="el-GR"/>
        </w:rPr>
        <w:t>δες</w:t>
      </w:r>
      <w:r w:rsidR="00052E02" w:rsidRPr="00C74D58">
        <w:rPr>
          <w:lang w:val="el-GR"/>
        </w:rPr>
        <w:t xml:space="preserve"> </w:t>
      </w:r>
      <w:r w:rsidR="009A1381">
        <w:rPr>
          <w:lang w:val="el-GR"/>
        </w:rPr>
        <w:t>αυτού</w:t>
      </w:r>
      <w:r w:rsidR="00052E02" w:rsidRPr="00C74D58">
        <w:rPr>
          <w:lang w:val="el-GR"/>
        </w:rPr>
        <w:t xml:space="preserve"> </w:t>
      </w:r>
      <w:r w:rsidR="009A1381">
        <w:t>h</w:t>
      </w:r>
      <w:r w:rsidR="00052E02">
        <w:rPr>
          <w:lang w:val="el-GR"/>
        </w:rPr>
        <w:t>ως</w:t>
      </w:r>
      <w:r w:rsidR="00052E02" w:rsidRPr="00C74D58">
        <w:rPr>
          <w:lang w:val="el-GR"/>
        </w:rPr>
        <w:t xml:space="preserve"> </w:t>
      </w:r>
      <w:r w:rsidR="00052E02">
        <w:rPr>
          <w:lang w:val="el-GR"/>
        </w:rPr>
        <w:t>στ</w:t>
      </w:r>
      <w:r w:rsidR="009A1381">
        <w:rPr>
          <w:rFonts w:cs="Times New Roman"/>
          <w:lang w:val="el-GR"/>
        </w:rPr>
        <w:t>ύ</w:t>
      </w:r>
      <w:r w:rsidR="00052E02">
        <w:rPr>
          <w:lang w:val="el-GR"/>
        </w:rPr>
        <w:t>λοι</w:t>
      </w:r>
      <w:r w:rsidR="00052E02" w:rsidRPr="00C74D58">
        <w:rPr>
          <w:lang w:val="el-GR"/>
        </w:rPr>
        <w:t xml:space="preserve"> </w:t>
      </w:r>
      <w:r w:rsidR="00052E02">
        <w:rPr>
          <w:lang w:val="el-GR"/>
        </w:rPr>
        <w:t>πυρ</w:t>
      </w:r>
      <w:r w:rsidR="009A1381">
        <w:rPr>
          <w:rFonts w:cs="Times New Roman"/>
          <w:lang w:val="el-GR"/>
        </w:rPr>
        <w:t>ό</w:t>
      </w:r>
      <w:r w:rsidR="00052E02">
        <w:rPr>
          <w:lang w:val="el-GR"/>
        </w:rPr>
        <w:t>ς</w:t>
      </w:r>
    </w:p>
    <w:p w:rsidR="00052E02" w:rsidRPr="00C74D58" w:rsidRDefault="00052E02" w:rsidP="00060EBC">
      <w:pPr>
        <w:pStyle w:val="ListParagraph"/>
        <w:numPr>
          <w:ilvl w:val="0"/>
          <w:numId w:val="12"/>
        </w:numPr>
        <w:ind w:left="547" w:hanging="547"/>
        <w:rPr>
          <w:lang w:val="el-GR"/>
        </w:rPr>
      </w:pPr>
      <w:r>
        <w:rPr>
          <w:lang w:val="el-GR"/>
        </w:rPr>
        <w:lastRenderedPageBreak/>
        <w:t>και</w:t>
      </w:r>
      <w:r w:rsidRPr="00C74D58">
        <w:rPr>
          <w:lang w:val="el-GR"/>
        </w:rPr>
        <w:t xml:space="preserve"> </w:t>
      </w:r>
      <w:r w:rsidR="009A1381">
        <w:rPr>
          <w:rFonts w:cs="Times New Roman"/>
          <w:lang w:val="el-GR"/>
        </w:rPr>
        <w:t>έ</w:t>
      </w:r>
      <w:r>
        <w:rPr>
          <w:lang w:val="el-GR"/>
        </w:rPr>
        <w:t>χων</w:t>
      </w:r>
      <w:r w:rsidRPr="00C74D58">
        <w:rPr>
          <w:lang w:val="el-GR"/>
        </w:rPr>
        <w:t xml:space="preserve"> </w:t>
      </w:r>
      <w:r>
        <w:rPr>
          <w:lang w:val="el-GR"/>
        </w:rPr>
        <w:t>εν</w:t>
      </w:r>
      <w:r w:rsidRPr="00C74D58">
        <w:rPr>
          <w:lang w:val="el-GR"/>
        </w:rPr>
        <w:t xml:space="preserve"> </w:t>
      </w:r>
      <w:r>
        <w:rPr>
          <w:lang w:val="el-GR"/>
        </w:rPr>
        <w:t>τη</w:t>
      </w:r>
      <w:r w:rsidRPr="00C74D58">
        <w:rPr>
          <w:lang w:val="el-GR"/>
        </w:rPr>
        <w:t xml:space="preserve"> </w:t>
      </w:r>
      <w:r>
        <w:rPr>
          <w:lang w:val="el-GR"/>
        </w:rPr>
        <w:t>χειρ</w:t>
      </w:r>
      <w:r w:rsidR="009A1381">
        <w:rPr>
          <w:rFonts w:cs="Times New Roman"/>
          <w:lang w:val="el-GR"/>
        </w:rPr>
        <w:t>ί</w:t>
      </w:r>
      <w:r w:rsidRPr="00C74D58">
        <w:rPr>
          <w:lang w:val="el-GR"/>
        </w:rPr>
        <w:t xml:space="preserve"> </w:t>
      </w:r>
      <w:r w:rsidR="009A1381">
        <w:rPr>
          <w:lang w:val="el-GR"/>
        </w:rPr>
        <w:t>αυτού</w:t>
      </w:r>
      <w:r w:rsidRPr="00C74D58">
        <w:rPr>
          <w:lang w:val="el-GR"/>
        </w:rPr>
        <w:t xml:space="preserve"> </w:t>
      </w:r>
      <w:r w:rsidR="00DC49F2">
        <w:rPr>
          <w:rFonts w:cs="Times New Roman"/>
        </w:rPr>
        <w:t>⸀</w:t>
      </w:r>
      <w:r>
        <w:rPr>
          <w:lang w:val="el-GR"/>
        </w:rPr>
        <w:t>βιβλαρ</w:t>
      </w:r>
      <w:r w:rsidR="009A1381">
        <w:rPr>
          <w:rFonts w:cs="Times New Roman"/>
          <w:lang w:val="el-GR"/>
        </w:rPr>
        <w:t>ί</w:t>
      </w:r>
      <w:r>
        <w:rPr>
          <w:lang w:val="el-GR"/>
        </w:rPr>
        <w:t>διον</w:t>
      </w:r>
      <w:r w:rsidR="00DC49F2" w:rsidRPr="00C74D58">
        <w:rPr>
          <w:lang w:val="el-GR"/>
        </w:rPr>
        <w:t xml:space="preserve"> </w:t>
      </w:r>
      <w:r>
        <w:rPr>
          <w:lang w:val="el-GR"/>
        </w:rPr>
        <w:t>ηνεωγμ</w:t>
      </w:r>
      <w:r w:rsidR="006A3F0F">
        <w:rPr>
          <w:rFonts w:cs="Times New Roman"/>
          <w:lang w:val="el-GR"/>
        </w:rPr>
        <w:t>έ</w:t>
      </w:r>
      <w:r>
        <w:rPr>
          <w:lang w:val="el-GR"/>
        </w:rPr>
        <w:t>νον</w:t>
      </w:r>
      <w:r w:rsidR="00DC49F2">
        <w:rPr>
          <w:rStyle w:val="FootnoteReference"/>
        </w:rPr>
        <w:footnoteReference w:id="250"/>
      </w:r>
      <w:r w:rsidR="00DC49F2" w:rsidRPr="00C74D58">
        <w:rPr>
          <w:lang w:val="el-GR"/>
        </w:rPr>
        <w:t xml:space="preserve"> </w:t>
      </w:r>
      <w:r>
        <w:rPr>
          <w:lang w:val="el-GR"/>
        </w:rPr>
        <w:t>και</w:t>
      </w:r>
      <w:r w:rsidRPr="00C74D58">
        <w:rPr>
          <w:lang w:val="el-GR"/>
        </w:rPr>
        <w:t xml:space="preserve"> </w:t>
      </w:r>
      <w:r w:rsidR="006A3F0F">
        <w:rPr>
          <w:rFonts w:cs="Times New Roman"/>
          <w:lang w:val="el-GR"/>
        </w:rPr>
        <w:t>έ</w:t>
      </w:r>
      <w:r>
        <w:rPr>
          <w:lang w:val="el-GR"/>
        </w:rPr>
        <w:t>θηκεν</w:t>
      </w:r>
      <w:r w:rsidRPr="00C74D58">
        <w:rPr>
          <w:lang w:val="el-GR"/>
        </w:rPr>
        <w:t xml:space="preserve"> </w:t>
      </w:r>
      <w:r>
        <w:rPr>
          <w:lang w:val="el-GR"/>
        </w:rPr>
        <w:t>τον</w:t>
      </w:r>
      <w:r w:rsidRPr="00C74D58">
        <w:rPr>
          <w:lang w:val="el-GR"/>
        </w:rPr>
        <w:t xml:space="preserve"> </w:t>
      </w:r>
      <w:r>
        <w:rPr>
          <w:lang w:val="el-GR"/>
        </w:rPr>
        <w:t>π</w:t>
      </w:r>
      <w:r w:rsidR="006A3F0F">
        <w:rPr>
          <w:rFonts w:cs="Times New Roman"/>
          <w:lang w:val="el-GR"/>
        </w:rPr>
        <w:t>ό</w:t>
      </w:r>
      <w:r>
        <w:rPr>
          <w:lang w:val="el-GR"/>
        </w:rPr>
        <w:t>δα</w:t>
      </w:r>
      <w:r w:rsidRPr="00C74D58">
        <w:rPr>
          <w:lang w:val="el-GR"/>
        </w:rPr>
        <w:t xml:space="preserve"> </w:t>
      </w:r>
      <w:r w:rsidR="009A1381">
        <w:rPr>
          <w:lang w:val="el-GR"/>
        </w:rPr>
        <w:t>αυτού</w:t>
      </w:r>
      <w:r w:rsidRPr="00C74D58">
        <w:rPr>
          <w:lang w:val="el-GR"/>
        </w:rPr>
        <w:t xml:space="preserve"> </w:t>
      </w:r>
      <w:r>
        <w:rPr>
          <w:lang w:val="el-GR"/>
        </w:rPr>
        <w:t>τον</w:t>
      </w:r>
      <w:r w:rsidRPr="00C74D58">
        <w:rPr>
          <w:lang w:val="el-GR"/>
        </w:rPr>
        <w:t xml:space="preserve"> </w:t>
      </w:r>
      <w:r>
        <w:rPr>
          <w:lang w:val="el-GR"/>
        </w:rPr>
        <w:t>δεξι</w:t>
      </w:r>
      <w:r w:rsidR="006A3F0F">
        <w:rPr>
          <w:rFonts w:cs="Times New Roman"/>
          <w:lang w:val="el-GR"/>
        </w:rPr>
        <w:t>ό</w:t>
      </w:r>
      <w:r>
        <w:rPr>
          <w:lang w:val="el-GR"/>
        </w:rPr>
        <w:t>ν</w:t>
      </w:r>
      <w:r w:rsidRPr="00C74D58">
        <w:rPr>
          <w:lang w:val="el-GR"/>
        </w:rPr>
        <w:t xml:space="preserve"> </w:t>
      </w:r>
      <w:r w:rsidR="009A1381">
        <w:rPr>
          <w:lang w:val="el-GR"/>
        </w:rPr>
        <w:t>επί</w:t>
      </w:r>
      <w:r w:rsidRPr="00C74D58">
        <w:rPr>
          <w:lang w:val="el-GR"/>
        </w:rPr>
        <w:t xml:space="preserve"> </w:t>
      </w:r>
      <w:r>
        <w:rPr>
          <w:lang w:val="el-GR"/>
        </w:rPr>
        <w:t>της</w:t>
      </w:r>
      <w:r w:rsidRPr="00C74D58">
        <w:rPr>
          <w:lang w:val="el-GR"/>
        </w:rPr>
        <w:t xml:space="preserve"> </w:t>
      </w:r>
      <w:r>
        <w:rPr>
          <w:lang w:val="el-GR"/>
        </w:rPr>
        <w:t>θαλ</w:t>
      </w:r>
      <w:r w:rsidR="006A3F0F">
        <w:rPr>
          <w:rFonts w:cs="Times New Roman"/>
          <w:lang w:val="el-GR"/>
        </w:rPr>
        <w:t>ά</w:t>
      </w:r>
      <w:r>
        <w:rPr>
          <w:lang w:val="el-GR"/>
        </w:rPr>
        <w:t>σσης</w:t>
      </w:r>
      <w:r w:rsidRPr="00C74D58">
        <w:rPr>
          <w:lang w:val="el-GR"/>
        </w:rPr>
        <w:t xml:space="preserve"> </w:t>
      </w:r>
      <w:r>
        <w:rPr>
          <w:lang w:val="el-GR"/>
        </w:rPr>
        <w:t>τον</w:t>
      </w:r>
      <w:r w:rsidRPr="00C74D58">
        <w:rPr>
          <w:lang w:val="el-GR"/>
        </w:rPr>
        <w:t xml:space="preserve"> </w:t>
      </w:r>
      <w:r>
        <w:rPr>
          <w:lang w:val="el-GR"/>
        </w:rPr>
        <w:t>δε</w:t>
      </w:r>
      <w:r w:rsidRPr="00C74D58">
        <w:rPr>
          <w:lang w:val="el-GR"/>
        </w:rPr>
        <w:t xml:space="preserve"> </w:t>
      </w:r>
      <w:r>
        <w:rPr>
          <w:lang w:val="el-GR"/>
        </w:rPr>
        <w:t>ευ</w:t>
      </w:r>
      <w:r w:rsidR="006A3F0F">
        <w:rPr>
          <w:rFonts w:cs="Times New Roman"/>
          <w:lang w:val="el-GR"/>
        </w:rPr>
        <w:t>ώ</w:t>
      </w:r>
      <w:r>
        <w:rPr>
          <w:lang w:val="el-GR"/>
        </w:rPr>
        <w:t>νυμον</w:t>
      </w:r>
      <w:r w:rsidRPr="00C74D58">
        <w:rPr>
          <w:lang w:val="el-GR"/>
        </w:rPr>
        <w:t xml:space="preserve"> </w:t>
      </w:r>
      <w:r w:rsidR="009A1381">
        <w:rPr>
          <w:lang w:val="el-GR"/>
        </w:rPr>
        <w:t>επί</w:t>
      </w:r>
      <w:r w:rsidRPr="00C74D58">
        <w:rPr>
          <w:lang w:val="el-GR"/>
        </w:rPr>
        <w:t xml:space="preserve"> </w:t>
      </w:r>
      <w:r w:rsidR="006A3F0F">
        <w:rPr>
          <w:lang w:val="el-GR"/>
        </w:rPr>
        <w:t>τ</w:t>
      </w:r>
      <w:r>
        <w:rPr>
          <w:lang w:val="el-GR"/>
        </w:rPr>
        <w:t>ης</w:t>
      </w:r>
      <w:r w:rsidRPr="00C74D58">
        <w:rPr>
          <w:lang w:val="el-GR"/>
        </w:rPr>
        <w:t xml:space="preserve"> </w:t>
      </w:r>
      <w:r>
        <w:rPr>
          <w:lang w:val="el-GR"/>
        </w:rPr>
        <w:t>γης</w:t>
      </w:r>
    </w:p>
    <w:p w:rsidR="00052E02" w:rsidRPr="00C74D58" w:rsidRDefault="00052E02" w:rsidP="00060EBC">
      <w:pPr>
        <w:pStyle w:val="ListParagraph"/>
        <w:numPr>
          <w:ilvl w:val="0"/>
          <w:numId w:val="12"/>
        </w:numPr>
        <w:ind w:left="547" w:hanging="547"/>
        <w:rPr>
          <w:lang w:val="el-GR"/>
        </w:rPr>
      </w:pPr>
      <w:r>
        <w:rPr>
          <w:lang w:val="el-GR"/>
        </w:rPr>
        <w:t>και</w:t>
      </w:r>
      <w:r w:rsidRPr="00C74D58">
        <w:rPr>
          <w:lang w:val="el-GR"/>
        </w:rPr>
        <w:t xml:space="preserve"> </w:t>
      </w:r>
      <w:r w:rsidR="006A3F0F">
        <w:rPr>
          <w:rFonts w:cs="Times New Roman"/>
          <w:lang w:val="el-GR"/>
        </w:rPr>
        <w:t>έ</w:t>
      </w:r>
      <w:r>
        <w:rPr>
          <w:lang w:val="el-GR"/>
        </w:rPr>
        <w:t>κρ</w:t>
      </w:r>
      <w:r w:rsidR="00B34F75">
        <w:rPr>
          <w:lang w:val="el-GR"/>
        </w:rPr>
        <w:t>α</w:t>
      </w:r>
      <w:r>
        <w:rPr>
          <w:lang w:val="el-GR"/>
        </w:rPr>
        <w:t>ξεν</w:t>
      </w:r>
      <w:r w:rsidRPr="00C74D58">
        <w:rPr>
          <w:lang w:val="el-GR"/>
        </w:rPr>
        <w:t xml:space="preserve"> </w:t>
      </w:r>
      <w:r w:rsidR="00B34F75">
        <w:rPr>
          <w:lang w:val="el-GR"/>
        </w:rPr>
        <w:t>φων</w:t>
      </w:r>
      <w:r w:rsidR="006A3F0F">
        <w:rPr>
          <w:rFonts w:cs="Times New Roman"/>
          <w:lang w:val="el-GR"/>
        </w:rPr>
        <w:t>ή</w:t>
      </w:r>
      <w:r w:rsidR="00B34F75" w:rsidRPr="00C74D58">
        <w:rPr>
          <w:lang w:val="el-GR"/>
        </w:rPr>
        <w:t xml:space="preserve"> </w:t>
      </w:r>
      <w:r w:rsidR="00B34F75">
        <w:rPr>
          <w:lang w:val="el-GR"/>
        </w:rPr>
        <w:t>μεγ</w:t>
      </w:r>
      <w:r w:rsidR="006A3F0F">
        <w:rPr>
          <w:rFonts w:cs="Times New Roman"/>
          <w:lang w:val="el-GR"/>
        </w:rPr>
        <w:t>ά</w:t>
      </w:r>
      <w:r w:rsidR="00B34F75">
        <w:rPr>
          <w:lang w:val="el-GR"/>
        </w:rPr>
        <w:t>λη</w:t>
      </w:r>
      <w:r w:rsidR="00B34F75" w:rsidRPr="00C74D58">
        <w:rPr>
          <w:lang w:val="el-GR"/>
        </w:rPr>
        <w:t xml:space="preserve"> </w:t>
      </w:r>
      <w:r w:rsidR="006A3F0F">
        <w:t>h</w:t>
      </w:r>
      <w:r w:rsidR="006A3F0F">
        <w:rPr>
          <w:rFonts w:cs="Times New Roman"/>
          <w:lang w:val="el-GR"/>
        </w:rPr>
        <w:t>ώ</w:t>
      </w:r>
      <w:r w:rsidR="00B34F75">
        <w:rPr>
          <w:lang w:val="el-GR"/>
        </w:rPr>
        <w:t>σπερ</w:t>
      </w:r>
      <w:r w:rsidR="00B34F75" w:rsidRPr="00C74D58">
        <w:rPr>
          <w:lang w:val="el-GR"/>
        </w:rPr>
        <w:t xml:space="preserve"> </w:t>
      </w:r>
      <w:r w:rsidR="00B34F75">
        <w:rPr>
          <w:lang w:val="el-GR"/>
        </w:rPr>
        <w:t>λ</w:t>
      </w:r>
      <w:r w:rsidR="006A3F0F">
        <w:rPr>
          <w:rFonts w:cs="Times New Roman"/>
          <w:lang w:val="el-GR"/>
        </w:rPr>
        <w:t>έ</w:t>
      </w:r>
      <w:r w:rsidR="00B34F75">
        <w:rPr>
          <w:lang w:val="el-GR"/>
        </w:rPr>
        <w:t>ων</w:t>
      </w:r>
      <w:r w:rsidR="00B34F75" w:rsidRPr="00C74D58">
        <w:rPr>
          <w:lang w:val="el-GR"/>
        </w:rPr>
        <w:t xml:space="preserve"> </w:t>
      </w:r>
      <w:r w:rsidR="00B34F75">
        <w:rPr>
          <w:lang w:val="el-GR"/>
        </w:rPr>
        <w:t>μυκ</w:t>
      </w:r>
      <w:r w:rsidR="006A3F0F">
        <w:rPr>
          <w:rFonts w:cs="Times New Roman"/>
          <w:lang w:val="el-GR"/>
        </w:rPr>
        <w:t>ά</w:t>
      </w:r>
      <w:r w:rsidR="00B34F75">
        <w:rPr>
          <w:lang w:val="el-GR"/>
        </w:rPr>
        <w:t>ται</w:t>
      </w:r>
      <w:r w:rsidR="00B34F75" w:rsidRPr="00C74D58">
        <w:rPr>
          <w:lang w:val="el-GR"/>
        </w:rPr>
        <w:t xml:space="preserve"> </w:t>
      </w:r>
      <w:r w:rsidR="00B34F75">
        <w:rPr>
          <w:lang w:val="el-GR"/>
        </w:rPr>
        <w:t>και</w:t>
      </w:r>
      <w:r w:rsidR="00B34F75" w:rsidRPr="00C74D58">
        <w:rPr>
          <w:lang w:val="el-GR"/>
        </w:rPr>
        <w:t xml:space="preserve"> </w:t>
      </w:r>
      <w:r w:rsidR="006A3F0F">
        <w:t>h</w:t>
      </w:r>
      <w:r w:rsidR="006A3F0F">
        <w:rPr>
          <w:rFonts w:cs="Times New Roman"/>
          <w:lang w:val="el-GR"/>
        </w:rPr>
        <w:t>ό</w:t>
      </w:r>
      <w:r w:rsidR="00B34F75">
        <w:rPr>
          <w:lang w:val="el-GR"/>
        </w:rPr>
        <w:t>τε</w:t>
      </w:r>
      <w:r w:rsidR="00B34F75" w:rsidRPr="00C74D58">
        <w:rPr>
          <w:lang w:val="el-GR"/>
        </w:rPr>
        <w:t xml:space="preserve"> </w:t>
      </w:r>
      <w:r w:rsidR="006A3F0F">
        <w:rPr>
          <w:lang w:val="el-GR"/>
        </w:rPr>
        <w:t>έκραξεν</w:t>
      </w:r>
      <w:r w:rsidR="00B34F75" w:rsidRPr="00C74D58">
        <w:rPr>
          <w:lang w:val="el-GR"/>
        </w:rPr>
        <w:t xml:space="preserve"> </w:t>
      </w:r>
      <w:r w:rsidR="00B34F75">
        <w:rPr>
          <w:lang w:val="el-GR"/>
        </w:rPr>
        <w:t>ελ</w:t>
      </w:r>
      <w:r w:rsidR="006A3F0F">
        <w:rPr>
          <w:rFonts w:cs="Times New Roman"/>
          <w:lang w:val="el-GR"/>
        </w:rPr>
        <w:t>ά</w:t>
      </w:r>
      <w:r w:rsidR="00B34F75">
        <w:rPr>
          <w:lang w:val="el-GR"/>
        </w:rPr>
        <w:t>λησαν</w:t>
      </w:r>
      <w:r w:rsidR="00B34F75" w:rsidRPr="00C74D58">
        <w:rPr>
          <w:lang w:val="el-GR"/>
        </w:rPr>
        <w:t xml:space="preserve"> </w:t>
      </w:r>
      <w:r w:rsidR="006A3F0F">
        <w:t>h</w:t>
      </w:r>
      <w:r w:rsidR="00B34F75">
        <w:rPr>
          <w:lang w:val="el-GR"/>
        </w:rPr>
        <w:t>αι</w:t>
      </w:r>
      <w:r w:rsidR="00B34F75" w:rsidRPr="00C74D58">
        <w:rPr>
          <w:lang w:val="el-GR"/>
        </w:rPr>
        <w:t xml:space="preserve"> </w:t>
      </w:r>
      <w:r w:rsidR="006A3F0F">
        <w:t>h</w:t>
      </w:r>
      <w:r w:rsidR="00B34F75">
        <w:rPr>
          <w:lang w:val="el-GR"/>
        </w:rPr>
        <w:t>επτ</w:t>
      </w:r>
      <w:r w:rsidR="006A3F0F">
        <w:rPr>
          <w:rFonts w:cs="Times New Roman"/>
          <w:lang w:val="el-GR"/>
        </w:rPr>
        <w:t>ά</w:t>
      </w:r>
      <w:r w:rsidR="00B34F75" w:rsidRPr="00C74D58">
        <w:rPr>
          <w:lang w:val="el-GR"/>
        </w:rPr>
        <w:t xml:space="preserve"> </w:t>
      </w:r>
      <w:r w:rsidR="00B34F75">
        <w:rPr>
          <w:lang w:val="el-GR"/>
        </w:rPr>
        <w:t>βροντα</w:t>
      </w:r>
      <w:r w:rsidR="006A3F0F">
        <w:rPr>
          <w:rFonts w:cs="Times New Roman"/>
          <w:lang w:val="el-GR"/>
        </w:rPr>
        <w:t>ί</w:t>
      </w:r>
      <w:r w:rsidR="00B34F75" w:rsidRPr="00C74D58">
        <w:rPr>
          <w:lang w:val="el-GR"/>
        </w:rPr>
        <w:t xml:space="preserve"> </w:t>
      </w:r>
      <w:r w:rsidR="00B34F75">
        <w:rPr>
          <w:lang w:val="el-GR"/>
        </w:rPr>
        <w:t>τας</w:t>
      </w:r>
      <w:r w:rsidR="00B34F75" w:rsidRPr="00C74D58">
        <w:rPr>
          <w:lang w:val="el-GR"/>
        </w:rPr>
        <w:t xml:space="preserve"> </w:t>
      </w:r>
      <w:r w:rsidR="006A3F0F">
        <w:t>h</w:t>
      </w:r>
      <w:r w:rsidR="00B34F75">
        <w:rPr>
          <w:lang w:val="el-GR"/>
        </w:rPr>
        <w:t>εαυτ</w:t>
      </w:r>
      <w:r w:rsidR="006A3F0F">
        <w:rPr>
          <w:rFonts w:cs="Times New Roman"/>
          <w:lang w:val="el-GR"/>
        </w:rPr>
        <w:t>ώ</w:t>
      </w:r>
      <w:r w:rsidR="00B34F75">
        <w:rPr>
          <w:lang w:val="el-GR"/>
        </w:rPr>
        <w:t>ν</w:t>
      </w:r>
      <w:r w:rsidR="00B34F75" w:rsidRPr="00C74D58">
        <w:rPr>
          <w:lang w:val="el-GR"/>
        </w:rPr>
        <w:t xml:space="preserve"> </w:t>
      </w:r>
      <w:r w:rsidR="00B34F75">
        <w:rPr>
          <w:lang w:val="el-GR"/>
        </w:rPr>
        <w:t>φων</w:t>
      </w:r>
      <w:r w:rsidR="006A3F0F">
        <w:rPr>
          <w:rFonts w:cs="Times New Roman"/>
          <w:lang w:val="el-GR"/>
        </w:rPr>
        <w:t>ά</w:t>
      </w:r>
      <w:r w:rsidR="00B34F75">
        <w:rPr>
          <w:lang w:val="el-GR"/>
        </w:rPr>
        <w:t>ς</w:t>
      </w:r>
    </w:p>
    <w:p w:rsidR="00B34F75" w:rsidRPr="00C74D58" w:rsidRDefault="00B34F75" w:rsidP="00060EBC">
      <w:pPr>
        <w:pStyle w:val="ListParagraph"/>
        <w:numPr>
          <w:ilvl w:val="0"/>
          <w:numId w:val="12"/>
        </w:numPr>
        <w:ind w:left="547" w:hanging="547"/>
        <w:rPr>
          <w:lang w:val="el-GR"/>
        </w:rPr>
      </w:pPr>
      <w:r>
        <w:rPr>
          <w:lang w:val="el-GR"/>
        </w:rPr>
        <w:t>και</w:t>
      </w:r>
      <w:r w:rsidRPr="00C74D58">
        <w:rPr>
          <w:lang w:val="el-GR"/>
        </w:rPr>
        <w:t xml:space="preserve"> </w:t>
      </w:r>
      <w:r w:rsidR="006A3F0F" w:rsidRPr="004A24AE">
        <w:t>h</w:t>
      </w:r>
      <w:r w:rsidR="006A3F0F">
        <w:rPr>
          <w:lang w:val="el-GR"/>
        </w:rPr>
        <w:t>ότε</w:t>
      </w:r>
      <w:r w:rsidR="004A24AE">
        <w:rPr>
          <w:rStyle w:val="FootnoteReference"/>
        </w:rPr>
        <w:footnoteReference w:id="251"/>
      </w:r>
      <w:r w:rsidRPr="00C74D58">
        <w:rPr>
          <w:lang w:val="el-GR"/>
        </w:rPr>
        <w:t xml:space="preserve"> </w:t>
      </w:r>
      <w:r w:rsidR="006A3F0F">
        <w:rPr>
          <w:lang w:val="el-GR"/>
        </w:rPr>
        <w:t>ελάλησαν</w:t>
      </w:r>
      <w:r w:rsidRPr="00C74D58">
        <w:rPr>
          <w:lang w:val="el-GR"/>
        </w:rPr>
        <w:t xml:space="preserve"> </w:t>
      </w:r>
      <w:r w:rsidR="00466F65">
        <w:t>h</w:t>
      </w:r>
      <w:r>
        <w:rPr>
          <w:lang w:val="el-GR"/>
        </w:rPr>
        <w:t>αι</w:t>
      </w:r>
      <w:r w:rsidRPr="00C74D58">
        <w:rPr>
          <w:lang w:val="el-GR"/>
        </w:rPr>
        <w:t xml:space="preserve"> </w:t>
      </w:r>
      <w:r w:rsidR="006A3F0F" w:rsidRPr="004A24AE">
        <w:t>h</w:t>
      </w:r>
      <w:r w:rsidR="006A3F0F">
        <w:rPr>
          <w:lang w:val="el-GR"/>
        </w:rPr>
        <w:t>επτά</w:t>
      </w:r>
      <w:r w:rsidRPr="00C74D58">
        <w:rPr>
          <w:lang w:val="el-GR"/>
        </w:rPr>
        <w:t xml:space="preserve"> </w:t>
      </w:r>
      <w:r w:rsidR="006A3F0F">
        <w:rPr>
          <w:lang w:val="el-GR"/>
        </w:rPr>
        <w:t>βρονταί</w:t>
      </w:r>
      <w:r w:rsidRPr="00C74D58">
        <w:rPr>
          <w:lang w:val="el-GR"/>
        </w:rPr>
        <w:t xml:space="preserve"> </w:t>
      </w:r>
      <w:r w:rsidR="00466F65">
        <w:rPr>
          <w:rFonts w:cs="Times New Roman"/>
          <w:lang w:val="el-GR"/>
        </w:rPr>
        <w:t>ή</w:t>
      </w:r>
      <w:r>
        <w:rPr>
          <w:lang w:val="el-GR"/>
        </w:rPr>
        <w:t>μελλον</w:t>
      </w:r>
      <w:r w:rsidR="00790286">
        <w:rPr>
          <w:rStyle w:val="FootnoteReference"/>
        </w:rPr>
        <w:footnoteReference w:id="252"/>
      </w:r>
      <w:r w:rsidRPr="00C74D58">
        <w:rPr>
          <w:lang w:val="el-GR"/>
        </w:rPr>
        <w:t xml:space="preserve"> </w:t>
      </w:r>
      <w:r>
        <w:rPr>
          <w:lang w:val="el-GR"/>
        </w:rPr>
        <w:t>γρ</w:t>
      </w:r>
      <w:r w:rsidR="00466F65">
        <w:rPr>
          <w:rFonts w:cs="Times New Roman"/>
          <w:lang w:val="el-GR"/>
        </w:rPr>
        <w:t>ά</w:t>
      </w:r>
      <w:r>
        <w:rPr>
          <w:lang w:val="el-GR"/>
        </w:rPr>
        <w:t>φειν</w:t>
      </w:r>
      <w:r w:rsidRPr="00C74D58">
        <w:rPr>
          <w:lang w:val="el-GR"/>
        </w:rPr>
        <w:t xml:space="preserve"> </w:t>
      </w:r>
      <w:r>
        <w:rPr>
          <w:lang w:val="el-GR"/>
        </w:rPr>
        <w:t>και</w:t>
      </w:r>
      <w:r w:rsidRPr="00C74D58">
        <w:rPr>
          <w:lang w:val="el-GR"/>
        </w:rPr>
        <w:t xml:space="preserve"> </w:t>
      </w:r>
      <w:r w:rsidR="00466F65">
        <w:rPr>
          <w:rFonts w:cs="Times New Roman"/>
          <w:lang w:val="el-GR"/>
        </w:rPr>
        <w:t>ή</w:t>
      </w:r>
      <w:r>
        <w:rPr>
          <w:lang w:val="el-GR"/>
        </w:rPr>
        <w:t>κουσα</w:t>
      </w:r>
      <w:r w:rsidRPr="00C74D58">
        <w:rPr>
          <w:lang w:val="el-GR"/>
        </w:rPr>
        <w:t xml:space="preserve"> </w:t>
      </w:r>
      <w:r>
        <w:rPr>
          <w:lang w:val="el-GR"/>
        </w:rPr>
        <w:t>φων</w:t>
      </w:r>
      <w:r w:rsidR="00466F65">
        <w:rPr>
          <w:rFonts w:cs="Times New Roman"/>
          <w:lang w:val="el-GR"/>
        </w:rPr>
        <w:t>ή</w:t>
      </w:r>
      <w:r>
        <w:rPr>
          <w:lang w:val="el-GR"/>
        </w:rPr>
        <w:t>ν</w:t>
      </w:r>
      <w:r w:rsidRPr="00C74D58">
        <w:rPr>
          <w:lang w:val="el-GR"/>
        </w:rPr>
        <w:t xml:space="preserve"> </w:t>
      </w:r>
      <w:r>
        <w:rPr>
          <w:lang w:val="el-GR"/>
        </w:rPr>
        <w:t>εκ</w:t>
      </w:r>
      <w:r w:rsidRPr="00C74D58">
        <w:rPr>
          <w:lang w:val="el-GR"/>
        </w:rPr>
        <w:t xml:space="preserve"> </w:t>
      </w:r>
      <w:r>
        <w:rPr>
          <w:lang w:val="el-GR"/>
        </w:rPr>
        <w:t>του</w:t>
      </w:r>
      <w:r w:rsidRPr="00C74D58">
        <w:rPr>
          <w:lang w:val="el-GR"/>
        </w:rPr>
        <w:t xml:space="preserve"> </w:t>
      </w:r>
      <w:r w:rsidR="009A1381">
        <w:rPr>
          <w:lang w:val="el-GR"/>
        </w:rPr>
        <w:t>ουρανού</w:t>
      </w:r>
      <w:r w:rsidRPr="00C74D58">
        <w:rPr>
          <w:lang w:val="el-GR"/>
        </w:rPr>
        <w:t xml:space="preserve"> </w:t>
      </w:r>
      <w:r>
        <w:rPr>
          <w:lang w:val="el-GR"/>
        </w:rPr>
        <w:t>λ</w:t>
      </w:r>
      <w:r w:rsidR="00466F65">
        <w:rPr>
          <w:rFonts w:cs="Times New Roman"/>
          <w:lang w:val="el-GR"/>
        </w:rPr>
        <w:t>έ</w:t>
      </w:r>
      <w:r>
        <w:rPr>
          <w:lang w:val="el-GR"/>
        </w:rPr>
        <w:t>γουσαν</w:t>
      </w:r>
      <w:r w:rsidRPr="00C74D58">
        <w:rPr>
          <w:lang w:val="el-GR"/>
        </w:rPr>
        <w:t xml:space="preserve"> </w:t>
      </w:r>
      <w:r>
        <w:rPr>
          <w:lang w:val="el-GR"/>
        </w:rPr>
        <w:t>σφρ</w:t>
      </w:r>
      <w:r w:rsidR="00466F65">
        <w:rPr>
          <w:rFonts w:cs="Times New Roman"/>
          <w:lang w:val="el-GR"/>
        </w:rPr>
        <w:t>ά</w:t>
      </w:r>
      <w:r>
        <w:rPr>
          <w:lang w:val="el-GR"/>
        </w:rPr>
        <w:t>γισον</w:t>
      </w:r>
      <w:r w:rsidRPr="00C74D58">
        <w:rPr>
          <w:lang w:val="el-GR"/>
        </w:rPr>
        <w:t xml:space="preserve"> </w:t>
      </w:r>
      <w:r w:rsidR="00ED626F">
        <w:t>h</w:t>
      </w:r>
      <w:r w:rsidR="00ED626F" w:rsidRPr="00ED626F">
        <w:rPr>
          <w:lang w:val="el-GR"/>
        </w:rPr>
        <w:t>ά</w:t>
      </w:r>
      <w:r w:rsidR="00790286">
        <w:rPr>
          <w:rStyle w:val="FootnoteReference"/>
        </w:rPr>
        <w:footnoteReference w:id="253"/>
      </w:r>
      <w:r w:rsidRPr="00C74D58">
        <w:rPr>
          <w:lang w:val="el-GR"/>
        </w:rPr>
        <w:t xml:space="preserve"> </w:t>
      </w:r>
      <w:r w:rsidR="006A3F0F">
        <w:rPr>
          <w:lang w:val="el-GR"/>
        </w:rPr>
        <w:t>ελάλησαν</w:t>
      </w:r>
      <w:r w:rsidRPr="00C74D58">
        <w:rPr>
          <w:lang w:val="el-GR"/>
        </w:rPr>
        <w:t xml:space="preserve"> </w:t>
      </w:r>
      <w:r w:rsidR="00466F65">
        <w:t>h</w:t>
      </w:r>
      <w:r>
        <w:rPr>
          <w:lang w:val="el-GR"/>
        </w:rPr>
        <w:t>αι</w:t>
      </w:r>
      <w:r w:rsidRPr="00C74D58">
        <w:rPr>
          <w:lang w:val="el-GR"/>
        </w:rPr>
        <w:t xml:space="preserve"> </w:t>
      </w:r>
      <w:r w:rsidR="006A3F0F" w:rsidRPr="004A24AE">
        <w:t>h</w:t>
      </w:r>
      <w:r w:rsidR="006A3F0F">
        <w:rPr>
          <w:lang w:val="el-GR"/>
        </w:rPr>
        <w:t>επτά</w:t>
      </w:r>
      <w:r w:rsidRPr="00C74D58">
        <w:rPr>
          <w:lang w:val="el-GR"/>
        </w:rPr>
        <w:t xml:space="preserve"> </w:t>
      </w:r>
      <w:r w:rsidR="006A3F0F">
        <w:rPr>
          <w:lang w:val="el-GR"/>
        </w:rPr>
        <w:t>βρονταί</w:t>
      </w:r>
      <w:r w:rsidRPr="00C74D58">
        <w:rPr>
          <w:lang w:val="el-GR"/>
        </w:rPr>
        <w:t xml:space="preserve"> </w:t>
      </w:r>
      <w:r>
        <w:rPr>
          <w:lang w:val="el-GR"/>
        </w:rPr>
        <w:t>και</w:t>
      </w:r>
      <w:r w:rsidRPr="00C74D58">
        <w:rPr>
          <w:lang w:val="el-GR"/>
        </w:rPr>
        <w:t xml:space="preserve"> </w:t>
      </w:r>
      <w:r>
        <w:rPr>
          <w:lang w:val="el-GR"/>
        </w:rPr>
        <w:t>μη</w:t>
      </w:r>
      <w:r w:rsidRPr="00C74D58">
        <w:rPr>
          <w:lang w:val="el-GR"/>
        </w:rPr>
        <w:t xml:space="preserve"> </w:t>
      </w:r>
      <w:r>
        <w:rPr>
          <w:lang w:val="el-GR"/>
        </w:rPr>
        <w:t>αυτά</w:t>
      </w:r>
      <w:r w:rsidRPr="00C74D58">
        <w:rPr>
          <w:lang w:val="el-GR"/>
        </w:rPr>
        <w:t xml:space="preserve"> </w:t>
      </w:r>
      <w:r>
        <w:rPr>
          <w:lang w:val="el-GR"/>
        </w:rPr>
        <w:t>γρ</w:t>
      </w:r>
      <w:r w:rsidR="00466F65">
        <w:rPr>
          <w:rFonts w:cs="Times New Roman"/>
          <w:lang w:val="el-GR"/>
        </w:rPr>
        <w:t>ά</w:t>
      </w:r>
      <w:r>
        <w:rPr>
          <w:lang w:val="el-GR"/>
        </w:rPr>
        <w:t>ψης</w:t>
      </w:r>
    </w:p>
    <w:p w:rsidR="00B34F75" w:rsidRPr="00C643B8" w:rsidRDefault="00B34F75" w:rsidP="00060EBC">
      <w:pPr>
        <w:pStyle w:val="ListParagraph"/>
        <w:numPr>
          <w:ilvl w:val="0"/>
          <w:numId w:val="12"/>
        </w:numPr>
        <w:ind w:left="547" w:hanging="547"/>
        <w:rPr>
          <w:lang w:val="el-GR"/>
        </w:rPr>
      </w:pPr>
      <w:r>
        <w:rPr>
          <w:lang w:val="el-GR"/>
        </w:rPr>
        <w:t>και</w:t>
      </w:r>
      <w:r w:rsidRPr="00C643B8">
        <w:rPr>
          <w:lang w:val="el-GR"/>
        </w:rPr>
        <w:t xml:space="preserve"> </w:t>
      </w:r>
      <w:r w:rsidR="00466F65">
        <w:t>h</w:t>
      </w:r>
      <w:r>
        <w:rPr>
          <w:lang w:val="el-GR"/>
        </w:rPr>
        <w:t>ο</w:t>
      </w:r>
      <w:r w:rsidRPr="00C643B8">
        <w:rPr>
          <w:lang w:val="el-GR"/>
        </w:rPr>
        <w:t xml:space="preserve"> </w:t>
      </w:r>
      <w:r w:rsidR="00466F65">
        <w:rPr>
          <w:rFonts w:cs="Times New Roman"/>
          <w:lang w:val="el-GR"/>
        </w:rPr>
        <w:t>ά</w:t>
      </w:r>
      <w:r>
        <w:rPr>
          <w:lang w:val="el-GR"/>
        </w:rPr>
        <w:t>γγελος</w:t>
      </w:r>
      <w:r w:rsidRPr="00C643B8">
        <w:rPr>
          <w:lang w:val="el-GR"/>
        </w:rPr>
        <w:t xml:space="preserve"> </w:t>
      </w:r>
      <w:r w:rsidR="00466F65">
        <w:t>h</w:t>
      </w:r>
      <w:r>
        <w:rPr>
          <w:lang w:val="el-GR"/>
        </w:rPr>
        <w:t>ον</w:t>
      </w:r>
      <w:r w:rsidRPr="00C643B8">
        <w:rPr>
          <w:lang w:val="el-GR"/>
        </w:rPr>
        <w:t xml:space="preserve"> </w:t>
      </w:r>
      <w:r>
        <w:rPr>
          <w:lang w:val="el-GR"/>
        </w:rPr>
        <w:t>ε</w:t>
      </w:r>
      <w:r w:rsidR="00466F65">
        <w:rPr>
          <w:rFonts w:cs="Times New Roman"/>
          <w:lang w:val="el-GR"/>
        </w:rPr>
        <w:t>ί</w:t>
      </w:r>
      <w:r>
        <w:rPr>
          <w:lang w:val="el-GR"/>
        </w:rPr>
        <w:t>δον</w:t>
      </w:r>
      <w:r w:rsidRPr="00C643B8">
        <w:rPr>
          <w:lang w:val="el-GR"/>
        </w:rPr>
        <w:t xml:space="preserve"> </w:t>
      </w:r>
      <w:r w:rsidR="00466F65">
        <w:t>h</w:t>
      </w:r>
      <w:r>
        <w:rPr>
          <w:lang w:val="el-GR"/>
        </w:rPr>
        <w:t>εστ</w:t>
      </w:r>
      <w:r w:rsidR="00466F65">
        <w:rPr>
          <w:rFonts w:cs="Times New Roman"/>
          <w:lang w:val="el-GR"/>
        </w:rPr>
        <w:t>ώ</w:t>
      </w:r>
      <w:r>
        <w:rPr>
          <w:lang w:val="el-GR"/>
        </w:rPr>
        <w:t>τα</w:t>
      </w:r>
      <w:r w:rsidRPr="00C643B8">
        <w:rPr>
          <w:lang w:val="el-GR"/>
        </w:rPr>
        <w:t xml:space="preserve"> </w:t>
      </w:r>
      <w:r w:rsidR="009A1381">
        <w:rPr>
          <w:lang w:val="el-GR"/>
        </w:rPr>
        <w:t>επί</w:t>
      </w:r>
      <w:r w:rsidRPr="00C643B8">
        <w:rPr>
          <w:lang w:val="el-GR"/>
        </w:rPr>
        <w:t xml:space="preserve"> </w:t>
      </w:r>
      <w:r>
        <w:rPr>
          <w:lang w:val="el-GR"/>
        </w:rPr>
        <w:t>της</w:t>
      </w:r>
      <w:r w:rsidRPr="00C643B8">
        <w:rPr>
          <w:lang w:val="el-GR"/>
        </w:rPr>
        <w:t xml:space="preserve"> </w:t>
      </w:r>
      <w:r w:rsidR="006A3F0F">
        <w:rPr>
          <w:lang w:val="el-GR"/>
        </w:rPr>
        <w:t>θαλάσσης</w:t>
      </w:r>
      <w:r w:rsidR="00296FB1" w:rsidRPr="00C643B8">
        <w:rPr>
          <w:lang w:val="el-GR"/>
        </w:rPr>
        <w:t xml:space="preserve"> </w:t>
      </w:r>
      <w:r w:rsidR="00296FB1">
        <w:rPr>
          <w:lang w:val="el-GR"/>
        </w:rPr>
        <w:t>και</w:t>
      </w:r>
      <w:r w:rsidR="00296FB1" w:rsidRPr="00C643B8">
        <w:rPr>
          <w:lang w:val="el-GR"/>
        </w:rPr>
        <w:t xml:space="preserve"> </w:t>
      </w:r>
      <w:r w:rsidR="009A1381">
        <w:rPr>
          <w:lang w:val="el-GR"/>
        </w:rPr>
        <w:t>επί</w:t>
      </w:r>
      <w:r w:rsidR="00296FB1" w:rsidRPr="00C643B8">
        <w:rPr>
          <w:lang w:val="el-GR"/>
        </w:rPr>
        <w:t xml:space="preserve"> </w:t>
      </w:r>
      <w:r w:rsidR="00296FB1">
        <w:rPr>
          <w:lang w:val="el-GR"/>
        </w:rPr>
        <w:t>της</w:t>
      </w:r>
      <w:r w:rsidR="00296FB1" w:rsidRPr="00C643B8">
        <w:rPr>
          <w:lang w:val="el-GR"/>
        </w:rPr>
        <w:t xml:space="preserve"> </w:t>
      </w:r>
      <w:r w:rsidR="00296FB1">
        <w:rPr>
          <w:lang w:val="el-GR"/>
        </w:rPr>
        <w:t>γης</w:t>
      </w:r>
      <w:r w:rsidR="00296FB1" w:rsidRPr="00C643B8">
        <w:rPr>
          <w:lang w:val="el-GR"/>
        </w:rPr>
        <w:t xml:space="preserve"> </w:t>
      </w:r>
      <w:r w:rsidR="00466F65">
        <w:rPr>
          <w:rFonts w:cs="Times New Roman"/>
          <w:lang w:val="el-GR"/>
        </w:rPr>
        <w:t>ή</w:t>
      </w:r>
      <w:r w:rsidR="00296FB1">
        <w:rPr>
          <w:lang w:val="el-GR"/>
        </w:rPr>
        <w:t>ρεν</w:t>
      </w:r>
      <w:r w:rsidR="00296FB1" w:rsidRPr="00C643B8">
        <w:rPr>
          <w:lang w:val="el-GR"/>
        </w:rPr>
        <w:t xml:space="preserve"> </w:t>
      </w:r>
      <w:r w:rsidR="00296FB1">
        <w:rPr>
          <w:lang w:val="el-GR"/>
        </w:rPr>
        <w:t>την</w:t>
      </w:r>
      <w:r w:rsidR="00296FB1" w:rsidRPr="00C643B8">
        <w:rPr>
          <w:lang w:val="el-GR"/>
        </w:rPr>
        <w:t xml:space="preserve"> </w:t>
      </w:r>
      <w:r w:rsidR="00296FB1">
        <w:rPr>
          <w:lang w:val="el-GR"/>
        </w:rPr>
        <w:t>χε</w:t>
      </w:r>
      <w:r w:rsidR="00466F65">
        <w:rPr>
          <w:rFonts w:cs="Times New Roman"/>
          <w:lang w:val="el-GR"/>
        </w:rPr>
        <w:t>ί</w:t>
      </w:r>
      <w:r w:rsidR="00296FB1">
        <w:rPr>
          <w:lang w:val="el-GR"/>
        </w:rPr>
        <w:t>ρα</w:t>
      </w:r>
      <w:r w:rsidR="00296FB1" w:rsidRPr="00C643B8">
        <w:rPr>
          <w:lang w:val="el-GR"/>
        </w:rPr>
        <w:t xml:space="preserve"> </w:t>
      </w:r>
      <w:r w:rsidR="009A1381">
        <w:rPr>
          <w:lang w:val="el-GR"/>
        </w:rPr>
        <w:t>αυτού</w:t>
      </w:r>
      <w:r w:rsidR="00296FB1" w:rsidRPr="00C643B8">
        <w:rPr>
          <w:lang w:val="el-GR"/>
        </w:rPr>
        <w:t xml:space="preserve"> </w:t>
      </w:r>
      <w:r w:rsidR="00296FB1">
        <w:rPr>
          <w:lang w:val="el-GR"/>
        </w:rPr>
        <w:t>την</w:t>
      </w:r>
      <w:r w:rsidR="00296FB1" w:rsidRPr="00C643B8">
        <w:rPr>
          <w:lang w:val="el-GR"/>
        </w:rPr>
        <w:t xml:space="preserve"> </w:t>
      </w:r>
      <w:r w:rsidR="00296FB1">
        <w:rPr>
          <w:lang w:val="el-GR"/>
        </w:rPr>
        <w:t>δεξι</w:t>
      </w:r>
      <w:r w:rsidR="00466F65">
        <w:rPr>
          <w:rFonts w:cs="Times New Roman"/>
          <w:lang w:val="el-GR"/>
        </w:rPr>
        <w:t>ά</w:t>
      </w:r>
      <w:r w:rsidR="00296FB1">
        <w:rPr>
          <w:lang w:val="el-GR"/>
        </w:rPr>
        <w:t>ν</w:t>
      </w:r>
      <w:r w:rsidR="00296FB1" w:rsidRPr="00C643B8">
        <w:rPr>
          <w:lang w:val="el-GR"/>
        </w:rPr>
        <w:t xml:space="preserve"> </w:t>
      </w:r>
      <w:r w:rsidR="00296FB1">
        <w:rPr>
          <w:lang w:val="el-GR"/>
        </w:rPr>
        <w:t>εις</w:t>
      </w:r>
      <w:r w:rsidR="00296FB1" w:rsidRPr="00C643B8">
        <w:rPr>
          <w:lang w:val="el-GR"/>
        </w:rPr>
        <w:t xml:space="preserve"> </w:t>
      </w:r>
      <w:r w:rsidR="00296FB1">
        <w:rPr>
          <w:lang w:val="el-GR"/>
        </w:rPr>
        <w:t>τον</w:t>
      </w:r>
      <w:r w:rsidR="00296FB1" w:rsidRPr="00C643B8">
        <w:rPr>
          <w:lang w:val="el-GR"/>
        </w:rPr>
        <w:t xml:space="preserve"> </w:t>
      </w:r>
      <w:r w:rsidR="00296FB1">
        <w:rPr>
          <w:lang w:val="el-GR"/>
        </w:rPr>
        <w:t>ουραν</w:t>
      </w:r>
      <w:r w:rsidR="00466F65">
        <w:rPr>
          <w:rFonts w:cs="Times New Roman"/>
          <w:lang w:val="el-GR"/>
        </w:rPr>
        <w:t>ό</w:t>
      </w:r>
      <w:r w:rsidR="00296FB1">
        <w:rPr>
          <w:lang w:val="el-GR"/>
        </w:rPr>
        <w:t>ν</w:t>
      </w:r>
    </w:p>
    <w:p w:rsidR="00296FB1" w:rsidRDefault="00296FB1" w:rsidP="00060EBC">
      <w:pPr>
        <w:pStyle w:val="ListParagraph"/>
        <w:numPr>
          <w:ilvl w:val="0"/>
          <w:numId w:val="12"/>
        </w:numPr>
        <w:ind w:left="547" w:hanging="547"/>
        <w:rPr>
          <w:lang w:val="el-GR"/>
        </w:rPr>
      </w:pPr>
      <w:r>
        <w:rPr>
          <w:lang w:val="el-GR"/>
        </w:rPr>
        <w:t xml:space="preserve">και </w:t>
      </w:r>
      <w:r w:rsidR="00466F65">
        <w:rPr>
          <w:rFonts w:cs="Times New Roman"/>
          <w:lang w:val="el-GR"/>
        </w:rPr>
        <w:t>ώ</w:t>
      </w:r>
      <w:r>
        <w:rPr>
          <w:lang w:val="el-GR"/>
        </w:rPr>
        <w:t>μοσεν εν</w:t>
      </w:r>
      <w:r w:rsidR="00C643B8">
        <w:rPr>
          <w:rStyle w:val="FootnoteReference"/>
        </w:rPr>
        <w:footnoteReference w:id="254"/>
      </w:r>
      <w:r>
        <w:rPr>
          <w:lang w:val="el-GR"/>
        </w:rPr>
        <w:t xml:space="preserve"> τω ζ</w:t>
      </w:r>
      <w:r w:rsidR="00466F65">
        <w:rPr>
          <w:rFonts w:cs="Times New Roman"/>
          <w:lang w:val="el-GR"/>
        </w:rPr>
        <w:t>ώ</w:t>
      </w:r>
      <w:r>
        <w:rPr>
          <w:lang w:val="el-GR"/>
        </w:rPr>
        <w:t>ντι εις τους αι</w:t>
      </w:r>
      <w:r w:rsidR="00466F65">
        <w:rPr>
          <w:rFonts w:cs="Times New Roman"/>
          <w:lang w:val="el-GR"/>
        </w:rPr>
        <w:t>ώ</w:t>
      </w:r>
      <w:r>
        <w:rPr>
          <w:lang w:val="el-GR"/>
        </w:rPr>
        <w:t>νας των αι</w:t>
      </w:r>
      <w:r w:rsidR="00466F65">
        <w:rPr>
          <w:rFonts w:cs="Times New Roman"/>
          <w:lang w:val="el-GR"/>
        </w:rPr>
        <w:t>ώ</w:t>
      </w:r>
      <w:r>
        <w:rPr>
          <w:lang w:val="el-GR"/>
        </w:rPr>
        <w:t xml:space="preserve">νων </w:t>
      </w:r>
      <w:r w:rsidR="00466F65">
        <w:t>h</w:t>
      </w:r>
      <w:r>
        <w:rPr>
          <w:lang w:val="el-GR"/>
        </w:rPr>
        <w:t xml:space="preserve">ος </w:t>
      </w:r>
      <w:r w:rsidR="00466F65">
        <w:rPr>
          <w:rFonts w:cs="Times New Roman"/>
          <w:lang w:val="el-GR"/>
        </w:rPr>
        <w:t>έ</w:t>
      </w:r>
      <w:r>
        <w:rPr>
          <w:lang w:val="el-GR"/>
        </w:rPr>
        <w:t xml:space="preserve">κτισεν τον </w:t>
      </w:r>
      <w:r w:rsidR="00466F65">
        <w:rPr>
          <w:lang w:val="el-GR"/>
        </w:rPr>
        <w:t>ουρανόν</w:t>
      </w:r>
      <w:r>
        <w:rPr>
          <w:lang w:val="el-GR"/>
        </w:rPr>
        <w:t xml:space="preserve"> και τα εν αυτ</w:t>
      </w:r>
      <w:r w:rsidR="00466F65">
        <w:rPr>
          <w:rFonts w:cs="Times New Roman"/>
          <w:lang w:val="el-GR"/>
        </w:rPr>
        <w:t>ώ</w:t>
      </w:r>
      <w:r>
        <w:rPr>
          <w:lang w:val="el-GR"/>
        </w:rPr>
        <w:t xml:space="preserve"> και την γην και τα </w:t>
      </w:r>
      <w:r w:rsidR="00AA3AFE">
        <w:rPr>
          <w:lang w:val="el-GR"/>
        </w:rPr>
        <w:t xml:space="preserve">εν </w:t>
      </w:r>
      <w:r>
        <w:rPr>
          <w:lang w:val="el-GR"/>
        </w:rPr>
        <w:t>αυτή [και την θ</w:t>
      </w:r>
      <w:r w:rsidR="00AA3AFE">
        <w:rPr>
          <w:rFonts w:cs="Times New Roman"/>
          <w:lang w:val="el-GR"/>
        </w:rPr>
        <w:t>ά</w:t>
      </w:r>
      <w:r>
        <w:rPr>
          <w:lang w:val="el-GR"/>
        </w:rPr>
        <w:t>λασσαν και τα εν αυτή]</w:t>
      </w:r>
      <w:r w:rsidR="00C643B8">
        <w:rPr>
          <w:rStyle w:val="FootnoteReference"/>
        </w:rPr>
        <w:footnoteReference w:id="255"/>
      </w:r>
      <w:r>
        <w:rPr>
          <w:lang w:val="el-GR"/>
        </w:rPr>
        <w:t xml:space="preserve"> </w:t>
      </w:r>
      <w:r w:rsidR="00AA3AFE">
        <w:t>h</w:t>
      </w:r>
      <w:r>
        <w:rPr>
          <w:lang w:val="el-GR"/>
        </w:rPr>
        <w:t>ότι χρ</w:t>
      </w:r>
      <w:r w:rsidR="00AA3AFE">
        <w:rPr>
          <w:rFonts w:cs="Times New Roman"/>
          <w:lang w:val="el-GR"/>
        </w:rPr>
        <w:t>ό</w:t>
      </w:r>
      <w:r>
        <w:rPr>
          <w:lang w:val="el-GR"/>
        </w:rPr>
        <w:t>νος ουκ</w:t>
      </w:r>
      <w:r w:rsidR="00AA3AFE">
        <w:rPr>
          <w:rFonts w:cs="Times New Roman"/>
          <w:lang w:val="el-GR"/>
        </w:rPr>
        <w:t>έ</w:t>
      </w:r>
      <w:r>
        <w:rPr>
          <w:lang w:val="el-GR"/>
        </w:rPr>
        <w:t xml:space="preserve">τι </w:t>
      </w:r>
      <w:r w:rsidR="00AA3AFE">
        <w:rPr>
          <w:rFonts w:cs="Times New Roman"/>
          <w:lang w:val="el-GR"/>
        </w:rPr>
        <w:t>έ</w:t>
      </w:r>
      <w:r>
        <w:rPr>
          <w:lang w:val="el-GR"/>
        </w:rPr>
        <w:t>σται</w:t>
      </w:r>
    </w:p>
    <w:p w:rsidR="00296FB1" w:rsidRDefault="00296FB1" w:rsidP="00060EBC">
      <w:pPr>
        <w:pStyle w:val="ListParagraph"/>
        <w:numPr>
          <w:ilvl w:val="0"/>
          <w:numId w:val="12"/>
        </w:numPr>
        <w:ind w:left="547" w:hanging="547"/>
        <w:rPr>
          <w:lang w:val="el-GR"/>
        </w:rPr>
      </w:pPr>
      <w:r>
        <w:rPr>
          <w:lang w:val="el-GR"/>
        </w:rPr>
        <w:lastRenderedPageBreak/>
        <w:t xml:space="preserve">αλλ εν ταις </w:t>
      </w:r>
      <w:r w:rsidR="00587546">
        <w:t>h</w:t>
      </w:r>
      <w:r>
        <w:rPr>
          <w:lang w:val="el-GR"/>
        </w:rPr>
        <w:t>ημ</w:t>
      </w:r>
      <w:r w:rsidR="00B55028">
        <w:rPr>
          <w:rFonts w:cs="Times New Roman"/>
          <w:lang w:val="el-GR"/>
        </w:rPr>
        <w:t>έ</w:t>
      </w:r>
      <w:r>
        <w:rPr>
          <w:lang w:val="el-GR"/>
        </w:rPr>
        <w:t>ραις της φων</w:t>
      </w:r>
      <w:r w:rsidR="00B55028">
        <w:rPr>
          <w:rFonts w:cs="Times New Roman"/>
          <w:lang w:val="el-GR"/>
        </w:rPr>
        <w:t>ή</w:t>
      </w:r>
      <w:r>
        <w:rPr>
          <w:lang w:val="el-GR"/>
        </w:rPr>
        <w:t xml:space="preserve">ς του </w:t>
      </w:r>
      <w:r w:rsidR="00B55028">
        <w:t>h</w:t>
      </w:r>
      <w:r>
        <w:rPr>
          <w:lang w:val="el-GR"/>
        </w:rPr>
        <w:t>εβδ</w:t>
      </w:r>
      <w:r w:rsidR="00B55028">
        <w:rPr>
          <w:rFonts w:cs="Times New Roman"/>
          <w:lang w:val="el-GR"/>
        </w:rPr>
        <w:t>ό</w:t>
      </w:r>
      <w:r>
        <w:rPr>
          <w:lang w:val="el-GR"/>
        </w:rPr>
        <w:t>μου αγγ</w:t>
      </w:r>
      <w:r w:rsidR="00B55028">
        <w:rPr>
          <w:rFonts w:cs="Times New Roman"/>
          <w:lang w:val="el-GR"/>
        </w:rPr>
        <w:t>έ</w:t>
      </w:r>
      <w:r>
        <w:rPr>
          <w:lang w:val="el-GR"/>
        </w:rPr>
        <w:t xml:space="preserve">λου </w:t>
      </w:r>
      <w:r w:rsidR="00B55028">
        <w:t>h</w:t>
      </w:r>
      <w:r>
        <w:rPr>
          <w:lang w:val="el-GR"/>
        </w:rPr>
        <w:t>όταν μ</w:t>
      </w:r>
      <w:r w:rsidR="00B55028">
        <w:rPr>
          <w:rFonts w:cs="Times New Roman"/>
          <w:lang w:val="el-GR"/>
        </w:rPr>
        <w:t>έ</w:t>
      </w:r>
      <w:r>
        <w:rPr>
          <w:lang w:val="el-GR"/>
        </w:rPr>
        <w:t>λλη σαλπ</w:t>
      </w:r>
      <w:r w:rsidR="00B55028">
        <w:rPr>
          <w:rFonts w:cs="Times New Roman"/>
          <w:lang w:val="el-GR"/>
        </w:rPr>
        <w:t>ί</w:t>
      </w:r>
      <w:r>
        <w:rPr>
          <w:lang w:val="el-GR"/>
        </w:rPr>
        <w:t>ζειν και ετελ</w:t>
      </w:r>
      <w:r w:rsidR="00B55028">
        <w:rPr>
          <w:rFonts w:cs="Times New Roman"/>
          <w:lang w:val="el-GR"/>
        </w:rPr>
        <w:t>έ</w:t>
      </w:r>
      <w:r>
        <w:rPr>
          <w:lang w:val="el-GR"/>
        </w:rPr>
        <w:t>σθη το μυστ</w:t>
      </w:r>
      <w:r w:rsidR="00B55028">
        <w:rPr>
          <w:rFonts w:cs="Times New Roman"/>
          <w:lang w:val="el-GR"/>
        </w:rPr>
        <w:t>ή</w:t>
      </w:r>
      <w:r>
        <w:rPr>
          <w:lang w:val="el-GR"/>
        </w:rPr>
        <w:t xml:space="preserve">ριον του </w:t>
      </w:r>
      <w:r w:rsidR="004F2260">
        <w:rPr>
          <w:lang w:val="el-GR"/>
        </w:rPr>
        <w:t>θεο</w:t>
      </w:r>
      <w:r w:rsidR="00B55028">
        <w:rPr>
          <w:rFonts w:cs="Times New Roman"/>
          <w:lang w:val="el-GR"/>
        </w:rPr>
        <w:t>ύ</w:t>
      </w:r>
      <w:r w:rsidR="004F2260">
        <w:rPr>
          <w:lang w:val="el-GR"/>
        </w:rPr>
        <w:t xml:space="preserve"> </w:t>
      </w:r>
      <w:r w:rsidR="00B55028">
        <w:t>h</w:t>
      </w:r>
      <w:r w:rsidR="004F2260">
        <w:rPr>
          <w:lang w:val="el-GR"/>
        </w:rPr>
        <w:t>ως ευηγγ</w:t>
      </w:r>
      <w:r w:rsidR="00B55028">
        <w:rPr>
          <w:rFonts w:cs="Times New Roman"/>
          <w:lang w:val="el-GR"/>
        </w:rPr>
        <w:t>έ</w:t>
      </w:r>
      <w:r w:rsidR="004F2260">
        <w:rPr>
          <w:lang w:val="el-GR"/>
        </w:rPr>
        <w:t xml:space="preserve">λισεν τους </w:t>
      </w:r>
      <w:r w:rsidR="00C403A5">
        <w:rPr>
          <w:rFonts w:cs="Times New Roman"/>
          <w:lang w:val="el-GR"/>
        </w:rPr>
        <w:t>⸀</w:t>
      </w:r>
      <w:r w:rsidR="00B55028">
        <w:t>h</w:t>
      </w:r>
      <w:r w:rsidR="004F2260">
        <w:rPr>
          <w:lang w:val="el-GR"/>
        </w:rPr>
        <w:t>εαυτο</w:t>
      </w:r>
      <w:r w:rsidR="00B55028">
        <w:rPr>
          <w:rFonts w:cs="Times New Roman"/>
          <w:lang w:val="el-GR"/>
        </w:rPr>
        <w:t>ύ</w:t>
      </w:r>
      <w:r w:rsidR="004F2260">
        <w:rPr>
          <w:lang w:val="el-GR"/>
        </w:rPr>
        <w:t xml:space="preserve"> δο</w:t>
      </w:r>
      <w:r w:rsidR="00B55028">
        <w:rPr>
          <w:rFonts w:cs="Times New Roman"/>
          <w:lang w:val="el-GR"/>
        </w:rPr>
        <w:t>ύ</w:t>
      </w:r>
      <w:r w:rsidR="004F2260">
        <w:rPr>
          <w:lang w:val="el-GR"/>
        </w:rPr>
        <w:t>λους</w:t>
      </w:r>
      <w:r w:rsidR="00C403A5">
        <w:rPr>
          <w:rStyle w:val="FootnoteReference"/>
        </w:rPr>
        <w:footnoteReference w:id="256"/>
      </w:r>
      <w:r w:rsidR="004F2260">
        <w:rPr>
          <w:lang w:val="el-GR"/>
        </w:rPr>
        <w:t xml:space="preserve"> </w:t>
      </w:r>
      <w:r w:rsidR="00C403A5">
        <w:rPr>
          <w:rFonts w:cs="Times New Roman"/>
          <w:lang w:val="el-GR"/>
        </w:rPr>
        <w:t>⸆</w:t>
      </w:r>
      <w:r w:rsidR="00C403A5">
        <w:rPr>
          <w:rStyle w:val="FootnoteReference"/>
        </w:rPr>
        <w:footnoteReference w:id="257"/>
      </w:r>
      <w:r w:rsidR="00C403A5" w:rsidRPr="00C403A5">
        <w:rPr>
          <w:rFonts w:cs="Times New Roman"/>
          <w:lang w:val="el-GR"/>
        </w:rPr>
        <w:t xml:space="preserve"> </w:t>
      </w:r>
      <w:r w:rsidR="004F2260">
        <w:rPr>
          <w:lang w:val="el-GR"/>
        </w:rPr>
        <w:t>τους προφ</w:t>
      </w:r>
      <w:r w:rsidR="00B55028">
        <w:rPr>
          <w:rFonts w:cs="Times New Roman"/>
          <w:lang w:val="el-GR"/>
        </w:rPr>
        <w:t>ή</w:t>
      </w:r>
      <w:r w:rsidR="004F2260">
        <w:rPr>
          <w:lang w:val="el-GR"/>
        </w:rPr>
        <w:t>τας</w:t>
      </w:r>
    </w:p>
    <w:p w:rsidR="004F2260" w:rsidRDefault="00AB7656" w:rsidP="009555C3">
      <w:pPr>
        <w:pStyle w:val="ListParagraph"/>
        <w:numPr>
          <w:ilvl w:val="0"/>
          <w:numId w:val="12"/>
        </w:numPr>
        <w:ind w:left="547" w:hanging="547"/>
        <w:rPr>
          <w:lang w:val="el-GR"/>
        </w:rPr>
      </w:pPr>
      <w:r>
        <w:rPr>
          <w:lang w:val="el-GR"/>
        </w:rPr>
        <w:t xml:space="preserve">και </w:t>
      </w:r>
      <w:r w:rsidR="00B55028">
        <w:t>h</w:t>
      </w:r>
      <w:r>
        <w:rPr>
          <w:lang w:val="el-GR"/>
        </w:rPr>
        <w:t xml:space="preserve">η </w:t>
      </w:r>
      <w:r w:rsidR="006A3F0F">
        <w:rPr>
          <w:lang w:val="el-GR"/>
        </w:rPr>
        <w:t>φωνή</w:t>
      </w:r>
      <w:r>
        <w:rPr>
          <w:lang w:val="el-GR"/>
        </w:rPr>
        <w:t xml:space="preserve"> </w:t>
      </w:r>
      <w:r w:rsidR="00ED626F">
        <w:t>h</w:t>
      </w:r>
      <w:r w:rsidR="00ED626F" w:rsidRPr="00ED626F">
        <w:rPr>
          <w:lang w:val="el-GR"/>
        </w:rPr>
        <w:t>ήν</w:t>
      </w:r>
      <w:r>
        <w:rPr>
          <w:lang w:val="el-GR"/>
        </w:rPr>
        <w:t xml:space="preserve"> </w:t>
      </w:r>
      <w:r w:rsidR="00B55028">
        <w:rPr>
          <w:rFonts w:cs="Times New Roman"/>
          <w:lang w:val="el-GR"/>
        </w:rPr>
        <w:t>ή</w:t>
      </w:r>
      <w:r w:rsidR="00B55028">
        <w:rPr>
          <w:lang w:val="el-GR"/>
        </w:rPr>
        <w:t xml:space="preserve">κουσα </w:t>
      </w:r>
      <w:r>
        <w:rPr>
          <w:lang w:val="el-GR"/>
        </w:rPr>
        <w:t xml:space="preserve">εκ του </w:t>
      </w:r>
      <w:r w:rsidR="009A1381">
        <w:rPr>
          <w:lang w:val="el-GR"/>
        </w:rPr>
        <w:t>ουρανού</w:t>
      </w:r>
      <w:r>
        <w:rPr>
          <w:lang w:val="el-GR"/>
        </w:rPr>
        <w:t xml:space="preserve"> π</w:t>
      </w:r>
      <w:r w:rsidR="00B55028">
        <w:rPr>
          <w:rFonts w:cs="Times New Roman"/>
          <w:lang w:val="el-GR"/>
        </w:rPr>
        <w:t>ά</w:t>
      </w:r>
      <w:r>
        <w:rPr>
          <w:lang w:val="el-GR"/>
        </w:rPr>
        <w:t>λιν λαλο</w:t>
      </w:r>
      <w:r w:rsidR="00B55028">
        <w:rPr>
          <w:rFonts w:cs="Times New Roman"/>
          <w:lang w:val="el-GR"/>
        </w:rPr>
        <w:t>ύ</w:t>
      </w:r>
      <w:r>
        <w:rPr>
          <w:lang w:val="el-GR"/>
        </w:rPr>
        <w:t>σαν</w:t>
      </w:r>
      <w:r w:rsidR="004C4B3B">
        <w:rPr>
          <w:rStyle w:val="FootnoteReference"/>
        </w:rPr>
        <w:footnoteReference w:id="258"/>
      </w:r>
      <w:r>
        <w:rPr>
          <w:lang w:val="el-GR"/>
        </w:rPr>
        <w:t xml:space="preserve"> μετ εμο</w:t>
      </w:r>
      <w:r w:rsidR="00B55028">
        <w:rPr>
          <w:rFonts w:cs="Times New Roman"/>
          <w:lang w:val="el-GR"/>
        </w:rPr>
        <w:t>ύ</w:t>
      </w:r>
      <w:r>
        <w:rPr>
          <w:lang w:val="el-GR"/>
        </w:rPr>
        <w:t xml:space="preserve"> και </w:t>
      </w:r>
      <w:r w:rsidR="00466F65">
        <w:rPr>
          <w:lang w:val="el-GR"/>
        </w:rPr>
        <w:t>λέγουσαν</w:t>
      </w:r>
      <w:r w:rsidR="004C4B3B">
        <w:rPr>
          <w:rStyle w:val="FootnoteReference"/>
        </w:rPr>
        <w:footnoteReference w:id="259"/>
      </w:r>
      <w:r>
        <w:rPr>
          <w:lang w:val="el-GR"/>
        </w:rPr>
        <w:t xml:space="preserve"> </w:t>
      </w:r>
      <w:r w:rsidR="00B55028">
        <w:t>h</w:t>
      </w:r>
      <w:r w:rsidR="00B55028">
        <w:rPr>
          <w:rFonts w:cs="Times New Roman"/>
          <w:lang w:val="el-GR"/>
        </w:rPr>
        <w:t>ύ</w:t>
      </w:r>
      <w:r>
        <w:rPr>
          <w:lang w:val="el-GR"/>
        </w:rPr>
        <w:t>παγε λ</w:t>
      </w:r>
      <w:r w:rsidR="00B55028">
        <w:rPr>
          <w:rFonts w:cs="Times New Roman"/>
          <w:lang w:val="el-GR"/>
        </w:rPr>
        <w:t>ά</w:t>
      </w:r>
      <w:r>
        <w:rPr>
          <w:lang w:val="el-GR"/>
        </w:rPr>
        <w:t>βε το βιβλ</w:t>
      </w:r>
      <w:r w:rsidR="00B55028">
        <w:rPr>
          <w:rFonts w:cs="Times New Roman"/>
          <w:lang w:val="el-GR"/>
        </w:rPr>
        <w:t>ί</w:t>
      </w:r>
      <w:r>
        <w:rPr>
          <w:lang w:val="el-GR"/>
        </w:rPr>
        <w:t>ον</w:t>
      </w:r>
      <w:r w:rsidR="004C4B3B">
        <w:rPr>
          <w:rStyle w:val="FootnoteReference"/>
        </w:rPr>
        <w:footnoteReference w:id="260"/>
      </w:r>
      <w:r>
        <w:rPr>
          <w:lang w:val="el-GR"/>
        </w:rPr>
        <w:t xml:space="preserve"> το </w:t>
      </w:r>
      <w:r w:rsidR="006A3F0F">
        <w:rPr>
          <w:lang w:val="el-GR"/>
        </w:rPr>
        <w:t>ηνεωγμένον</w:t>
      </w:r>
      <w:r w:rsidR="009555C3">
        <w:rPr>
          <w:rStyle w:val="FootnoteReference"/>
        </w:rPr>
        <w:footnoteReference w:id="261"/>
      </w:r>
      <w:r w:rsidR="009555C3">
        <w:rPr>
          <w:lang w:val="el-GR"/>
        </w:rPr>
        <w:t xml:space="preserve"> </w:t>
      </w:r>
      <w:r>
        <w:rPr>
          <w:lang w:val="el-GR"/>
        </w:rPr>
        <w:t xml:space="preserve">εν τη </w:t>
      </w:r>
      <w:r w:rsidR="009A1381">
        <w:rPr>
          <w:lang w:val="el-GR"/>
        </w:rPr>
        <w:t>χειρί</w:t>
      </w:r>
      <w:r>
        <w:rPr>
          <w:lang w:val="el-GR"/>
        </w:rPr>
        <w:t xml:space="preserve"> του </w:t>
      </w:r>
      <w:r w:rsidR="00B55028">
        <w:rPr>
          <w:lang w:val="el-GR"/>
        </w:rPr>
        <w:t>αγγέλου</w:t>
      </w:r>
      <w:r>
        <w:rPr>
          <w:lang w:val="el-GR"/>
        </w:rPr>
        <w:t xml:space="preserve"> του </w:t>
      </w:r>
      <w:r w:rsidR="00B55028">
        <w:t>h</w:t>
      </w:r>
      <w:r>
        <w:rPr>
          <w:lang w:val="el-GR"/>
        </w:rPr>
        <w:t>εστ</w:t>
      </w:r>
      <w:r w:rsidR="00B55028">
        <w:rPr>
          <w:rFonts w:cs="Times New Roman"/>
          <w:lang w:val="el-GR"/>
        </w:rPr>
        <w:t>ώ</w:t>
      </w:r>
      <w:r>
        <w:rPr>
          <w:lang w:val="el-GR"/>
        </w:rPr>
        <w:t xml:space="preserve">τος </w:t>
      </w:r>
      <w:r w:rsidR="009A1381">
        <w:rPr>
          <w:lang w:val="el-GR"/>
        </w:rPr>
        <w:t>επί</w:t>
      </w:r>
      <w:r>
        <w:rPr>
          <w:lang w:val="el-GR"/>
        </w:rPr>
        <w:t xml:space="preserve"> της </w:t>
      </w:r>
      <w:r w:rsidR="006A3F0F">
        <w:rPr>
          <w:lang w:val="el-GR"/>
        </w:rPr>
        <w:t>θαλάσσης</w:t>
      </w:r>
      <w:r>
        <w:rPr>
          <w:lang w:val="el-GR"/>
        </w:rPr>
        <w:t xml:space="preserve"> και </w:t>
      </w:r>
      <w:r w:rsidR="009A1381">
        <w:rPr>
          <w:lang w:val="el-GR"/>
        </w:rPr>
        <w:t>επί</w:t>
      </w:r>
      <w:r>
        <w:rPr>
          <w:lang w:val="el-GR"/>
        </w:rPr>
        <w:t xml:space="preserve"> της γης</w:t>
      </w:r>
    </w:p>
    <w:p w:rsidR="00AB7656" w:rsidRDefault="00AB7656" w:rsidP="00060EBC">
      <w:pPr>
        <w:pStyle w:val="ListParagraph"/>
        <w:numPr>
          <w:ilvl w:val="0"/>
          <w:numId w:val="12"/>
        </w:numPr>
        <w:ind w:left="547" w:hanging="547"/>
        <w:rPr>
          <w:lang w:val="el-GR"/>
        </w:rPr>
      </w:pPr>
      <w:r>
        <w:rPr>
          <w:lang w:val="el-GR"/>
        </w:rPr>
        <w:t>και απ</w:t>
      </w:r>
      <w:r w:rsidR="00B55028">
        <w:rPr>
          <w:rFonts w:cs="Times New Roman"/>
          <w:lang w:val="el-GR"/>
        </w:rPr>
        <w:t>ή</w:t>
      </w:r>
      <w:r>
        <w:rPr>
          <w:lang w:val="el-GR"/>
        </w:rPr>
        <w:t>λθα</w:t>
      </w:r>
      <w:r w:rsidR="000A1AB5">
        <w:rPr>
          <w:rStyle w:val="FootnoteReference"/>
        </w:rPr>
        <w:footnoteReference w:id="262"/>
      </w:r>
      <w:r>
        <w:rPr>
          <w:lang w:val="el-GR"/>
        </w:rPr>
        <w:t xml:space="preserve"> προς τον </w:t>
      </w:r>
      <w:r w:rsidR="009A1381">
        <w:rPr>
          <w:lang w:val="el-GR"/>
        </w:rPr>
        <w:t>άγγελον</w:t>
      </w:r>
      <w:r>
        <w:rPr>
          <w:lang w:val="el-GR"/>
        </w:rPr>
        <w:t xml:space="preserve"> λ</w:t>
      </w:r>
      <w:r w:rsidR="00B55028">
        <w:rPr>
          <w:rFonts w:cs="Times New Roman"/>
          <w:lang w:val="el-GR"/>
        </w:rPr>
        <w:t>έ</w:t>
      </w:r>
      <w:r>
        <w:rPr>
          <w:lang w:val="el-GR"/>
        </w:rPr>
        <w:t xml:space="preserve">γων </w:t>
      </w:r>
      <w:r w:rsidR="00466F65">
        <w:rPr>
          <w:lang w:val="el-GR"/>
        </w:rPr>
        <w:t>αυτώ</w:t>
      </w:r>
      <w:r>
        <w:rPr>
          <w:lang w:val="el-GR"/>
        </w:rPr>
        <w:t xml:space="preserve"> δο</w:t>
      </w:r>
      <w:r w:rsidR="00B55028">
        <w:rPr>
          <w:rFonts w:cs="Times New Roman"/>
          <w:lang w:val="el-GR"/>
        </w:rPr>
        <w:t>ύ</w:t>
      </w:r>
      <w:r>
        <w:rPr>
          <w:lang w:val="el-GR"/>
        </w:rPr>
        <w:t>ναι</w:t>
      </w:r>
      <w:r w:rsidR="00ED21B5">
        <w:rPr>
          <w:rFonts w:cs="Times New Roman"/>
          <w:lang w:val="el-GR"/>
        </w:rPr>
        <w:t>´</w:t>
      </w:r>
      <w:r>
        <w:rPr>
          <w:lang w:val="el-GR"/>
        </w:rPr>
        <w:t xml:space="preserve"> μοι το </w:t>
      </w:r>
      <w:r w:rsidR="009A1381">
        <w:rPr>
          <w:lang w:val="el-GR"/>
        </w:rPr>
        <w:t>βιβλαρίδιον</w:t>
      </w:r>
      <w:r w:rsidR="00FB4029">
        <w:rPr>
          <w:rStyle w:val="FootnoteReference"/>
        </w:rPr>
        <w:footnoteReference w:id="263"/>
      </w:r>
      <w:r>
        <w:rPr>
          <w:lang w:val="el-GR"/>
        </w:rPr>
        <w:t xml:space="preserve"> και λ</w:t>
      </w:r>
      <w:r w:rsidR="00B55028">
        <w:rPr>
          <w:rFonts w:cs="Times New Roman"/>
          <w:lang w:val="el-GR"/>
        </w:rPr>
        <w:t>έ</w:t>
      </w:r>
      <w:r>
        <w:rPr>
          <w:lang w:val="el-GR"/>
        </w:rPr>
        <w:t xml:space="preserve">γει μοι </w:t>
      </w:r>
      <w:r w:rsidR="00B55028">
        <w:rPr>
          <w:lang w:val="el-GR"/>
        </w:rPr>
        <w:t>λάβε</w:t>
      </w:r>
      <w:r>
        <w:rPr>
          <w:lang w:val="el-GR"/>
        </w:rPr>
        <w:t xml:space="preserve"> και κατ</w:t>
      </w:r>
      <w:r w:rsidR="00B55028">
        <w:rPr>
          <w:rFonts w:cs="Times New Roman"/>
          <w:lang w:val="el-GR"/>
        </w:rPr>
        <w:t>ά</w:t>
      </w:r>
      <w:r>
        <w:rPr>
          <w:lang w:val="el-GR"/>
        </w:rPr>
        <w:t>φαγε αυτό και πικρανε</w:t>
      </w:r>
      <w:r w:rsidR="00B55028">
        <w:rPr>
          <w:rFonts w:cs="Times New Roman"/>
          <w:lang w:val="el-GR"/>
        </w:rPr>
        <w:t>ί</w:t>
      </w:r>
      <w:r>
        <w:rPr>
          <w:lang w:val="el-GR"/>
        </w:rPr>
        <w:t xml:space="preserve"> σου την κοιλ</w:t>
      </w:r>
      <w:r w:rsidR="00B55028">
        <w:rPr>
          <w:rFonts w:cs="Times New Roman"/>
          <w:lang w:val="el-GR"/>
        </w:rPr>
        <w:t>ί</w:t>
      </w:r>
      <w:r>
        <w:rPr>
          <w:lang w:val="el-GR"/>
        </w:rPr>
        <w:t>αν αλλ εν τω στ</w:t>
      </w:r>
      <w:r w:rsidR="00B55028">
        <w:rPr>
          <w:rFonts w:cs="Times New Roman"/>
          <w:lang w:val="el-GR"/>
        </w:rPr>
        <w:t>ό</w:t>
      </w:r>
      <w:r>
        <w:rPr>
          <w:lang w:val="el-GR"/>
        </w:rPr>
        <w:t>ματι</w:t>
      </w:r>
      <w:r w:rsidR="00ED21B5">
        <w:rPr>
          <w:rFonts w:cs="Times New Roman"/>
          <w:lang w:val="el-GR"/>
        </w:rPr>
        <w:t>´</w:t>
      </w:r>
      <w:r>
        <w:rPr>
          <w:lang w:val="el-GR"/>
        </w:rPr>
        <w:t xml:space="preserve"> σου </w:t>
      </w:r>
      <w:r w:rsidR="00AA3AFE">
        <w:rPr>
          <w:lang w:val="el-GR"/>
        </w:rPr>
        <w:t>έσται</w:t>
      </w:r>
      <w:r>
        <w:rPr>
          <w:lang w:val="el-GR"/>
        </w:rPr>
        <w:t xml:space="preserve"> γλυκ</w:t>
      </w:r>
      <w:r w:rsidR="00ED21B5">
        <w:rPr>
          <w:rFonts w:cs="Times New Roman"/>
          <w:lang w:val="el-GR"/>
        </w:rPr>
        <w:t>ύ</w:t>
      </w:r>
      <w:r>
        <w:rPr>
          <w:lang w:val="el-GR"/>
        </w:rPr>
        <w:t xml:space="preserve"> </w:t>
      </w:r>
      <w:r w:rsidR="00ED21B5">
        <w:t>h</w:t>
      </w:r>
      <w:r>
        <w:rPr>
          <w:lang w:val="el-GR"/>
        </w:rPr>
        <w:t>ως μ</w:t>
      </w:r>
      <w:r w:rsidR="00ED21B5">
        <w:rPr>
          <w:rFonts w:cs="Times New Roman"/>
          <w:lang w:val="el-GR"/>
        </w:rPr>
        <w:t>έ</w:t>
      </w:r>
      <w:r>
        <w:rPr>
          <w:lang w:val="el-GR"/>
        </w:rPr>
        <w:t>λι</w:t>
      </w:r>
    </w:p>
    <w:p w:rsidR="00AB7656" w:rsidRDefault="00AB7656" w:rsidP="00060EBC">
      <w:pPr>
        <w:pStyle w:val="ListParagraph"/>
        <w:numPr>
          <w:ilvl w:val="0"/>
          <w:numId w:val="12"/>
        </w:numPr>
        <w:ind w:left="547" w:hanging="547"/>
        <w:rPr>
          <w:lang w:val="el-GR"/>
        </w:rPr>
      </w:pPr>
      <w:r>
        <w:rPr>
          <w:lang w:val="el-GR"/>
        </w:rPr>
        <w:lastRenderedPageBreak/>
        <w:t xml:space="preserve">και </w:t>
      </w:r>
      <w:r w:rsidR="00ED21B5">
        <w:rPr>
          <w:rFonts w:cs="Times New Roman"/>
          <w:lang w:val="el-GR"/>
        </w:rPr>
        <w:t>έ</w:t>
      </w:r>
      <w:r>
        <w:rPr>
          <w:lang w:val="el-GR"/>
        </w:rPr>
        <w:t xml:space="preserve">λαβον το </w:t>
      </w:r>
      <w:r w:rsidR="009A1381">
        <w:rPr>
          <w:lang w:val="el-GR"/>
        </w:rPr>
        <w:t>βιβλαρίδιον</w:t>
      </w:r>
      <w:r w:rsidR="00FB4029">
        <w:rPr>
          <w:rStyle w:val="FootnoteReference"/>
        </w:rPr>
        <w:footnoteReference w:id="264"/>
      </w:r>
      <w:r>
        <w:rPr>
          <w:lang w:val="el-GR"/>
        </w:rPr>
        <w:t xml:space="preserve"> εκ της χειρ</w:t>
      </w:r>
      <w:r w:rsidR="00ED21B5">
        <w:rPr>
          <w:rFonts w:cs="Times New Roman"/>
          <w:lang w:val="el-GR"/>
        </w:rPr>
        <w:t>ό</w:t>
      </w:r>
      <w:r>
        <w:rPr>
          <w:lang w:val="el-GR"/>
        </w:rPr>
        <w:t xml:space="preserve">ς του </w:t>
      </w:r>
      <w:r w:rsidR="00B55028">
        <w:rPr>
          <w:lang w:val="el-GR"/>
        </w:rPr>
        <w:t>αγγέλου</w:t>
      </w:r>
      <w:r>
        <w:rPr>
          <w:lang w:val="el-GR"/>
        </w:rPr>
        <w:t xml:space="preserve"> και </w:t>
      </w:r>
      <w:r w:rsidR="006778B9">
        <w:rPr>
          <w:lang w:val="el-GR"/>
        </w:rPr>
        <w:t>κατ</w:t>
      </w:r>
      <w:r w:rsidR="00ED21B5">
        <w:rPr>
          <w:rFonts w:cs="Times New Roman"/>
          <w:lang w:val="el-GR"/>
        </w:rPr>
        <w:t>έ</w:t>
      </w:r>
      <w:r w:rsidR="006778B9">
        <w:rPr>
          <w:lang w:val="el-GR"/>
        </w:rPr>
        <w:t xml:space="preserve">φαγον αυτό και ην εν τω </w:t>
      </w:r>
      <w:r w:rsidR="00ED21B5">
        <w:rPr>
          <w:lang w:val="el-GR"/>
        </w:rPr>
        <w:t>στόματι</w:t>
      </w:r>
      <w:r w:rsidR="00ED21B5">
        <w:rPr>
          <w:rFonts w:cs="Times New Roman"/>
          <w:lang w:val="el-GR"/>
        </w:rPr>
        <w:t>´</w:t>
      </w:r>
      <w:r w:rsidR="006778B9">
        <w:rPr>
          <w:lang w:val="el-GR"/>
        </w:rPr>
        <w:t xml:space="preserve"> μου </w:t>
      </w:r>
      <w:r w:rsidR="00ED21B5">
        <w:t>h</w:t>
      </w:r>
      <w:r w:rsidR="006778B9">
        <w:rPr>
          <w:lang w:val="el-GR"/>
        </w:rPr>
        <w:t xml:space="preserve">ως </w:t>
      </w:r>
      <w:r w:rsidR="00ED21B5">
        <w:rPr>
          <w:lang w:val="el-GR"/>
        </w:rPr>
        <w:t>μέλι</w:t>
      </w:r>
      <w:r w:rsidR="006778B9">
        <w:rPr>
          <w:lang w:val="el-GR"/>
        </w:rPr>
        <w:t xml:space="preserve"> </w:t>
      </w:r>
      <w:r w:rsidR="00ED21B5">
        <w:rPr>
          <w:lang w:val="el-GR"/>
        </w:rPr>
        <w:t>γλυκύ</w:t>
      </w:r>
      <w:r w:rsidR="006778B9">
        <w:rPr>
          <w:lang w:val="el-GR"/>
        </w:rPr>
        <w:t xml:space="preserve"> και </w:t>
      </w:r>
      <w:r w:rsidR="006A3F0F">
        <w:rPr>
          <w:lang w:val="el-GR"/>
        </w:rPr>
        <w:t>hότε</w:t>
      </w:r>
      <w:r w:rsidR="006778B9">
        <w:rPr>
          <w:lang w:val="el-GR"/>
        </w:rPr>
        <w:t xml:space="preserve"> </w:t>
      </w:r>
      <w:r w:rsidR="00ED21B5">
        <w:rPr>
          <w:rFonts w:cs="Times New Roman"/>
          <w:lang w:val="el-GR"/>
        </w:rPr>
        <w:t>έ</w:t>
      </w:r>
      <w:r w:rsidR="006778B9">
        <w:rPr>
          <w:lang w:val="el-GR"/>
        </w:rPr>
        <w:t>φαγον αυτό επικρ</w:t>
      </w:r>
      <w:r w:rsidR="00ED21B5">
        <w:rPr>
          <w:rFonts w:cs="Times New Roman"/>
          <w:lang w:val="el-GR"/>
        </w:rPr>
        <w:t>ά</w:t>
      </w:r>
      <w:r w:rsidR="006778B9">
        <w:rPr>
          <w:lang w:val="el-GR"/>
        </w:rPr>
        <w:t xml:space="preserve">νθη </w:t>
      </w:r>
      <w:r w:rsidR="00ED21B5">
        <w:t>h</w:t>
      </w:r>
      <w:r w:rsidR="006778B9">
        <w:rPr>
          <w:lang w:val="el-GR"/>
        </w:rPr>
        <w:t>η κοιλ</w:t>
      </w:r>
      <w:r w:rsidR="00ED21B5">
        <w:rPr>
          <w:rFonts w:cs="Times New Roman"/>
          <w:lang w:val="el-GR"/>
        </w:rPr>
        <w:t>ί</w:t>
      </w:r>
      <w:r w:rsidR="006778B9">
        <w:rPr>
          <w:lang w:val="el-GR"/>
        </w:rPr>
        <w:t>α μου</w:t>
      </w:r>
    </w:p>
    <w:p w:rsidR="006778B9" w:rsidRDefault="006778B9" w:rsidP="00060EBC">
      <w:pPr>
        <w:pStyle w:val="ListParagraph"/>
        <w:numPr>
          <w:ilvl w:val="0"/>
          <w:numId w:val="12"/>
        </w:numPr>
        <w:ind w:left="547" w:hanging="547"/>
        <w:rPr>
          <w:lang w:val="el-GR"/>
        </w:rPr>
      </w:pPr>
      <w:r>
        <w:rPr>
          <w:lang w:val="el-GR"/>
        </w:rPr>
        <w:t>και λ</w:t>
      </w:r>
      <w:r w:rsidR="00ED21B5">
        <w:rPr>
          <w:rFonts w:cs="Times New Roman"/>
          <w:lang w:val="el-GR"/>
        </w:rPr>
        <w:t>έ</w:t>
      </w:r>
      <w:r>
        <w:rPr>
          <w:lang w:val="el-GR"/>
        </w:rPr>
        <w:t>γουσιν</w:t>
      </w:r>
      <w:r w:rsidR="00ED21B5">
        <w:rPr>
          <w:rFonts w:cs="Times New Roman"/>
          <w:lang w:val="el-GR"/>
        </w:rPr>
        <w:t>´</w:t>
      </w:r>
      <w:r>
        <w:rPr>
          <w:lang w:val="el-GR"/>
        </w:rPr>
        <w:t xml:space="preserve"> μοι δει σε </w:t>
      </w:r>
      <w:r w:rsidR="00B55028">
        <w:rPr>
          <w:lang w:val="el-GR"/>
        </w:rPr>
        <w:t>πάλιν</w:t>
      </w:r>
      <w:r>
        <w:rPr>
          <w:lang w:val="el-GR"/>
        </w:rPr>
        <w:t xml:space="preserve"> προφητε</w:t>
      </w:r>
      <w:r w:rsidR="00ED21B5">
        <w:rPr>
          <w:rFonts w:cs="Times New Roman"/>
          <w:lang w:val="el-GR"/>
        </w:rPr>
        <w:t>ύ</w:t>
      </w:r>
      <w:r w:rsidR="00ED21B5">
        <w:rPr>
          <w:lang w:val="el-GR"/>
        </w:rPr>
        <w:t>σ</w:t>
      </w:r>
      <w:r>
        <w:rPr>
          <w:lang w:val="el-GR"/>
        </w:rPr>
        <w:t xml:space="preserve">αι </w:t>
      </w:r>
      <w:r w:rsidR="009A1381">
        <w:rPr>
          <w:lang w:val="el-GR"/>
        </w:rPr>
        <w:t>επί</w:t>
      </w:r>
      <w:r>
        <w:rPr>
          <w:lang w:val="el-GR"/>
        </w:rPr>
        <w:t xml:space="preserve"> λαο</w:t>
      </w:r>
      <w:r w:rsidR="00ED21B5">
        <w:rPr>
          <w:rFonts w:cs="Times New Roman"/>
          <w:lang w:val="el-GR"/>
        </w:rPr>
        <w:t>ί</w:t>
      </w:r>
      <w:r>
        <w:rPr>
          <w:lang w:val="el-GR"/>
        </w:rPr>
        <w:t xml:space="preserve">ς και </w:t>
      </w:r>
      <w:r w:rsidR="007D2BD3">
        <w:rPr>
          <w:rFonts w:cs="Times New Roman"/>
          <w:lang w:val="el-GR"/>
        </w:rPr>
        <w:t>⸆</w:t>
      </w:r>
      <w:r w:rsidR="007D2BD3">
        <w:rPr>
          <w:rStyle w:val="FootnoteReference"/>
        </w:rPr>
        <w:footnoteReference w:id="265"/>
      </w:r>
      <w:r w:rsidR="007D2BD3" w:rsidRPr="007D2BD3">
        <w:rPr>
          <w:rFonts w:cs="Times New Roman"/>
          <w:lang w:val="el-GR"/>
        </w:rPr>
        <w:t xml:space="preserve"> </w:t>
      </w:r>
      <w:r w:rsidR="00ED21B5">
        <w:rPr>
          <w:rFonts w:cs="Times New Roman"/>
          <w:lang w:val="el-GR"/>
        </w:rPr>
        <w:t>έ</w:t>
      </w:r>
      <w:r>
        <w:rPr>
          <w:lang w:val="el-GR"/>
        </w:rPr>
        <w:t>θνεσιν και γλ</w:t>
      </w:r>
      <w:r w:rsidR="00ED21B5">
        <w:rPr>
          <w:rFonts w:cs="Times New Roman"/>
          <w:lang w:val="el-GR"/>
        </w:rPr>
        <w:t>ώ</w:t>
      </w:r>
      <w:r>
        <w:rPr>
          <w:lang w:val="el-GR"/>
        </w:rPr>
        <w:t>σσαις και βασιλε</w:t>
      </w:r>
      <w:r w:rsidR="00ED21B5">
        <w:rPr>
          <w:rFonts w:cs="Times New Roman"/>
          <w:lang w:val="el-GR"/>
        </w:rPr>
        <w:t>ύ</w:t>
      </w:r>
      <w:r>
        <w:rPr>
          <w:lang w:val="el-GR"/>
        </w:rPr>
        <w:t>σιν πολλο</w:t>
      </w:r>
      <w:r w:rsidR="00ED21B5">
        <w:rPr>
          <w:rFonts w:cs="Times New Roman"/>
          <w:lang w:val="el-GR"/>
        </w:rPr>
        <w:t>ί</w:t>
      </w:r>
      <w:r>
        <w:rPr>
          <w:lang w:val="el-GR"/>
        </w:rPr>
        <w:t>ς</w:t>
      </w:r>
    </w:p>
    <w:p w:rsidR="000D4F54" w:rsidRDefault="000D4F54" w:rsidP="009A1381">
      <w:r>
        <w:t xml:space="preserve">No earth-shattering changes were found in chapter 10, none enough to abandon </w:t>
      </w:r>
      <w:r w:rsidR="00DA0998">
        <w:t>WH</w:t>
      </w:r>
      <w:r>
        <w:t xml:space="preserve"> as the better choice for </w:t>
      </w:r>
      <w:r w:rsidRPr="00CC596A">
        <w:t>vorlage</w:t>
      </w:r>
      <w:r>
        <w:t>.</w:t>
      </w:r>
    </w:p>
    <w:p w:rsidR="000D4F54" w:rsidRPr="000D4F54" w:rsidRDefault="000D4F54" w:rsidP="009A1381"/>
    <w:p w:rsidR="009A1381" w:rsidRDefault="009A1381" w:rsidP="009A1381">
      <w:pPr>
        <w:pStyle w:val="Heading2"/>
      </w:pPr>
      <w:r>
        <w:t>Revelation 1</w:t>
      </w:r>
      <w:r>
        <w:rPr>
          <w:lang w:val="el-GR"/>
        </w:rPr>
        <w:t>1</w:t>
      </w:r>
    </w:p>
    <w:p w:rsidR="009A1381" w:rsidRPr="00172F0E" w:rsidRDefault="009A1381" w:rsidP="00284F60">
      <w:pPr>
        <w:pStyle w:val="ListParagraph"/>
        <w:numPr>
          <w:ilvl w:val="0"/>
          <w:numId w:val="13"/>
        </w:numPr>
        <w:ind w:left="547" w:hanging="547"/>
        <w:rPr>
          <w:lang w:val="el-GR"/>
        </w:rPr>
      </w:pPr>
      <w:r w:rsidRPr="009A1381">
        <w:rPr>
          <w:lang w:val="el-GR"/>
        </w:rPr>
        <w:t>και</w:t>
      </w:r>
      <w:r w:rsidRPr="00172F0E">
        <w:rPr>
          <w:lang w:val="el-GR"/>
        </w:rPr>
        <w:t xml:space="preserve"> </w:t>
      </w:r>
      <w:r w:rsidR="00571995">
        <w:rPr>
          <w:lang w:val="el-GR"/>
        </w:rPr>
        <w:t>εδ</w:t>
      </w:r>
      <w:r w:rsidR="00C0428B">
        <w:rPr>
          <w:rFonts w:cs="Times New Roman"/>
          <w:lang w:val="el-GR"/>
        </w:rPr>
        <w:t>ό</w:t>
      </w:r>
      <w:r w:rsidR="00571995">
        <w:rPr>
          <w:lang w:val="el-GR"/>
        </w:rPr>
        <w:t>θη</w:t>
      </w:r>
      <w:r w:rsidR="00571995" w:rsidRPr="00172F0E">
        <w:rPr>
          <w:lang w:val="el-GR"/>
        </w:rPr>
        <w:t xml:space="preserve"> </w:t>
      </w:r>
      <w:r w:rsidR="00571995">
        <w:rPr>
          <w:lang w:val="el-GR"/>
        </w:rPr>
        <w:t>μοι</w:t>
      </w:r>
      <w:r w:rsidR="00571995" w:rsidRPr="00172F0E">
        <w:rPr>
          <w:lang w:val="el-GR"/>
        </w:rPr>
        <w:t xml:space="preserve"> </w:t>
      </w:r>
      <w:r w:rsidR="00571995">
        <w:rPr>
          <w:lang w:val="el-GR"/>
        </w:rPr>
        <w:t>κ</w:t>
      </w:r>
      <w:r w:rsidR="00C0428B">
        <w:rPr>
          <w:rFonts w:cs="Times New Roman"/>
          <w:lang w:val="el-GR"/>
        </w:rPr>
        <w:t>ά</w:t>
      </w:r>
      <w:r w:rsidR="00571995">
        <w:rPr>
          <w:lang w:val="el-GR"/>
        </w:rPr>
        <w:t>λαμος</w:t>
      </w:r>
      <w:r w:rsidR="00571995" w:rsidRPr="00172F0E">
        <w:rPr>
          <w:lang w:val="el-GR"/>
        </w:rPr>
        <w:t xml:space="preserve"> </w:t>
      </w:r>
      <w:r w:rsidR="00C0428B">
        <w:t>h</w:t>
      </w:r>
      <w:r w:rsidR="00C0428B">
        <w:rPr>
          <w:rFonts w:cs="Times New Roman"/>
          <w:lang w:val="el-GR"/>
        </w:rPr>
        <w:t>ό</w:t>
      </w:r>
      <w:r w:rsidR="00571995">
        <w:rPr>
          <w:lang w:val="el-GR"/>
        </w:rPr>
        <w:t>μοιος</w:t>
      </w:r>
      <w:r w:rsidR="00571995" w:rsidRPr="00172F0E">
        <w:rPr>
          <w:lang w:val="el-GR"/>
        </w:rPr>
        <w:t xml:space="preserve"> </w:t>
      </w:r>
      <w:r w:rsidR="00C0428B">
        <w:t>h</w:t>
      </w:r>
      <w:r w:rsidR="00571995">
        <w:rPr>
          <w:lang w:val="el-GR"/>
        </w:rPr>
        <w:t>ρ</w:t>
      </w:r>
      <w:r w:rsidR="00C0428B">
        <w:rPr>
          <w:rFonts w:cs="Times New Roman"/>
          <w:lang w:val="el-GR"/>
        </w:rPr>
        <w:t>ά</w:t>
      </w:r>
      <w:r w:rsidR="00571995">
        <w:rPr>
          <w:lang w:val="el-GR"/>
        </w:rPr>
        <w:t>βδω</w:t>
      </w:r>
      <w:r w:rsidR="00571995" w:rsidRPr="00172F0E">
        <w:rPr>
          <w:lang w:val="el-GR"/>
        </w:rPr>
        <w:t xml:space="preserve"> </w:t>
      </w:r>
      <w:r w:rsidR="00571995">
        <w:rPr>
          <w:lang w:val="el-GR"/>
        </w:rPr>
        <w:t>λ</w:t>
      </w:r>
      <w:r w:rsidR="00C0428B">
        <w:rPr>
          <w:rFonts w:cs="Times New Roman"/>
          <w:lang w:val="el-GR"/>
        </w:rPr>
        <w:t>έ</w:t>
      </w:r>
      <w:r w:rsidR="00571995">
        <w:rPr>
          <w:lang w:val="el-GR"/>
        </w:rPr>
        <w:t>γων</w:t>
      </w:r>
      <w:r w:rsidR="00571995" w:rsidRPr="00172F0E">
        <w:rPr>
          <w:lang w:val="el-GR"/>
        </w:rPr>
        <w:t xml:space="preserve"> </w:t>
      </w:r>
      <w:r w:rsidR="00C0428B">
        <w:rPr>
          <w:rFonts w:cs="Times New Roman"/>
          <w:lang w:val="el-GR"/>
        </w:rPr>
        <w:t>έ</w:t>
      </w:r>
      <w:r w:rsidR="00571995">
        <w:rPr>
          <w:lang w:val="el-GR"/>
        </w:rPr>
        <w:t>γειρε</w:t>
      </w:r>
      <w:r w:rsidR="00B75345">
        <w:rPr>
          <w:rStyle w:val="FootnoteReference"/>
        </w:rPr>
        <w:footnoteReference w:id="266"/>
      </w:r>
      <w:r w:rsidR="00571995" w:rsidRPr="00172F0E">
        <w:rPr>
          <w:lang w:val="el-GR"/>
        </w:rPr>
        <w:t xml:space="preserve"> </w:t>
      </w:r>
      <w:r w:rsidR="00571995">
        <w:rPr>
          <w:lang w:val="el-GR"/>
        </w:rPr>
        <w:t>και</w:t>
      </w:r>
      <w:r w:rsidR="00571995" w:rsidRPr="00172F0E">
        <w:rPr>
          <w:lang w:val="el-GR"/>
        </w:rPr>
        <w:t xml:space="preserve"> </w:t>
      </w:r>
      <w:r w:rsidR="00571995">
        <w:rPr>
          <w:lang w:val="el-GR"/>
        </w:rPr>
        <w:t>μ</w:t>
      </w:r>
      <w:r w:rsidR="00C0428B">
        <w:rPr>
          <w:rFonts w:cs="Times New Roman"/>
          <w:lang w:val="el-GR"/>
        </w:rPr>
        <w:t>έ</w:t>
      </w:r>
      <w:r w:rsidR="00571995">
        <w:rPr>
          <w:lang w:val="el-GR"/>
        </w:rPr>
        <w:t>τρησον</w:t>
      </w:r>
      <w:r w:rsidR="00571995" w:rsidRPr="00172F0E">
        <w:rPr>
          <w:lang w:val="el-GR"/>
        </w:rPr>
        <w:t xml:space="preserve"> </w:t>
      </w:r>
      <w:r w:rsidR="00571995">
        <w:rPr>
          <w:lang w:val="el-GR"/>
        </w:rPr>
        <w:t>τον</w:t>
      </w:r>
      <w:r w:rsidR="00571995" w:rsidRPr="00172F0E">
        <w:rPr>
          <w:lang w:val="el-GR"/>
        </w:rPr>
        <w:t xml:space="preserve"> </w:t>
      </w:r>
      <w:r w:rsidR="00571995">
        <w:rPr>
          <w:lang w:val="el-GR"/>
        </w:rPr>
        <w:t>να</w:t>
      </w:r>
      <w:r w:rsidR="00C0428B">
        <w:rPr>
          <w:rFonts w:cs="Times New Roman"/>
          <w:lang w:val="el-GR"/>
        </w:rPr>
        <w:t>ό</w:t>
      </w:r>
      <w:r w:rsidR="00571995">
        <w:rPr>
          <w:lang w:val="el-GR"/>
        </w:rPr>
        <w:t>ν</w:t>
      </w:r>
      <w:r w:rsidR="00571995" w:rsidRPr="00172F0E">
        <w:rPr>
          <w:lang w:val="el-GR"/>
        </w:rPr>
        <w:t xml:space="preserve"> </w:t>
      </w:r>
      <w:r w:rsidR="00571995">
        <w:rPr>
          <w:lang w:val="el-GR"/>
        </w:rPr>
        <w:t>του</w:t>
      </w:r>
      <w:r w:rsidR="00571995" w:rsidRPr="00172F0E">
        <w:rPr>
          <w:lang w:val="el-GR"/>
        </w:rPr>
        <w:t xml:space="preserve"> </w:t>
      </w:r>
      <w:r w:rsidR="00571995">
        <w:rPr>
          <w:lang w:val="el-GR"/>
        </w:rPr>
        <w:t>θεο</w:t>
      </w:r>
      <w:r w:rsidR="00C0428B">
        <w:rPr>
          <w:rFonts w:cs="Times New Roman"/>
          <w:lang w:val="el-GR"/>
        </w:rPr>
        <w:t>ύ</w:t>
      </w:r>
      <w:r w:rsidR="00571995" w:rsidRPr="00172F0E">
        <w:rPr>
          <w:lang w:val="el-GR"/>
        </w:rPr>
        <w:t xml:space="preserve"> </w:t>
      </w:r>
      <w:r w:rsidR="00571995">
        <w:rPr>
          <w:lang w:val="el-GR"/>
        </w:rPr>
        <w:t>και</w:t>
      </w:r>
      <w:r w:rsidR="00571995" w:rsidRPr="00172F0E">
        <w:rPr>
          <w:lang w:val="el-GR"/>
        </w:rPr>
        <w:t xml:space="preserve"> </w:t>
      </w:r>
      <w:r w:rsidR="00284F60">
        <w:rPr>
          <w:lang w:val="el-GR"/>
        </w:rPr>
        <w:t>το</w:t>
      </w:r>
      <w:r w:rsidR="00284F60" w:rsidRPr="00172F0E">
        <w:rPr>
          <w:lang w:val="el-GR"/>
        </w:rPr>
        <w:t xml:space="preserve"> </w:t>
      </w:r>
      <w:r w:rsidR="00571995">
        <w:rPr>
          <w:lang w:val="el-GR"/>
        </w:rPr>
        <w:t>θ</w:t>
      </w:r>
      <w:r w:rsidR="00284F60">
        <w:rPr>
          <w:lang w:val="el-GR"/>
        </w:rPr>
        <w:t>υ</w:t>
      </w:r>
      <w:r w:rsidR="00571995">
        <w:rPr>
          <w:lang w:val="el-GR"/>
        </w:rPr>
        <w:t>σιαστ</w:t>
      </w:r>
      <w:r w:rsidR="00284F60">
        <w:rPr>
          <w:rFonts w:cs="Times New Roman"/>
          <w:lang w:val="el-GR"/>
        </w:rPr>
        <w:t>ή</w:t>
      </w:r>
      <w:r w:rsidR="00571995">
        <w:rPr>
          <w:lang w:val="el-GR"/>
        </w:rPr>
        <w:t>ριον</w:t>
      </w:r>
      <w:r w:rsidR="00571995" w:rsidRPr="00172F0E">
        <w:rPr>
          <w:lang w:val="el-GR"/>
        </w:rPr>
        <w:t xml:space="preserve"> </w:t>
      </w:r>
      <w:r w:rsidR="00571995">
        <w:rPr>
          <w:lang w:val="el-GR"/>
        </w:rPr>
        <w:t>και</w:t>
      </w:r>
      <w:r w:rsidR="00571995" w:rsidRPr="00172F0E">
        <w:rPr>
          <w:lang w:val="el-GR"/>
        </w:rPr>
        <w:t xml:space="preserve"> </w:t>
      </w:r>
      <w:r w:rsidR="00571995">
        <w:rPr>
          <w:lang w:val="el-GR"/>
        </w:rPr>
        <w:t>τους</w:t>
      </w:r>
      <w:r w:rsidR="00571995" w:rsidRPr="00172F0E">
        <w:rPr>
          <w:lang w:val="el-GR"/>
        </w:rPr>
        <w:t xml:space="preserve"> </w:t>
      </w:r>
      <w:r w:rsidR="00571995">
        <w:rPr>
          <w:lang w:val="el-GR"/>
        </w:rPr>
        <w:t>προσκυνο</w:t>
      </w:r>
      <w:r w:rsidR="00284F60">
        <w:rPr>
          <w:rFonts w:cs="Times New Roman"/>
          <w:lang w:val="el-GR"/>
        </w:rPr>
        <w:t>ύ</w:t>
      </w:r>
      <w:r w:rsidR="00571995">
        <w:rPr>
          <w:lang w:val="el-GR"/>
        </w:rPr>
        <w:t>ντας</w:t>
      </w:r>
      <w:r w:rsidR="00571995" w:rsidRPr="00172F0E">
        <w:rPr>
          <w:lang w:val="el-GR"/>
        </w:rPr>
        <w:t xml:space="preserve"> </w:t>
      </w:r>
      <w:r w:rsidR="00571995">
        <w:rPr>
          <w:lang w:val="el-GR"/>
        </w:rPr>
        <w:t>εν</w:t>
      </w:r>
      <w:r w:rsidR="00571995" w:rsidRPr="00172F0E">
        <w:rPr>
          <w:lang w:val="el-GR"/>
        </w:rPr>
        <w:t xml:space="preserve"> </w:t>
      </w:r>
      <w:r w:rsidR="00571995">
        <w:rPr>
          <w:lang w:val="el-GR"/>
        </w:rPr>
        <w:t>αυτ</w:t>
      </w:r>
      <w:r w:rsidR="00284F60">
        <w:rPr>
          <w:rFonts w:cs="Times New Roman"/>
          <w:lang w:val="el-GR"/>
        </w:rPr>
        <w:t>ώ</w:t>
      </w:r>
    </w:p>
    <w:p w:rsidR="00571995" w:rsidRPr="00172F0E" w:rsidRDefault="00571995" w:rsidP="009A1381">
      <w:pPr>
        <w:pStyle w:val="ListParagraph"/>
        <w:numPr>
          <w:ilvl w:val="0"/>
          <w:numId w:val="13"/>
        </w:numPr>
        <w:ind w:left="547" w:hanging="547"/>
        <w:rPr>
          <w:lang w:val="el-GR"/>
        </w:rPr>
      </w:pPr>
      <w:r>
        <w:rPr>
          <w:lang w:val="el-GR"/>
        </w:rPr>
        <w:t>και</w:t>
      </w:r>
      <w:r w:rsidRPr="00172F0E">
        <w:rPr>
          <w:lang w:val="el-GR"/>
        </w:rPr>
        <w:t xml:space="preserve"> </w:t>
      </w:r>
      <w:r>
        <w:rPr>
          <w:lang w:val="el-GR"/>
        </w:rPr>
        <w:t>την</w:t>
      </w:r>
      <w:r w:rsidRPr="00172F0E">
        <w:rPr>
          <w:lang w:val="el-GR"/>
        </w:rPr>
        <w:t xml:space="preserve"> </w:t>
      </w:r>
      <w:r>
        <w:rPr>
          <w:lang w:val="el-GR"/>
        </w:rPr>
        <w:t>αυλ</w:t>
      </w:r>
      <w:r w:rsidR="00284F60">
        <w:rPr>
          <w:rFonts w:cs="Times New Roman"/>
          <w:lang w:val="el-GR"/>
        </w:rPr>
        <w:t>ή</w:t>
      </w:r>
      <w:r>
        <w:rPr>
          <w:lang w:val="el-GR"/>
        </w:rPr>
        <w:t>ν</w:t>
      </w:r>
      <w:r w:rsidRPr="00172F0E">
        <w:rPr>
          <w:lang w:val="el-GR"/>
        </w:rPr>
        <w:t xml:space="preserve"> </w:t>
      </w:r>
      <w:r>
        <w:rPr>
          <w:lang w:val="el-GR"/>
        </w:rPr>
        <w:t>την</w:t>
      </w:r>
      <w:r w:rsidRPr="00172F0E">
        <w:rPr>
          <w:lang w:val="el-GR"/>
        </w:rPr>
        <w:t xml:space="preserve"> </w:t>
      </w:r>
      <w:r w:rsidR="00284F60">
        <w:rPr>
          <w:rFonts w:cs="Times New Roman"/>
          <w:lang w:val="el-GR"/>
        </w:rPr>
        <w:t>έ</w:t>
      </w:r>
      <w:r>
        <w:rPr>
          <w:lang w:val="el-GR"/>
        </w:rPr>
        <w:t>ξωθεν</w:t>
      </w:r>
      <w:r w:rsidRPr="00172F0E">
        <w:rPr>
          <w:lang w:val="el-GR"/>
        </w:rPr>
        <w:t xml:space="preserve"> </w:t>
      </w:r>
      <w:r>
        <w:rPr>
          <w:lang w:val="el-GR"/>
        </w:rPr>
        <w:t>του</w:t>
      </w:r>
      <w:r w:rsidRPr="00172F0E">
        <w:rPr>
          <w:lang w:val="el-GR"/>
        </w:rPr>
        <w:t xml:space="preserve"> </w:t>
      </w:r>
      <w:r>
        <w:rPr>
          <w:lang w:val="el-GR"/>
        </w:rPr>
        <w:t>ναο</w:t>
      </w:r>
      <w:r w:rsidR="00284F60">
        <w:rPr>
          <w:rFonts w:cs="Times New Roman"/>
          <w:lang w:val="el-GR"/>
        </w:rPr>
        <w:t>ύ</w:t>
      </w:r>
      <w:r w:rsidRPr="00172F0E">
        <w:rPr>
          <w:lang w:val="el-GR"/>
        </w:rPr>
        <w:t xml:space="preserve"> </w:t>
      </w:r>
      <w:r w:rsidR="00284F60">
        <w:rPr>
          <w:rFonts w:cs="Times New Roman"/>
          <w:lang w:val="el-GR"/>
        </w:rPr>
        <w:t>έ</w:t>
      </w:r>
      <w:r>
        <w:rPr>
          <w:lang w:val="el-GR"/>
        </w:rPr>
        <w:t>κβαλε</w:t>
      </w:r>
      <w:r w:rsidRPr="00172F0E">
        <w:rPr>
          <w:lang w:val="el-GR"/>
        </w:rPr>
        <w:t xml:space="preserve"> </w:t>
      </w:r>
      <w:r w:rsidR="00284F60">
        <w:rPr>
          <w:lang w:val="el-GR"/>
        </w:rPr>
        <w:t>έξωθεν</w:t>
      </w:r>
      <w:r w:rsidR="00C428D3">
        <w:rPr>
          <w:rStyle w:val="FootnoteReference"/>
        </w:rPr>
        <w:footnoteReference w:id="267"/>
      </w:r>
      <w:r w:rsidRPr="00172F0E">
        <w:rPr>
          <w:lang w:val="el-GR"/>
        </w:rPr>
        <w:t xml:space="preserve"> </w:t>
      </w:r>
      <w:r>
        <w:rPr>
          <w:lang w:val="el-GR"/>
        </w:rPr>
        <w:t>και</w:t>
      </w:r>
      <w:r w:rsidRPr="00172F0E">
        <w:rPr>
          <w:lang w:val="el-GR"/>
        </w:rPr>
        <w:t xml:space="preserve"> </w:t>
      </w:r>
      <w:r>
        <w:rPr>
          <w:lang w:val="el-GR"/>
        </w:rPr>
        <w:t>μη</w:t>
      </w:r>
      <w:r w:rsidRPr="00172F0E">
        <w:rPr>
          <w:lang w:val="el-GR"/>
        </w:rPr>
        <w:t xml:space="preserve"> </w:t>
      </w:r>
      <w:r>
        <w:rPr>
          <w:lang w:val="el-GR"/>
        </w:rPr>
        <w:t>αυτ</w:t>
      </w:r>
      <w:r w:rsidR="00284F60">
        <w:rPr>
          <w:rFonts w:cs="Times New Roman"/>
          <w:lang w:val="el-GR"/>
        </w:rPr>
        <w:t>ή</w:t>
      </w:r>
      <w:r>
        <w:rPr>
          <w:lang w:val="el-GR"/>
        </w:rPr>
        <w:t>ν</w:t>
      </w:r>
      <w:r w:rsidRPr="00172F0E">
        <w:rPr>
          <w:lang w:val="el-GR"/>
        </w:rPr>
        <w:t xml:space="preserve"> </w:t>
      </w:r>
      <w:r>
        <w:rPr>
          <w:lang w:val="el-GR"/>
        </w:rPr>
        <w:t>μετρ</w:t>
      </w:r>
      <w:r w:rsidR="00284F60">
        <w:rPr>
          <w:rFonts w:cs="Times New Roman"/>
          <w:lang w:val="el-GR"/>
        </w:rPr>
        <w:t>ή</w:t>
      </w:r>
      <w:r>
        <w:rPr>
          <w:lang w:val="el-GR"/>
        </w:rPr>
        <w:t>σης</w:t>
      </w:r>
      <w:r w:rsidRPr="00172F0E">
        <w:rPr>
          <w:lang w:val="el-GR"/>
        </w:rPr>
        <w:t xml:space="preserve"> </w:t>
      </w:r>
      <w:r w:rsidR="00284F60">
        <w:t>h</w:t>
      </w:r>
      <w:r>
        <w:rPr>
          <w:lang w:val="el-GR"/>
        </w:rPr>
        <w:t>ότι</w:t>
      </w:r>
      <w:r w:rsidRPr="00172F0E">
        <w:rPr>
          <w:lang w:val="el-GR"/>
        </w:rPr>
        <w:t xml:space="preserve"> </w:t>
      </w:r>
      <w:r w:rsidR="00C0428B">
        <w:rPr>
          <w:lang w:val="el-GR"/>
        </w:rPr>
        <w:t>εδόθη</w:t>
      </w:r>
      <w:r w:rsidRPr="00172F0E">
        <w:rPr>
          <w:lang w:val="el-GR"/>
        </w:rPr>
        <w:t xml:space="preserve"> </w:t>
      </w:r>
      <w:r>
        <w:rPr>
          <w:lang w:val="el-GR"/>
        </w:rPr>
        <w:t>τοις</w:t>
      </w:r>
      <w:r w:rsidRPr="00172F0E">
        <w:rPr>
          <w:lang w:val="el-GR"/>
        </w:rPr>
        <w:t xml:space="preserve"> </w:t>
      </w:r>
      <w:r w:rsidR="00284F60">
        <w:rPr>
          <w:rFonts w:cs="Times New Roman"/>
          <w:lang w:val="el-GR"/>
        </w:rPr>
        <w:t>έ</w:t>
      </w:r>
      <w:r>
        <w:rPr>
          <w:lang w:val="el-GR"/>
        </w:rPr>
        <w:t>θνεσιν</w:t>
      </w:r>
      <w:r w:rsidRPr="00172F0E">
        <w:rPr>
          <w:lang w:val="el-GR"/>
        </w:rPr>
        <w:t xml:space="preserve"> </w:t>
      </w:r>
      <w:r>
        <w:rPr>
          <w:lang w:val="el-GR"/>
        </w:rPr>
        <w:t>και</w:t>
      </w:r>
      <w:r w:rsidRPr="00172F0E">
        <w:rPr>
          <w:lang w:val="el-GR"/>
        </w:rPr>
        <w:t xml:space="preserve"> </w:t>
      </w:r>
      <w:r>
        <w:rPr>
          <w:lang w:val="el-GR"/>
        </w:rPr>
        <w:t>την</w:t>
      </w:r>
      <w:r w:rsidRPr="00172F0E">
        <w:rPr>
          <w:lang w:val="el-GR"/>
        </w:rPr>
        <w:t xml:space="preserve"> </w:t>
      </w:r>
      <w:r>
        <w:rPr>
          <w:lang w:val="el-GR"/>
        </w:rPr>
        <w:t>π</w:t>
      </w:r>
      <w:r w:rsidR="00284F60">
        <w:rPr>
          <w:rFonts w:cs="Times New Roman"/>
          <w:lang w:val="el-GR"/>
        </w:rPr>
        <w:t>ό</w:t>
      </w:r>
      <w:r>
        <w:rPr>
          <w:lang w:val="el-GR"/>
        </w:rPr>
        <w:t>λιν</w:t>
      </w:r>
      <w:r w:rsidRPr="00172F0E">
        <w:rPr>
          <w:lang w:val="el-GR"/>
        </w:rPr>
        <w:t xml:space="preserve"> </w:t>
      </w:r>
      <w:r>
        <w:rPr>
          <w:lang w:val="el-GR"/>
        </w:rPr>
        <w:t>την</w:t>
      </w:r>
      <w:r w:rsidRPr="00172F0E">
        <w:rPr>
          <w:lang w:val="el-GR"/>
        </w:rPr>
        <w:t xml:space="preserve"> </w:t>
      </w:r>
      <w:r w:rsidR="00284F60">
        <w:t>h</w:t>
      </w:r>
      <w:r>
        <w:rPr>
          <w:lang w:val="el-GR"/>
        </w:rPr>
        <w:t>αγ</w:t>
      </w:r>
      <w:r w:rsidR="00284F60">
        <w:rPr>
          <w:rFonts w:cs="Times New Roman"/>
          <w:lang w:val="el-GR"/>
        </w:rPr>
        <w:t>ί</w:t>
      </w:r>
      <w:r>
        <w:rPr>
          <w:lang w:val="el-GR"/>
        </w:rPr>
        <w:t>αν</w:t>
      </w:r>
      <w:r w:rsidRPr="00172F0E">
        <w:rPr>
          <w:lang w:val="el-GR"/>
        </w:rPr>
        <w:t xml:space="preserve"> </w:t>
      </w:r>
      <w:r>
        <w:rPr>
          <w:lang w:val="el-GR"/>
        </w:rPr>
        <w:t>πατ</w:t>
      </w:r>
      <w:r w:rsidR="00284F60">
        <w:rPr>
          <w:rFonts w:cs="Times New Roman"/>
          <w:lang w:val="el-GR"/>
        </w:rPr>
        <w:t>ή</w:t>
      </w:r>
      <w:r>
        <w:rPr>
          <w:lang w:val="el-GR"/>
        </w:rPr>
        <w:t>σουσιν</w:t>
      </w:r>
      <w:r w:rsidRPr="00172F0E">
        <w:rPr>
          <w:lang w:val="el-GR"/>
        </w:rPr>
        <w:t xml:space="preserve"> </w:t>
      </w:r>
      <w:r>
        <w:rPr>
          <w:lang w:val="el-GR"/>
        </w:rPr>
        <w:t>μ</w:t>
      </w:r>
      <w:r w:rsidR="00284F60">
        <w:rPr>
          <w:rFonts w:cs="Times New Roman"/>
          <w:lang w:val="el-GR"/>
        </w:rPr>
        <w:t>ή</w:t>
      </w:r>
      <w:r>
        <w:rPr>
          <w:lang w:val="el-GR"/>
        </w:rPr>
        <w:t>νας</w:t>
      </w:r>
      <w:r w:rsidRPr="00172F0E">
        <w:rPr>
          <w:lang w:val="el-GR"/>
        </w:rPr>
        <w:t xml:space="preserve"> </w:t>
      </w:r>
      <w:r>
        <w:rPr>
          <w:lang w:val="el-GR"/>
        </w:rPr>
        <w:t>τεσσερ</w:t>
      </w:r>
      <w:r w:rsidR="00284F60">
        <w:rPr>
          <w:rFonts w:cs="Times New Roman"/>
          <w:lang w:val="el-GR"/>
        </w:rPr>
        <w:t>ά</w:t>
      </w:r>
      <w:r>
        <w:rPr>
          <w:lang w:val="el-GR"/>
        </w:rPr>
        <w:t>κοντα</w:t>
      </w:r>
      <w:r w:rsidR="00E547A6">
        <w:rPr>
          <w:rStyle w:val="FootnoteReference"/>
        </w:rPr>
        <w:footnoteReference w:id="268"/>
      </w:r>
      <w:r w:rsidRPr="00172F0E">
        <w:rPr>
          <w:lang w:val="el-GR"/>
        </w:rPr>
        <w:t xml:space="preserve"> [</w:t>
      </w:r>
      <w:r>
        <w:rPr>
          <w:lang w:val="el-GR"/>
        </w:rPr>
        <w:t>και</w:t>
      </w:r>
      <w:r w:rsidRPr="00172F0E">
        <w:rPr>
          <w:lang w:val="el-GR"/>
        </w:rPr>
        <w:t>]</w:t>
      </w:r>
      <w:r w:rsidR="00E547A6">
        <w:rPr>
          <w:rStyle w:val="FootnoteReference"/>
        </w:rPr>
        <w:footnoteReference w:id="269"/>
      </w:r>
      <w:r w:rsidRPr="00172F0E">
        <w:rPr>
          <w:lang w:val="el-GR"/>
        </w:rPr>
        <w:t xml:space="preserve"> </w:t>
      </w:r>
      <w:r w:rsidR="000A2BE2">
        <w:rPr>
          <w:lang w:val="el-GR"/>
        </w:rPr>
        <w:t>δύο</w:t>
      </w:r>
    </w:p>
    <w:p w:rsidR="00571995" w:rsidRPr="00172F0E" w:rsidRDefault="00571995" w:rsidP="009A1381">
      <w:pPr>
        <w:pStyle w:val="ListParagraph"/>
        <w:numPr>
          <w:ilvl w:val="0"/>
          <w:numId w:val="13"/>
        </w:numPr>
        <w:ind w:left="547" w:hanging="547"/>
        <w:rPr>
          <w:lang w:val="el-GR"/>
        </w:rPr>
      </w:pPr>
      <w:r>
        <w:rPr>
          <w:lang w:val="el-GR"/>
        </w:rPr>
        <w:lastRenderedPageBreak/>
        <w:t>και</w:t>
      </w:r>
      <w:r w:rsidRPr="00172F0E">
        <w:rPr>
          <w:lang w:val="el-GR"/>
        </w:rPr>
        <w:t xml:space="preserve"> </w:t>
      </w:r>
      <w:r>
        <w:rPr>
          <w:lang w:val="el-GR"/>
        </w:rPr>
        <w:t>δ</w:t>
      </w:r>
      <w:r w:rsidR="00FC2D46">
        <w:rPr>
          <w:rFonts w:cs="Times New Roman"/>
          <w:lang w:val="el-GR"/>
        </w:rPr>
        <w:t>ώ</w:t>
      </w:r>
      <w:r>
        <w:rPr>
          <w:lang w:val="el-GR"/>
        </w:rPr>
        <w:t>σω</w:t>
      </w:r>
      <w:r w:rsidR="00D90023" w:rsidRPr="00172F0E">
        <w:rPr>
          <w:lang w:val="el-GR"/>
        </w:rPr>
        <w:t xml:space="preserve"> </w:t>
      </w:r>
      <w:r w:rsidR="00D90023">
        <w:rPr>
          <w:lang w:val="el-GR"/>
        </w:rPr>
        <w:t>τοις</w:t>
      </w:r>
      <w:r w:rsidR="00D90023" w:rsidRPr="00172F0E">
        <w:rPr>
          <w:lang w:val="el-GR"/>
        </w:rPr>
        <w:t xml:space="preserve"> </w:t>
      </w:r>
      <w:r w:rsidR="00D90023">
        <w:rPr>
          <w:lang w:val="el-GR"/>
        </w:rPr>
        <w:t>δυσ</w:t>
      </w:r>
      <w:r w:rsidR="00FC2D46">
        <w:rPr>
          <w:rFonts w:cs="Times New Roman"/>
          <w:lang w:val="el-GR"/>
        </w:rPr>
        <w:t>ί</w:t>
      </w:r>
      <w:r w:rsidR="00D90023">
        <w:rPr>
          <w:lang w:val="el-GR"/>
        </w:rPr>
        <w:t>ν</w:t>
      </w:r>
      <w:r w:rsidR="00D90023" w:rsidRPr="00172F0E">
        <w:rPr>
          <w:lang w:val="el-GR"/>
        </w:rPr>
        <w:t xml:space="preserve"> </w:t>
      </w:r>
      <w:r w:rsidR="00D90023">
        <w:rPr>
          <w:lang w:val="el-GR"/>
        </w:rPr>
        <w:t>μ</w:t>
      </w:r>
      <w:r w:rsidR="00FC2D46">
        <w:rPr>
          <w:rFonts w:cs="Times New Roman"/>
          <w:lang w:val="el-GR"/>
        </w:rPr>
        <w:t>ά</w:t>
      </w:r>
      <w:r w:rsidR="00D90023">
        <w:rPr>
          <w:lang w:val="el-GR"/>
        </w:rPr>
        <w:t>ρτυσιν</w:t>
      </w:r>
      <w:r w:rsidR="00FC2D46">
        <w:rPr>
          <w:rFonts w:cs="Times New Roman"/>
          <w:lang w:val="el-GR"/>
        </w:rPr>
        <w:t>´</w:t>
      </w:r>
      <w:r w:rsidR="00D90023" w:rsidRPr="00172F0E">
        <w:rPr>
          <w:lang w:val="el-GR"/>
        </w:rPr>
        <w:t xml:space="preserve"> </w:t>
      </w:r>
      <w:r w:rsidR="00D90023">
        <w:rPr>
          <w:lang w:val="el-GR"/>
        </w:rPr>
        <w:t>μου</w:t>
      </w:r>
      <w:r w:rsidR="00D90023" w:rsidRPr="00172F0E">
        <w:rPr>
          <w:lang w:val="el-GR"/>
        </w:rPr>
        <w:t xml:space="preserve"> </w:t>
      </w:r>
      <w:r w:rsidR="00D90023">
        <w:rPr>
          <w:lang w:val="el-GR"/>
        </w:rPr>
        <w:t>και</w:t>
      </w:r>
      <w:r w:rsidR="00D90023" w:rsidRPr="00172F0E">
        <w:rPr>
          <w:lang w:val="el-GR"/>
        </w:rPr>
        <w:t xml:space="preserve"> </w:t>
      </w:r>
      <w:r w:rsidR="00D90023">
        <w:rPr>
          <w:lang w:val="el-GR"/>
        </w:rPr>
        <w:t>προφητε</w:t>
      </w:r>
      <w:r w:rsidR="00FC2D46">
        <w:rPr>
          <w:rFonts w:cs="Times New Roman"/>
          <w:lang w:val="el-GR"/>
        </w:rPr>
        <w:t>ύ</w:t>
      </w:r>
      <w:r w:rsidR="00D90023">
        <w:rPr>
          <w:lang w:val="el-GR"/>
        </w:rPr>
        <w:t>σουσιν</w:t>
      </w:r>
      <w:r w:rsidR="00D90023" w:rsidRPr="00172F0E">
        <w:rPr>
          <w:lang w:val="el-GR"/>
        </w:rPr>
        <w:t xml:space="preserve"> </w:t>
      </w:r>
      <w:r w:rsidR="00FC2D46">
        <w:t>h</w:t>
      </w:r>
      <w:r w:rsidR="00D90023">
        <w:rPr>
          <w:lang w:val="el-GR"/>
        </w:rPr>
        <w:t>ημ</w:t>
      </w:r>
      <w:r w:rsidR="00FC2D46">
        <w:rPr>
          <w:rFonts w:cs="Times New Roman"/>
          <w:lang w:val="el-GR"/>
        </w:rPr>
        <w:t>έ</w:t>
      </w:r>
      <w:r w:rsidR="00D90023">
        <w:rPr>
          <w:lang w:val="el-GR"/>
        </w:rPr>
        <w:t>ρας</w:t>
      </w:r>
      <w:r w:rsidR="00D90023" w:rsidRPr="00172F0E">
        <w:rPr>
          <w:lang w:val="el-GR"/>
        </w:rPr>
        <w:t xml:space="preserve"> </w:t>
      </w:r>
      <w:r w:rsidR="00D90023">
        <w:rPr>
          <w:lang w:val="el-GR"/>
        </w:rPr>
        <w:t>χιλ</w:t>
      </w:r>
      <w:r w:rsidR="00FC2D46">
        <w:rPr>
          <w:rFonts w:cs="Times New Roman"/>
          <w:lang w:val="el-GR"/>
        </w:rPr>
        <w:t>ί</w:t>
      </w:r>
      <w:r w:rsidR="00D90023">
        <w:rPr>
          <w:lang w:val="el-GR"/>
        </w:rPr>
        <w:t>ας</w:t>
      </w:r>
      <w:r w:rsidR="00D90023" w:rsidRPr="00172F0E">
        <w:rPr>
          <w:lang w:val="el-GR"/>
        </w:rPr>
        <w:t xml:space="preserve"> </w:t>
      </w:r>
      <w:r w:rsidR="00D90023">
        <w:rPr>
          <w:lang w:val="el-GR"/>
        </w:rPr>
        <w:t>διακοσ</w:t>
      </w:r>
      <w:r w:rsidR="00FC2D46">
        <w:rPr>
          <w:rFonts w:cs="Times New Roman"/>
          <w:lang w:val="el-GR"/>
        </w:rPr>
        <w:t>ί</w:t>
      </w:r>
      <w:r w:rsidR="00D90023">
        <w:rPr>
          <w:lang w:val="el-GR"/>
        </w:rPr>
        <w:t>ας</w:t>
      </w:r>
      <w:r w:rsidR="00D90023" w:rsidRPr="00172F0E">
        <w:rPr>
          <w:lang w:val="el-GR"/>
        </w:rPr>
        <w:t xml:space="preserve"> </w:t>
      </w:r>
      <w:r w:rsidR="00FC2D46">
        <w:t>h</w:t>
      </w:r>
      <w:r w:rsidR="00D90023">
        <w:rPr>
          <w:lang w:val="el-GR"/>
        </w:rPr>
        <w:t>εξ</w:t>
      </w:r>
      <w:r w:rsidR="00FC2D46">
        <w:rPr>
          <w:rFonts w:cs="Times New Roman"/>
          <w:lang w:val="el-GR"/>
        </w:rPr>
        <w:t>ή</w:t>
      </w:r>
      <w:r w:rsidR="00D90023">
        <w:rPr>
          <w:lang w:val="el-GR"/>
        </w:rPr>
        <w:t>κοντα</w:t>
      </w:r>
      <w:r w:rsidR="00D90023" w:rsidRPr="00172F0E">
        <w:rPr>
          <w:lang w:val="el-GR"/>
        </w:rPr>
        <w:t xml:space="preserve"> </w:t>
      </w:r>
      <w:r w:rsidR="00D90023">
        <w:rPr>
          <w:lang w:val="el-GR"/>
        </w:rPr>
        <w:t>περιβεβλημ</w:t>
      </w:r>
      <w:r w:rsidR="00FC2D46">
        <w:rPr>
          <w:rFonts w:cs="Times New Roman"/>
          <w:lang w:val="el-GR"/>
        </w:rPr>
        <w:t>έ</w:t>
      </w:r>
      <w:r w:rsidR="00D90023">
        <w:rPr>
          <w:lang w:val="el-GR"/>
        </w:rPr>
        <w:t>νους</w:t>
      </w:r>
      <w:r w:rsidR="00E547A6">
        <w:rPr>
          <w:rStyle w:val="FootnoteReference"/>
        </w:rPr>
        <w:footnoteReference w:id="270"/>
      </w:r>
      <w:r w:rsidR="00D90023" w:rsidRPr="00172F0E">
        <w:rPr>
          <w:lang w:val="el-GR"/>
        </w:rPr>
        <w:t xml:space="preserve"> </w:t>
      </w:r>
      <w:r w:rsidR="00D90023">
        <w:rPr>
          <w:lang w:val="el-GR"/>
        </w:rPr>
        <w:t>σ</w:t>
      </w:r>
      <w:r w:rsidR="00FC2D46">
        <w:rPr>
          <w:rFonts w:cs="Times New Roman"/>
          <w:lang w:val="el-GR"/>
        </w:rPr>
        <w:t>ά</w:t>
      </w:r>
      <w:r w:rsidR="00D90023">
        <w:rPr>
          <w:lang w:val="el-GR"/>
        </w:rPr>
        <w:t>κκους</w:t>
      </w:r>
    </w:p>
    <w:p w:rsidR="00D90023" w:rsidRPr="00CC4683" w:rsidRDefault="00E75550" w:rsidP="009A1381">
      <w:pPr>
        <w:pStyle w:val="ListParagraph"/>
        <w:numPr>
          <w:ilvl w:val="0"/>
          <w:numId w:val="13"/>
        </w:numPr>
        <w:ind w:left="547" w:hanging="547"/>
        <w:rPr>
          <w:lang w:val="el-GR"/>
        </w:rPr>
      </w:pPr>
      <w:r>
        <w:t>h</w:t>
      </w:r>
      <w:r w:rsidR="00D90023">
        <w:rPr>
          <w:lang w:val="el-GR"/>
        </w:rPr>
        <w:t>ουτοι</w:t>
      </w:r>
      <w:r w:rsidR="00D90023" w:rsidRPr="00CC4683">
        <w:rPr>
          <w:lang w:val="el-GR"/>
        </w:rPr>
        <w:t xml:space="preserve"> </w:t>
      </w:r>
      <w:r w:rsidR="00D90023">
        <w:rPr>
          <w:lang w:val="el-GR"/>
        </w:rPr>
        <w:t>εισ</w:t>
      </w:r>
      <w:r w:rsidR="00201245">
        <w:rPr>
          <w:rFonts w:cs="Times New Roman"/>
          <w:lang w:val="el-GR"/>
        </w:rPr>
        <w:t>ί</w:t>
      </w:r>
      <w:r w:rsidR="00D90023">
        <w:rPr>
          <w:lang w:val="el-GR"/>
        </w:rPr>
        <w:t>ν</w:t>
      </w:r>
      <w:r w:rsidR="00D90023" w:rsidRPr="00CC4683">
        <w:rPr>
          <w:lang w:val="el-GR"/>
        </w:rPr>
        <w:t xml:space="preserve"> </w:t>
      </w:r>
      <w:r w:rsidR="000139BA" w:rsidRPr="000B65B8">
        <w:t>h</w:t>
      </w:r>
      <w:r w:rsidR="000139BA">
        <w:rPr>
          <w:lang w:val="el-GR"/>
        </w:rPr>
        <w:t>αι</w:t>
      </w:r>
      <w:r w:rsidR="00D90023" w:rsidRPr="00CC4683">
        <w:rPr>
          <w:lang w:val="el-GR"/>
        </w:rPr>
        <w:t xml:space="preserve"> </w:t>
      </w:r>
      <w:r w:rsidR="000A2BE2">
        <w:rPr>
          <w:lang w:val="el-GR"/>
        </w:rPr>
        <w:t>δύο</w:t>
      </w:r>
      <w:r w:rsidR="00D90023" w:rsidRPr="00CC4683">
        <w:rPr>
          <w:lang w:val="el-GR"/>
        </w:rPr>
        <w:t xml:space="preserve"> </w:t>
      </w:r>
      <w:r w:rsidR="00D90023">
        <w:rPr>
          <w:lang w:val="el-GR"/>
        </w:rPr>
        <w:t>ελα</w:t>
      </w:r>
      <w:r w:rsidR="00201245">
        <w:rPr>
          <w:rFonts w:cs="Times New Roman"/>
          <w:lang w:val="el-GR"/>
        </w:rPr>
        <w:t>ί</w:t>
      </w:r>
      <w:r w:rsidR="00D90023">
        <w:rPr>
          <w:lang w:val="el-GR"/>
        </w:rPr>
        <w:t>αι</w:t>
      </w:r>
      <w:r w:rsidR="00D90023" w:rsidRPr="00CC4683">
        <w:rPr>
          <w:lang w:val="el-GR"/>
        </w:rPr>
        <w:t xml:space="preserve"> </w:t>
      </w:r>
      <w:r w:rsidR="00D90023">
        <w:rPr>
          <w:lang w:val="el-GR"/>
        </w:rPr>
        <w:t>και</w:t>
      </w:r>
      <w:r w:rsidR="00D90023" w:rsidRPr="00CC4683">
        <w:rPr>
          <w:lang w:val="el-GR"/>
        </w:rPr>
        <w:t xml:space="preserve"> </w:t>
      </w:r>
      <w:r w:rsidR="000139BA" w:rsidRPr="000B65B8">
        <w:t>h</w:t>
      </w:r>
      <w:r w:rsidR="000139BA">
        <w:rPr>
          <w:lang w:val="el-GR"/>
        </w:rPr>
        <w:t>αι</w:t>
      </w:r>
      <w:r w:rsidR="00D90023" w:rsidRPr="00CC4683">
        <w:rPr>
          <w:lang w:val="el-GR"/>
        </w:rPr>
        <w:t xml:space="preserve"> </w:t>
      </w:r>
      <w:r w:rsidR="000A2BE2">
        <w:rPr>
          <w:lang w:val="el-GR"/>
        </w:rPr>
        <w:t>δύο</w:t>
      </w:r>
      <w:r w:rsidR="00D90023" w:rsidRPr="00CC4683">
        <w:rPr>
          <w:lang w:val="el-GR"/>
        </w:rPr>
        <w:t xml:space="preserve"> </w:t>
      </w:r>
      <w:r w:rsidR="00D90023">
        <w:rPr>
          <w:lang w:val="el-GR"/>
        </w:rPr>
        <w:t>λυχ</w:t>
      </w:r>
      <w:r w:rsidR="00201245">
        <w:rPr>
          <w:lang w:val="el-GR"/>
        </w:rPr>
        <w:t>ν</w:t>
      </w:r>
      <w:r w:rsidR="00201245">
        <w:rPr>
          <w:rFonts w:cs="Times New Roman"/>
          <w:lang w:val="el-GR"/>
        </w:rPr>
        <w:t>ί</w:t>
      </w:r>
      <w:r w:rsidR="00D90023">
        <w:rPr>
          <w:lang w:val="el-GR"/>
        </w:rPr>
        <w:t>αι</w:t>
      </w:r>
      <w:r w:rsidR="00D90023" w:rsidRPr="00CC4683">
        <w:rPr>
          <w:lang w:val="el-GR"/>
        </w:rPr>
        <w:t xml:space="preserve"> [</w:t>
      </w:r>
      <w:r w:rsidR="000139BA" w:rsidRPr="000B65B8">
        <w:t>h</w:t>
      </w:r>
      <w:r w:rsidR="000139BA">
        <w:rPr>
          <w:lang w:val="el-GR"/>
        </w:rPr>
        <w:t>αι</w:t>
      </w:r>
      <w:r w:rsidR="00D90023" w:rsidRPr="00CC4683">
        <w:rPr>
          <w:lang w:val="el-GR"/>
        </w:rPr>
        <w:t>]</w:t>
      </w:r>
      <w:r w:rsidR="000B65B8">
        <w:rPr>
          <w:rStyle w:val="FootnoteReference"/>
        </w:rPr>
        <w:footnoteReference w:id="271"/>
      </w:r>
      <w:r w:rsidR="00D90023" w:rsidRPr="00CC4683">
        <w:rPr>
          <w:lang w:val="el-GR"/>
        </w:rPr>
        <w:t xml:space="preserve"> </w:t>
      </w:r>
      <w:r w:rsidR="00D90023">
        <w:rPr>
          <w:lang w:val="el-GR"/>
        </w:rPr>
        <w:t>εν</w:t>
      </w:r>
      <w:r w:rsidR="00201245">
        <w:rPr>
          <w:rFonts w:cs="Times New Roman"/>
          <w:lang w:val="el-GR"/>
        </w:rPr>
        <w:t>ώ</w:t>
      </w:r>
      <w:r w:rsidR="00D90023">
        <w:rPr>
          <w:lang w:val="el-GR"/>
        </w:rPr>
        <w:t>πιον</w:t>
      </w:r>
      <w:r w:rsidR="00D90023" w:rsidRPr="00CC4683">
        <w:rPr>
          <w:lang w:val="el-GR"/>
        </w:rPr>
        <w:t xml:space="preserve"> </w:t>
      </w:r>
      <w:r w:rsidR="00D90023">
        <w:rPr>
          <w:lang w:val="el-GR"/>
        </w:rPr>
        <w:t>του</w:t>
      </w:r>
      <w:r w:rsidR="00D90023" w:rsidRPr="00CC4683">
        <w:rPr>
          <w:lang w:val="el-GR"/>
        </w:rPr>
        <w:t xml:space="preserve"> </w:t>
      </w:r>
      <w:r w:rsidR="00D90023">
        <w:rPr>
          <w:lang w:val="el-GR"/>
        </w:rPr>
        <w:t>κυρ</w:t>
      </w:r>
      <w:r w:rsidR="00201245">
        <w:rPr>
          <w:rFonts w:cs="Times New Roman"/>
          <w:lang w:val="el-GR"/>
        </w:rPr>
        <w:t>ί</w:t>
      </w:r>
      <w:r w:rsidR="00D90023">
        <w:rPr>
          <w:lang w:val="el-GR"/>
        </w:rPr>
        <w:t>ου</w:t>
      </w:r>
      <w:r w:rsidR="00D90023" w:rsidRPr="00CC4683">
        <w:rPr>
          <w:lang w:val="el-GR"/>
        </w:rPr>
        <w:t xml:space="preserve"> </w:t>
      </w:r>
      <w:r w:rsidR="00D90023">
        <w:rPr>
          <w:lang w:val="el-GR"/>
        </w:rPr>
        <w:t>της</w:t>
      </w:r>
      <w:r w:rsidR="00D90023" w:rsidRPr="00CC4683">
        <w:rPr>
          <w:lang w:val="el-GR"/>
        </w:rPr>
        <w:t xml:space="preserve"> </w:t>
      </w:r>
      <w:r w:rsidR="00D90023">
        <w:rPr>
          <w:lang w:val="el-GR"/>
        </w:rPr>
        <w:t>γης</w:t>
      </w:r>
      <w:r w:rsidR="00D90023" w:rsidRPr="00CC4683">
        <w:rPr>
          <w:lang w:val="el-GR"/>
        </w:rPr>
        <w:t xml:space="preserve"> </w:t>
      </w:r>
      <w:r w:rsidR="00D90023">
        <w:rPr>
          <w:lang w:val="el-GR"/>
        </w:rPr>
        <w:t>εστ</w:t>
      </w:r>
      <w:r w:rsidR="00201245">
        <w:rPr>
          <w:rFonts w:cs="Times New Roman"/>
          <w:lang w:val="el-GR"/>
        </w:rPr>
        <w:t>ώ</w:t>
      </w:r>
      <w:r w:rsidR="00D90023">
        <w:rPr>
          <w:lang w:val="el-GR"/>
        </w:rPr>
        <w:t>τες</w:t>
      </w:r>
      <w:r w:rsidR="00F826FA">
        <w:rPr>
          <w:rStyle w:val="FootnoteReference"/>
        </w:rPr>
        <w:footnoteReference w:id="272"/>
      </w:r>
    </w:p>
    <w:p w:rsidR="00D90023" w:rsidRPr="00172F0E" w:rsidRDefault="00D90023" w:rsidP="009A1381">
      <w:pPr>
        <w:pStyle w:val="ListParagraph"/>
        <w:numPr>
          <w:ilvl w:val="0"/>
          <w:numId w:val="13"/>
        </w:numPr>
        <w:ind w:left="547" w:hanging="547"/>
        <w:rPr>
          <w:lang w:val="el-GR"/>
        </w:rPr>
      </w:pPr>
      <w:r>
        <w:rPr>
          <w:lang w:val="el-GR"/>
        </w:rPr>
        <w:t>και</w:t>
      </w:r>
      <w:r w:rsidRPr="00172F0E">
        <w:rPr>
          <w:lang w:val="el-GR"/>
        </w:rPr>
        <w:t xml:space="preserve"> </w:t>
      </w:r>
      <w:r>
        <w:rPr>
          <w:lang w:val="el-GR"/>
        </w:rPr>
        <w:t>ει</w:t>
      </w:r>
      <w:r w:rsidRPr="00172F0E">
        <w:rPr>
          <w:lang w:val="el-GR"/>
        </w:rPr>
        <w:t xml:space="preserve"> </w:t>
      </w:r>
      <w:r>
        <w:rPr>
          <w:lang w:val="el-GR"/>
        </w:rPr>
        <w:t>τις</w:t>
      </w:r>
      <w:r w:rsidRPr="00172F0E">
        <w:rPr>
          <w:lang w:val="el-GR"/>
        </w:rPr>
        <w:t xml:space="preserve"> </w:t>
      </w:r>
      <w:r>
        <w:rPr>
          <w:lang w:val="el-GR"/>
        </w:rPr>
        <w:t>αυτο</w:t>
      </w:r>
      <w:r w:rsidR="00201245">
        <w:rPr>
          <w:rFonts w:cs="Times New Roman"/>
          <w:lang w:val="el-GR"/>
        </w:rPr>
        <w:t>ύ</w:t>
      </w:r>
      <w:r>
        <w:rPr>
          <w:lang w:val="el-GR"/>
        </w:rPr>
        <w:t>ς</w:t>
      </w:r>
      <w:r w:rsidRPr="00172F0E">
        <w:rPr>
          <w:lang w:val="el-GR"/>
        </w:rPr>
        <w:t xml:space="preserve"> </w:t>
      </w:r>
      <w:r>
        <w:rPr>
          <w:lang w:val="el-GR"/>
        </w:rPr>
        <w:t>θ</w:t>
      </w:r>
      <w:r w:rsidR="00201245">
        <w:rPr>
          <w:rFonts w:cs="Times New Roman"/>
          <w:lang w:val="el-GR"/>
        </w:rPr>
        <w:t>έ</w:t>
      </w:r>
      <w:r>
        <w:rPr>
          <w:lang w:val="el-GR"/>
        </w:rPr>
        <w:t>λει</w:t>
      </w:r>
      <w:r w:rsidRPr="00172F0E">
        <w:rPr>
          <w:lang w:val="el-GR"/>
        </w:rPr>
        <w:t xml:space="preserve"> </w:t>
      </w:r>
      <w:r>
        <w:rPr>
          <w:lang w:val="el-GR"/>
        </w:rPr>
        <w:t>αδικ</w:t>
      </w:r>
      <w:r w:rsidR="00201245">
        <w:rPr>
          <w:rFonts w:cs="Times New Roman"/>
          <w:lang w:val="el-GR"/>
        </w:rPr>
        <w:t>ή</w:t>
      </w:r>
      <w:r>
        <w:rPr>
          <w:lang w:val="el-GR"/>
        </w:rPr>
        <w:t>σαι</w:t>
      </w:r>
      <w:r w:rsidRPr="00172F0E">
        <w:rPr>
          <w:lang w:val="el-GR"/>
        </w:rPr>
        <w:t xml:space="preserve"> </w:t>
      </w:r>
      <w:r>
        <w:rPr>
          <w:lang w:val="el-GR"/>
        </w:rPr>
        <w:t>πυρ</w:t>
      </w:r>
      <w:r w:rsidRPr="00172F0E">
        <w:rPr>
          <w:lang w:val="el-GR"/>
        </w:rPr>
        <w:t xml:space="preserve"> </w:t>
      </w:r>
      <w:r>
        <w:rPr>
          <w:lang w:val="el-GR"/>
        </w:rPr>
        <w:t>εκπορε</w:t>
      </w:r>
      <w:r w:rsidR="00201245">
        <w:rPr>
          <w:rFonts w:cs="Times New Roman"/>
          <w:lang w:val="el-GR"/>
        </w:rPr>
        <w:t>ύ</w:t>
      </w:r>
      <w:r>
        <w:rPr>
          <w:lang w:val="el-GR"/>
        </w:rPr>
        <w:t>εται</w:t>
      </w:r>
      <w:r w:rsidRPr="00172F0E">
        <w:rPr>
          <w:lang w:val="el-GR"/>
        </w:rPr>
        <w:t xml:space="preserve"> </w:t>
      </w:r>
      <w:r>
        <w:rPr>
          <w:lang w:val="el-GR"/>
        </w:rPr>
        <w:t>εκ</w:t>
      </w:r>
      <w:r w:rsidRPr="00172F0E">
        <w:rPr>
          <w:lang w:val="el-GR"/>
        </w:rPr>
        <w:t xml:space="preserve"> </w:t>
      </w:r>
      <w:r>
        <w:rPr>
          <w:lang w:val="el-GR"/>
        </w:rPr>
        <w:t>του</w:t>
      </w:r>
      <w:r w:rsidRPr="00172F0E">
        <w:rPr>
          <w:lang w:val="el-GR"/>
        </w:rPr>
        <w:t xml:space="preserve"> </w:t>
      </w:r>
      <w:r>
        <w:rPr>
          <w:lang w:val="el-GR"/>
        </w:rPr>
        <w:t>στ</w:t>
      </w:r>
      <w:r w:rsidR="00201245">
        <w:rPr>
          <w:rFonts w:cs="Times New Roman"/>
          <w:lang w:val="el-GR"/>
        </w:rPr>
        <w:t>ό</w:t>
      </w:r>
      <w:r>
        <w:rPr>
          <w:lang w:val="el-GR"/>
        </w:rPr>
        <w:t>ματος</w:t>
      </w:r>
      <w:r w:rsidRPr="00172F0E">
        <w:rPr>
          <w:lang w:val="el-GR"/>
        </w:rPr>
        <w:t xml:space="preserve"> </w:t>
      </w:r>
      <w:r>
        <w:rPr>
          <w:lang w:val="el-GR"/>
        </w:rPr>
        <w:t>αυτ</w:t>
      </w:r>
      <w:r w:rsidR="00201245">
        <w:rPr>
          <w:rFonts w:cs="Times New Roman"/>
          <w:lang w:val="el-GR"/>
        </w:rPr>
        <w:t>ώ</w:t>
      </w:r>
      <w:r>
        <w:rPr>
          <w:lang w:val="el-GR"/>
        </w:rPr>
        <w:t>ν</w:t>
      </w:r>
      <w:r w:rsidRPr="00172F0E">
        <w:rPr>
          <w:lang w:val="el-GR"/>
        </w:rPr>
        <w:t xml:space="preserve"> </w:t>
      </w:r>
      <w:r>
        <w:rPr>
          <w:lang w:val="el-GR"/>
        </w:rPr>
        <w:t>και</w:t>
      </w:r>
      <w:r w:rsidRPr="00172F0E">
        <w:rPr>
          <w:lang w:val="el-GR"/>
        </w:rPr>
        <w:t xml:space="preserve"> </w:t>
      </w:r>
      <w:r>
        <w:rPr>
          <w:lang w:val="el-GR"/>
        </w:rPr>
        <w:t>κατεσθ</w:t>
      </w:r>
      <w:r w:rsidR="00201245">
        <w:rPr>
          <w:rFonts w:cs="Times New Roman"/>
          <w:lang w:val="el-GR"/>
        </w:rPr>
        <w:t>ί</w:t>
      </w:r>
      <w:r>
        <w:rPr>
          <w:lang w:val="el-GR"/>
        </w:rPr>
        <w:t>ει</w:t>
      </w:r>
      <w:r w:rsidRPr="00172F0E">
        <w:rPr>
          <w:lang w:val="el-GR"/>
        </w:rPr>
        <w:t xml:space="preserve"> </w:t>
      </w:r>
      <w:r>
        <w:rPr>
          <w:lang w:val="el-GR"/>
        </w:rPr>
        <w:t>τους</w:t>
      </w:r>
      <w:r w:rsidRPr="00172F0E">
        <w:rPr>
          <w:lang w:val="el-GR"/>
        </w:rPr>
        <w:t xml:space="preserve"> </w:t>
      </w:r>
      <w:r>
        <w:rPr>
          <w:lang w:val="el-GR"/>
        </w:rPr>
        <w:t>εχθρο</w:t>
      </w:r>
      <w:r w:rsidR="00201245">
        <w:rPr>
          <w:rFonts w:cs="Times New Roman"/>
          <w:lang w:val="el-GR"/>
        </w:rPr>
        <w:t>ύ</w:t>
      </w:r>
      <w:r>
        <w:rPr>
          <w:lang w:val="el-GR"/>
        </w:rPr>
        <w:t>ς</w:t>
      </w:r>
      <w:r w:rsidRPr="00172F0E">
        <w:rPr>
          <w:lang w:val="el-GR"/>
        </w:rPr>
        <w:t xml:space="preserve"> </w:t>
      </w:r>
      <w:r w:rsidR="00201245">
        <w:rPr>
          <w:lang w:val="el-GR"/>
        </w:rPr>
        <w:t>αυτών</w:t>
      </w:r>
      <w:r w:rsidRPr="00172F0E">
        <w:rPr>
          <w:lang w:val="el-GR"/>
        </w:rPr>
        <w:t xml:space="preserve"> </w:t>
      </w:r>
      <w:r>
        <w:rPr>
          <w:lang w:val="el-GR"/>
        </w:rPr>
        <w:t>και</w:t>
      </w:r>
      <w:r w:rsidRPr="00172F0E">
        <w:rPr>
          <w:lang w:val="el-GR"/>
        </w:rPr>
        <w:t xml:space="preserve"> </w:t>
      </w:r>
      <w:r>
        <w:rPr>
          <w:lang w:val="el-GR"/>
        </w:rPr>
        <w:t>ει</w:t>
      </w:r>
      <w:r w:rsidRPr="00172F0E">
        <w:rPr>
          <w:lang w:val="el-GR"/>
        </w:rPr>
        <w:t xml:space="preserve"> </w:t>
      </w:r>
      <w:r>
        <w:rPr>
          <w:lang w:val="el-GR"/>
        </w:rPr>
        <w:t>τις</w:t>
      </w:r>
      <w:r w:rsidRPr="00172F0E">
        <w:rPr>
          <w:lang w:val="el-GR"/>
        </w:rPr>
        <w:t xml:space="preserve"> </w:t>
      </w:r>
      <w:r w:rsidR="004864D5">
        <w:rPr>
          <w:rFonts w:cs="Times New Roman"/>
          <w:lang w:val="el-GR"/>
        </w:rPr>
        <w:t>⸀</w:t>
      </w:r>
      <w:r>
        <w:rPr>
          <w:lang w:val="el-GR"/>
        </w:rPr>
        <w:t>θελ</w:t>
      </w:r>
      <w:r w:rsidR="00201245">
        <w:rPr>
          <w:rFonts w:cs="Times New Roman"/>
          <w:lang w:val="el-GR"/>
        </w:rPr>
        <w:t>ή</w:t>
      </w:r>
      <w:r>
        <w:rPr>
          <w:lang w:val="el-GR"/>
        </w:rPr>
        <w:t>ση</w:t>
      </w:r>
      <w:r w:rsidRPr="00172F0E">
        <w:rPr>
          <w:lang w:val="el-GR"/>
        </w:rPr>
        <w:t xml:space="preserve"> </w:t>
      </w:r>
      <w:r w:rsidR="00201245">
        <w:rPr>
          <w:lang w:val="el-GR"/>
        </w:rPr>
        <w:t>αυτούς</w:t>
      </w:r>
      <w:r w:rsidR="004864D5">
        <w:rPr>
          <w:rStyle w:val="FootnoteReference"/>
        </w:rPr>
        <w:footnoteReference w:id="273"/>
      </w:r>
      <w:r w:rsidRPr="00172F0E">
        <w:rPr>
          <w:lang w:val="el-GR"/>
        </w:rPr>
        <w:t xml:space="preserve"> </w:t>
      </w:r>
      <w:r w:rsidR="00201245">
        <w:rPr>
          <w:lang w:val="el-GR"/>
        </w:rPr>
        <w:t>αδικήσαι</w:t>
      </w:r>
      <w:r w:rsidRPr="00172F0E">
        <w:rPr>
          <w:lang w:val="el-GR"/>
        </w:rPr>
        <w:t xml:space="preserve"> </w:t>
      </w:r>
      <w:r w:rsidR="00201245">
        <w:t>h</w:t>
      </w:r>
      <w:r>
        <w:rPr>
          <w:lang w:val="el-GR"/>
        </w:rPr>
        <w:t>ο</w:t>
      </w:r>
      <w:r w:rsidR="00201245">
        <w:rPr>
          <w:rFonts w:cs="Times New Roman"/>
          <w:lang w:val="el-GR"/>
        </w:rPr>
        <w:t>ύ</w:t>
      </w:r>
      <w:r>
        <w:rPr>
          <w:lang w:val="el-GR"/>
        </w:rPr>
        <w:t>τως</w:t>
      </w:r>
      <w:r w:rsidRPr="00172F0E">
        <w:rPr>
          <w:lang w:val="el-GR"/>
        </w:rPr>
        <w:t xml:space="preserve"> </w:t>
      </w:r>
      <w:r>
        <w:rPr>
          <w:lang w:val="el-GR"/>
        </w:rPr>
        <w:t>δει</w:t>
      </w:r>
      <w:r w:rsidRPr="00172F0E">
        <w:rPr>
          <w:lang w:val="el-GR"/>
        </w:rPr>
        <w:t xml:space="preserve"> </w:t>
      </w:r>
      <w:r>
        <w:rPr>
          <w:lang w:val="el-GR"/>
        </w:rPr>
        <w:t>αυτόν</w:t>
      </w:r>
      <w:r w:rsidRPr="00172F0E">
        <w:rPr>
          <w:lang w:val="el-GR"/>
        </w:rPr>
        <w:t xml:space="preserve"> </w:t>
      </w:r>
      <w:r>
        <w:rPr>
          <w:lang w:val="el-GR"/>
        </w:rPr>
        <w:t>αποκτανθ</w:t>
      </w:r>
      <w:r w:rsidR="00201245">
        <w:rPr>
          <w:rFonts w:cs="Times New Roman"/>
          <w:lang w:val="el-GR"/>
        </w:rPr>
        <w:t>ή</w:t>
      </w:r>
      <w:r>
        <w:rPr>
          <w:lang w:val="el-GR"/>
        </w:rPr>
        <w:t>ναι</w:t>
      </w:r>
    </w:p>
    <w:p w:rsidR="00D90023" w:rsidRPr="00172F0E" w:rsidRDefault="00201245" w:rsidP="009A1381">
      <w:pPr>
        <w:pStyle w:val="ListParagraph"/>
        <w:numPr>
          <w:ilvl w:val="0"/>
          <w:numId w:val="13"/>
        </w:numPr>
        <w:ind w:left="547" w:hanging="547"/>
        <w:rPr>
          <w:lang w:val="el-GR"/>
        </w:rPr>
      </w:pPr>
      <w:r w:rsidRPr="00003D5E">
        <w:t>h</w:t>
      </w:r>
      <w:r>
        <w:rPr>
          <w:lang w:val="el-GR"/>
        </w:rPr>
        <w:t>ούτοι</w:t>
      </w:r>
      <w:r w:rsidR="00D90023" w:rsidRPr="00172F0E">
        <w:rPr>
          <w:lang w:val="el-GR"/>
        </w:rPr>
        <w:t xml:space="preserve"> </w:t>
      </w:r>
      <w:r w:rsidR="00A20CEB">
        <w:rPr>
          <w:rFonts w:cs="Times New Roman"/>
          <w:lang w:val="el-GR"/>
        </w:rPr>
        <w:t>έ</w:t>
      </w:r>
      <w:r w:rsidR="00D90023">
        <w:rPr>
          <w:lang w:val="el-GR"/>
        </w:rPr>
        <w:t>χουσιν</w:t>
      </w:r>
      <w:r w:rsidR="00D90023" w:rsidRPr="00172F0E">
        <w:rPr>
          <w:lang w:val="el-GR"/>
        </w:rPr>
        <w:t xml:space="preserve"> </w:t>
      </w:r>
      <w:r w:rsidR="001B7AB4">
        <w:rPr>
          <w:rFonts w:cs="Times New Roman"/>
        </w:rPr>
        <w:t>⸀</w:t>
      </w:r>
      <w:r w:rsidR="00D90023">
        <w:rPr>
          <w:lang w:val="el-GR"/>
        </w:rPr>
        <w:t>την</w:t>
      </w:r>
      <w:r w:rsidR="00D90023" w:rsidRPr="00172F0E">
        <w:rPr>
          <w:lang w:val="el-GR"/>
        </w:rPr>
        <w:t xml:space="preserve"> </w:t>
      </w:r>
      <w:r w:rsidR="00D90023">
        <w:rPr>
          <w:lang w:val="el-GR"/>
        </w:rPr>
        <w:t>εξουσ</w:t>
      </w:r>
      <w:r w:rsidR="00A20CEB">
        <w:rPr>
          <w:rFonts w:cs="Times New Roman"/>
          <w:lang w:val="el-GR"/>
        </w:rPr>
        <w:t>ί</w:t>
      </w:r>
      <w:r w:rsidR="00D90023">
        <w:rPr>
          <w:lang w:val="el-GR"/>
        </w:rPr>
        <w:t>αν</w:t>
      </w:r>
      <w:r w:rsidR="00D90023" w:rsidRPr="00172F0E">
        <w:rPr>
          <w:lang w:val="el-GR"/>
        </w:rPr>
        <w:t xml:space="preserve"> </w:t>
      </w:r>
      <w:r w:rsidR="00D56A14">
        <w:rPr>
          <w:lang w:val="el-GR"/>
        </w:rPr>
        <w:t>κλε</w:t>
      </w:r>
      <w:r w:rsidR="00A20CEB">
        <w:rPr>
          <w:rFonts w:cs="Times New Roman"/>
          <w:lang w:val="el-GR"/>
        </w:rPr>
        <w:t>ί</w:t>
      </w:r>
      <w:r w:rsidR="00D56A14">
        <w:rPr>
          <w:lang w:val="el-GR"/>
        </w:rPr>
        <w:t>σαι</w:t>
      </w:r>
      <w:r w:rsidR="00D56A14" w:rsidRPr="00172F0E">
        <w:rPr>
          <w:lang w:val="el-GR"/>
        </w:rPr>
        <w:t xml:space="preserve"> </w:t>
      </w:r>
      <w:r w:rsidR="00D56A14">
        <w:rPr>
          <w:lang w:val="el-GR"/>
        </w:rPr>
        <w:t>τον</w:t>
      </w:r>
      <w:r w:rsidR="00D56A14" w:rsidRPr="00172F0E">
        <w:rPr>
          <w:lang w:val="el-GR"/>
        </w:rPr>
        <w:t xml:space="preserve"> </w:t>
      </w:r>
      <w:r w:rsidR="00D56A14">
        <w:rPr>
          <w:lang w:val="el-GR"/>
        </w:rPr>
        <w:t>ουραν</w:t>
      </w:r>
      <w:r w:rsidR="00A20CEB">
        <w:rPr>
          <w:rFonts w:cs="Times New Roman"/>
          <w:lang w:val="el-GR"/>
        </w:rPr>
        <w:t>ό</w:t>
      </w:r>
      <w:r w:rsidR="00D56A14">
        <w:rPr>
          <w:lang w:val="el-GR"/>
        </w:rPr>
        <w:t>ν</w:t>
      </w:r>
      <w:r w:rsidR="001B7AB4">
        <w:rPr>
          <w:rStyle w:val="FootnoteReference"/>
        </w:rPr>
        <w:footnoteReference w:id="274"/>
      </w:r>
      <w:r w:rsidR="00D56A14" w:rsidRPr="00172F0E">
        <w:rPr>
          <w:lang w:val="el-GR"/>
        </w:rPr>
        <w:t xml:space="preserve"> </w:t>
      </w:r>
      <w:r w:rsidR="00A20CEB">
        <w:t>h</w:t>
      </w:r>
      <w:r w:rsidR="00A20CEB">
        <w:rPr>
          <w:rFonts w:cs="Times New Roman"/>
          <w:lang w:val="el-GR"/>
        </w:rPr>
        <w:t>ί</w:t>
      </w:r>
      <w:r w:rsidR="00D56A14">
        <w:rPr>
          <w:lang w:val="el-GR"/>
        </w:rPr>
        <w:t>να</w:t>
      </w:r>
      <w:r w:rsidR="00D56A14" w:rsidRPr="00172F0E">
        <w:rPr>
          <w:lang w:val="el-GR"/>
        </w:rPr>
        <w:t xml:space="preserve"> </w:t>
      </w:r>
      <w:r w:rsidR="00D56A14">
        <w:rPr>
          <w:lang w:val="el-GR"/>
        </w:rPr>
        <w:t>μη</w:t>
      </w:r>
      <w:r w:rsidR="00D56A14" w:rsidRPr="00172F0E">
        <w:rPr>
          <w:lang w:val="el-GR"/>
        </w:rPr>
        <w:t xml:space="preserve"> </w:t>
      </w:r>
      <w:r w:rsidR="00A20CEB">
        <w:t>h</w:t>
      </w:r>
      <w:r w:rsidR="00D56A14">
        <w:rPr>
          <w:lang w:val="el-GR"/>
        </w:rPr>
        <w:t>υετ</w:t>
      </w:r>
      <w:r w:rsidR="00A20CEB">
        <w:rPr>
          <w:rFonts w:cs="Times New Roman"/>
          <w:lang w:val="el-GR"/>
        </w:rPr>
        <w:t>ό</w:t>
      </w:r>
      <w:r w:rsidR="00D56A14">
        <w:rPr>
          <w:lang w:val="el-GR"/>
        </w:rPr>
        <w:t>ς</w:t>
      </w:r>
      <w:r w:rsidR="00D56A14" w:rsidRPr="00172F0E">
        <w:rPr>
          <w:lang w:val="el-GR"/>
        </w:rPr>
        <w:t xml:space="preserve"> </w:t>
      </w:r>
      <w:r w:rsidR="00D56A14">
        <w:rPr>
          <w:lang w:val="el-GR"/>
        </w:rPr>
        <w:t>βρ</w:t>
      </w:r>
      <w:r w:rsidR="00A20CEB">
        <w:rPr>
          <w:rFonts w:cs="Times New Roman"/>
          <w:lang w:val="el-GR"/>
        </w:rPr>
        <w:t>έ</w:t>
      </w:r>
      <w:r w:rsidR="00D56A14">
        <w:rPr>
          <w:lang w:val="el-GR"/>
        </w:rPr>
        <w:t>χη</w:t>
      </w:r>
      <w:r w:rsidR="00D56A14" w:rsidRPr="00172F0E">
        <w:rPr>
          <w:lang w:val="el-GR"/>
        </w:rPr>
        <w:t xml:space="preserve"> </w:t>
      </w:r>
      <w:r w:rsidR="00D56A14">
        <w:rPr>
          <w:lang w:val="el-GR"/>
        </w:rPr>
        <w:t>τας</w:t>
      </w:r>
      <w:r w:rsidR="00D56A14" w:rsidRPr="00172F0E">
        <w:rPr>
          <w:lang w:val="el-GR"/>
        </w:rPr>
        <w:t xml:space="preserve"> </w:t>
      </w:r>
      <w:r w:rsidR="00FC2D46" w:rsidRPr="00003D5E">
        <w:t>h</w:t>
      </w:r>
      <w:r w:rsidR="00FC2D46">
        <w:rPr>
          <w:lang w:val="el-GR"/>
        </w:rPr>
        <w:t>ημέρας</w:t>
      </w:r>
      <w:r w:rsidR="00D56A14" w:rsidRPr="00172F0E">
        <w:rPr>
          <w:lang w:val="el-GR"/>
        </w:rPr>
        <w:t xml:space="preserve"> </w:t>
      </w:r>
      <w:r w:rsidR="00D56A14">
        <w:rPr>
          <w:lang w:val="el-GR"/>
        </w:rPr>
        <w:t>της</w:t>
      </w:r>
      <w:r w:rsidR="00D56A14" w:rsidRPr="00172F0E">
        <w:rPr>
          <w:lang w:val="el-GR"/>
        </w:rPr>
        <w:t xml:space="preserve"> </w:t>
      </w:r>
      <w:r w:rsidR="00D56A14">
        <w:rPr>
          <w:lang w:val="el-GR"/>
        </w:rPr>
        <w:t>προφητε</w:t>
      </w:r>
      <w:r w:rsidR="00A20CEB">
        <w:rPr>
          <w:rFonts w:cs="Times New Roman"/>
          <w:lang w:val="el-GR"/>
        </w:rPr>
        <w:t>ί</w:t>
      </w:r>
      <w:r w:rsidR="00D56A14">
        <w:rPr>
          <w:lang w:val="el-GR"/>
        </w:rPr>
        <w:t>ας</w:t>
      </w:r>
      <w:r w:rsidR="00D56A14" w:rsidRPr="00172F0E">
        <w:rPr>
          <w:lang w:val="el-GR"/>
        </w:rPr>
        <w:t xml:space="preserve"> </w:t>
      </w:r>
      <w:r>
        <w:rPr>
          <w:lang w:val="el-GR"/>
        </w:rPr>
        <w:t>αυτών</w:t>
      </w:r>
      <w:r w:rsidR="00D56A14" w:rsidRPr="00172F0E">
        <w:rPr>
          <w:lang w:val="el-GR"/>
        </w:rPr>
        <w:t xml:space="preserve"> </w:t>
      </w:r>
      <w:r w:rsidR="00D56A14">
        <w:rPr>
          <w:lang w:val="el-GR"/>
        </w:rPr>
        <w:t>και</w:t>
      </w:r>
      <w:r w:rsidR="00D56A14" w:rsidRPr="00172F0E">
        <w:rPr>
          <w:lang w:val="el-GR"/>
        </w:rPr>
        <w:t xml:space="preserve"> </w:t>
      </w:r>
      <w:r w:rsidR="00A20CEB">
        <w:rPr>
          <w:lang w:val="el-GR"/>
        </w:rPr>
        <w:t>εξουσ</w:t>
      </w:r>
      <w:r w:rsidR="00A20CEB">
        <w:rPr>
          <w:rFonts w:cs="Times New Roman"/>
          <w:lang w:val="el-GR"/>
        </w:rPr>
        <w:t>ί</w:t>
      </w:r>
      <w:r w:rsidR="00A20CEB">
        <w:rPr>
          <w:lang w:val="el-GR"/>
        </w:rPr>
        <w:t>αν</w:t>
      </w:r>
      <w:r w:rsidR="00A20CEB" w:rsidRPr="00172F0E">
        <w:rPr>
          <w:lang w:val="el-GR"/>
        </w:rPr>
        <w:t xml:space="preserve"> </w:t>
      </w:r>
      <w:r w:rsidR="00A20CEB">
        <w:rPr>
          <w:rFonts w:cs="Times New Roman"/>
          <w:lang w:val="el-GR"/>
        </w:rPr>
        <w:t>έ</w:t>
      </w:r>
      <w:r w:rsidR="00A20CEB">
        <w:rPr>
          <w:lang w:val="el-GR"/>
        </w:rPr>
        <w:t>χουσιν</w:t>
      </w:r>
      <w:r w:rsidR="00A20CEB" w:rsidRPr="00172F0E">
        <w:rPr>
          <w:lang w:val="el-GR"/>
        </w:rPr>
        <w:t xml:space="preserve"> </w:t>
      </w:r>
      <w:r w:rsidR="00D56A14">
        <w:rPr>
          <w:lang w:val="el-GR"/>
        </w:rPr>
        <w:t>επ</w:t>
      </w:r>
      <w:r w:rsidR="005A42AA">
        <w:rPr>
          <w:rFonts w:cs="Times New Roman"/>
          <w:lang w:val="el-GR"/>
        </w:rPr>
        <w:t>ί</w:t>
      </w:r>
      <w:r w:rsidR="00D56A14" w:rsidRPr="00172F0E">
        <w:rPr>
          <w:lang w:val="el-GR"/>
        </w:rPr>
        <w:t xml:space="preserve"> </w:t>
      </w:r>
      <w:r w:rsidR="00D56A14">
        <w:rPr>
          <w:lang w:val="el-GR"/>
        </w:rPr>
        <w:t>των</w:t>
      </w:r>
      <w:r w:rsidR="00D56A14" w:rsidRPr="00172F0E">
        <w:rPr>
          <w:lang w:val="el-GR"/>
        </w:rPr>
        <w:t xml:space="preserve"> </w:t>
      </w:r>
      <w:r w:rsidR="005A42AA">
        <w:t>h</w:t>
      </w:r>
      <w:r w:rsidR="00D56A14">
        <w:rPr>
          <w:lang w:val="el-GR"/>
        </w:rPr>
        <w:t>υδ</w:t>
      </w:r>
      <w:r w:rsidR="005A42AA">
        <w:rPr>
          <w:rFonts w:cs="Times New Roman"/>
          <w:lang w:val="el-GR"/>
        </w:rPr>
        <w:t>ά</w:t>
      </w:r>
      <w:r w:rsidR="00D56A14">
        <w:rPr>
          <w:lang w:val="el-GR"/>
        </w:rPr>
        <w:t>των</w:t>
      </w:r>
      <w:r w:rsidR="00D56A14" w:rsidRPr="00172F0E">
        <w:rPr>
          <w:lang w:val="el-GR"/>
        </w:rPr>
        <w:t xml:space="preserve"> </w:t>
      </w:r>
      <w:r w:rsidR="005A42AA">
        <w:rPr>
          <w:lang w:val="el-GR"/>
        </w:rPr>
        <w:t>σ</w:t>
      </w:r>
      <w:r w:rsidR="00D56A14">
        <w:rPr>
          <w:lang w:val="el-GR"/>
        </w:rPr>
        <w:t>τρ</w:t>
      </w:r>
      <w:r w:rsidR="005A42AA">
        <w:rPr>
          <w:rFonts w:cs="Times New Roman"/>
          <w:lang w:val="el-GR"/>
        </w:rPr>
        <w:t>έ</w:t>
      </w:r>
      <w:r w:rsidR="00D56A14">
        <w:rPr>
          <w:lang w:val="el-GR"/>
        </w:rPr>
        <w:t>φειν</w:t>
      </w:r>
      <w:r w:rsidR="00D56A14" w:rsidRPr="00172F0E">
        <w:rPr>
          <w:lang w:val="el-GR"/>
        </w:rPr>
        <w:t xml:space="preserve"> </w:t>
      </w:r>
      <w:r w:rsidR="00D56A14">
        <w:rPr>
          <w:lang w:val="el-GR"/>
        </w:rPr>
        <w:t>αυτά</w:t>
      </w:r>
      <w:r w:rsidR="00D56A14" w:rsidRPr="00172F0E">
        <w:rPr>
          <w:lang w:val="el-GR"/>
        </w:rPr>
        <w:t xml:space="preserve"> </w:t>
      </w:r>
      <w:r w:rsidR="00D56A14">
        <w:rPr>
          <w:lang w:val="el-GR"/>
        </w:rPr>
        <w:t>εις</w:t>
      </w:r>
      <w:r w:rsidR="00D56A14" w:rsidRPr="00172F0E">
        <w:rPr>
          <w:lang w:val="el-GR"/>
        </w:rPr>
        <w:t xml:space="preserve"> </w:t>
      </w:r>
      <w:r w:rsidR="005A42AA">
        <w:t>h</w:t>
      </w:r>
      <w:r w:rsidR="00D56A14">
        <w:rPr>
          <w:lang w:val="el-GR"/>
        </w:rPr>
        <w:t>α</w:t>
      </w:r>
      <w:r w:rsidR="005A42AA">
        <w:rPr>
          <w:rFonts w:cs="Times New Roman"/>
          <w:lang w:val="el-GR"/>
        </w:rPr>
        <w:t>ί</w:t>
      </w:r>
      <w:r w:rsidR="00D56A14">
        <w:rPr>
          <w:lang w:val="el-GR"/>
        </w:rPr>
        <w:t>μα</w:t>
      </w:r>
      <w:r w:rsidR="00D56A14" w:rsidRPr="00172F0E">
        <w:rPr>
          <w:lang w:val="el-GR"/>
        </w:rPr>
        <w:t xml:space="preserve"> </w:t>
      </w:r>
      <w:r w:rsidR="00D56A14">
        <w:rPr>
          <w:lang w:val="el-GR"/>
        </w:rPr>
        <w:t>και</w:t>
      </w:r>
      <w:r w:rsidR="00D56A14" w:rsidRPr="00172F0E">
        <w:rPr>
          <w:lang w:val="el-GR"/>
        </w:rPr>
        <w:t xml:space="preserve"> </w:t>
      </w:r>
      <w:r w:rsidR="00D56A14">
        <w:rPr>
          <w:lang w:val="el-GR"/>
        </w:rPr>
        <w:t>πατ</w:t>
      </w:r>
      <w:r w:rsidR="005A42AA">
        <w:rPr>
          <w:rFonts w:cs="Times New Roman"/>
          <w:lang w:val="el-GR"/>
        </w:rPr>
        <w:t>ά</w:t>
      </w:r>
      <w:r w:rsidR="00D56A14">
        <w:rPr>
          <w:lang w:val="el-GR"/>
        </w:rPr>
        <w:t>ξαι</w:t>
      </w:r>
      <w:r w:rsidR="00D56A14" w:rsidRPr="00172F0E">
        <w:rPr>
          <w:lang w:val="el-GR"/>
        </w:rPr>
        <w:t xml:space="preserve"> </w:t>
      </w:r>
      <w:r w:rsidR="00D56A14">
        <w:rPr>
          <w:lang w:val="el-GR"/>
        </w:rPr>
        <w:t>την</w:t>
      </w:r>
      <w:r w:rsidR="00D56A14" w:rsidRPr="00172F0E">
        <w:rPr>
          <w:lang w:val="el-GR"/>
        </w:rPr>
        <w:t xml:space="preserve"> </w:t>
      </w:r>
      <w:r w:rsidR="00D56A14">
        <w:rPr>
          <w:lang w:val="el-GR"/>
        </w:rPr>
        <w:t>γην</w:t>
      </w:r>
      <w:r w:rsidR="00D56A14" w:rsidRPr="00172F0E">
        <w:rPr>
          <w:lang w:val="el-GR"/>
        </w:rPr>
        <w:t xml:space="preserve"> </w:t>
      </w:r>
      <w:r w:rsidR="001B7AB4">
        <w:rPr>
          <w:rFonts w:cs="Times New Roman"/>
        </w:rPr>
        <w:t>⸀</w:t>
      </w:r>
      <w:r w:rsidR="00D56A14">
        <w:rPr>
          <w:lang w:val="el-GR"/>
        </w:rPr>
        <w:t>εν</w:t>
      </w:r>
      <w:r w:rsidR="00D56A14" w:rsidRPr="00172F0E">
        <w:rPr>
          <w:lang w:val="el-GR"/>
        </w:rPr>
        <w:t xml:space="preserve"> </w:t>
      </w:r>
      <w:r w:rsidR="00D56A14">
        <w:rPr>
          <w:lang w:val="el-GR"/>
        </w:rPr>
        <w:t>π</w:t>
      </w:r>
      <w:r w:rsidR="005A42AA">
        <w:rPr>
          <w:rFonts w:cs="Times New Roman"/>
          <w:lang w:val="el-GR"/>
        </w:rPr>
        <w:t>ά</w:t>
      </w:r>
      <w:r w:rsidR="00D56A14">
        <w:rPr>
          <w:lang w:val="el-GR"/>
        </w:rPr>
        <w:t>ση</w:t>
      </w:r>
      <w:r w:rsidR="00D56A14" w:rsidRPr="00172F0E">
        <w:rPr>
          <w:lang w:val="el-GR"/>
        </w:rPr>
        <w:t xml:space="preserve"> </w:t>
      </w:r>
      <w:r w:rsidR="00D56A14">
        <w:rPr>
          <w:lang w:val="el-GR"/>
        </w:rPr>
        <w:t>πληγ</w:t>
      </w:r>
      <w:r w:rsidR="005A42AA">
        <w:rPr>
          <w:rFonts w:cs="Times New Roman"/>
          <w:lang w:val="el-GR"/>
        </w:rPr>
        <w:t>ή</w:t>
      </w:r>
      <w:r w:rsidR="00D56A14" w:rsidRPr="00172F0E">
        <w:rPr>
          <w:lang w:val="el-GR"/>
        </w:rPr>
        <w:t xml:space="preserve"> </w:t>
      </w:r>
      <w:r w:rsidR="005A42AA">
        <w:t>h</w:t>
      </w:r>
      <w:r w:rsidR="00D56A14">
        <w:rPr>
          <w:lang w:val="el-GR"/>
        </w:rPr>
        <w:t>οσ</w:t>
      </w:r>
      <w:r w:rsidR="005A42AA">
        <w:rPr>
          <w:rFonts w:cs="Times New Roman"/>
          <w:lang w:val="el-GR"/>
        </w:rPr>
        <w:t>ά</w:t>
      </w:r>
      <w:r w:rsidR="00D56A14">
        <w:rPr>
          <w:lang w:val="el-GR"/>
        </w:rPr>
        <w:t>κις</w:t>
      </w:r>
      <w:r w:rsidR="00D56A14" w:rsidRPr="00172F0E">
        <w:rPr>
          <w:lang w:val="el-GR"/>
        </w:rPr>
        <w:t xml:space="preserve"> </w:t>
      </w:r>
      <w:r w:rsidR="00D56A14">
        <w:rPr>
          <w:lang w:val="el-GR"/>
        </w:rPr>
        <w:t>εάν</w:t>
      </w:r>
      <w:r w:rsidR="00D56A14" w:rsidRPr="00172F0E">
        <w:rPr>
          <w:lang w:val="el-GR"/>
        </w:rPr>
        <w:t xml:space="preserve"> </w:t>
      </w:r>
      <w:r w:rsidR="00D56A14">
        <w:rPr>
          <w:lang w:val="el-GR"/>
        </w:rPr>
        <w:t>θελ</w:t>
      </w:r>
      <w:r w:rsidR="005A42AA">
        <w:rPr>
          <w:rFonts w:cs="Times New Roman"/>
          <w:lang w:val="el-GR"/>
        </w:rPr>
        <w:t>ή</w:t>
      </w:r>
      <w:r w:rsidR="00D56A14">
        <w:rPr>
          <w:lang w:val="el-GR"/>
        </w:rPr>
        <w:t>σωσιν</w:t>
      </w:r>
      <w:r w:rsidR="001B7AB4">
        <w:rPr>
          <w:rStyle w:val="FootnoteReference"/>
        </w:rPr>
        <w:footnoteReference w:id="275"/>
      </w:r>
    </w:p>
    <w:p w:rsidR="00D56A14" w:rsidRPr="00E83A5A" w:rsidRDefault="00D56A14" w:rsidP="009A1381">
      <w:pPr>
        <w:pStyle w:val="ListParagraph"/>
        <w:numPr>
          <w:ilvl w:val="0"/>
          <w:numId w:val="13"/>
        </w:numPr>
        <w:ind w:left="547" w:hanging="547"/>
        <w:rPr>
          <w:lang w:val="el-GR"/>
        </w:rPr>
      </w:pPr>
      <w:r>
        <w:rPr>
          <w:lang w:val="el-GR"/>
        </w:rPr>
        <w:lastRenderedPageBreak/>
        <w:t>και</w:t>
      </w:r>
      <w:r w:rsidRPr="00E83A5A">
        <w:rPr>
          <w:lang w:val="el-GR"/>
        </w:rPr>
        <w:t xml:space="preserve"> </w:t>
      </w:r>
      <w:r w:rsidR="005A42AA">
        <w:t>h</w:t>
      </w:r>
      <w:r>
        <w:rPr>
          <w:lang w:val="el-GR"/>
        </w:rPr>
        <w:t>όταν</w:t>
      </w:r>
      <w:r w:rsidRPr="00E83A5A">
        <w:rPr>
          <w:lang w:val="el-GR"/>
        </w:rPr>
        <w:t xml:space="preserve"> </w:t>
      </w:r>
      <w:r>
        <w:rPr>
          <w:lang w:val="el-GR"/>
        </w:rPr>
        <w:t>τελ</w:t>
      </w:r>
      <w:r w:rsidR="005A42AA">
        <w:rPr>
          <w:rFonts w:cs="Times New Roman"/>
          <w:lang w:val="el-GR"/>
        </w:rPr>
        <w:t>έ</w:t>
      </w:r>
      <w:r>
        <w:rPr>
          <w:lang w:val="el-GR"/>
        </w:rPr>
        <w:t>σωσιν</w:t>
      </w:r>
      <w:r w:rsidRPr="00E83A5A">
        <w:rPr>
          <w:lang w:val="el-GR"/>
        </w:rPr>
        <w:t xml:space="preserve"> </w:t>
      </w:r>
      <w:r>
        <w:rPr>
          <w:lang w:val="el-GR"/>
        </w:rPr>
        <w:t>την</w:t>
      </w:r>
      <w:r w:rsidRPr="00E83A5A">
        <w:rPr>
          <w:lang w:val="el-GR"/>
        </w:rPr>
        <w:t xml:space="preserve"> </w:t>
      </w:r>
      <w:r>
        <w:rPr>
          <w:lang w:val="el-GR"/>
        </w:rPr>
        <w:t>μαρτυρ</w:t>
      </w:r>
      <w:r w:rsidR="005A42AA">
        <w:rPr>
          <w:rFonts w:cs="Times New Roman"/>
          <w:lang w:val="el-GR"/>
        </w:rPr>
        <w:t>ί</w:t>
      </w:r>
      <w:r>
        <w:rPr>
          <w:lang w:val="el-GR"/>
        </w:rPr>
        <w:t>αν</w:t>
      </w:r>
      <w:r w:rsidRPr="00E83A5A">
        <w:rPr>
          <w:lang w:val="el-GR"/>
        </w:rPr>
        <w:t xml:space="preserve"> </w:t>
      </w:r>
      <w:r w:rsidR="00201245">
        <w:rPr>
          <w:lang w:val="el-GR"/>
        </w:rPr>
        <w:t>αυτών</w:t>
      </w:r>
      <w:r w:rsidRPr="00E83A5A">
        <w:rPr>
          <w:lang w:val="el-GR"/>
        </w:rPr>
        <w:t xml:space="preserve"> </w:t>
      </w:r>
      <w:r w:rsidR="00CC4683">
        <w:rPr>
          <w:rFonts w:cs="Times New Roman"/>
        </w:rPr>
        <w:t>⸀</w:t>
      </w:r>
      <w:r>
        <w:rPr>
          <w:lang w:val="el-GR"/>
        </w:rPr>
        <w:t>το</w:t>
      </w:r>
      <w:r w:rsidRPr="00E83A5A">
        <w:rPr>
          <w:lang w:val="el-GR"/>
        </w:rPr>
        <w:t xml:space="preserve"> </w:t>
      </w:r>
      <w:r>
        <w:rPr>
          <w:lang w:val="el-GR"/>
        </w:rPr>
        <w:t>θηρ</w:t>
      </w:r>
      <w:r w:rsidR="005A42AA">
        <w:rPr>
          <w:rFonts w:cs="Times New Roman"/>
          <w:lang w:val="el-GR"/>
        </w:rPr>
        <w:t>ί</w:t>
      </w:r>
      <w:r>
        <w:rPr>
          <w:lang w:val="el-GR"/>
        </w:rPr>
        <w:t>ον</w:t>
      </w:r>
      <w:r w:rsidRPr="00E83A5A">
        <w:rPr>
          <w:lang w:val="el-GR"/>
        </w:rPr>
        <w:t xml:space="preserve"> </w:t>
      </w:r>
      <w:r>
        <w:rPr>
          <w:lang w:val="el-GR"/>
        </w:rPr>
        <w:t>το</w:t>
      </w:r>
      <w:r w:rsidR="00CC4683">
        <w:rPr>
          <w:rStyle w:val="FootnoteReference"/>
        </w:rPr>
        <w:footnoteReference w:id="276"/>
      </w:r>
      <w:r w:rsidRPr="00E83A5A">
        <w:rPr>
          <w:lang w:val="el-GR"/>
        </w:rPr>
        <w:t xml:space="preserve"> </w:t>
      </w:r>
      <w:r>
        <w:rPr>
          <w:lang w:val="el-GR"/>
        </w:rPr>
        <w:t>αναβα</w:t>
      </w:r>
      <w:r w:rsidR="005A42AA">
        <w:rPr>
          <w:rFonts w:cs="Times New Roman"/>
          <w:lang w:val="el-GR"/>
        </w:rPr>
        <w:t>ί</w:t>
      </w:r>
      <w:r>
        <w:rPr>
          <w:lang w:val="el-GR"/>
        </w:rPr>
        <w:t>νον</w:t>
      </w:r>
      <w:r w:rsidRPr="00E83A5A">
        <w:rPr>
          <w:lang w:val="el-GR"/>
        </w:rPr>
        <w:t xml:space="preserve"> </w:t>
      </w:r>
      <w:r>
        <w:rPr>
          <w:lang w:val="el-GR"/>
        </w:rPr>
        <w:t>εκ</w:t>
      </w:r>
      <w:r w:rsidRPr="00E83A5A">
        <w:rPr>
          <w:lang w:val="el-GR"/>
        </w:rPr>
        <w:t xml:space="preserve"> </w:t>
      </w:r>
      <w:r>
        <w:rPr>
          <w:lang w:val="el-GR"/>
        </w:rPr>
        <w:t>της</w:t>
      </w:r>
      <w:r w:rsidRPr="00E83A5A">
        <w:rPr>
          <w:lang w:val="el-GR"/>
        </w:rPr>
        <w:t xml:space="preserve"> </w:t>
      </w:r>
      <w:r>
        <w:rPr>
          <w:lang w:val="el-GR"/>
        </w:rPr>
        <w:t>αβ</w:t>
      </w:r>
      <w:r w:rsidR="005A42AA">
        <w:rPr>
          <w:rFonts w:cs="Times New Roman"/>
          <w:lang w:val="el-GR"/>
        </w:rPr>
        <w:t>ύ</w:t>
      </w:r>
      <w:r>
        <w:rPr>
          <w:lang w:val="el-GR"/>
        </w:rPr>
        <w:t>σσου</w:t>
      </w:r>
      <w:r w:rsidRPr="00E83A5A">
        <w:rPr>
          <w:lang w:val="el-GR"/>
        </w:rPr>
        <w:t xml:space="preserve"> </w:t>
      </w:r>
      <w:r>
        <w:rPr>
          <w:lang w:val="el-GR"/>
        </w:rPr>
        <w:t>ποι</w:t>
      </w:r>
      <w:r w:rsidR="005A42AA">
        <w:rPr>
          <w:rFonts w:cs="Times New Roman"/>
          <w:lang w:val="el-GR"/>
        </w:rPr>
        <w:t>ή</w:t>
      </w:r>
      <w:r>
        <w:rPr>
          <w:lang w:val="el-GR"/>
        </w:rPr>
        <w:t>σει</w:t>
      </w:r>
      <w:r w:rsidRPr="00E83A5A">
        <w:rPr>
          <w:lang w:val="el-GR"/>
        </w:rPr>
        <w:t xml:space="preserve"> </w:t>
      </w:r>
      <w:r>
        <w:rPr>
          <w:lang w:val="el-GR"/>
        </w:rPr>
        <w:t>μετ</w:t>
      </w:r>
      <w:r w:rsidRPr="00E83A5A">
        <w:rPr>
          <w:lang w:val="el-GR"/>
        </w:rPr>
        <w:t xml:space="preserve"> </w:t>
      </w:r>
      <w:r w:rsidR="00201245">
        <w:rPr>
          <w:lang w:val="el-GR"/>
        </w:rPr>
        <w:t>αυτών</w:t>
      </w:r>
      <w:r w:rsidRPr="00E83A5A">
        <w:rPr>
          <w:lang w:val="el-GR"/>
        </w:rPr>
        <w:t xml:space="preserve"> </w:t>
      </w:r>
      <w:r>
        <w:rPr>
          <w:lang w:val="el-GR"/>
        </w:rPr>
        <w:t>π</w:t>
      </w:r>
      <w:r w:rsidR="005A42AA">
        <w:rPr>
          <w:rFonts w:cs="Times New Roman"/>
          <w:lang w:val="el-GR"/>
        </w:rPr>
        <w:t>ό</w:t>
      </w:r>
      <w:r>
        <w:rPr>
          <w:lang w:val="el-GR"/>
        </w:rPr>
        <w:t>λεμον</w:t>
      </w:r>
      <w:r w:rsidRPr="00E83A5A">
        <w:rPr>
          <w:lang w:val="el-GR"/>
        </w:rPr>
        <w:t xml:space="preserve"> </w:t>
      </w:r>
      <w:r>
        <w:rPr>
          <w:lang w:val="el-GR"/>
        </w:rPr>
        <w:t>και</w:t>
      </w:r>
      <w:r w:rsidRPr="00E83A5A">
        <w:rPr>
          <w:lang w:val="el-GR"/>
        </w:rPr>
        <w:t xml:space="preserve"> </w:t>
      </w:r>
      <w:r>
        <w:rPr>
          <w:lang w:val="el-GR"/>
        </w:rPr>
        <w:t>νικ</w:t>
      </w:r>
      <w:r w:rsidR="005A42AA">
        <w:rPr>
          <w:rFonts w:cs="Times New Roman"/>
          <w:lang w:val="el-GR"/>
        </w:rPr>
        <w:t>ή</w:t>
      </w:r>
      <w:r>
        <w:rPr>
          <w:lang w:val="el-GR"/>
        </w:rPr>
        <w:t>σει</w:t>
      </w:r>
      <w:r w:rsidRPr="00E83A5A">
        <w:rPr>
          <w:lang w:val="el-GR"/>
        </w:rPr>
        <w:t xml:space="preserve"> </w:t>
      </w:r>
      <w:r w:rsidR="00201245">
        <w:rPr>
          <w:lang w:val="el-GR"/>
        </w:rPr>
        <w:t>αυτούς</w:t>
      </w:r>
      <w:r w:rsidRPr="00E83A5A">
        <w:rPr>
          <w:lang w:val="el-GR"/>
        </w:rPr>
        <w:t xml:space="preserve"> </w:t>
      </w:r>
      <w:r>
        <w:rPr>
          <w:lang w:val="el-GR"/>
        </w:rPr>
        <w:t>και</w:t>
      </w:r>
      <w:r w:rsidRPr="00E83A5A">
        <w:rPr>
          <w:lang w:val="el-GR"/>
        </w:rPr>
        <w:t xml:space="preserve"> </w:t>
      </w:r>
      <w:r>
        <w:rPr>
          <w:lang w:val="el-GR"/>
        </w:rPr>
        <w:t>αποκτενε</w:t>
      </w:r>
      <w:r w:rsidR="005A42AA">
        <w:rPr>
          <w:rFonts w:cs="Times New Roman"/>
          <w:lang w:val="el-GR"/>
        </w:rPr>
        <w:t>ί</w:t>
      </w:r>
      <w:r w:rsidRPr="00E83A5A">
        <w:rPr>
          <w:lang w:val="el-GR"/>
        </w:rPr>
        <w:t xml:space="preserve"> </w:t>
      </w:r>
      <w:r w:rsidR="001222F8">
        <w:rPr>
          <w:lang w:val="el-GR"/>
        </w:rPr>
        <w:t>αυτούς</w:t>
      </w:r>
    </w:p>
    <w:p w:rsidR="00D56A14" w:rsidRDefault="00D56A14" w:rsidP="009A1381">
      <w:pPr>
        <w:pStyle w:val="ListParagraph"/>
        <w:numPr>
          <w:ilvl w:val="0"/>
          <w:numId w:val="13"/>
        </w:numPr>
        <w:ind w:left="547" w:hanging="547"/>
        <w:rPr>
          <w:lang w:val="el-GR"/>
        </w:rPr>
      </w:pPr>
      <w:r>
        <w:rPr>
          <w:lang w:val="el-GR"/>
        </w:rPr>
        <w:t>και το πτ</w:t>
      </w:r>
      <w:r w:rsidR="004635AE">
        <w:rPr>
          <w:rFonts w:cs="Times New Roman"/>
          <w:lang w:val="el-GR"/>
        </w:rPr>
        <w:t>ώ</w:t>
      </w:r>
      <w:r>
        <w:rPr>
          <w:lang w:val="el-GR"/>
        </w:rPr>
        <w:t xml:space="preserve">μα </w:t>
      </w:r>
      <w:r w:rsidR="00201245">
        <w:rPr>
          <w:lang w:val="el-GR"/>
        </w:rPr>
        <w:t>αυτών</w:t>
      </w:r>
      <w:r>
        <w:rPr>
          <w:lang w:val="el-GR"/>
        </w:rPr>
        <w:t xml:space="preserve"> </w:t>
      </w:r>
      <w:r w:rsidR="005A42AA">
        <w:rPr>
          <w:lang w:val="el-GR"/>
        </w:rPr>
        <w:t>επί</w:t>
      </w:r>
      <w:r>
        <w:rPr>
          <w:lang w:val="el-GR"/>
        </w:rPr>
        <w:t xml:space="preserve"> της πλατε</w:t>
      </w:r>
      <w:r w:rsidR="004635AE">
        <w:rPr>
          <w:rFonts w:cs="Times New Roman"/>
          <w:lang w:val="el-GR"/>
        </w:rPr>
        <w:t>ί</w:t>
      </w:r>
      <w:r>
        <w:rPr>
          <w:lang w:val="el-GR"/>
        </w:rPr>
        <w:t>ας της π</w:t>
      </w:r>
      <w:r w:rsidR="004635AE">
        <w:rPr>
          <w:rFonts w:cs="Times New Roman"/>
          <w:lang w:val="el-GR"/>
        </w:rPr>
        <w:t>ό</w:t>
      </w:r>
      <w:r>
        <w:rPr>
          <w:lang w:val="el-GR"/>
        </w:rPr>
        <w:t>λεως της μεγ</w:t>
      </w:r>
      <w:r w:rsidR="004635AE">
        <w:rPr>
          <w:rFonts w:cs="Times New Roman"/>
          <w:lang w:val="el-GR"/>
        </w:rPr>
        <w:t>ά</w:t>
      </w:r>
      <w:r>
        <w:rPr>
          <w:lang w:val="el-GR"/>
        </w:rPr>
        <w:t xml:space="preserve">λης </w:t>
      </w:r>
      <w:r w:rsidR="004635AE">
        <w:t>h</w:t>
      </w:r>
      <w:r w:rsidR="004635AE">
        <w:rPr>
          <w:rFonts w:cs="Times New Roman"/>
          <w:lang w:val="el-GR"/>
        </w:rPr>
        <w:t>ή</w:t>
      </w:r>
      <w:r w:rsidR="00501AFC">
        <w:rPr>
          <w:lang w:val="el-GR"/>
        </w:rPr>
        <w:t>τις καλε</w:t>
      </w:r>
      <w:r w:rsidR="004635AE">
        <w:rPr>
          <w:rFonts w:cs="Times New Roman"/>
          <w:lang w:val="el-GR"/>
        </w:rPr>
        <w:t>ί</w:t>
      </w:r>
      <w:r w:rsidR="00501AFC">
        <w:rPr>
          <w:lang w:val="el-GR"/>
        </w:rPr>
        <w:t>ται πνευματικ</w:t>
      </w:r>
      <w:r w:rsidR="004635AE">
        <w:rPr>
          <w:rFonts w:cs="Times New Roman"/>
          <w:lang w:val="el-GR"/>
        </w:rPr>
        <w:t>ώ</w:t>
      </w:r>
      <w:r w:rsidR="00501AFC">
        <w:rPr>
          <w:lang w:val="el-GR"/>
        </w:rPr>
        <w:t>ς σ</w:t>
      </w:r>
      <w:r w:rsidR="004635AE">
        <w:rPr>
          <w:rFonts w:cs="Times New Roman"/>
          <w:lang w:val="el-GR"/>
        </w:rPr>
        <w:t>ό</w:t>
      </w:r>
      <w:r w:rsidR="00501AFC">
        <w:rPr>
          <w:lang w:val="el-GR"/>
        </w:rPr>
        <w:t>δομα και α</w:t>
      </w:r>
      <w:r w:rsidR="004635AE">
        <w:rPr>
          <w:rFonts w:cs="Times New Roman"/>
          <w:lang w:val="el-GR"/>
        </w:rPr>
        <w:t>ί</w:t>
      </w:r>
      <w:r w:rsidR="00501AFC">
        <w:rPr>
          <w:lang w:val="el-GR"/>
        </w:rPr>
        <w:t>γυπ</w:t>
      </w:r>
      <w:r w:rsidR="004635AE">
        <w:rPr>
          <w:lang w:val="el-GR"/>
        </w:rPr>
        <w:t>τ</w:t>
      </w:r>
      <w:r w:rsidR="00501AFC">
        <w:rPr>
          <w:lang w:val="el-GR"/>
        </w:rPr>
        <w:t xml:space="preserve">ος </w:t>
      </w:r>
      <w:r w:rsidR="004635AE">
        <w:t>h</w:t>
      </w:r>
      <w:r w:rsidR="004635AE">
        <w:rPr>
          <w:rFonts w:cs="Times New Roman"/>
          <w:lang w:val="el-GR"/>
        </w:rPr>
        <w:t>ό</w:t>
      </w:r>
      <w:r w:rsidR="00501AFC">
        <w:rPr>
          <w:lang w:val="el-GR"/>
        </w:rPr>
        <w:t xml:space="preserve">που και </w:t>
      </w:r>
      <w:r w:rsidR="002C110F">
        <w:t>h</w:t>
      </w:r>
      <w:r w:rsidR="00501AFC">
        <w:rPr>
          <w:lang w:val="el-GR"/>
        </w:rPr>
        <w:t>ο κ</w:t>
      </w:r>
      <w:r w:rsidR="004635AE">
        <w:rPr>
          <w:rFonts w:cs="Times New Roman"/>
          <w:lang w:val="el-GR"/>
        </w:rPr>
        <w:t>ύ</w:t>
      </w:r>
      <w:r w:rsidR="00501AFC">
        <w:rPr>
          <w:lang w:val="el-GR"/>
        </w:rPr>
        <w:t xml:space="preserve">ριος </w:t>
      </w:r>
      <w:r w:rsidR="00201245">
        <w:rPr>
          <w:lang w:val="el-GR"/>
        </w:rPr>
        <w:t>αυτών</w:t>
      </w:r>
      <w:r w:rsidR="00501AFC">
        <w:rPr>
          <w:lang w:val="el-GR"/>
        </w:rPr>
        <w:t xml:space="preserve"> εσταυρ</w:t>
      </w:r>
      <w:r w:rsidR="004635AE">
        <w:rPr>
          <w:rFonts w:cs="Times New Roman"/>
          <w:lang w:val="el-GR"/>
        </w:rPr>
        <w:t>ώ</w:t>
      </w:r>
      <w:r w:rsidR="00501AFC">
        <w:rPr>
          <w:lang w:val="el-GR"/>
        </w:rPr>
        <w:t>θη</w:t>
      </w:r>
    </w:p>
    <w:p w:rsidR="00501AFC" w:rsidRDefault="00501AFC" w:rsidP="009A1381">
      <w:pPr>
        <w:pStyle w:val="ListParagraph"/>
        <w:numPr>
          <w:ilvl w:val="0"/>
          <w:numId w:val="13"/>
        </w:numPr>
        <w:ind w:left="547" w:hanging="547"/>
        <w:rPr>
          <w:lang w:val="el-GR"/>
        </w:rPr>
      </w:pPr>
      <w:r>
        <w:rPr>
          <w:lang w:val="el-GR"/>
        </w:rPr>
        <w:t>και βλ</w:t>
      </w:r>
      <w:r w:rsidR="004635AE">
        <w:rPr>
          <w:rFonts w:cs="Times New Roman"/>
          <w:lang w:val="el-GR"/>
        </w:rPr>
        <w:t>έ</w:t>
      </w:r>
      <w:r>
        <w:rPr>
          <w:lang w:val="el-GR"/>
        </w:rPr>
        <w:t>πουσιν εκ των λα</w:t>
      </w:r>
      <w:r w:rsidR="004635AE">
        <w:rPr>
          <w:rFonts w:cs="Times New Roman"/>
          <w:lang w:val="el-GR"/>
        </w:rPr>
        <w:t>ώ</w:t>
      </w:r>
      <w:r>
        <w:rPr>
          <w:lang w:val="el-GR"/>
        </w:rPr>
        <w:t>ν και φυλ</w:t>
      </w:r>
      <w:r w:rsidR="004635AE">
        <w:rPr>
          <w:rFonts w:cs="Times New Roman"/>
          <w:lang w:val="el-GR"/>
        </w:rPr>
        <w:t>ώ</w:t>
      </w:r>
      <w:r>
        <w:rPr>
          <w:lang w:val="el-GR"/>
        </w:rPr>
        <w:t>ν και γλωσσ</w:t>
      </w:r>
      <w:r w:rsidR="004635AE">
        <w:rPr>
          <w:rFonts w:cs="Times New Roman"/>
          <w:lang w:val="el-GR"/>
        </w:rPr>
        <w:t>ώ</w:t>
      </w:r>
      <w:r>
        <w:rPr>
          <w:lang w:val="el-GR"/>
        </w:rPr>
        <w:t>ν και εθν</w:t>
      </w:r>
      <w:r w:rsidR="004635AE">
        <w:rPr>
          <w:rFonts w:cs="Times New Roman"/>
          <w:lang w:val="el-GR"/>
        </w:rPr>
        <w:t>ώ</w:t>
      </w:r>
      <w:r>
        <w:rPr>
          <w:lang w:val="el-GR"/>
        </w:rPr>
        <w:t xml:space="preserve">ν </w:t>
      </w:r>
      <w:r w:rsidR="004635AE">
        <w:rPr>
          <w:lang w:val="el-GR"/>
        </w:rPr>
        <w:t>τ</w:t>
      </w:r>
      <w:r>
        <w:rPr>
          <w:lang w:val="el-GR"/>
        </w:rPr>
        <w:t>ο πτ</w:t>
      </w:r>
      <w:r w:rsidR="004635AE">
        <w:rPr>
          <w:rFonts w:cs="Times New Roman"/>
          <w:lang w:val="el-GR"/>
        </w:rPr>
        <w:t>ώ</w:t>
      </w:r>
      <w:r>
        <w:rPr>
          <w:lang w:val="el-GR"/>
        </w:rPr>
        <w:t xml:space="preserve">μα </w:t>
      </w:r>
      <w:r w:rsidR="00201245">
        <w:rPr>
          <w:lang w:val="el-GR"/>
        </w:rPr>
        <w:t>αυτών</w:t>
      </w:r>
      <w:r w:rsidR="00062077" w:rsidRPr="00062077">
        <w:rPr>
          <w:lang w:val="el-GR"/>
        </w:rPr>
        <w:t xml:space="preserve"> </w:t>
      </w:r>
      <w:r w:rsidR="00062077">
        <w:t>h</w:t>
      </w:r>
      <w:r w:rsidR="00062077">
        <w:rPr>
          <w:lang w:val="el-GR"/>
        </w:rPr>
        <w:t>ημ</w:t>
      </w:r>
      <w:r w:rsidR="00062077">
        <w:rPr>
          <w:rFonts w:cs="Times New Roman"/>
          <w:lang w:val="el-GR"/>
        </w:rPr>
        <w:t>έ</w:t>
      </w:r>
      <w:r w:rsidR="00062077">
        <w:rPr>
          <w:lang w:val="el-GR"/>
        </w:rPr>
        <w:t>ρας τρεις και</w:t>
      </w:r>
      <w:r w:rsidR="00940AEF">
        <w:rPr>
          <w:rStyle w:val="FootnoteReference"/>
        </w:rPr>
        <w:footnoteReference w:id="277"/>
      </w:r>
      <w:r w:rsidR="00062077">
        <w:rPr>
          <w:lang w:val="el-GR"/>
        </w:rPr>
        <w:t xml:space="preserve"> </w:t>
      </w:r>
      <w:r w:rsidR="00062077">
        <w:t>h</w:t>
      </w:r>
      <w:r w:rsidR="00062077">
        <w:rPr>
          <w:rFonts w:cs="Times New Roman"/>
          <w:lang w:val="el-GR"/>
        </w:rPr>
        <w:t>ή</w:t>
      </w:r>
      <w:r w:rsidR="00062077">
        <w:rPr>
          <w:lang w:val="el-GR"/>
        </w:rPr>
        <w:t>μισυ και τα πτ</w:t>
      </w:r>
      <w:r w:rsidR="00AF3DCD">
        <w:rPr>
          <w:rFonts w:cs="Times New Roman"/>
          <w:lang w:val="el-GR"/>
        </w:rPr>
        <w:t>ώ</w:t>
      </w:r>
      <w:r w:rsidR="00062077">
        <w:rPr>
          <w:lang w:val="el-GR"/>
        </w:rPr>
        <w:t xml:space="preserve">ματα </w:t>
      </w:r>
      <w:r w:rsidR="00AF3DCD">
        <w:rPr>
          <w:lang w:val="el-GR"/>
        </w:rPr>
        <w:t>αυτών</w:t>
      </w:r>
      <w:r w:rsidR="00AF3DCD" w:rsidRPr="00062077">
        <w:rPr>
          <w:lang w:val="el-GR"/>
        </w:rPr>
        <w:t xml:space="preserve"> </w:t>
      </w:r>
      <w:r>
        <w:rPr>
          <w:lang w:val="el-GR"/>
        </w:rPr>
        <w:t>ουκ αφ</w:t>
      </w:r>
      <w:r w:rsidR="004635AE">
        <w:rPr>
          <w:rFonts w:cs="Times New Roman"/>
          <w:lang w:val="el-GR"/>
        </w:rPr>
        <w:t>ί</w:t>
      </w:r>
      <w:r>
        <w:rPr>
          <w:lang w:val="el-GR"/>
        </w:rPr>
        <w:t>ουσιν</w:t>
      </w:r>
      <w:r w:rsidR="00940AEF">
        <w:rPr>
          <w:rStyle w:val="FootnoteReference"/>
        </w:rPr>
        <w:footnoteReference w:id="278"/>
      </w:r>
      <w:r>
        <w:rPr>
          <w:lang w:val="el-GR"/>
        </w:rPr>
        <w:t xml:space="preserve"> τεθ</w:t>
      </w:r>
      <w:r w:rsidR="00AF3DCD">
        <w:rPr>
          <w:rFonts w:cs="Times New Roman"/>
          <w:lang w:val="el-GR"/>
        </w:rPr>
        <w:t>ή</w:t>
      </w:r>
      <w:r>
        <w:rPr>
          <w:lang w:val="el-GR"/>
        </w:rPr>
        <w:t>ναι εις μν</w:t>
      </w:r>
      <w:r w:rsidR="00AF3DCD">
        <w:rPr>
          <w:rFonts w:cs="Times New Roman"/>
          <w:lang w:val="el-GR"/>
        </w:rPr>
        <w:t>ή</w:t>
      </w:r>
      <w:r>
        <w:rPr>
          <w:lang w:val="el-GR"/>
        </w:rPr>
        <w:t>μα</w:t>
      </w:r>
    </w:p>
    <w:p w:rsidR="00501AFC" w:rsidRDefault="00501AFC" w:rsidP="009A1381">
      <w:pPr>
        <w:pStyle w:val="ListParagraph"/>
        <w:numPr>
          <w:ilvl w:val="0"/>
          <w:numId w:val="13"/>
        </w:numPr>
        <w:ind w:left="547" w:hanging="547"/>
        <w:rPr>
          <w:lang w:val="el-GR"/>
        </w:rPr>
      </w:pPr>
      <w:r>
        <w:rPr>
          <w:lang w:val="el-GR"/>
        </w:rPr>
        <w:t xml:space="preserve">και </w:t>
      </w:r>
      <w:r w:rsidR="003815F1">
        <w:rPr>
          <w:lang w:val="el-GR"/>
        </w:rPr>
        <w:t>hοι</w:t>
      </w:r>
      <w:r>
        <w:rPr>
          <w:lang w:val="el-GR"/>
        </w:rPr>
        <w:t xml:space="preserve"> κατοικο</w:t>
      </w:r>
      <w:r w:rsidR="00660E41">
        <w:rPr>
          <w:rFonts w:cs="Times New Roman"/>
          <w:lang w:val="el-GR"/>
        </w:rPr>
        <w:t>ύ</w:t>
      </w:r>
      <w:r>
        <w:rPr>
          <w:lang w:val="el-GR"/>
        </w:rPr>
        <w:t xml:space="preserve">ντες </w:t>
      </w:r>
      <w:r w:rsidR="005A42AA">
        <w:rPr>
          <w:lang w:val="el-GR"/>
        </w:rPr>
        <w:t>επί</w:t>
      </w:r>
      <w:r>
        <w:rPr>
          <w:lang w:val="el-GR"/>
        </w:rPr>
        <w:t xml:space="preserve"> της γης χα</w:t>
      </w:r>
      <w:r w:rsidR="00660E41">
        <w:rPr>
          <w:rFonts w:cs="Times New Roman"/>
          <w:lang w:val="el-GR"/>
        </w:rPr>
        <w:t>ί</w:t>
      </w:r>
      <w:r>
        <w:rPr>
          <w:lang w:val="el-GR"/>
        </w:rPr>
        <w:t xml:space="preserve">ρουσιν </w:t>
      </w:r>
      <w:r w:rsidR="00660E41">
        <w:rPr>
          <w:lang w:val="el-GR"/>
        </w:rPr>
        <w:t>ε</w:t>
      </w:r>
      <w:r>
        <w:rPr>
          <w:lang w:val="el-GR"/>
        </w:rPr>
        <w:t>π αυτο</w:t>
      </w:r>
      <w:r w:rsidR="00660E41">
        <w:rPr>
          <w:rFonts w:cs="Times New Roman"/>
          <w:lang w:val="el-GR"/>
        </w:rPr>
        <w:t>ί</w:t>
      </w:r>
      <w:r>
        <w:rPr>
          <w:lang w:val="el-GR"/>
        </w:rPr>
        <w:t>ς και ευφρα</w:t>
      </w:r>
      <w:r w:rsidR="00660E41">
        <w:rPr>
          <w:rFonts w:cs="Times New Roman"/>
          <w:lang w:val="el-GR"/>
        </w:rPr>
        <w:t>ί</w:t>
      </w:r>
      <w:r>
        <w:rPr>
          <w:lang w:val="el-GR"/>
        </w:rPr>
        <w:t>νον</w:t>
      </w:r>
      <w:r w:rsidR="00660E41">
        <w:rPr>
          <w:lang w:val="el-GR"/>
        </w:rPr>
        <w:t>τ</w:t>
      </w:r>
      <w:r>
        <w:rPr>
          <w:lang w:val="el-GR"/>
        </w:rPr>
        <w:t>αι</w:t>
      </w:r>
      <w:r w:rsidR="006E70CE">
        <w:rPr>
          <w:rStyle w:val="FootnoteReference"/>
        </w:rPr>
        <w:footnoteReference w:id="279"/>
      </w:r>
      <w:r>
        <w:rPr>
          <w:lang w:val="el-GR"/>
        </w:rPr>
        <w:t xml:space="preserve"> και δ</w:t>
      </w:r>
      <w:r w:rsidR="00660E41">
        <w:rPr>
          <w:rFonts w:cs="Times New Roman"/>
          <w:lang w:val="el-GR"/>
        </w:rPr>
        <w:t>ώ</w:t>
      </w:r>
      <w:r>
        <w:rPr>
          <w:lang w:val="el-GR"/>
        </w:rPr>
        <w:t>ρα π</w:t>
      </w:r>
      <w:r w:rsidR="004A43D5">
        <w:rPr>
          <w:rFonts w:cs="Times New Roman"/>
          <w:lang w:val="el-GR"/>
        </w:rPr>
        <w:t>έ</w:t>
      </w:r>
      <w:r>
        <w:rPr>
          <w:lang w:val="el-GR"/>
        </w:rPr>
        <w:t>μψουσιν</w:t>
      </w:r>
      <w:r w:rsidR="006E70CE">
        <w:rPr>
          <w:rStyle w:val="FootnoteReference"/>
        </w:rPr>
        <w:footnoteReference w:id="280"/>
      </w:r>
      <w:r>
        <w:rPr>
          <w:lang w:val="el-GR"/>
        </w:rPr>
        <w:t xml:space="preserve"> αλλ</w:t>
      </w:r>
      <w:r w:rsidR="003815F1">
        <w:rPr>
          <w:rFonts w:cs="Times New Roman"/>
          <w:lang w:val="el-GR"/>
        </w:rPr>
        <w:t>ή</w:t>
      </w:r>
      <w:r>
        <w:rPr>
          <w:lang w:val="el-GR"/>
        </w:rPr>
        <w:t xml:space="preserve">λοις </w:t>
      </w:r>
      <w:r w:rsidR="00284F60">
        <w:rPr>
          <w:lang w:val="el-GR"/>
        </w:rPr>
        <w:t>hότι</w:t>
      </w:r>
      <w:r>
        <w:rPr>
          <w:lang w:val="el-GR"/>
        </w:rPr>
        <w:t xml:space="preserve"> </w:t>
      </w:r>
      <w:r w:rsidR="003815F1">
        <w:t>h</w:t>
      </w:r>
      <w:r>
        <w:rPr>
          <w:lang w:val="el-GR"/>
        </w:rPr>
        <w:t>ο</w:t>
      </w:r>
      <w:r w:rsidR="003815F1">
        <w:rPr>
          <w:rFonts w:cs="Times New Roman"/>
          <w:lang w:val="el-GR"/>
        </w:rPr>
        <w:t>ύ</w:t>
      </w:r>
      <w:r>
        <w:rPr>
          <w:lang w:val="el-GR"/>
        </w:rPr>
        <w:t xml:space="preserve">τοι </w:t>
      </w:r>
      <w:r w:rsidR="003815F1">
        <w:t>h</w:t>
      </w:r>
      <w:r>
        <w:rPr>
          <w:lang w:val="el-GR"/>
        </w:rPr>
        <w:t xml:space="preserve">οι </w:t>
      </w:r>
      <w:r w:rsidR="000A2BE2">
        <w:rPr>
          <w:lang w:val="el-GR"/>
        </w:rPr>
        <w:t>δύο</w:t>
      </w:r>
      <w:r>
        <w:rPr>
          <w:lang w:val="el-GR"/>
        </w:rPr>
        <w:t xml:space="preserve"> προφ</w:t>
      </w:r>
      <w:r w:rsidR="003815F1">
        <w:rPr>
          <w:rFonts w:cs="Times New Roman"/>
          <w:lang w:val="el-GR"/>
        </w:rPr>
        <w:t>ή</w:t>
      </w:r>
      <w:r>
        <w:rPr>
          <w:lang w:val="el-GR"/>
        </w:rPr>
        <w:t>ται εβασ</w:t>
      </w:r>
      <w:r w:rsidR="003815F1">
        <w:rPr>
          <w:rFonts w:cs="Times New Roman"/>
          <w:lang w:val="el-GR"/>
        </w:rPr>
        <w:t>ά</w:t>
      </w:r>
      <w:r>
        <w:rPr>
          <w:lang w:val="el-GR"/>
        </w:rPr>
        <w:t>νισαν τους κατοικο</w:t>
      </w:r>
      <w:r w:rsidR="003815F1">
        <w:rPr>
          <w:rFonts w:cs="Times New Roman"/>
          <w:lang w:val="el-GR"/>
        </w:rPr>
        <w:t>ύ</w:t>
      </w:r>
      <w:r>
        <w:rPr>
          <w:lang w:val="el-GR"/>
        </w:rPr>
        <w:t xml:space="preserve">ντας </w:t>
      </w:r>
      <w:r w:rsidR="005A42AA">
        <w:rPr>
          <w:lang w:val="el-GR"/>
        </w:rPr>
        <w:t>επί</w:t>
      </w:r>
      <w:r>
        <w:rPr>
          <w:lang w:val="el-GR"/>
        </w:rPr>
        <w:t xml:space="preserve"> της γης</w:t>
      </w:r>
    </w:p>
    <w:p w:rsidR="00501AFC" w:rsidRDefault="00501AFC" w:rsidP="009A1381">
      <w:pPr>
        <w:pStyle w:val="ListParagraph"/>
        <w:numPr>
          <w:ilvl w:val="0"/>
          <w:numId w:val="13"/>
        </w:numPr>
        <w:ind w:left="547" w:hanging="547"/>
        <w:rPr>
          <w:lang w:val="el-GR"/>
        </w:rPr>
      </w:pPr>
      <w:r>
        <w:rPr>
          <w:lang w:val="el-GR"/>
        </w:rPr>
        <w:lastRenderedPageBreak/>
        <w:t>και μετ</w:t>
      </w:r>
      <w:r w:rsidR="003815F1">
        <w:rPr>
          <w:rFonts w:cs="Times New Roman"/>
          <w:lang w:val="el-GR"/>
        </w:rPr>
        <w:t>ά</w:t>
      </w:r>
      <w:r>
        <w:rPr>
          <w:lang w:val="el-GR"/>
        </w:rPr>
        <w:t xml:space="preserve"> [τας]</w:t>
      </w:r>
      <w:r w:rsidR="00C02A15">
        <w:rPr>
          <w:rStyle w:val="FootnoteReference"/>
        </w:rPr>
        <w:footnoteReference w:id="281"/>
      </w:r>
      <w:r>
        <w:rPr>
          <w:lang w:val="el-GR"/>
        </w:rPr>
        <w:t xml:space="preserve"> τρεις </w:t>
      </w:r>
      <w:r w:rsidR="00FC2D46">
        <w:rPr>
          <w:lang w:val="el-GR"/>
        </w:rPr>
        <w:t>hημέρας</w:t>
      </w:r>
      <w:r w:rsidR="00D14AA9">
        <w:rPr>
          <w:lang w:val="el-GR"/>
        </w:rPr>
        <w:t xml:space="preserve"> και </w:t>
      </w:r>
      <w:r w:rsidR="00062077">
        <w:rPr>
          <w:lang w:val="el-GR"/>
        </w:rPr>
        <w:t>hήμισυ</w:t>
      </w:r>
      <w:r w:rsidR="00D14AA9">
        <w:rPr>
          <w:lang w:val="el-GR"/>
        </w:rPr>
        <w:t xml:space="preserve"> πνε</w:t>
      </w:r>
      <w:r w:rsidR="003815F1">
        <w:rPr>
          <w:rFonts w:cs="Times New Roman"/>
          <w:lang w:val="el-GR"/>
        </w:rPr>
        <w:t>ύ</w:t>
      </w:r>
      <w:r w:rsidR="00D14AA9">
        <w:rPr>
          <w:lang w:val="el-GR"/>
        </w:rPr>
        <w:t>μα ζω</w:t>
      </w:r>
      <w:r w:rsidR="003815F1">
        <w:rPr>
          <w:rFonts w:cs="Times New Roman"/>
          <w:lang w:val="el-GR"/>
        </w:rPr>
        <w:t>ή</w:t>
      </w:r>
      <w:r w:rsidR="00D14AA9">
        <w:rPr>
          <w:lang w:val="el-GR"/>
        </w:rPr>
        <w:t xml:space="preserve">ς εκ του </w:t>
      </w:r>
      <w:r w:rsidR="00C0428B">
        <w:rPr>
          <w:lang w:val="el-GR"/>
        </w:rPr>
        <w:t>θεού</w:t>
      </w:r>
      <w:r w:rsidR="00D14AA9">
        <w:rPr>
          <w:lang w:val="el-GR"/>
        </w:rPr>
        <w:t xml:space="preserve"> εισ</w:t>
      </w:r>
      <w:r w:rsidR="003815F1">
        <w:rPr>
          <w:rFonts w:cs="Times New Roman"/>
          <w:lang w:val="el-GR"/>
        </w:rPr>
        <w:t>ή</w:t>
      </w:r>
      <w:r w:rsidR="00D14AA9">
        <w:rPr>
          <w:lang w:val="el-GR"/>
        </w:rPr>
        <w:t xml:space="preserve">λθεν </w:t>
      </w:r>
      <w:r w:rsidR="009C20BE">
        <w:rPr>
          <w:rFonts w:cs="Times New Roman"/>
          <w:lang w:val="el-GR"/>
        </w:rPr>
        <w:t>⸀</w:t>
      </w:r>
      <w:r w:rsidR="00D14AA9">
        <w:rPr>
          <w:lang w:val="el-GR"/>
        </w:rPr>
        <w:t xml:space="preserve">[εν] </w:t>
      </w:r>
      <w:r w:rsidR="009C20BE">
        <w:rPr>
          <w:lang w:val="el-GR"/>
        </w:rPr>
        <w:t>αυτοίς</w:t>
      </w:r>
      <w:r w:rsidR="009C20BE">
        <w:rPr>
          <w:rStyle w:val="FootnoteReference"/>
        </w:rPr>
        <w:footnoteReference w:id="282"/>
      </w:r>
      <w:r w:rsidR="009C20BE">
        <w:rPr>
          <w:lang w:val="el-GR"/>
        </w:rPr>
        <w:t xml:space="preserve"> </w:t>
      </w:r>
      <w:r w:rsidR="00D14AA9">
        <w:rPr>
          <w:lang w:val="el-GR"/>
        </w:rPr>
        <w:t xml:space="preserve">και </w:t>
      </w:r>
      <w:r w:rsidR="003815F1">
        <w:rPr>
          <w:rFonts w:cs="Times New Roman"/>
          <w:lang w:val="el-GR"/>
        </w:rPr>
        <w:t>έ</w:t>
      </w:r>
      <w:r w:rsidR="00D14AA9">
        <w:rPr>
          <w:lang w:val="el-GR"/>
        </w:rPr>
        <w:t xml:space="preserve">στησαν </w:t>
      </w:r>
      <w:r w:rsidR="005A42AA">
        <w:rPr>
          <w:lang w:val="el-GR"/>
        </w:rPr>
        <w:t>επί</w:t>
      </w:r>
      <w:r w:rsidR="00D14AA9">
        <w:rPr>
          <w:lang w:val="el-GR"/>
        </w:rPr>
        <w:t xml:space="preserve"> τους π</w:t>
      </w:r>
      <w:r w:rsidR="003815F1">
        <w:rPr>
          <w:rFonts w:cs="Times New Roman"/>
          <w:lang w:val="el-GR"/>
        </w:rPr>
        <w:t>ό</w:t>
      </w:r>
      <w:r w:rsidR="00D14AA9">
        <w:rPr>
          <w:lang w:val="el-GR"/>
        </w:rPr>
        <w:t xml:space="preserve">δας </w:t>
      </w:r>
      <w:r w:rsidR="00201245">
        <w:rPr>
          <w:lang w:val="el-GR"/>
        </w:rPr>
        <w:t>αυτών</w:t>
      </w:r>
      <w:r w:rsidR="00D14AA9">
        <w:rPr>
          <w:lang w:val="el-GR"/>
        </w:rPr>
        <w:t xml:space="preserve"> και φ</w:t>
      </w:r>
      <w:r w:rsidR="003815F1">
        <w:rPr>
          <w:rFonts w:cs="Times New Roman"/>
          <w:lang w:val="el-GR"/>
        </w:rPr>
        <w:t>ό</w:t>
      </w:r>
      <w:r w:rsidR="00D14AA9">
        <w:rPr>
          <w:lang w:val="el-GR"/>
        </w:rPr>
        <w:t>βος μ</w:t>
      </w:r>
      <w:r w:rsidR="003815F1">
        <w:rPr>
          <w:rFonts w:cs="Times New Roman"/>
          <w:lang w:val="el-GR"/>
        </w:rPr>
        <w:t>έ</w:t>
      </w:r>
      <w:r w:rsidR="00D14AA9">
        <w:rPr>
          <w:lang w:val="el-GR"/>
        </w:rPr>
        <w:t>γας επ</w:t>
      </w:r>
      <w:r w:rsidR="003815F1">
        <w:rPr>
          <w:rFonts w:cs="Times New Roman"/>
          <w:lang w:val="el-GR"/>
        </w:rPr>
        <w:t>έ</w:t>
      </w:r>
      <w:r w:rsidR="00D14AA9">
        <w:rPr>
          <w:lang w:val="el-GR"/>
        </w:rPr>
        <w:t>πεσεν</w:t>
      </w:r>
      <w:r w:rsidR="009C20BE">
        <w:rPr>
          <w:rStyle w:val="FootnoteReference"/>
        </w:rPr>
        <w:footnoteReference w:id="283"/>
      </w:r>
      <w:r w:rsidR="00D14AA9">
        <w:rPr>
          <w:lang w:val="el-GR"/>
        </w:rPr>
        <w:t xml:space="preserve"> </w:t>
      </w:r>
      <w:r w:rsidR="005A42AA">
        <w:rPr>
          <w:lang w:val="el-GR"/>
        </w:rPr>
        <w:t>επί</w:t>
      </w:r>
      <w:r w:rsidR="00D14AA9">
        <w:rPr>
          <w:lang w:val="el-GR"/>
        </w:rPr>
        <w:t xml:space="preserve"> το</w:t>
      </w:r>
      <w:r w:rsidR="003815F1">
        <w:rPr>
          <w:lang w:val="el-GR"/>
        </w:rPr>
        <w:t>υ</w:t>
      </w:r>
      <w:r w:rsidR="00D14AA9">
        <w:rPr>
          <w:lang w:val="el-GR"/>
        </w:rPr>
        <w:t>ς θεωρο</w:t>
      </w:r>
      <w:r w:rsidR="003815F1">
        <w:rPr>
          <w:rFonts w:cs="Times New Roman"/>
          <w:lang w:val="el-GR"/>
        </w:rPr>
        <w:t>ύ</w:t>
      </w:r>
      <w:r w:rsidR="00D14AA9">
        <w:rPr>
          <w:lang w:val="el-GR"/>
        </w:rPr>
        <w:t xml:space="preserve">ντας </w:t>
      </w:r>
      <w:r w:rsidR="00C02A15">
        <w:rPr>
          <w:lang w:val="el-GR"/>
        </w:rPr>
        <w:t>αυτούς</w:t>
      </w:r>
    </w:p>
    <w:p w:rsidR="00D14AA9" w:rsidRDefault="00D14AA9" w:rsidP="009A1381">
      <w:pPr>
        <w:pStyle w:val="ListParagraph"/>
        <w:numPr>
          <w:ilvl w:val="0"/>
          <w:numId w:val="13"/>
        </w:numPr>
        <w:ind w:left="547" w:hanging="547"/>
        <w:rPr>
          <w:lang w:val="el-GR"/>
        </w:rPr>
      </w:pPr>
      <w:r>
        <w:rPr>
          <w:lang w:val="el-GR"/>
        </w:rPr>
        <w:t xml:space="preserve">και </w:t>
      </w:r>
      <w:r w:rsidR="006A2D8E">
        <w:rPr>
          <w:rFonts w:cs="Times New Roman"/>
          <w:lang w:val="el-GR"/>
        </w:rPr>
        <w:t>⸀</w:t>
      </w:r>
      <w:r w:rsidR="00EF1003">
        <w:rPr>
          <w:rFonts w:cs="Times New Roman"/>
          <w:lang w:val="el-GR"/>
        </w:rPr>
        <w:t>ή</w:t>
      </w:r>
      <w:r>
        <w:rPr>
          <w:lang w:val="el-GR"/>
        </w:rPr>
        <w:t>κουσαν</w:t>
      </w:r>
      <w:r w:rsidR="006A2D8E" w:rsidRPr="006A2D8E">
        <w:rPr>
          <w:lang w:val="el-GR"/>
        </w:rPr>
        <w:t xml:space="preserve"> </w:t>
      </w:r>
      <w:r w:rsidR="006A2D8E">
        <w:rPr>
          <w:lang w:val="el-GR"/>
        </w:rPr>
        <w:t>φων</w:t>
      </w:r>
      <w:r w:rsidR="006A2D8E">
        <w:rPr>
          <w:rFonts w:cs="Times New Roman"/>
          <w:lang w:val="el-GR"/>
        </w:rPr>
        <w:t>ή</w:t>
      </w:r>
      <w:r w:rsidR="006A2D8E">
        <w:rPr>
          <w:lang w:val="el-GR"/>
        </w:rPr>
        <w:t>ς μεγάλης</w:t>
      </w:r>
      <w:r w:rsidR="006A2D8E">
        <w:rPr>
          <w:rStyle w:val="FootnoteReference"/>
        </w:rPr>
        <w:footnoteReference w:id="284"/>
      </w:r>
      <w:r>
        <w:rPr>
          <w:lang w:val="el-GR"/>
        </w:rPr>
        <w:t xml:space="preserve"> εκ του ουρανο</w:t>
      </w:r>
      <w:r w:rsidR="00EF1003">
        <w:rPr>
          <w:rFonts w:cs="Times New Roman"/>
          <w:lang w:val="el-GR"/>
        </w:rPr>
        <w:t>ύ</w:t>
      </w:r>
      <w:r>
        <w:rPr>
          <w:lang w:val="el-GR"/>
        </w:rPr>
        <w:t xml:space="preserve"> λεγο</w:t>
      </w:r>
      <w:r w:rsidR="00EF1003">
        <w:rPr>
          <w:rFonts w:cs="Times New Roman"/>
          <w:lang w:val="el-GR"/>
        </w:rPr>
        <w:t>ύ</w:t>
      </w:r>
      <w:r>
        <w:rPr>
          <w:lang w:val="el-GR"/>
        </w:rPr>
        <w:t>σης</w:t>
      </w:r>
      <w:r w:rsidR="006A2D8E">
        <w:rPr>
          <w:rStyle w:val="FootnoteReference"/>
        </w:rPr>
        <w:footnoteReference w:id="285"/>
      </w:r>
      <w:r>
        <w:rPr>
          <w:lang w:val="el-GR"/>
        </w:rPr>
        <w:t xml:space="preserve"> </w:t>
      </w:r>
      <w:r w:rsidR="00660E41">
        <w:rPr>
          <w:lang w:val="el-GR"/>
        </w:rPr>
        <w:t>αυτοίς</w:t>
      </w:r>
      <w:r>
        <w:rPr>
          <w:lang w:val="el-GR"/>
        </w:rPr>
        <w:t xml:space="preserve"> αν</w:t>
      </w:r>
      <w:r w:rsidR="00EF1003">
        <w:rPr>
          <w:rFonts w:cs="Times New Roman"/>
          <w:lang w:val="el-GR"/>
        </w:rPr>
        <w:t>ά</w:t>
      </w:r>
      <w:r>
        <w:rPr>
          <w:lang w:val="el-GR"/>
        </w:rPr>
        <w:t>βατε</w:t>
      </w:r>
      <w:r w:rsidR="006A2D8E">
        <w:rPr>
          <w:rStyle w:val="FootnoteReference"/>
        </w:rPr>
        <w:footnoteReference w:id="286"/>
      </w:r>
      <w:r>
        <w:rPr>
          <w:lang w:val="el-GR"/>
        </w:rPr>
        <w:t xml:space="preserve"> </w:t>
      </w:r>
      <w:r w:rsidR="00EF1003">
        <w:t>h</w:t>
      </w:r>
      <w:r w:rsidR="00EF1003">
        <w:rPr>
          <w:rFonts w:cs="Times New Roman"/>
          <w:lang w:val="el-GR"/>
        </w:rPr>
        <w:t>ώ</w:t>
      </w:r>
      <w:r>
        <w:rPr>
          <w:lang w:val="el-GR"/>
        </w:rPr>
        <w:t>δε και αν</w:t>
      </w:r>
      <w:r w:rsidR="00EF1003">
        <w:rPr>
          <w:rFonts w:cs="Times New Roman"/>
          <w:lang w:val="el-GR"/>
        </w:rPr>
        <w:t>έ</w:t>
      </w:r>
      <w:r>
        <w:rPr>
          <w:lang w:val="el-GR"/>
        </w:rPr>
        <w:t xml:space="preserve">βησαν εις τον </w:t>
      </w:r>
      <w:r w:rsidR="00A20CEB">
        <w:rPr>
          <w:lang w:val="el-GR"/>
        </w:rPr>
        <w:t>ουρανόν</w:t>
      </w:r>
      <w:r>
        <w:rPr>
          <w:lang w:val="el-GR"/>
        </w:rPr>
        <w:t xml:space="preserve"> εν τη νεφ</w:t>
      </w:r>
      <w:r w:rsidR="00EF1003">
        <w:rPr>
          <w:rFonts w:cs="Times New Roman"/>
          <w:lang w:val="el-GR"/>
        </w:rPr>
        <w:t>έ</w:t>
      </w:r>
      <w:r>
        <w:rPr>
          <w:lang w:val="el-GR"/>
        </w:rPr>
        <w:t>λη και εθε</w:t>
      </w:r>
      <w:r w:rsidR="00EF1003">
        <w:rPr>
          <w:rFonts w:cs="Times New Roman"/>
          <w:lang w:val="el-GR"/>
        </w:rPr>
        <w:t>ώ</w:t>
      </w:r>
      <w:r>
        <w:rPr>
          <w:lang w:val="el-GR"/>
        </w:rPr>
        <w:t xml:space="preserve">ρησαν </w:t>
      </w:r>
      <w:r w:rsidR="00201245">
        <w:rPr>
          <w:lang w:val="el-GR"/>
        </w:rPr>
        <w:t>αυτούς</w:t>
      </w:r>
      <w:r>
        <w:rPr>
          <w:lang w:val="el-GR"/>
        </w:rPr>
        <w:t xml:space="preserve"> </w:t>
      </w:r>
      <w:r w:rsidR="003815F1">
        <w:rPr>
          <w:lang w:val="el-GR"/>
        </w:rPr>
        <w:t>hοι</w:t>
      </w:r>
      <w:r>
        <w:rPr>
          <w:lang w:val="el-GR"/>
        </w:rPr>
        <w:t xml:space="preserve"> εχθρο</w:t>
      </w:r>
      <w:r w:rsidR="00EF1003">
        <w:rPr>
          <w:rFonts w:cs="Times New Roman"/>
          <w:lang w:val="el-GR"/>
        </w:rPr>
        <w:t>ί</w:t>
      </w:r>
      <w:r>
        <w:rPr>
          <w:lang w:val="el-GR"/>
        </w:rPr>
        <w:t xml:space="preserve"> </w:t>
      </w:r>
      <w:r w:rsidR="00201245">
        <w:rPr>
          <w:lang w:val="el-GR"/>
        </w:rPr>
        <w:t>αυτών</w:t>
      </w:r>
    </w:p>
    <w:p w:rsidR="00D14AA9" w:rsidRDefault="00D14AA9" w:rsidP="009A1381">
      <w:pPr>
        <w:pStyle w:val="ListParagraph"/>
        <w:numPr>
          <w:ilvl w:val="0"/>
          <w:numId w:val="13"/>
        </w:numPr>
        <w:ind w:left="547" w:hanging="547"/>
        <w:rPr>
          <w:lang w:val="el-GR"/>
        </w:rPr>
      </w:pPr>
      <w:r>
        <w:rPr>
          <w:lang w:val="el-GR"/>
        </w:rPr>
        <w:t>και εν εκε</w:t>
      </w:r>
      <w:r w:rsidR="00EF1003">
        <w:rPr>
          <w:rFonts w:cs="Times New Roman"/>
          <w:lang w:val="el-GR"/>
        </w:rPr>
        <w:t>ί</w:t>
      </w:r>
      <w:r>
        <w:rPr>
          <w:lang w:val="el-GR"/>
        </w:rPr>
        <w:t xml:space="preserve">νη τη </w:t>
      </w:r>
      <w:r w:rsidR="00EF1003">
        <w:t>h</w:t>
      </w:r>
      <w:r w:rsidR="00EF1003">
        <w:rPr>
          <w:rFonts w:cs="Times New Roman"/>
          <w:lang w:val="el-GR"/>
        </w:rPr>
        <w:t>ώ</w:t>
      </w:r>
      <w:r>
        <w:rPr>
          <w:lang w:val="el-GR"/>
        </w:rPr>
        <w:t>ρα</w:t>
      </w:r>
      <w:r w:rsidR="007075AF">
        <w:rPr>
          <w:rStyle w:val="FootnoteReference"/>
        </w:rPr>
        <w:footnoteReference w:id="287"/>
      </w:r>
      <w:r w:rsidR="00B67E55">
        <w:rPr>
          <w:lang w:val="el-GR"/>
        </w:rPr>
        <w:t xml:space="preserve"> εγ</w:t>
      </w:r>
      <w:r w:rsidR="00EF1003">
        <w:rPr>
          <w:rFonts w:cs="Times New Roman"/>
          <w:lang w:val="el-GR"/>
        </w:rPr>
        <w:t>έ</w:t>
      </w:r>
      <w:r w:rsidR="00B67E55">
        <w:rPr>
          <w:lang w:val="el-GR"/>
        </w:rPr>
        <w:t>νετο σεισμ</w:t>
      </w:r>
      <w:r w:rsidR="00EF1003">
        <w:rPr>
          <w:rFonts w:cs="Times New Roman"/>
          <w:lang w:val="el-GR"/>
        </w:rPr>
        <w:t>ό</w:t>
      </w:r>
      <w:r w:rsidR="00B67E55">
        <w:rPr>
          <w:lang w:val="el-GR"/>
        </w:rPr>
        <w:t xml:space="preserve">ς </w:t>
      </w:r>
      <w:r w:rsidR="003815F1">
        <w:rPr>
          <w:lang w:val="el-GR"/>
        </w:rPr>
        <w:t>μέγας</w:t>
      </w:r>
      <w:r w:rsidR="00B67E55">
        <w:rPr>
          <w:lang w:val="el-GR"/>
        </w:rPr>
        <w:t xml:space="preserve"> και το δ</w:t>
      </w:r>
      <w:r w:rsidR="00EF1003">
        <w:rPr>
          <w:rFonts w:cs="Times New Roman"/>
          <w:lang w:val="el-GR"/>
        </w:rPr>
        <w:t>έ</w:t>
      </w:r>
      <w:r w:rsidR="00B67E55">
        <w:rPr>
          <w:lang w:val="el-GR"/>
        </w:rPr>
        <w:t xml:space="preserve">κατον της </w:t>
      </w:r>
      <w:r w:rsidR="004635AE">
        <w:rPr>
          <w:lang w:val="el-GR"/>
        </w:rPr>
        <w:t>πόλεως</w:t>
      </w:r>
      <w:r w:rsidR="00B67E55">
        <w:rPr>
          <w:lang w:val="el-GR"/>
        </w:rPr>
        <w:t xml:space="preserve"> </w:t>
      </w:r>
      <w:r w:rsidR="00EF1003">
        <w:rPr>
          <w:rFonts w:cs="Times New Roman"/>
          <w:lang w:val="el-GR"/>
        </w:rPr>
        <w:t>έ</w:t>
      </w:r>
      <w:r w:rsidR="00B67E55">
        <w:rPr>
          <w:lang w:val="el-GR"/>
        </w:rPr>
        <w:t>πεσεν και απεκτ</w:t>
      </w:r>
      <w:r w:rsidR="00EF1003">
        <w:rPr>
          <w:rFonts w:cs="Times New Roman"/>
          <w:lang w:val="el-GR"/>
        </w:rPr>
        <w:t>ά</w:t>
      </w:r>
      <w:r w:rsidR="00B67E55">
        <w:rPr>
          <w:lang w:val="el-GR"/>
        </w:rPr>
        <w:t>νθησα</w:t>
      </w:r>
      <w:r w:rsidR="00EF1003">
        <w:rPr>
          <w:lang w:val="el-GR"/>
        </w:rPr>
        <w:t>ν</w:t>
      </w:r>
      <w:r w:rsidR="00B67E55">
        <w:rPr>
          <w:lang w:val="el-GR"/>
        </w:rPr>
        <w:t xml:space="preserve"> εν τω σεισμ</w:t>
      </w:r>
      <w:r w:rsidR="00EF1003">
        <w:rPr>
          <w:rFonts w:cs="Times New Roman"/>
          <w:lang w:val="el-GR"/>
        </w:rPr>
        <w:t>ώ</w:t>
      </w:r>
      <w:r w:rsidR="00B67E55">
        <w:rPr>
          <w:lang w:val="el-GR"/>
        </w:rPr>
        <w:t xml:space="preserve"> ον</w:t>
      </w:r>
      <w:r w:rsidR="00EF1003">
        <w:rPr>
          <w:rFonts w:cs="Times New Roman"/>
          <w:lang w:val="el-GR"/>
        </w:rPr>
        <w:t>ό</w:t>
      </w:r>
      <w:r w:rsidR="00B67E55">
        <w:rPr>
          <w:lang w:val="el-GR"/>
        </w:rPr>
        <w:t>ματα ανθρ</w:t>
      </w:r>
      <w:r w:rsidR="00EF1003">
        <w:rPr>
          <w:rFonts w:cs="Times New Roman"/>
          <w:lang w:val="el-GR"/>
        </w:rPr>
        <w:t>ώ</w:t>
      </w:r>
      <w:r w:rsidR="00B67E55">
        <w:rPr>
          <w:lang w:val="el-GR"/>
        </w:rPr>
        <w:t>πων χιλι</w:t>
      </w:r>
      <w:r w:rsidR="00EF1003">
        <w:rPr>
          <w:rFonts w:cs="Times New Roman"/>
          <w:lang w:val="el-GR"/>
        </w:rPr>
        <w:t>ά</w:t>
      </w:r>
      <w:r w:rsidR="00B67E55">
        <w:rPr>
          <w:lang w:val="el-GR"/>
        </w:rPr>
        <w:t xml:space="preserve">δες </w:t>
      </w:r>
      <w:r w:rsidR="00EF1003">
        <w:t>h</w:t>
      </w:r>
      <w:r w:rsidR="00B67E55">
        <w:rPr>
          <w:lang w:val="el-GR"/>
        </w:rPr>
        <w:t>επτ</w:t>
      </w:r>
      <w:r w:rsidR="00EF1003">
        <w:rPr>
          <w:rFonts w:cs="Times New Roman"/>
          <w:lang w:val="el-GR"/>
        </w:rPr>
        <w:t>ά</w:t>
      </w:r>
      <w:r w:rsidR="00B67E55">
        <w:rPr>
          <w:lang w:val="el-GR"/>
        </w:rPr>
        <w:t xml:space="preserve"> και </w:t>
      </w:r>
      <w:r w:rsidR="003815F1">
        <w:rPr>
          <w:lang w:val="el-GR"/>
        </w:rPr>
        <w:t>hοι</w:t>
      </w:r>
      <w:r w:rsidR="00B67E55">
        <w:rPr>
          <w:lang w:val="el-GR"/>
        </w:rPr>
        <w:t xml:space="preserve"> λοιπο</w:t>
      </w:r>
      <w:r w:rsidR="00EF1003">
        <w:rPr>
          <w:rFonts w:cs="Times New Roman"/>
          <w:lang w:val="el-GR"/>
        </w:rPr>
        <w:t>ί</w:t>
      </w:r>
      <w:r w:rsidR="00B67E55">
        <w:rPr>
          <w:lang w:val="el-GR"/>
        </w:rPr>
        <w:t xml:space="preserve"> </w:t>
      </w:r>
      <w:r w:rsidR="00EF1003">
        <w:rPr>
          <w:rFonts w:cs="Times New Roman"/>
          <w:lang w:val="el-GR"/>
        </w:rPr>
        <w:t>έ</w:t>
      </w:r>
      <w:r w:rsidR="00B67E55">
        <w:rPr>
          <w:lang w:val="el-GR"/>
        </w:rPr>
        <w:t>μφοβοι εγ</w:t>
      </w:r>
      <w:r w:rsidR="00EF1003">
        <w:rPr>
          <w:rFonts w:cs="Times New Roman"/>
          <w:lang w:val="el-GR"/>
        </w:rPr>
        <w:t>έ</w:t>
      </w:r>
      <w:r w:rsidR="00B67E55">
        <w:rPr>
          <w:lang w:val="el-GR"/>
        </w:rPr>
        <w:t xml:space="preserve">νοντο και </w:t>
      </w:r>
      <w:r w:rsidR="00EF1003">
        <w:rPr>
          <w:rFonts w:cs="Times New Roman"/>
          <w:lang w:val="el-GR"/>
        </w:rPr>
        <w:t>έ</w:t>
      </w:r>
      <w:r w:rsidR="00B67E55">
        <w:rPr>
          <w:lang w:val="el-GR"/>
        </w:rPr>
        <w:t>δωκαν δ</w:t>
      </w:r>
      <w:r w:rsidR="00EF1003">
        <w:rPr>
          <w:rFonts w:cs="Times New Roman"/>
          <w:lang w:val="el-GR"/>
        </w:rPr>
        <w:t>ό</w:t>
      </w:r>
      <w:r w:rsidR="00B67E55">
        <w:rPr>
          <w:lang w:val="el-GR"/>
        </w:rPr>
        <w:t>ξαν τω θε</w:t>
      </w:r>
      <w:r w:rsidR="00EF1003">
        <w:rPr>
          <w:rFonts w:cs="Times New Roman"/>
          <w:lang w:val="el-GR"/>
        </w:rPr>
        <w:t>ώ</w:t>
      </w:r>
      <w:r w:rsidR="00B67E55">
        <w:rPr>
          <w:lang w:val="el-GR"/>
        </w:rPr>
        <w:t xml:space="preserve"> του </w:t>
      </w:r>
      <w:r w:rsidR="00EF1003">
        <w:rPr>
          <w:lang w:val="el-GR"/>
        </w:rPr>
        <w:t>ουρανού</w:t>
      </w:r>
    </w:p>
    <w:p w:rsidR="00B67E55" w:rsidRDefault="000F7CD1" w:rsidP="009A1381">
      <w:pPr>
        <w:pStyle w:val="ListParagraph"/>
        <w:numPr>
          <w:ilvl w:val="0"/>
          <w:numId w:val="13"/>
        </w:numPr>
        <w:ind w:left="547" w:hanging="547"/>
        <w:rPr>
          <w:lang w:val="el-GR"/>
        </w:rPr>
      </w:pPr>
      <w:r>
        <w:t>h</w:t>
      </w:r>
      <w:r w:rsidR="00B67E55">
        <w:rPr>
          <w:lang w:val="el-GR"/>
        </w:rPr>
        <w:t>η ουα</w:t>
      </w:r>
      <w:r>
        <w:rPr>
          <w:rFonts w:cs="Times New Roman"/>
          <w:lang w:val="el-GR"/>
        </w:rPr>
        <w:t>ί</w:t>
      </w:r>
      <w:r w:rsidR="00B67E55">
        <w:rPr>
          <w:lang w:val="el-GR"/>
        </w:rPr>
        <w:t xml:space="preserve"> </w:t>
      </w:r>
      <w:r>
        <w:rPr>
          <w:lang w:val="el-GR"/>
        </w:rPr>
        <w:t>hη</w:t>
      </w:r>
      <w:r w:rsidR="00B67E55">
        <w:rPr>
          <w:lang w:val="el-GR"/>
        </w:rPr>
        <w:t xml:space="preserve"> δευτ</w:t>
      </w:r>
      <w:r w:rsidR="009F7632">
        <w:rPr>
          <w:rFonts w:cs="Times New Roman"/>
          <w:lang w:val="el-GR"/>
        </w:rPr>
        <w:t>έ</w:t>
      </w:r>
      <w:r w:rsidR="00B67E55">
        <w:rPr>
          <w:lang w:val="el-GR"/>
        </w:rPr>
        <w:t xml:space="preserve">ρα </w:t>
      </w:r>
      <w:r w:rsidR="009F7632">
        <w:rPr>
          <w:lang w:val="el-GR"/>
        </w:rPr>
        <w:t>απ</w:t>
      </w:r>
      <w:r w:rsidR="009F7632">
        <w:rPr>
          <w:rFonts w:cs="Times New Roman"/>
          <w:lang w:val="el-GR"/>
        </w:rPr>
        <w:t>ή</w:t>
      </w:r>
      <w:r w:rsidR="009F7632">
        <w:rPr>
          <w:lang w:val="el-GR"/>
        </w:rPr>
        <w:t>λθεν</w:t>
      </w:r>
      <w:r w:rsidR="00B67E55">
        <w:rPr>
          <w:lang w:val="el-GR"/>
        </w:rPr>
        <w:t xml:space="preserve"> </w:t>
      </w:r>
      <w:r w:rsidR="00FD663F">
        <w:rPr>
          <w:rFonts w:cs="Times New Roman"/>
          <w:lang w:val="el-GR"/>
        </w:rPr>
        <w:t>⸀</w:t>
      </w:r>
      <w:r w:rsidR="00B67E55">
        <w:rPr>
          <w:lang w:val="el-GR"/>
        </w:rPr>
        <w:t>ιδο</w:t>
      </w:r>
      <w:r w:rsidR="009F7632">
        <w:rPr>
          <w:rFonts w:cs="Times New Roman"/>
          <w:lang w:val="el-GR"/>
        </w:rPr>
        <w:t>ύ</w:t>
      </w:r>
      <w:r w:rsidR="00B67E55">
        <w:rPr>
          <w:lang w:val="el-GR"/>
        </w:rPr>
        <w:t xml:space="preserve"> </w:t>
      </w:r>
      <w:r>
        <w:rPr>
          <w:lang w:val="el-GR"/>
        </w:rPr>
        <w:t>hη</w:t>
      </w:r>
      <w:r w:rsidR="00B67E55">
        <w:rPr>
          <w:lang w:val="el-GR"/>
        </w:rPr>
        <w:t xml:space="preserve"> </w:t>
      </w:r>
      <w:r>
        <w:rPr>
          <w:lang w:val="el-GR"/>
        </w:rPr>
        <w:t>ουαί</w:t>
      </w:r>
      <w:r w:rsidR="00B67E55">
        <w:rPr>
          <w:lang w:val="el-GR"/>
        </w:rPr>
        <w:t xml:space="preserve"> </w:t>
      </w:r>
      <w:r>
        <w:rPr>
          <w:lang w:val="el-GR"/>
        </w:rPr>
        <w:t>hη</w:t>
      </w:r>
      <w:r w:rsidR="00B67E55">
        <w:rPr>
          <w:lang w:val="el-GR"/>
        </w:rPr>
        <w:t xml:space="preserve"> τρ</w:t>
      </w:r>
      <w:r w:rsidR="009F7632">
        <w:rPr>
          <w:rFonts w:cs="Times New Roman"/>
          <w:lang w:val="el-GR"/>
        </w:rPr>
        <w:t>ί</w:t>
      </w:r>
      <w:r w:rsidR="00B67E55">
        <w:rPr>
          <w:lang w:val="el-GR"/>
        </w:rPr>
        <w:t>τη</w:t>
      </w:r>
      <w:r w:rsidR="00051383">
        <w:rPr>
          <w:rStyle w:val="FootnoteReference"/>
        </w:rPr>
        <w:footnoteReference w:id="288"/>
      </w:r>
      <w:r w:rsidR="00B67E55">
        <w:rPr>
          <w:lang w:val="el-GR"/>
        </w:rPr>
        <w:t xml:space="preserve"> </w:t>
      </w:r>
      <w:r w:rsidR="009F7632">
        <w:rPr>
          <w:rFonts w:cs="Times New Roman"/>
          <w:lang w:val="el-GR"/>
        </w:rPr>
        <w:t>έ</w:t>
      </w:r>
      <w:r w:rsidR="00B67E55">
        <w:rPr>
          <w:lang w:val="el-GR"/>
        </w:rPr>
        <w:t>ρχεται ταχ</w:t>
      </w:r>
      <w:r w:rsidR="009F7632">
        <w:rPr>
          <w:rFonts w:cs="Times New Roman"/>
          <w:lang w:val="el-GR"/>
        </w:rPr>
        <w:t>ύ</w:t>
      </w:r>
    </w:p>
    <w:p w:rsidR="00B67E55" w:rsidRDefault="00B67E55" w:rsidP="002860EA">
      <w:pPr>
        <w:pStyle w:val="ListParagraph"/>
        <w:numPr>
          <w:ilvl w:val="0"/>
          <w:numId w:val="13"/>
        </w:numPr>
        <w:ind w:left="547" w:hanging="547"/>
        <w:rPr>
          <w:lang w:val="el-GR"/>
        </w:rPr>
      </w:pPr>
      <w:r>
        <w:rPr>
          <w:lang w:val="el-GR"/>
        </w:rPr>
        <w:lastRenderedPageBreak/>
        <w:t xml:space="preserve">και </w:t>
      </w:r>
      <w:r w:rsidR="009F7632">
        <w:t>h</w:t>
      </w:r>
      <w:r>
        <w:rPr>
          <w:lang w:val="el-GR"/>
        </w:rPr>
        <w:t xml:space="preserve">ο </w:t>
      </w:r>
      <w:r w:rsidR="009F7632">
        <w:t>h</w:t>
      </w:r>
      <w:r w:rsidR="009F7632">
        <w:rPr>
          <w:rFonts w:cs="Times New Roman"/>
          <w:lang w:val="el-GR"/>
        </w:rPr>
        <w:t>έ</w:t>
      </w:r>
      <w:r>
        <w:rPr>
          <w:lang w:val="el-GR"/>
        </w:rPr>
        <w:t xml:space="preserve">βδομος </w:t>
      </w:r>
      <w:r w:rsidR="009F7632">
        <w:rPr>
          <w:rFonts w:cs="Times New Roman"/>
          <w:lang w:val="el-GR"/>
        </w:rPr>
        <w:t>ά</w:t>
      </w:r>
      <w:r>
        <w:rPr>
          <w:lang w:val="el-GR"/>
        </w:rPr>
        <w:t>γγελος εσ</w:t>
      </w:r>
      <w:r w:rsidR="009F7632">
        <w:rPr>
          <w:rFonts w:cs="Times New Roman"/>
          <w:lang w:val="el-GR"/>
        </w:rPr>
        <w:t>ά</w:t>
      </w:r>
      <w:r>
        <w:rPr>
          <w:lang w:val="el-GR"/>
        </w:rPr>
        <w:t xml:space="preserve">λπισεν και </w:t>
      </w:r>
      <w:r w:rsidR="00EF1003">
        <w:rPr>
          <w:lang w:val="el-GR"/>
        </w:rPr>
        <w:t>εγένοντο</w:t>
      </w:r>
      <w:r>
        <w:rPr>
          <w:lang w:val="el-GR"/>
        </w:rPr>
        <w:t xml:space="preserve"> φωνα</w:t>
      </w:r>
      <w:r w:rsidR="009F7632">
        <w:rPr>
          <w:rFonts w:cs="Times New Roman"/>
          <w:lang w:val="el-GR"/>
        </w:rPr>
        <w:t>ί</w:t>
      </w:r>
      <w:r>
        <w:rPr>
          <w:lang w:val="el-GR"/>
        </w:rPr>
        <w:t xml:space="preserve"> μεγ</w:t>
      </w:r>
      <w:r w:rsidR="009F7632">
        <w:rPr>
          <w:rFonts w:cs="Times New Roman"/>
          <w:lang w:val="el-GR"/>
        </w:rPr>
        <w:t>ά</w:t>
      </w:r>
      <w:r>
        <w:rPr>
          <w:lang w:val="el-GR"/>
        </w:rPr>
        <w:t>λαι εν τω ουραν</w:t>
      </w:r>
      <w:r w:rsidR="009F7632">
        <w:rPr>
          <w:rFonts w:cs="Times New Roman"/>
          <w:lang w:val="el-GR"/>
        </w:rPr>
        <w:t>ώ</w:t>
      </w:r>
      <w:r>
        <w:rPr>
          <w:lang w:val="el-GR"/>
        </w:rPr>
        <w:t xml:space="preserve"> λ</w:t>
      </w:r>
      <w:r w:rsidR="009F7632">
        <w:rPr>
          <w:rFonts w:cs="Times New Roman"/>
          <w:lang w:val="el-GR"/>
        </w:rPr>
        <w:t>έ</w:t>
      </w:r>
      <w:r>
        <w:rPr>
          <w:lang w:val="el-GR"/>
        </w:rPr>
        <w:t>γοντες</w:t>
      </w:r>
      <w:r w:rsidR="00275849">
        <w:rPr>
          <w:rStyle w:val="FootnoteReference"/>
        </w:rPr>
        <w:footnoteReference w:id="289"/>
      </w:r>
      <w:r>
        <w:rPr>
          <w:lang w:val="el-GR"/>
        </w:rPr>
        <w:t xml:space="preserve"> </w:t>
      </w:r>
      <w:r w:rsidR="009F7632">
        <w:rPr>
          <w:lang w:val="el-GR"/>
        </w:rPr>
        <w:t>εγ</w:t>
      </w:r>
      <w:r w:rsidR="009F7632">
        <w:rPr>
          <w:rFonts w:cs="Times New Roman"/>
          <w:lang w:val="el-GR"/>
        </w:rPr>
        <w:t>έ</w:t>
      </w:r>
      <w:r w:rsidR="009F7632">
        <w:rPr>
          <w:lang w:val="el-GR"/>
        </w:rPr>
        <w:t>ν</w:t>
      </w:r>
      <w:r w:rsidR="002174BE">
        <w:rPr>
          <w:lang w:val="el-GR"/>
        </w:rPr>
        <w:t>ε</w:t>
      </w:r>
      <w:r w:rsidR="009F7632">
        <w:rPr>
          <w:lang w:val="el-GR"/>
        </w:rPr>
        <w:t xml:space="preserve">το </w:t>
      </w:r>
      <w:r w:rsidR="009F7632">
        <w:t>h</w:t>
      </w:r>
      <w:r>
        <w:rPr>
          <w:lang w:val="el-GR"/>
        </w:rPr>
        <w:t>η βασιλε</w:t>
      </w:r>
      <w:r w:rsidR="009F7632">
        <w:rPr>
          <w:rFonts w:cs="Times New Roman"/>
          <w:lang w:val="el-GR"/>
        </w:rPr>
        <w:t>ί</w:t>
      </w:r>
      <w:r>
        <w:rPr>
          <w:lang w:val="el-GR"/>
        </w:rPr>
        <w:t>α του κ</w:t>
      </w:r>
      <w:r w:rsidR="009F7632">
        <w:rPr>
          <w:rFonts w:cs="Times New Roman"/>
          <w:lang w:val="el-GR"/>
        </w:rPr>
        <w:t>ό</w:t>
      </w:r>
      <w:r>
        <w:rPr>
          <w:lang w:val="el-GR"/>
        </w:rPr>
        <w:t xml:space="preserve">σμου του </w:t>
      </w:r>
      <w:r w:rsidR="00201245">
        <w:rPr>
          <w:lang w:val="el-GR"/>
        </w:rPr>
        <w:t>κυρίου</w:t>
      </w:r>
      <w:r>
        <w:rPr>
          <w:lang w:val="el-GR"/>
        </w:rPr>
        <w:t xml:space="preserve"> </w:t>
      </w:r>
      <w:r w:rsidR="009F7632">
        <w:t>h</w:t>
      </w:r>
      <w:r>
        <w:rPr>
          <w:lang w:val="el-GR"/>
        </w:rPr>
        <w:t>ημ</w:t>
      </w:r>
      <w:r w:rsidR="009F7632">
        <w:rPr>
          <w:rFonts w:cs="Times New Roman"/>
          <w:lang w:val="el-GR"/>
        </w:rPr>
        <w:t>ώ</w:t>
      </w:r>
      <w:r>
        <w:rPr>
          <w:lang w:val="el-GR"/>
        </w:rPr>
        <w:t>ν και του χριστο</w:t>
      </w:r>
      <w:r w:rsidR="009F7632">
        <w:rPr>
          <w:rFonts w:cs="Times New Roman"/>
          <w:lang w:val="el-GR"/>
        </w:rPr>
        <w:t>ύ</w:t>
      </w:r>
      <w:r>
        <w:rPr>
          <w:lang w:val="el-GR"/>
        </w:rPr>
        <w:t xml:space="preserve"> αυτο</w:t>
      </w:r>
      <w:r w:rsidR="009F7632">
        <w:rPr>
          <w:rFonts w:cs="Times New Roman"/>
          <w:lang w:val="el-GR"/>
        </w:rPr>
        <w:t>ύ</w:t>
      </w:r>
      <w:r>
        <w:rPr>
          <w:lang w:val="el-GR"/>
        </w:rPr>
        <w:t xml:space="preserve"> και βασιλε</w:t>
      </w:r>
      <w:r w:rsidR="009F7632">
        <w:rPr>
          <w:rFonts w:cs="Times New Roman"/>
          <w:lang w:val="el-GR"/>
        </w:rPr>
        <w:t>ύ</w:t>
      </w:r>
      <w:r>
        <w:rPr>
          <w:lang w:val="el-GR"/>
        </w:rPr>
        <w:t>σει εις τους αι</w:t>
      </w:r>
      <w:r w:rsidR="009F7632">
        <w:rPr>
          <w:rFonts w:cs="Times New Roman"/>
          <w:lang w:val="el-GR"/>
        </w:rPr>
        <w:t>ώ</w:t>
      </w:r>
      <w:r>
        <w:rPr>
          <w:lang w:val="el-GR"/>
        </w:rPr>
        <w:t xml:space="preserve">νας των </w:t>
      </w:r>
      <w:r w:rsidR="00D37EDC">
        <w:rPr>
          <w:lang w:val="el-GR"/>
        </w:rPr>
        <w:t>αι</w:t>
      </w:r>
      <w:r w:rsidR="009F7632">
        <w:rPr>
          <w:rFonts w:cs="Times New Roman"/>
          <w:lang w:val="el-GR"/>
        </w:rPr>
        <w:t>ώ</w:t>
      </w:r>
      <w:r w:rsidR="00D37EDC">
        <w:rPr>
          <w:lang w:val="el-GR"/>
        </w:rPr>
        <w:t>νων</w:t>
      </w:r>
    </w:p>
    <w:p w:rsidR="00D37EDC" w:rsidRDefault="00D37EDC" w:rsidP="002860EA">
      <w:pPr>
        <w:pStyle w:val="ListParagraph"/>
        <w:numPr>
          <w:ilvl w:val="0"/>
          <w:numId w:val="13"/>
        </w:numPr>
        <w:ind w:left="547" w:hanging="547"/>
        <w:rPr>
          <w:lang w:val="el-GR"/>
        </w:rPr>
      </w:pPr>
      <w:r>
        <w:rPr>
          <w:lang w:val="el-GR"/>
        </w:rPr>
        <w:t xml:space="preserve">και </w:t>
      </w:r>
      <w:r w:rsidR="003815F1">
        <w:rPr>
          <w:lang w:val="el-GR"/>
        </w:rPr>
        <w:t>hοι</w:t>
      </w:r>
      <w:r>
        <w:rPr>
          <w:lang w:val="el-GR"/>
        </w:rPr>
        <w:t xml:space="preserve"> ε</w:t>
      </w:r>
      <w:r w:rsidR="00AF02A3">
        <w:rPr>
          <w:rFonts w:cs="Times New Roman"/>
          <w:lang w:val="el-GR"/>
        </w:rPr>
        <w:t>ί</w:t>
      </w:r>
      <w:r>
        <w:rPr>
          <w:lang w:val="el-GR"/>
        </w:rPr>
        <w:t>κοσι τ</w:t>
      </w:r>
      <w:r w:rsidR="00AF02A3">
        <w:rPr>
          <w:rFonts w:cs="Times New Roman"/>
          <w:lang w:val="el-GR"/>
        </w:rPr>
        <w:t>έ</w:t>
      </w:r>
      <w:r>
        <w:rPr>
          <w:lang w:val="el-GR"/>
        </w:rPr>
        <w:t>σσαρες πρεσβ</w:t>
      </w:r>
      <w:r w:rsidR="00AF02A3">
        <w:rPr>
          <w:rFonts w:cs="Times New Roman"/>
          <w:lang w:val="el-GR"/>
        </w:rPr>
        <w:t>ύ</w:t>
      </w:r>
      <w:r>
        <w:rPr>
          <w:lang w:val="el-GR"/>
        </w:rPr>
        <w:t>τεροι [</w:t>
      </w:r>
      <w:r w:rsidR="003815F1">
        <w:rPr>
          <w:lang w:val="el-GR"/>
        </w:rPr>
        <w:t>hοι</w:t>
      </w:r>
      <w:r>
        <w:rPr>
          <w:lang w:val="el-GR"/>
        </w:rPr>
        <w:t>]</w:t>
      </w:r>
      <w:r w:rsidR="00FD79D9">
        <w:rPr>
          <w:rStyle w:val="FootnoteReference"/>
        </w:rPr>
        <w:footnoteReference w:id="290"/>
      </w:r>
      <w:r>
        <w:rPr>
          <w:lang w:val="el-GR"/>
        </w:rPr>
        <w:t xml:space="preserve"> </w:t>
      </w:r>
      <w:r w:rsidR="00201245">
        <w:rPr>
          <w:lang w:val="el-GR"/>
        </w:rPr>
        <w:t>ενώπιον</w:t>
      </w:r>
      <w:r>
        <w:rPr>
          <w:lang w:val="el-GR"/>
        </w:rPr>
        <w:t xml:space="preserve"> </w:t>
      </w:r>
      <w:r w:rsidR="002860EA">
        <w:rPr>
          <w:rFonts w:cs="Times New Roman"/>
          <w:lang w:val="el-GR"/>
        </w:rPr>
        <w:t>⸀</w:t>
      </w:r>
      <w:r>
        <w:rPr>
          <w:lang w:val="el-GR"/>
        </w:rPr>
        <w:t xml:space="preserve">του </w:t>
      </w:r>
      <w:r w:rsidR="00C0428B">
        <w:rPr>
          <w:lang w:val="el-GR"/>
        </w:rPr>
        <w:t>θεού</w:t>
      </w:r>
      <w:r>
        <w:rPr>
          <w:lang w:val="el-GR"/>
        </w:rPr>
        <w:t xml:space="preserve"> καθ</w:t>
      </w:r>
      <w:r w:rsidR="00AF02A3">
        <w:rPr>
          <w:rFonts w:cs="Times New Roman"/>
          <w:lang w:val="el-GR"/>
        </w:rPr>
        <w:t>ή</w:t>
      </w:r>
      <w:r>
        <w:rPr>
          <w:lang w:val="el-GR"/>
        </w:rPr>
        <w:t>μενοι</w:t>
      </w:r>
      <w:r w:rsidR="002860EA">
        <w:rPr>
          <w:rStyle w:val="FootnoteReference"/>
        </w:rPr>
        <w:footnoteReference w:id="291"/>
      </w:r>
      <w:r>
        <w:rPr>
          <w:lang w:val="el-GR"/>
        </w:rPr>
        <w:t xml:space="preserve"> </w:t>
      </w:r>
      <w:r w:rsidR="005A42AA">
        <w:rPr>
          <w:lang w:val="el-GR"/>
        </w:rPr>
        <w:t>επί</w:t>
      </w:r>
      <w:r>
        <w:rPr>
          <w:lang w:val="el-GR"/>
        </w:rPr>
        <w:t xml:space="preserve"> τους θρ</w:t>
      </w:r>
      <w:r w:rsidR="00AF02A3">
        <w:rPr>
          <w:rFonts w:cs="Times New Roman"/>
          <w:lang w:val="el-GR"/>
        </w:rPr>
        <w:t>ό</w:t>
      </w:r>
      <w:r>
        <w:rPr>
          <w:lang w:val="el-GR"/>
        </w:rPr>
        <w:t xml:space="preserve">νους </w:t>
      </w:r>
      <w:r w:rsidR="00201245">
        <w:rPr>
          <w:lang w:val="el-GR"/>
        </w:rPr>
        <w:t>αυτών</w:t>
      </w:r>
      <w:r>
        <w:rPr>
          <w:lang w:val="el-GR"/>
        </w:rPr>
        <w:t xml:space="preserve"> </w:t>
      </w:r>
      <w:r w:rsidR="00AF02A3">
        <w:rPr>
          <w:rFonts w:cs="Times New Roman"/>
          <w:lang w:val="el-GR"/>
        </w:rPr>
        <w:t>έ</w:t>
      </w:r>
      <w:r>
        <w:rPr>
          <w:lang w:val="el-GR"/>
        </w:rPr>
        <w:t>πεσαν</w:t>
      </w:r>
      <w:r w:rsidR="003136F7">
        <w:rPr>
          <w:rStyle w:val="FootnoteReference"/>
        </w:rPr>
        <w:footnoteReference w:id="292"/>
      </w:r>
      <w:r>
        <w:rPr>
          <w:lang w:val="el-GR"/>
        </w:rPr>
        <w:t xml:space="preserve"> </w:t>
      </w:r>
      <w:r w:rsidR="005A42AA">
        <w:rPr>
          <w:lang w:val="el-GR"/>
        </w:rPr>
        <w:t>επί</w:t>
      </w:r>
      <w:r>
        <w:rPr>
          <w:lang w:val="el-GR"/>
        </w:rPr>
        <w:t xml:space="preserve"> τα πρ</w:t>
      </w:r>
      <w:r w:rsidR="00AF02A3">
        <w:rPr>
          <w:rFonts w:cs="Times New Roman"/>
          <w:lang w:val="el-GR"/>
        </w:rPr>
        <w:t>ό</w:t>
      </w:r>
      <w:r>
        <w:rPr>
          <w:lang w:val="el-GR"/>
        </w:rPr>
        <w:t xml:space="preserve">σωπα </w:t>
      </w:r>
      <w:r w:rsidR="00201245">
        <w:rPr>
          <w:lang w:val="el-GR"/>
        </w:rPr>
        <w:t>αυτών</w:t>
      </w:r>
      <w:r>
        <w:rPr>
          <w:lang w:val="el-GR"/>
        </w:rPr>
        <w:t xml:space="preserve"> και προσεκ</w:t>
      </w:r>
      <w:r w:rsidR="00AF02A3">
        <w:rPr>
          <w:rFonts w:cs="Times New Roman"/>
          <w:lang w:val="el-GR"/>
        </w:rPr>
        <w:t>ύ</w:t>
      </w:r>
      <w:r>
        <w:rPr>
          <w:lang w:val="el-GR"/>
        </w:rPr>
        <w:t xml:space="preserve">νησαν τω </w:t>
      </w:r>
      <w:r w:rsidR="00EF1003">
        <w:rPr>
          <w:lang w:val="el-GR"/>
        </w:rPr>
        <w:t>θεώ</w:t>
      </w:r>
    </w:p>
    <w:p w:rsidR="00D37EDC" w:rsidRDefault="009F7632" w:rsidP="009A1381">
      <w:pPr>
        <w:pStyle w:val="ListParagraph"/>
        <w:numPr>
          <w:ilvl w:val="0"/>
          <w:numId w:val="13"/>
        </w:numPr>
        <w:ind w:left="547" w:hanging="547"/>
        <w:rPr>
          <w:lang w:val="el-GR"/>
        </w:rPr>
      </w:pPr>
      <w:r>
        <w:rPr>
          <w:lang w:val="el-GR"/>
        </w:rPr>
        <w:t>λέγοντες</w:t>
      </w:r>
      <w:r w:rsidR="00D37EDC">
        <w:rPr>
          <w:lang w:val="el-GR"/>
        </w:rPr>
        <w:t xml:space="preserve"> ευχαριστο</w:t>
      </w:r>
      <w:r w:rsidR="009F3E55">
        <w:rPr>
          <w:rFonts w:cs="Times New Roman"/>
          <w:lang w:val="el-GR"/>
        </w:rPr>
        <w:t>ύ</w:t>
      </w:r>
      <w:r w:rsidR="00D37EDC">
        <w:rPr>
          <w:lang w:val="el-GR"/>
        </w:rPr>
        <w:t>μεν</w:t>
      </w:r>
      <w:r w:rsidR="009F3E55">
        <w:rPr>
          <w:rFonts w:cs="Times New Roman"/>
          <w:lang w:val="el-GR"/>
        </w:rPr>
        <w:t>´</w:t>
      </w:r>
      <w:r w:rsidR="00D37EDC">
        <w:rPr>
          <w:lang w:val="el-GR"/>
        </w:rPr>
        <w:t xml:space="preserve"> σοι κ</w:t>
      </w:r>
      <w:r w:rsidR="009F3E55">
        <w:rPr>
          <w:rFonts w:cs="Times New Roman"/>
          <w:lang w:val="el-GR"/>
        </w:rPr>
        <w:t>ύ</w:t>
      </w:r>
      <w:r w:rsidR="00D37EDC">
        <w:rPr>
          <w:lang w:val="el-GR"/>
        </w:rPr>
        <w:t xml:space="preserve">ριε </w:t>
      </w:r>
      <w:r w:rsidR="009F3E55">
        <w:t>h</w:t>
      </w:r>
      <w:r w:rsidR="00D37EDC">
        <w:rPr>
          <w:lang w:val="el-GR"/>
        </w:rPr>
        <w:t>ο θε</w:t>
      </w:r>
      <w:r w:rsidR="009F3E55">
        <w:rPr>
          <w:rFonts w:cs="Times New Roman"/>
          <w:lang w:val="el-GR"/>
        </w:rPr>
        <w:t>ό</w:t>
      </w:r>
      <w:r w:rsidR="00D37EDC">
        <w:rPr>
          <w:lang w:val="el-GR"/>
        </w:rPr>
        <w:t xml:space="preserve">ς </w:t>
      </w:r>
      <w:r w:rsidR="0048401F">
        <w:t>h</w:t>
      </w:r>
      <w:r w:rsidR="00D37EDC">
        <w:rPr>
          <w:lang w:val="el-GR"/>
        </w:rPr>
        <w:t>ο παντοκρ</w:t>
      </w:r>
      <w:r w:rsidR="0048401F">
        <w:rPr>
          <w:rFonts w:cs="Times New Roman"/>
          <w:lang w:val="el-GR"/>
        </w:rPr>
        <w:t>ά</w:t>
      </w:r>
      <w:r w:rsidR="00D37EDC">
        <w:rPr>
          <w:lang w:val="el-GR"/>
        </w:rPr>
        <w:t xml:space="preserve">τωρ </w:t>
      </w:r>
      <w:r w:rsidR="0048401F">
        <w:t>h</w:t>
      </w:r>
      <w:r w:rsidR="00D37EDC">
        <w:rPr>
          <w:lang w:val="el-GR"/>
        </w:rPr>
        <w:t xml:space="preserve">ο ων και </w:t>
      </w:r>
      <w:r w:rsidR="0048401F">
        <w:t>h</w:t>
      </w:r>
      <w:r w:rsidR="00D37EDC">
        <w:rPr>
          <w:lang w:val="el-GR"/>
        </w:rPr>
        <w:t xml:space="preserve">ο ην </w:t>
      </w:r>
      <w:r w:rsidR="00284F60">
        <w:rPr>
          <w:lang w:val="el-GR"/>
        </w:rPr>
        <w:t>hότι</w:t>
      </w:r>
      <w:r w:rsidR="00D37EDC">
        <w:rPr>
          <w:lang w:val="el-GR"/>
        </w:rPr>
        <w:t xml:space="preserve"> ε</w:t>
      </w:r>
      <w:r w:rsidR="0048401F">
        <w:rPr>
          <w:rFonts w:cs="Times New Roman"/>
          <w:lang w:val="el-GR"/>
        </w:rPr>
        <w:t>ί</w:t>
      </w:r>
      <w:r w:rsidR="00D37EDC">
        <w:rPr>
          <w:lang w:val="el-GR"/>
        </w:rPr>
        <w:t>ληφας την δ</w:t>
      </w:r>
      <w:r w:rsidR="0048401F">
        <w:rPr>
          <w:rFonts w:cs="Times New Roman"/>
          <w:lang w:val="el-GR"/>
        </w:rPr>
        <w:t>ύ</w:t>
      </w:r>
      <w:r w:rsidR="00D37EDC">
        <w:rPr>
          <w:lang w:val="el-GR"/>
        </w:rPr>
        <w:t>ναμιν</w:t>
      </w:r>
      <w:r w:rsidR="0048401F">
        <w:rPr>
          <w:rFonts w:cs="Times New Roman"/>
          <w:lang w:val="el-GR"/>
        </w:rPr>
        <w:t>´</w:t>
      </w:r>
      <w:r w:rsidR="00D37EDC">
        <w:rPr>
          <w:lang w:val="el-GR"/>
        </w:rPr>
        <w:t xml:space="preserve"> σου την μεγ</w:t>
      </w:r>
      <w:r w:rsidR="0048401F">
        <w:rPr>
          <w:rFonts w:cs="Times New Roman"/>
          <w:lang w:val="el-GR"/>
        </w:rPr>
        <w:t>ά</w:t>
      </w:r>
      <w:r w:rsidR="00D37EDC">
        <w:rPr>
          <w:lang w:val="el-GR"/>
        </w:rPr>
        <w:t>λην και εβασ</w:t>
      </w:r>
      <w:r w:rsidR="0048401F">
        <w:rPr>
          <w:rFonts w:cs="Times New Roman"/>
          <w:lang w:val="el-GR"/>
        </w:rPr>
        <w:t>ί</w:t>
      </w:r>
      <w:r w:rsidR="00D37EDC">
        <w:rPr>
          <w:lang w:val="el-GR"/>
        </w:rPr>
        <w:t>λευσας</w:t>
      </w:r>
    </w:p>
    <w:p w:rsidR="00D37EDC" w:rsidRDefault="00D37EDC" w:rsidP="009A1381">
      <w:pPr>
        <w:pStyle w:val="ListParagraph"/>
        <w:numPr>
          <w:ilvl w:val="0"/>
          <w:numId w:val="13"/>
        </w:numPr>
        <w:ind w:left="547" w:hanging="547"/>
        <w:rPr>
          <w:lang w:val="el-GR"/>
        </w:rPr>
      </w:pPr>
      <w:r>
        <w:rPr>
          <w:lang w:val="el-GR"/>
        </w:rPr>
        <w:t xml:space="preserve">και τα </w:t>
      </w:r>
      <w:r w:rsidR="0048401F">
        <w:rPr>
          <w:rFonts w:cs="Times New Roman"/>
          <w:lang w:val="el-GR"/>
        </w:rPr>
        <w:t>έ</w:t>
      </w:r>
      <w:r>
        <w:rPr>
          <w:lang w:val="el-GR"/>
        </w:rPr>
        <w:t>θνη ωργ</w:t>
      </w:r>
      <w:r w:rsidR="0048401F">
        <w:rPr>
          <w:rFonts w:cs="Times New Roman"/>
          <w:lang w:val="el-GR"/>
        </w:rPr>
        <w:t>ί</w:t>
      </w:r>
      <w:r>
        <w:rPr>
          <w:lang w:val="el-GR"/>
        </w:rPr>
        <w:t xml:space="preserve">σθησαν και </w:t>
      </w:r>
      <w:r w:rsidR="0048401F">
        <w:rPr>
          <w:rFonts w:cs="Times New Roman"/>
          <w:lang w:val="el-GR"/>
        </w:rPr>
        <w:t>ή</w:t>
      </w:r>
      <w:r>
        <w:rPr>
          <w:lang w:val="el-GR"/>
        </w:rPr>
        <w:t xml:space="preserve">λθεν </w:t>
      </w:r>
      <w:r w:rsidR="0048401F">
        <w:t>h</w:t>
      </w:r>
      <w:r>
        <w:rPr>
          <w:lang w:val="el-GR"/>
        </w:rPr>
        <w:t>η οργ</w:t>
      </w:r>
      <w:r w:rsidR="0048401F">
        <w:rPr>
          <w:rFonts w:cs="Times New Roman"/>
          <w:lang w:val="el-GR"/>
        </w:rPr>
        <w:t>ή</w:t>
      </w:r>
      <w:r>
        <w:rPr>
          <w:lang w:val="el-GR"/>
        </w:rPr>
        <w:t xml:space="preserve"> σου και </w:t>
      </w:r>
      <w:r w:rsidR="0048401F">
        <w:t>h</w:t>
      </w:r>
      <w:r>
        <w:rPr>
          <w:lang w:val="el-GR"/>
        </w:rPr>
        <w:t>ο καιρ</w:t>
      </w:r>
      <w:r w:rsidR="00766A20">
        <w:rPr>
          <w:rFonts w:cs="Times New Roman"/>
          <w:lang w:val="el-GR"/>
        </w:rPr>
        <w:t>ό</w:t>
      </w:r>
      <w:r>
        <w:rPr>
          <w:lang w:val="el-GR"/>
        </w:rPr>
        <w:t>ς των νεκρ</w:t>
      </w:r>
      <w:r w:rsidR="00766A20">
        <w:rPr>
          <w:rFonts w:cs="Times New Roman"/>
          <w:lang w:val="el-GR"/>
        </w:rPr>
        <w:t>ώ</w:t>
      </w:r>
      <w:r>
        <w:rPr>
          <w:lang w:val="el-GR"/>
        </w:rPr>
        <w:t>ν κριθ</w:t>
      </w:r>
      <w:r w:rsidR="00766A20">
        <w:rPr>
          <w:rFonts w:cs="Times New Roman"/>
          <w:lang w:val="el-GR"/>
        </w:rPr>
        <w:t>ή</w:t>
      </w:r>
      <w:r>
        <w:rPr>
          <w:lang w:val="el-GR"/>
        </w:rPr>
        <w:t>ναι και δο</w:t>
      </w:r>
      <w:r w:rsidR="00766A20">
        <w:rPr>
          <w:rFonts w:cs="Times New Roman"/>
          <w:lang w:val="el-GR"/>
        </w:rPr>
        <w:t>ύ</w:t>
      </w:r>
      <w:r>
        <w:rPr>
          <w:lang w:val="el-GR"/>
        </w:rPr>
        <w:t>ναι τον μισ</w:t>
      </w:r>
      <w:r w:rsidR="00EA0133">
        <w:rPr>
          <w:lang w:val="el-GR"/>
        </w:rPr>
        <w:t>θ</w:t>
      </w:r>
      <w:r w:rsidR="00766A20">
        <w:rPr>
          <w:rFonts w:cs="Times New Roman"/>
          <w:lang w:val="el-GR"/>
        </w:rPr>
        <w:t>ό</w:t>
      </w:r>
      <w:r w:rsidR="00EA0133">
        <w:rPr>
          <w:lang w:val="el-GR"/>
        </w:rPr>
        <w:t>ν τοις δο</w:t>
      </w:r>
      <w:r w:rsidR="00766A20">
        <w:rPr>
          <w:rFonts w:cs="Times New Roman"/>
          <w:lang w:val="el-GR"/>
        </w:rPr>
        <w:t>ύ</w:t>
      </w:r>
      <w:r w:rsidR="00EA0133">
        <w:rPr>
          <w:lang w:val="el-GR"/>
        </w:rPr>
        <w:t>λοις σου τοις προφ</w:t>
      </w:r>
      <w:r w:rsidR="00766A20">
        <w:rPr>
          <w:rFonts w:cs="Times New Roman"/>
          <w:lang w:val="el-GR"/>
        </w:rPr>
        <w:t>ή</w:t>
      </w:r>
      <w:r w:rsidR="00EA0133">
        <w:rPr>
          <w:lang w:val="el-GR"/>
        </w:rPr>
        <w:t xml:space="preserve">ταις και τοις </w:t>
      </w:r>
      <w:r w:rsidR="00766A20">
        <w:t>h</w:t>
      </w:r>
      <w:r w:rsidR="00EA0133">
        <w:rPr>
          <w:lang w:val="el-GR"/>
        </w:rPr>
        <w:t>αγ</w:t>
      </w:r>
      <w:r w:rsidR="00766A20">
        <w:rPr>
          <w:rFonts w:cs="Times New Roman"/>
          <w:lang w:val="el-GR"/>
        </w:rPr>
        <w:t>ί</w:t>
      </w:r>
      <w:r w:rsidR="00EA0133">
        <w:rPr>
          <w:lang w:val="el-GR"/>
        </w:rPr>
        <w:t>οις και τοις φοβουμ</w:t>
      </w:r>
      <w:r w:rsidR="00766A20">
        <w:rPr>
          <w:rFonts w:cs="Times New Roman"/>
          <w:lang w:val="el-GR"/>
        </w:rPr>
        <w:t>έ</w:t>
      </w:r>
      <w:r w:rsidR="00EA0133">
        <w:rPr>
          <w:lang w:val="el-GR"/>
        </w:rPr>
        <w:t xml:space="preserve">νοις το </w:t>
      </w:r>
      <w:r w:rsidR="001F7A4D">
        <w:rPr>
          <w:rFonts w:cs="Times New Roman"/>
          <w:lang w:val="el-GR"/>
        </w:rPr>
        <w:t>ό</w:t>
      </w:r>
      <w:r w:rsidR="00EA0133">
        <w:rPr>
          <w:lang w:val="el-GR"/>
        </w:rPr>
        <w:t>νομα</w:t>
      </w:r>
      <w:r w:rsidR="001F7A4D">
        <w:rPr>
          <w:rFonts w:cs="Times New Roman"/>
          <w:lang w:val="el-GR"/>
        </w:rPr>
        <w:t>´</w:t>
      </w:r>
      <w:r w:rsidR="00EA0133">
        <w:rPr>
          <w:lang w:val="el-GR"/>
        </w:rPr>
        <w:t xml:space="preserve"> σου </w:t>
      </w:r>
      <w:r w:rsidR="001875A4">
        <w:rPr>
          <w:rFonts w:cs="Times New Roman"/>
          <w:lang w:val="el-GR"/>
        </w:rPr>
        <w:t>⸀</w:t>
      </w:r>
      <w:r w:rsidR="00EA0133">
        <w:rPr>
          <w:lang w:val="el-GR"/>
        </w:rPr>
        <w:t>τους μικρο</w:t>
      </w:r>
      <w:r w:rsidR="001F7A4D">
        <w:rPr>
          <w:rFonts w:cs="Times New Roman"/>
          <w:lang w:val="el-GR"/>
        </w:rPr>
        <w:t>ύ</w:t>
      </w:r>
      <w:r w:rsidR="00EA0133">
        <w:rPr>
          <w:lang w:val="el-GR"/>
        </w:rPr>
        <w:t>ς και τους μεγ</w:t>
      </w:r>
      <w:r w:rsidR="001F7A4D">
        <w:rPr>
          <w:rFonts w:cs="Times New Roman"/>
          <w:lang w:val="el-GR"/>
        </w:rPr>
        <w:t>ά</w:t>
      </w:r>
      <w:r w:rsidR="00EA0133">
        <w:rPr>
          <w:lang w:val="el-GR"/>
        </w:rPr>
        <w:t>λους</w:t>
      </w:r>
      <w:r w:rsidR="002A1ED2">
        <w:rPr>
          <w:rStyle w:val="FootnoteReference"/>
        </w:rPr>
        <w:footnoteReference w:id="293"/>
      </w:r>
      <w:r w:rsidR="00EA0133">
        <w:rPr>
          <w:lang w:val="el-GR"/>
        </w:rPr>
        <w:t xml:space="preserve"> και διαφθε</w:t>
      </w:r>
      <w:r w:rsidR="001F7A4D">
        <w:rPr>
          <w:rFonts w:cs="Times New Roman"/>
          <w:lang w:val="el-GR"/>
        </w:rPr>
        <w:t>ί</w:t>
      </w:r>
      <w:r w:rsidR="00EA0133">
        <w:rPr>
          <w:lang w:val="el-GR"/>
        </w:rPr>
        <w:t>ραι τους διαφθε</w:t>
      </w:r>
      <w:r w:rsidR="001F7A4D">
        <w:rPr>
          <w:rFonts w:cs="Times New Roman"/>
          <w:lang w:val="el-GR"/>
        </w:rPr>
        <w:t>ί</w:t>
      </w:r>
      <w:r w:rsidR="00EA0133">
        <w:rPr>
          <w:lang w:val="el-GR"/>
        </w:rPr>
        <w:t>ροντας την</w:t>
      </w:r>
      <w:r w:rsidR="001F7A4D" w:rsidRPr="001F7A4D">
        <w:rPr>
          <w:lang w:val="el-GR"/>
        </w:rPr>
        <w:t xml:space="preserve"> </w:t>
      </w:r>
      <w:r w:rsidR="00EA0133">
        <w:rPr>
          <w:lang w:val="el-GR"/>
        </w:rPr>
        <w:t>γην</w:t>
      </w:r>
    </w:p>
    <w:p w:rsidR="00EA0133" w:rsidRDefault="00EA0133" w:rsidP="009A1381">
      <w:pPr>
        <w:pStyle w:val="ListParagraph"/>
        <w:numPr>
          <w:ilvl w:val="0"/>
          <w:numId w:val="13"/>
        </w:numPr>
        <w:ind w:left="547" w:hanging="547"/>
        <w:rPr>
          <w:lang w:val="el-GR"/>
        </w:rPr>
      </w:pPr>
      <w:r>
        <w:rPr>
          <w:lang w:val="el-GR"/>
        </w:rPr>
        <w:lastRenderedPageBreak/>
        <w:t>και ηνο</w:t>
      </w:r>
      <w:r w:rsidR="001F7A4D">
        <w:rPr>
          <w:rFonts w:cs="Times New Roman"/>
          <w:lang w:val="el-GR"/>
        </w:rPr>
        <w:t>ί</w:t>
      </w:r>
      <w:r>
        <w:rPr>
          <w:lang w:val="el-GR"/>
        </w:rPr>
        <w:t xml:space="preserve">γη </w:t>
      </w:r>
      <w:r w:rsidR="001F7A4D">
        <w:t>h</w:t>
      </w:r>
      <w:r>
        <w:rPr>
          <w:lang w:val="el-GR"/>
        </w:rPr>
        <w:t>ο να</w:t>
      </w:r>
      <w:r w:rsidR="001F7A4D">
        <w:rPr>
          <w:rFonts w:cs="Times New Roman"/>
          <w:lang w:val="el-GR"/>
        </w:rPr>
        <w:t>ό</w:t>
      </w:r>
      <w:r>
        <w:rPr>
          <w:lang w:val="el-GR"/>
        </w:rPr>
        <w:t xml:space="preserve">ς του </w:t>
      </w:r>
      <w:r w:rsidR="00C0428B">
        <w:rPr>
          <w:lang w:val="el-GR"/>
        </w:rPr>
        <w:t>θεού</w:t>
      </w:r>
      <w:r>
        <w:rPr>
          <w:lang w:val="el-GR"/>
        </w:rPr>
        <w:t xml:space="preserve"> </w:t>
      </w:r>
      <w:r w:rsidR="001F7A4D">
        <w:t>h</w:t>
      </w:r>
      <w:r>
        <w:rPr>
          <w:lang w:val="el-GR"/>
        </w:rPr>
        <w:t>ο</w:t>
      </w:r>
      <w:r w:rsidR="003D1EA9">
        <w:rPr>
          <w:rStyle w:val="FootnoteReference"/>
        </w:rPr>
        <w:footnoteReference w:id="294"/>
      </w:r>
      <w:r>
        <w:rPr>
          <w:lang w:val="el-GR"/>
        </w:rPr>
        <w:t xml:space="preserve"> εν τω </w:t>
      </w:r>
      <w:r w:rsidR="009F7632">
        <w:rPr>
          <w:lang w:val="el-GR"/>
        </w:rPr>
        <w:t>ουρανώ</w:t>
      </w:r>
      <w:r>
        <w:rPr>
          <w:lang w:val="el-GR"/>
        </w:rPr>
        <w:t xml:space="preserve"> και </w:t>
      </w:r>
      <w:r w:rsidR="001F7A4D">
        <w:rPr>
          <w:rFonts w:cs="Times New Roman"/>
          <w:lang w:val="el-GR"/>
        </w:rPr>
        <w:t>ώ</w:t>
      </w:r>
      <w:r>
        <w:rPr>
          <w:lang w:val="el-GR"/>
        </w:rPr>
        <w:t xml:space="preserve">φθη </w:t>
      </w:r>
      <w:r w:rsidR="001F7A4D">
        <w:t>h</w:t>
      </w:r>
      <w:r>
        <w:rPr>
          <w:lang w:val="el-GR"/>
        </w:rPr>
        <w:t>η κιβωτ</w:t>
      </w:r>
      <w:r w:rsidR="001F7A4D">
        <w:rPr>
          <w:rFonts w:cs="Times New Roman"/>
          <w:lang w:val="el-GR"/>
        </w:rPr>
        <w:t>ό</w:t>
      </w:r>
      <w:r>
        <w:rPr>
          <w:lang w:val="el-GR"/>
        </w:rPr>
        <w:t>ς της διαθ</w:t>
      </w:r>
      <w:r w:rsidR="001F7A4D">
        <w:rPr>
          <w:rFonts w:cs="Times New Roman"/>
          <w:lang w:val="el-GR"/>
        </w:rPr>
        <w:t>ή</w:t>
      </w:r>
      <w:r>
        <w:rPr>
          <w:lang w:val="el-GR"/>
        </w:rPr>
        <w:t xml:space="preserve">κης </w:t>
      </w:r>
      <w:r w:rsidR="009F7632">
        <w:rPr>
          <w:lang w:val="el-GR"/>
        </w:rPr>
        <w:t>αυτού</w:t>
      </w:r>
      <w:r w:rsidR="003D1EA9">
        <w:rPr>
          <w:rStyle w:val="FootnoteReference"/>
        </w:rPr>
        <w:footnoteReference w:id="295"/>
      </w:r>
      <w:r>
        <w:rPr>
          <w:lang w:val="el-GR"/>
        </w:rPr>
        <w:t xml:space="preserve"> εν τω να</w:t>
      </w:r>
      <w:r w:rsidR="001F7A4D">
        <w:rPr>
          <w:rFonts w:cs="Times New Roman"/>
          <w:lang w:val="el-GR"/>
        </w:rPr>
        <w:t>ώ</w:t>
      </w:r>
      <w:r>
        <w:rPr>
          <w:lang w:val="el-GR"/>
        </w:rPr>
        <w:t xml:space="preserve"> </w:t>
      </w:r>
      <w:r w:rsidR="009F7632">
        <w:rPr>
          <w:lang w:val="el-GR"/>
        </w:rPr>
        <w:t>αυτού</w:t>
      </w:r>
      <w:r>
        <w:rPr>
          <w:lang w:val="el-GR"/>
        </w:rPr>
        <w:t xml:space="preserve"> και </w:t>
      </w:r>
      <w:r w:rsidR="00EF1003">
        <w:rPr>
          <w:lang w:val="el-GR"/>
        </w:rPr>
        <w:t>εγένοντο</w:t>
      </w:r>
      <w:r>
        <w:rPr>
          <w:lang w:val="el-GR"/>
        </w:rPr>
        <w:t xml:space="preserve"> αστραπα</w:t>
      </w:r>
      <w:r w:rsidR="001F7A4D">
        <w:rPr>
          <w:rFonts w:cs="Times New Roman"/>
          <w:lang w:val="el-GR"/>
        </w:rPr>
        <w:t>ί</w:t>
      </w:r>
      <w:r>
        <w:rPr>
          <w:lang w:val="el-GR"/>
        </w:rPr>
        <w:t xml:space="preserve"> και </w:t>
      </w:r>
      <w:r w:rsidR="009F7632">
        <w:rPr>
          <w:lang w:val="el-GR"/>
        </w:rPr>
        <w:t>φωναί</w:t>
      </w:r>
      <w:r>
        <w:rPr>
          <w:lang w:val="el-GR"/>
        </w:rPr>
        <w:t xml:space="preserve"> και βροντα</w:t>
      </w:r>
      <w:r w:rsidR="001F7A4D">
        <w:rPr>
          <w:rFonts w:cs="Times New Roman"/>
          <w:lang w:val="el-GR"/>
        </w:rPr>
        <w:t>ί</w:t>
      </w:r>
      <w:r>
        <w:rPr>
          <w:lang w:val="el-GR"/>
        </w:rPr>
        <w:t xml:space="preserve"> </w:t>
      </w:r>
      <w:r w:rsidR="003D1EA9">
        <w:rPr>
          <w:rFonts w:cs="Times New Roman"/>
          <w:lang w:val="el-GR"/>
        </w:rPr>
        <w:t>⸀</w:t>
      </w:r>
      <w:r>
        <w:rPr>
          <w:lang w:val="el-GR"/>
        </w:rPr>
        <w:t xml:space="preserve">και </w:t>
      </w:r>
      <w:r w:rsidR="00EF1003">
        <w:rPr>
          <w:lang w:val="el-GR"/>
        </w:rPr>
        <w:t>σεισμός</w:t>
      </w:r>
      <w:r w:rsidR="003D1EA9">
        <w:rPr>
          <w:rStyle w:val="FootnoteReference"/>
        </w:rPr>
        <w:footnoteReference w:id="296"/>
      </w:r>
      <w:r>
        <w:rPr>
          <w:lang w:val="el-GR"/>
        </w:rPr>
        <w:t xml:space="preserve"> και χ</w:t>
      </w:r>
      <w:r w:rsidR="001F7A4D">
        <w:rPr>
          <w:rFonts w:cs="Times New Roman"/>
          <w:lang w:val="el-GR"/>
        </w:rPr>
        <w:t>ά</w:t>
      </w:r>
      <w:r>
        <w:rPr>
          <w:lang w:val="el-GR"/>
        </w:rPr>
        <w:t>λαζα μεγ</w:t>
      </w:r>
      <w:r w:rsidR="001F7A4D">
        <w:rPr>
          <w:rFonts w:cs="Times New Roman"/>
          <w:lang w:val="el-GR"/>
        </w:rPr>
        <w:t>ά</w:t>
      </w:r>
      <w:r>
        <w:rPr>
          <w:lang w:val="el-GR"/>
        </w:rPr>
        <w:t>λη</w:t>
      </w:r>
    </w:p>
    <w:p w:rsidR="005F7CD9" w:rsidRDefault="00DA0998" w:rsidP="00EA0133">
      <w:r>
        <w:t>WH</w:t>
      </w:r>
      <w:r w:rsidR="005F7CD9">
        <w:t xml:space="preserve"> remains the better choice for </w:t>
      </w:r>
      <w:r w:rsidR="005F7CD9" w:rsidRPr="00CC596A">
        <w:t>vorlage</w:t>
      </w:r>
      <w:r w:rsidR="000E300A">
        <w:t xml:space="preserve"> in chapter 11</w:t>
      </w:r>
      <w:r w:rsidR="005F7CD9">
        <w:t xml:space="preserve">.  Grammatical niceties and other </w:t>
      </w:r>
      <w:r w:rsidR="005F7CD9" w:rsidRPr="005F7CD9">
        <w:t>peripheral</w:t>
      </w:r>
      <w:r w:rsidR="005F7CD9">
        <w:t xml:space="preserve"> issues cannot determine the text</w:t>
      </w:r>
      <w:r w:rsidR="00D740D4">
        <w:t xml:space="preserve">, which must be determined based on that which </w:t>
      </w:r>
      <w:r w:rsidR="00D740D4" w:rsidRPr="00D740D4">
        <w:t>precedes</w:t>
      </w:r>
      <w:r w:rsidR="00D740D4">
        <w:t xml:space="preserve"> and which follows.  In other words, </w:t>
      </w:r>
      <w:r w:rsidR="00D740D4" w:rsidRPr="00D740D4">
        <w:t xml:space="preserve">provenance </w:t>
      </w:r>
      <w:r w:rsidR="00D740D4">
        <w:t xml:space="preserve">and </w:t>
      </w:r>
      <w:r w:rsidR="00D740D4" w:rsidRPr="00D740D4">
        <w:t>provenience</w:t>
      </w:r>
      <w:r w:rsidR="00D740D4">
        <w:t xml:space="preserve"> determine everything else: which are not so easily determined in many cases.</w:t>
      </w:r>
    </w:p>
    <w:p w:rsidR="005F7CD9" w:rsidRPr="005F7CD9" w:rsidRDefault="005F7CD9" w:rsidP="00EA0133"/>
    <w:p w:rsidR="00EA0133" w:rsidRDefault="00EA0133" w:rsidP="00EA0133">
      <w:pPr>
        <w:pStyle w:val="Heading2"/>
      </w:pPr>
      <w:r>
        <w:t>Revelation 1</w:t>
      </w:r>
      <w:r w:rsidRPr="005F7CD9">
        <w:t>2</w:t>
      </w:r>
    </w:p>
    <w:p w:rsidR="00EA0133" w:rsidRPr="006D03C0" w:rsidRDefault="002A6D4F" w:rsidP="00EA0133">
      <w:pPr>
        <w:pStyle w:val="ListParagraph"/>
        <w:numPr>
          <w:ilvl w:val="0"/>
          <w:numId w:val="14"/>
        </w:numPr>
        <w:ind w:left="547" w:hanging="547"/>
        <w:rPr>
          <w:lang w:val="el-GR"/>
        </w:rPr>
      </w:pPr>
      <w:r>
        <w:rPr>
          <w:lang w:val="el-GR"/>
        </w:rPr>
        <w:t>και</w:t>
      </w:r>
      <w:r w:rsidRPr="006D03C0">
        <w:rPr>
          <w:lang w:val="el-GR"/>
        </w:rPr>
        <w:t xml:space="preserve"> </w:t>
      </w:r>
      <w:r>
        <w:rPr>
          <w:lang w:val="el-GR"/>
        </w:rPr>
        <w:t>σημε</w:t>
      </w:r>
      <w:r w:rsidR="004B5986">
        <w:rPr>
          <w:rFonts w:cs="Times New Roman"/>
          <w:lang w:val="el-GR"/>
        </w:rPr>
        <w:t>ί</w:t>
      </w:r>
      <w:r>
        <w:rPr>
          <w:lang w:val="el-GR"/>
        </w:rPr>
        <w:t>ον</w:t>
      </w:r>
      <w:r w:rsidRPr="006D03C0">
        <w:rPr>
          <w:lang w:val="el-GR"/>
        </w:rPr>
        <w:t xml:space="preserve"> </w:t>
      </w:r>
      <w:r>
        <w:rPr>
          <w:lang w:val="el-GR"/>
        </w:rPr>
        <w:t>μ</w:t>
      </w:r>
      <w:r w:rsidR="004B5986">
        <w:rPr>
          <w:rFonts w:cs="Times New Roman"/>
          <w:lang w:val="el-GR"/>
        </w:rPr>
        <w:t>έ</w:t>
      </w:r>
      <w:r>
        <w:rPr>
          <w:lang w:val="el-GR"/>
        </w:rPr>
        <w:t>γα</w:t>
      </w:r>
      <w:r w:rsidRPr="006D03C0">
        <w:rPr>
          <w:lang w:val="el-GR"/>
        </w:rPr>
        <w:t xml:space="preserve"> </w:t>
      </w:r>
      <w:r w:rsidR="001F7A4D">
        <w:rPr>
          <w:lang w:val="el-GR"/>
        </w:rPr>
        <w:t>ώφθη</w:t>
      </w:r>
      <w:r w:rsidRPr="006D03C0">
        <w:rPr>
          <w:lang w:val="el-GR"/>
        </w:rPr>
        <w:t xml:space="preserve"> </w:t>
      </w:r>
      <w:r>
        <w:rPr>
          <w:lang w:val="el-GR"/>
        </w:rPr>
        <w:t>εν</w:t>
      </w:r>
      <w:r w:rsidRPr="006D03C0">
        <w:rPr>
          <w:lang w:val="el-GR"/>
        </w:rPr>
        <w:t xml:space="preserve"> </w:t>
      </w:r>
      <w:r>
        <w:rPr>
          <w:lang w:val="el-GR"/>
        </w:rPr>
        <w:t>τω</w:t>
      </w:r>
      <w:r w:rsidRPr="006D03C0">
        <w:rPr>
          <w:lang w:val="el-GR"/>
        </w:rPr>
        <w:t xml:space="preserve"> </w:t>
      </w:r>
      <w:r w:rsidR="009F7632">
        <w:rPr>
          <w:lang w:val="el-GR"/>
        </w:rPr>
        <w:t>ουρανώ</w:t>
      </w:r>
      <w:r w:rsidRPr="006D03C0">
        <w:rPr>
          <w:lang w:val="el-GR"/>
        </w:rPr>
        <w:t xml:space="preserve"> </w:t>
      </w:r>
      <w:r w:rsidR="00DE58AF">
        <w:rPr>
          <w:lang w:val="el-GR"/>
        </w:rPr>
        <w:t>γυν</w:t>
      </w:r>
      <w:r w:rsidR="004B5986">
        <w:rPr>
          <w:rFonts w:cs="Times New Roman"/>
          <w:lang w:val="el-GR"/>
        </w:rPr>
        <w:t>ή</w:t>
      </w:r>
      <w:r w:rsidR="00DE58AF" w:rsidRPr="006D03C0">
        <w:rPr>
          <w:lang w:val="el-GR"/>
        </w:rPr>
        <w:t xml:space="preserve"> </w:t>
      </w:r>
      <w:r w:rsidR="00DE58AF">
        <w:rPr>
          <w:lang w:val="el-GR"/>
        </w:rPr>
        <w:t>περιβεβλημ</w:t>
      </w:r>
      <w:r w:rsidR="004B5986">
        <w:rPr>
          <w:rFonts w:cs="Times New Roman"/>
          <w:lang w:val="el-GR"/>
        </w:rPr>
        <w:t>έ</w:t>
      </w:r>
      <w:r w:rsidR="00DE58AF">
        <w:rPr>
          <w:lang w:val="el-GR"/>
        </w:rPr>
        <w:t>νη</w:t>
      </w:r>
      <w:r w:rsidR="00DE58AF" w:rsidRPr="006D03C0">
        <w:rPr>
          <w:lang w:val="el-GR"/>
        </w:rPr>
        <w:t xml:space="preserve"> </w:t>
      </w:r>
      <w:r w:rsidR="00DE58AF">
        <w:rPr>
          <w:lang w:val="el-GR"/>
        </w:rPr>
        <w:t>τον</w:t>
      </w:r>
      <w:r w:rsidR="00DE58AF" w:rsidRPr="006D03C0">
        <w:rPr>
          <w:lang w:val="el-GR"/>
        </w:rPr>
        <w:t xml:space="preserve"> </w:t>
      </w:r>
      <w:r w:rsidR="004B5986">
        <w:t>h</w:t>
      </w:r>
      <w:r w:rsidR="004B5986">
        <w:rPr>
          <w:rFonts w:cs="Times New Roman"/>
          <w:lang w:val="el-GR"/>
        </w:rPr>
        <w:t>ή</w:t>
      </w:r>
      <w:r w:rsidR="00DE58AF">
        <w:rPr>
          <w:lang w:val="el-GR"/>
        </w:rPr>
        <w:t>λιον</w:t>
      </w:r>
      <w:r w:rsidR="00DE58AF" w:rsidRPr="006D03C0">
        <w:rPr>
          <w:lang w:val="el-GR"/>
        </w:rPr>
        <w:t xml:space="preserve"> </w:t>
      </w:r>
      <w:r w:rsidR="00DE58AF">
        <w:rPr>
          <w:lang w:val="el-GR"/>
        </w:rPr>
        <w:t>και</w:t>
      </w:r>
      <w:r w:rsidR="00DE58AF" w:rsidRPr="006D03C0">
        <w:rPr>
          <w:lang w:val="el-GR"/>
        </w:rPr>
        <w:t xml:space="preserve"> </w:t>
      </w:r>
      <w:r w:rsidR="004B5986">
        <w:t>h</w:t>
      </w:r>
      <w:r w:rsidR="00DE58AF">
        <w:rPr>
          <w:lang w:val="el-GR"/>
        </w:rPr>
        <w:t>η</w:t>
      </w:r>
      <w:r w:rsidR="00DE58AF" w:rsidRPr="006D03C0">
        <w:rPr>
          <w:lang w:val="el-GR"/>
        </w:rPr>
        <w:t xml:space="preserve"> </w:t>
      </w:r>
      <w:r w:rsidR="00DE58AF">
        <w:rPr>
          <w:lang w:val="el-GR"/>
        </w:rPr>
        <w:t>σελ</w:t>
      </w:r>
      <w:r w:rsidR="004B5986">
        <w:rPr>
          <w:rFonts w:cs="Times New Roman"/>
          <w:lang w:val="el-GR"/>
        </w:rPr>
        <w:t>ή</w:t>
      </w:r>
      <w:r w:rsidR="00DE58AF">
        <w:rPr>
          <w:lang w:val="el-GR"/>
        </w:rPr>
        <w:t>νη</w:t>
      </w:r>
      <w:r w:rsidR="00DE58AF" w:rsidRPr="006D03C0">
        <w:rPr>
          <w:lang w:val="el-GR"/>
        </w:rPr>
        <w:t xml:space="preserve"> </w:t>
      </w:r>
      <w:r w:rsidR="004B5986">
        <w:t>h</w:t>
      </w:r>
      <w:r w:rsidR="00DE58AF">
        <w:rPr>
          <w:lang w:val="el-GR"/>
        </w:rPr>
        <w:t>υποκ</w:t>
      </w:r>
      <w:r w:rsidR="004B5986">
        <w:rPr>
          <w:rFonts w:cs="Times New Roman"/>
          <w:lang w:val="el-GR"/>
        </w:rPr>
        <w:t>ά</w:t>
      </w:r>
      <w:r w:rsidR="00DE58AF">
        <w:rPr>
          <w:lang w:val="el-GR"/>
        </w:rPr>
        <w:t>τω</w:t>
      </w:r>
      <w:r w:rsidR="00DE58AF" w:rsidRPr="006D03C0">
        <w:rPr>
          <w:lang w:val="el-GR"/>
        </w:rPr>
        <w:t xml:space="preserve"> </w:t>
      </w:r>
      <w:r w:rsidR="00DE58AF">
        <w:rPr>
          <w:lang w:val="el-GR"/>
        </w:rPr>
        <w:t>των</w:t>
      </w:r>
      <w:r w:rsidR="00DE58AF" w:rsidRPr="006D03C0">
        <w:rPr>
          <w:lang w:val="el-GR"/>
        </w:rPr>
        <w:t xml:space="preserve"> </w:t>
      </w:r>
      <w:r w:rsidR="00DE58AF">
        <w:rPr>
          <w:lang w:val="el-GR"/>
        </w:rPr>
        <w:t>ποδ</w:t>
      </w:r>
      <w:r w:rsidR="004B5986">
        <w:rPr>
          <w:rFonts w:cs="Times New Roman"/>
          <w:lang w:val="el-GR"/>
        </w:rPr>
        <w:t>ώ</w:t>
      </w:r>
      <w:r w:rsidR="00DE58AF">
        <w:rPr>
          <w:lang w:val="el-GR"/>
        </w:rPr>
        <w:t>ν</w:t>
      </w:r>
      <w:r w:rsidR="00DE58AF" w:rsidRPr="006D03C0">
        <w:rPr>
          <w:lang w:val="el-GR"/>
        </w:rPr>
        <w:t xml:space="preserve"> </w:t>
      </w:r>
      <w:r w:rsidR="00DE58AF">
        <w:rPr>
          <w:lang w:val="el-GR"/>
        </w:rPr>
        <w:t>αυτ</w:t>
      </w:r>
      <w:r w:rsidR="004B5986">
        <w:rPr>
          <w:rFonts w:cs="Times New Roman"/>
          <w:lang w:val="el-GR"/>
        </w:rPr>
        <w:t>ή</w:t>
      </w:r>
      <w:r w:rsidR="00DE58AF">
        <w:rPr>
          <w:lang w:val="el-GR"/>
        </w:rPr>
        <w:t>ς</w:t>
      </w:r>
      <w:r w:rsidR="00DE58AF" w:rsidRPr="006D03C0">
        <w:rPr>
          <w:lang w:val="el-GR"/>
        </w:rPr>
        <w:t xml:space="preserve"> </w:t>
      </w:r>
      <w:r w:rsidR="00DE58AF">
        <w:rPr>
          <w:lang w:val="el-GR"/>
        </w:rPr>
        <w:t>και</w:t>
      </w:r>
      <w:r w:rsidR="00DE58AF" w:rsidRPr="006D03C0">
        <w:rPr>
          <w:lang w:val="el-GR"/>
        </w:rPr>
        <w:t xml:space="preserve"> </w:t>
      </w:r>
      <w:r w:rsidR="005A42AA">
        <w:rPr>
          <w:lang w:val="el-GR"/>
        </w:rPr>
        <w:t>επί</w:t>
      </w:r>
      <w:r w:rsidR="00DE58AF" w:rsidRPr="006D03C0">
        <w:rPr>
          <w:lang w:val="el-GR"/>
        </w:rPr>
        <w:t xml:space="preserve"> </w:t>
      </w:r>
      <w:r w:rsidR="00DE58AF">
        <w:rPr>
          <w:lang w:val="el-GR"/>
        </w:rPr>
        <w:t>της</w:t>
      </w:r>
      <w:r w:rsidR="00DE58AF" w:rsidRPr="006D03C0">
        <w:rPr>
          <w:lang w:val="el-GR"/>
        </w:rPr>
        <w:t xml:space="preserve"> </w:t>
      </w:r>
      <w:r w:rsidR="00DE58AF">
        <w:rPr>
          <w:lang w:val="el-GR"/>
        </w:rPr>
        <w:t>κεφαλ</w:t>
      </w:r>
      <w:r w:rsidR="004B5986">
        <w:rPr>
          <w:rFonts w:cs="Times New Roman"/>
          <w:lang w:val="el-GR"/>
        </w:rPr>
        <w:t>ή</w:t>
      </w:r>
      <w:r w:rsidR="00DE58AF">
        <w:rPr>
          <w:lang w:val="el-GR"/>
        </w:rPr>
        <w:t>ς</w:t>
      </w:r>
      <w:r w:rsidR="00DE58AF" w:rsidRPr="006D03C0">
        <w:rPr>
          <w:lang w:val="el-GR"/>
        </w:rPr>
        <w:t xml:space="preserve"> </w:t>
      </w:r>
      <w:r w:rsidR="004B5986">
        <w:rPr>
          <w:lang w:val="el-GR"/>
        </w:rPr>
        <w:t>αυτής</w:t>
      </w:r>
      <w:r w:rsidR="00DE58AF" w:rsidRPr="006D03C0">
        <w:rPr>
          <w:lang w:val="el-GR"/>
        </w:rPr>
        <w:t xml:space="preserve"> </w:t>
      </w:r>
      <w:r w:rsidR="00DE58AF">
        <w:rPr>
          <w:lang w:val="el-GR"/>
        </w:rPr>
        <w:t>στ</w:t>
      </w:r>
      <w:r w:rsidR="007A7F0D">
        <w:rPr>
          <w:rFonts w:cs="Times New Roman"/>
          <w:lang w:val="el-GR"/>
        </w:rPr>
        <w:t>έ</w:t>
      </w:r>
      <w:r w:rsidR="00DE58AF">
        <w:rPr>
          <w:lang w:val="el-GR"/>
        </w:rPr>
        <w:t>φανος</w:t>
      </w:r>
      <w:r w:rsidR="00DE58AF" w:rsidRPr="006D03C0">
        <w:rPr>
          <w:lang w:val="el-GR"/>
        </w:rPr>
        <w:t xml:space="preserve"> </w:t>
      </w:r>
      <w:r w:rsidR="00DE58AF">
        <w:rPr>
          <w:lang w:val="el-GR"/>
        </w:rPr>
        <w:t>αστ</w:t>
      </w:r>
      <w:r w:rsidR="007A7F0D">
        <w:rPr>
          <w:rFonts w:cs="Times New Roman"/>
          <w:lang w:val="el-GR"/>
        </w:rPr>
        <w:t>έ</w:t>
      </w:r>
      <w:r w:rsidR="00DE58AF">
        <w:rPr>
          <w:lang w:val="el-GR"/>
        </w:rPr>
        <w:t>ρων</w:t>
      </w:r>
      <w:r w:rsidR="00DE58AF" w:rsidRPr="006D03C0">
        <w:rPr>
          <w:lang w:val="el-GR"/>
        </w:rPr>
        <w:t xml:space="preserve"> </w:t>
      </w:r>
      <w:r w:rsidR="00DE58AF">
        <w:rPr>
          <w:lang w:val="el-GR"/>
        </w:rPr>
        <w:t>δ</w:t>
      </w:r>
      <w:r w:rsidR="007A7F0D">
        <w:rPr>
          <w:rFonts w:cs="Times New Roman"/>
          <w:lang w:val="el-GR"/>
        </w:rPr>
        <w:t>ώ</w:t>
      </w:r>
      <w:r w:rsidR="00DE58AF">
        <w:rPr>
          <w:lang w:val="el-GR"/>
        </w:rPr>
        <w:t>δεκα</w:t>
      </w:r>
    </w:p>
    <w:p w:rsidR="00DE58AF" w:rsidRPr="00FB01AB" w:rsidRDefault="00DE58AF" w:rsidP="00EA0133">
      <w:pPr>
        <w:pStyle w:val="ListParagraph"/>
        <w:numPr>
          <w:ilvl w:val="0"/>
          <w:numId w:val="14"/>
        </w:numPr>
        <w:ind w:left="547" w:hanging="547"/>
        <w:rPr>
          <w:lang w:val="el-GR"/>
        </w:rPr>
      </w:pPr>
      <w:r>
        <w:rPr>
          <w:lang w:val="el-GR"/>
        </w:rPr>
        <w:t>και</w:t>
      </w:r>
      <w:r w:rsidRPr="00FB01AB">
        <w:rPr>
          <w:lang w:val="el-GR"/>
        </w:rPr>
        <w:t xml:space="preserve"> </w:t>
      </w:r>
      <w:r>
        <w:rPr>
          <w:lang w:val="el-GR"/>
        </w:rPr>
        <w:t>εν</w:t>
      </w:r>
      <w:r w:rsidRPr="00FB01AB">
        <w:rPr>
          <w:lang w:val="el-GR"/>
        </w:rPr>
        <w:t xml:space="preserve"> </w:t>
      </w:r>
      <w:r>
        <w:rPr>
          <w:lang w:val="el-GR"/>
        </w:rPr>
        <w:t>γαστρ</w:t>
      </w:r>
      <w:r w:rsidR="009E1D4D">
        <w:rPr>
          <w:rFonts w:cs="Times New Roman"/>
          <w:lang w:val="el-GR"/>
        </w:rPr>
        <w:t>ί</w:t>
      </w:r>
      <w:r w:rsidRPr="00FB01AB">
        <w:rPr>
          <w:lang w:val="el-GR"/>
        </w:rPr>
        <w:t xml:space="preserve"> </w:t>
      </w:r>
      <w:r w:rsidR="00E160AF">
        <w:rPr>
          <w:rFonts w:cs="Times New Roman"/>
          <w:lang w:val="el-GR"/>
        </w:rPr>
        <w:t>έ</w:t>
      </w:r>
      <w:r>
        <w:rPr>
          <w:lang w:val="el-GR"/>
        </w:rPr>
        <w:t>χουσα</w:t>
      </w:r>
      <w:r w:rsidRPr="00FB01AB">
        <w:rPr>
          <w:lang w:val="el-GR"/>
        </w:rPr>
        <w:t xml:space="preserve"> </w:t>
      </w:r>
      <w:r w:rsidR="00FB01AB">
        <w:rPr>
          <w:rFonts w:cs="Times New Roman"/>
          <w:lang w:val="el-GR"/>
        </w:rPr>
        <w:t>⸀</w:t>
      </w:r>
      <w:r>
        <w:rPr>
          <w:lang w:val="el-GR"/>
        </w:rPr>
        <w:t>και</w:t>
      </w:r>
      <w:r w:rsidRPr="00FB01AB">
        <w:rPr>
          <w:lang w:val="el-GR"/>
        </w:rPr>
        <w:t xml:space="preserve"> </w:t>
      </w:r>
      <w:r>
        <w:rPr>
          <w:lang w:val="el-GR"/>
        </w:rPr>
        <w:t>κρ</w:t>
      </w:r>
      <w:r w:rsidR="00E160AF">
        <w:rPr>
          <w:rFonts w:cs="Times New Roman"/>
          <w:lang w:val="el-GR"/>
        </w:rPr>
        <w:t>ά</w:t>
      </w:r>
      <w:r>
        <w:rPr>
          <w:lang w:val="el-GR"/>
        </w:rPr>
        <w:t>ζει</w:t>
      </w:r>
      <w:r w:rsidR="00FB01AB">
        <w:rPr>
          <w:rStyle w:val="FootnoteReference"/>
        </w:rPr>
        <w:footnoteReference w:id="297"/>
      </w:r>
      <w:r w:rsidRPr="00FB01AB">
        <w:rPr>
          <w:lang w:val="el-GR"/>
        </w:rPr>
        <w:t xml:space="preserve"> </w:t>
      </w:r>
      <w:r>
        <w:rPr>
          <w:lang w:val="el-GR"/>
        </w:rPr>
        <w:t>ωδ</w:t>
      </w:r>
      <w:r w:rsidR="00E160AF">
        <w:rPr>
          <w:rFonts w:cs="Times New Roman"/>
          <w:lang w:val="el-GR"/>
        </w:rPr>
        <w:t>ί</w:t>
      </w:r>
      <w:r>
        <w:rPr>
          <w:lang w:val="el-GR"/>
        </w:rPr>
        <w:t>νουσα</w:t>
      </w:r>
      <w:r w:rsidRPr="00FB01AB">
        <w:rPr>
          <w:lang w:val="el-GR"/>
        </w:rPr>
        <w:t xml:space="preserve"> </w:t>
      </w:r>
      <w:r>
        <w:rPr>
          <w:lang w:val="el-GR"/>
        </w:rPr>
        <w:t>και</w:t>
      </w:r>
      <w:r w:rsidRPr="00FB01AB">
        <w:rPr>
          <w:lang w:val="el-GR"/>
        </w:rPr>
        <w:t xml:space="preserve"> </w:t>
      </w:r>
      <w:r>
        <w:rPr>
          <w:lang w:val="el-GR"/>
        </w:rPr>
        <w:t>βασανιζομ</w:t>
      </w:r>
      <w:r w:rsidR="00E160AF">
        <w:rPr>
          <w:rFonts w:cs="Times New Roman"/>
          <w:lang w:val="el-GR"/>
        </w:rPr>
        <w:t>έ</w:t>
      </w:r>
      <w:r>
        <w:rPr>
          <w:lang w:val="el-GR"/>
        </w:rPr>
        <w:t>νη</w:t>
      </w:r>
      <w:r w:rsidRPr="00FB01AB">
        <w:rPr>
          <w:lang w:val="el-GR"/>
        </w:rPr>
        <w:t xml:space="preserve"> </w:t>
      </w:r>
      <w:r>
        <w:rPr>
          <w:lang w:val="el-GR"/>
        </w:rPr>
        <w:t>τεκε</w:t>
      </w:r>
      <w:r w:rsidR="00E160AF">
        <w:rPr>
          <w:rFonts w:cs="Times New Roman"/>
          <w:lang w:val="el-GR"/>
        </w:rPr>
        <w:t>ί</w:t>
      </w:r>
      <w:r>
        <w:rPr>
          <w:lang w:val="el-GR"/>
        </w:rPr>
        <w:t>ν</w:t>
      </w:r>
    </w:p>
    <w:p w:rsidR="00DE58AF" w:rsidRDefault="00DE58AF" w:rsidP="00EA0133">
      <w:pPr>
        <w:pStyle w:val="ListParagraph"/>
        <w:numPr>
          <w:ilvl w:val="0"/>
          <w:numId w:val="14"/>
        </w:numPr>
        <w:ind w:left="547" w:hanging="547"/>
        <w:rPr>
          <w:lang w:val="el-GR"/>
        </w:rPr>
      </w:pPr>
      <w:r>
        <w:rPr>
          <w:lang w:val="el-GR"/>
        </w:rPr>
        <w:t>και</w:t>
      </w:r>
      <w:r w:rsidRPr="000D5FA8">
        <w:rPr>
          <w:lang w:val="el-GR"/>
        </w:rPr>
        <w:t xml:space="preserve"> </w:t>
      </w:r>
      <w:r w:rsidR="001F7A4D">
        <w:rPr>
          <w:lang w:val="el-GR"/>
        </w:rPr>
        <w:t>ώφθη</w:t>
      </w:r>
      <w:r w:rsidRPr="000D5FA8">
        <w:rPr>
          <w:lang w:val="el-GR"/>
        </w:rPr>
        <w:t xml:space="preserve"> </w:t>
      </w:r>
      <w:r>
        <w:rPr>
          <w:lang w:val="el-GR"/>
        </w:rPr>
        <w:t>άλλο</w:t>
      </w:r>
      <w:r w:rsidRPr="000D5FA8">
        <w:rPr>
          <w:lang w:val="el-GR"/>
        </w:rPr>
        <w:t xml:space="preserve"> </w:t>
      </w:r>
      <w:r w:rsidR="004B5986">
        <w:rPr>
          <w:lang w:val="el-GR"/>
        </w:rPr>
        <w:t>σημείον</w:t>
      </w:r>
      <w:r w:rsidRPr="000D5FA8">
        <w:rPr>
          <w:lang w:val="el-GR"/>
        </w:rPr>
        <w:t xml:space="preserve"> </w:t>
      </w:r>
      <w:r>
        <w:rPr>
          <w:lang w:val="el-GR"/>
        </w:rPr>
        <w:t>εν</w:t>
      </w:r>
      <w:r w:rsidRPr="000D5FA8">
        <w:rPr>
          <w:lang w:val="el-GR"/>
        </w:rPr>
        <w:t xml:space="preserve"> </w:t>
      </w:r>
      <w:r>
        <w:rPr>
          <w:lang w:val="el-GR"/>
        </w:rPr>
        <w:t>τω</w:t>
      </w:r>
      <w:r w:rsidRPr="000D5FA8">
        <w:rPr>
          <w:lang w:val="el-GR"/>
        </w:rPr>
        <w:t xml:space="preserve"> </w:t>
      </w:r>
      <w:r w:rsidR="009F7632">
        <w:rPr>
          <w:lang w:val="el-GR"/>
        </w:rPr>
        <w:t>ουρανώ</w:t>
      </w:r>
      <w:r w:rsidRPr="000D5FA8">
        <w:rPr>
          <w:lang w:val="el-GR"/>
        </w:rPr>
        <w:t xml:space="preserve"> </w:t>
      </w:r>
      <w:r>
        <w:rPr>
          <w:lang w:val="el-GR"/>
        </w:rPr>
        <w:t>και</w:t>
      </w:r>
      <w:r w:rsidRPr="000D5FA8">
        <w:rPr>
          <w:lang w:val="el-GR"/>
        </w:rPr>
        <w:t xml:space="preserve"> </w:t>
      </w:r>
      <w:r w:rsidR="009F7632">
        <w:rPr>
          <w:lang w:val="el-GR"/>
        </w:rPr>
        <w:t>ιδού</w:t>
      </w:r>
      <w:r w:rsidRPr="000D5FA8">
        <w:rPr>
          <w:lang w:val="el-GR"/>
        </w:rPr>
        <w:t xml:space="preserve"> </w:t>
      </w:r>
      <w:r>
        <w:rPr>
          <w:lang w:val="el-GR"/>
        </w:rPr>
        <w:t>δρ</w:t>
      </w:r>
      <w:r w:rsidR="00E160AF">
        <w:rPr>
          <w:rFonts w:cs="Times New Roman"/>
          <w:lang w:val="el-GR"/>
        </w:rPr>
        <w:t>ά</w:t>
      </w:r>
      <w:r>
        <w:rPr>
          <w:lang w:val="el-GR"/>
        </w:rPr>
        <w:t>κων</w:t>
      </w:r>
      <w:r w:rsidRPr="000D5FA8">
        <w:rPr>
          <w:lang w:val="el-GR"/>
        </w:rPr>
        <w:t xml:space="preserve"> </w:t>
      </w:r>
      <w:r w:rsidR="00FB01AB">
        <w:rPr>
          <w:rFonts w:cs="Times New Roman"/>
          <w:lang w:val="el-GR"/>
        </w:rPr>
        <w:t>⸀</w:t>
      </w:r>
      <w:r w:rsidR="003815F1">
        <w:rPr>
          <w:lang w:val="el-GR"/>
        </w:rPr>
        <w:t>μέγας</w:t>
      </w:r>
      <w:r w:rsidRPr="000D5FA8">
        <w:rPr>
          <w:lang w:val="el-GR"/>
        </w:rPr>
        <w:t xml:space="preserve"> </w:t>
      </w:r>
      <w:r>
        <w:rPr>
          <w:lang w:val="el-GR"/>
        </w:rPr>
        <w:t>πυρρ</w:t>
      </w:r>
      <w:r w:rsidR="00E160AF">
        <w:rPr>
          <w:rFonts w:cs="Times New Roman"/>
          <w:lang w:val="el-GR"/>
        </w:rPr>
        <w:t>ό</w:t>
      </w:r>
      <w:r>
        <w:rPr>
          <w:lang w:val="el-GR"/>
        </w:rPr>
        <w:t>ς</w:t>
      </w:r>
      <w:r w:rsidR="00FB01AB">
        <w:rPr>
          <w:rStyle w:val="FootnoteReference"/>
        </w:rPr>
        <w:footnoteReference w:id="298"/>
      </w:r>
      <w:r>
        <w:rPr>
          <w:lang w:val="el-GR"/>
        </w:rPr>
        <w:t xml:space="preserve"> </w:t>
      </w:r>
      <w:r w:rsidR="00E160AF">
        <w:rPr>
          <w:rFonts w:cs="Times New Roman"/>
          <w:lang w:val="el-GR"/>
        </w:rPr>
        <w:t>έ</w:t>
      </w:r>
      <w:r>
        <w:rPr>
          <w:lang w:val="el-GR"/>
        </w:rPr>
        <w:t>χων κεφαλ</w:t>
      </w:r>
      <w:r w:rsidR="00E160AF">
        <w:rPr>
          <w:rFonts w:cs="Times New Roman"/>
          <w:lang w:val="el-GR"/>
        </w:rPr>
        <w:t>ά</w:t>
      </w:r>
      <w:r>
        <w:rPr>
          <w:lang w:val="el-GR"/>
        </w:rPr>
        <w:t xml:space="preserve">ς </w:t>
      </w:r>
      <w:r w:rsidR="00EF1003">
        <w:rPr>
          <w:lang w:val="el-GR"/>
        </w:rPr>
        <w:t>hεπτά</w:t>
      </w:r>
      <w:r>
        <w:rPr>
          <w:lang w:val="el-GR"/>
        </w:rPr>
        <w:t xml:space="preserve"> και κ</w:t>
      </w:r>
      <w:r w:rsidR="00E160AF">
        <w:rPr>
          <w:rFonts w:cs="Times New Roman"/>
          <w:lang w:val="el-GR"/>
        </w:rPr>
        <w:t>έ</w:t>
      </w:r>
      <w:r>
        <w:rPr>
          <w:lang w:val="el-GR"/>
        </w:rPr>
        <w:t>ρατα δ</w:t>
      </w:r>
      <w:r w:rsidR="00F11208">
        <w:rPr>
          <w:rFonts w:cs="Times New Roman"/>
          <w:lang w:val="el-GR"/>
        </w:rPr>
        <w:t>έ</w:t>
      </w:r>
      <w:r>
        <w:rPr>
          <w:lang w:val="el-GR"/>
        </w:rPr>
        <w:t xml:space="preserve">κα και </w:t>
      </w:r>
      <w:r w:rsidR="005A42AA">
        <w:rPr>
          <w:lang w:val="el-GR"/>
        </w:rPr>
        <w:t>επί</w:t>
      </w:r>
      <w:r>
        <w:rPr>
          <w:lang w:val="el-GR"/>
        </w:rPr>
        <w:t xml:space="preserve"> τας </w:t>
      </w:r>
      <w:r w:rsidR="00E160AF">
        <w:rPr>
          <w:lang w:val="el-GR"/>
        </w:rPr>
        <w:t>κεφαλάς</w:t>
      </w:r>
      <w:r>
        <w:rPr>
          <w:lang w:val="el-GR"/>
        </w:rPr>
        <w:t xml:space="preserve"> </w:t>
      </w:r>
      <w:r w:rsidR="009F7632">
        <w:rPr>
          <w:lang w:val="el-GR"/>
        </w:rPr>
        <w:t>αυτού</w:t>
      </w:r>
      <w:r>
        <w:rPr>
          <w:lang w:val="el-GR"/>
        </w:rPr>
        <w:t xml:space="preserve"> </w:t>
      </w:r>
      <w:r w:rsidR="00EF1003">
        <w:rPr>
          <w:lang w:val="el-GR"/>
        </w:rPr>
        <w:t>hεπτά</w:t>
      </w:r>
      <w:r>
        <w:rPr>
          <w:lang w:val="el-GR"/>
        </w:rPr>
        <w:t xml:space="preserve"> διαδ</w:t>
      </w:r>
      <w:r w:rsidR="00F11208">
        <w:rPr>
          <w:rFonts w:cs="Times New Roman"/>
          <w:lang w:val="el-GR"/>
        </w:rPr>
        <w:t>ή</w:t>
      </w:r>
      <w:r>
        <w:rPr>
          <w:lang w:val="el-GR"/>
        </w:rPr>
        <w:t>ματα</w:t>
      </w:r>
    </w:p>
    <w:p w:rsidR="00DE58AF" w:rsidRDefault="00DE58AF" w:rsidP="00EA0133">
      <w:pPr>
        <w:pStyle w:val="ListParagraph"/>
        <w:numPr>
          <w:ilvl w:val="0"/>
          <w:numId w:val="14"/>
        </w:numPr>
        <w:ind w:left="547" w:hanging="547"/>
        <w:rPr>
          <w:lang w:val="el-GR"/>
        </w:rPr>
      </w:pPr>
      <w:r>
        <w:rPr>
          <w:lang w:val="el-GR"/>
        </w:rPr>
        <w:lastRenderedPageBreak/>
        <w:t xml:space="preserve">και </w:t>
      </w:r>
      <w:r w:rsidR="00BA0F0E">
        <w:t>h</w:t>
      </w:r>
      <w:r>
        <w:rPr>
          <w:lang w:val="el-GR"/>
        </w:rPr>
        <w:t>η ου</w:t>
      </w:r>
      <w:r w:rsidR="00BA0F0E">
        <w:rPr>
          <w:lang w:val="el-GR"/>
        </w:rPr>
        <w:t>ρ</w:t>
      </w:r>
      <w:r w:rsidR="00BA0F0E">
        <w:rPr>
          <w:rFonts w:cs="Times New Roman"/>
          <w:lang w:val="el-GR"/>
        </w:rPr>
        <w:t>ά</w:t>
      </w:r>
      <w:r>
        <w:rPr>
          <w:lang w:val="el-GR"/>
        </w:rPr>
        <w:t xml:space="preserve"> </w:t>
      </w:r>
      <w:r w:rsidR="009F7632">
        <w:rPr>
          <w:lang w:val="el-GR"/>
        </w:rPr>
        <w:t>αυτού</w:t>
      </w:r>
      <w:r>
        <w:rPr>
          <w:lang w:val="el-GR"/>
        </w:rPr>
        <w:t xml:space="preserve"> σ</w:t>
      </w:r>
      <w:r w:rsidR="00BA0F0E">
        <w:rPr>
          <w:rFonts w:cs="Times New Roman"/>
          <w:lang w:val="el-GR"/>
        </w:rPr>
        <w:t>ύ</w:t>
      </w:r>
      <w:r>
        <w:rPr>
          <w:lang w:val="el-GR"/>
        </w:rPr>
        <w:t>ρει το τρ</w:t>
      </w:r>
      <w:r w:rsidR="00BA0F0E">
        <w:rPr>
          <w:rFonts w:cs="Times New Roman"/>
          <w:lang w:val="el-GR"/>
        </w:rPr>
        <w:t>ί</w:t>
      </w:r>
      <w:r>
        <w:rPr>
          <w:lang w:val="el-GR"/>
        </w:rPr>
        <w:t xml:space="preserve">τον των </w:t>
      </w:r>
      <w:r w:rsidR="007A7F0D">
        <w:rPr>
          <w:lang w:val="el-GR"/>
        </w:rPr>
        <w:t>αστέρων</w:t>
      </w:r>
      <w:r>
        <w:rPr>
          <w:lang w:val="el-GR"/>
        </w:rPr>
        <w:t xml:space="preserve"> του </w:t>
      </w:r>
      <w:r w:rsidR="00EF1003">
        <w:rPr>
          <w:lang w:val="el-GR"/>
        </w:rPr>
        <w:t>ουρανού</w:t>
      </w:r>
      <w:r>
        <w:rPr>
          <w:lang w:val="el-GR"/>
        </w:rPr>
        <w:t xml:space="preserve"> και </w:t>
      </w:r>
      <w:r w:rsidR="00BA0F0E">
        <w:rPr>
          <w:rFonts w:cs="Times New Roman"/>
          <w:lang w:val="el-GR"/>
        </w:rPr>
        <w:t>έ</w:t>
      </w:r>
      <w:r>
        <w:rPr>
          <w:lang w:val="el-GR"/>
        </w:rPr>
        <w:t xml:space="preserve">βαλεν </w:t>
      </w:r>
      <w:r w:rsidR="00201245">
        <w:rPr>
          <w:lang w:val="el-GR"/>
        </w:rPr>
        <w:t>αυτούς</w:t>
      </w:r>
      <w:r>
        <w:rPr>
          <w:lang w:val="el-GR"/>
        </w:rPr>
        <w:t xml:space="preserve"> εις την γην και </w:t>
      </w:r>
      <w:r w:rsidR="00BA0F0E">
        <w:t>h</w:t>
      </w:r>
      <w:r>
        <w:rPr>
          <w:lang w:val="el-GR"/>
        </w:rPr>
        <w:t xml:space="preserve">ο </w:t>
      </w:r>
      <w:r w:rsidR="00E160AF">
        <w:rPr>
          <w:lang w:val="el-GR"/>
        </w:rPr>
        <w:t>δράκων</w:t>
      </w:r>
      <w:r>
        <w:rPr>
          <w:lang w:val="el-GR"/>
        </w:rPr>
        <w:t xml:space="preserve"> </w:t>
      </w:r>
      <w:r w:rsidR="00BA0F0E">
        <w:t>h</w:t>
      </w:r>
      <w:r w:rsidR="00BA0F0E">
        <w:rPr>
          <w:rFonts w:cs="Times New Roman"/>
          <w:lang w:val="el-GR"/>
        </w:rPr>
        <w:t>έ</w:t>
      </w:r>
      <w:r>
        <w:rPr>
          <w:lang w:val="el-GR"/>
        </w:rPr>
        <w:t xml:space="preserve">στηκεν </w:t>
      </w:r>
      <w:r w:rsidR="00201245">
        <w:rPr>
          <w:lang w:val="el-GR"/>
        </w:rPr>
        <w:t>ενώπιον</w:t>
      </w:r>
      <w:r w:rsidR="00A644B6">
        <w:rPr>
          <w:lang w:val="el-GR"/>
        </w:rPr>
        <w:t xml:space="preserve"> της γυναικ</w:t>
      </w:r>
      <w:r w:rsidR="00BA0F0E">
        <w:rPr>
          <w:rFonts w:cs="Times New Roman"/>
          <w:lang w:val="el-GR"/>
        </w:rPr>
        <w:t>ό</w:t>
      </w:r>
      <w:r w:rsidR="00A644B6">
        <w:rPr>
          <w:lang w:val="el-GR"/>
        </w:rPr>
        <w:t>ς της μ</w:t>
      </w:r>
      <w:r w:rsidR="00BD2DC2">
        <w:rPr>
          <w:lang w:val="el-GR"/>
        </w:rPr>
        <w:t>ε</w:t>
      </w:r>
      <w:r w:rsidR="00A644B6">
        <w:rPr>
          <w:lang w:val="el-GR"/>
        </w:rPr>
        <w:t>λλο</w:t>
      </w:r>
      <w:r w:rsidR="00BD2DC2">
        <w:rPr>
          <w:rFonts w:cs="Times New Roman"/>
          <w:lang w:val="el-GR"/>
        </w:rPr>
        <w:t>ύ</w:t>
      </w:r>
      <w:r w:rsidR="00A644B6">
        <w:rPr>
          <w:lang w:val="el-GR"/>
        </w:rPr>
        <w:t xml:space="preserve">σης </w:t>
      </w:r>
      <w:r w:rsidR="00E160AF">
        <w:rPr>
          <w:lang w:val="el-GR"/>
        </w:rPr>
        <w:t>τεκείν</w:t>
      </w:r>
      <w:r w:rsidR="00A644B6">
        <w:rPr>
          <w:lang w:val="el-GR"/>
        </w:rPr>
        <w:t xml:space="preserve"> </w:t>
      </w:r>
      <w:r w:rsidR="00A20CEB">
        <w:rPr>
          <w:lang w:val="el-GR"/>
        </w:rPr>
        <w:t>hίνα</w:t>
      </w:r>
      <w:r w:rsidR="00A644B6">
        <w:rPr>
          <w:lang w:val="el-GR"/>
        </w:rPr>
        <w:t xml:space="preserve"> </w:t>
      </w:r>
      <w:r w:rsidR="005A42AA">
        <w:rPr>
          <w:lang w:val="el-GR"/>
        </w:rPr>
        <w:t>hόταν</w:t>
      </w:r>
      <w:r w:rsidR="00A644B6">
        <w:rPr>
          <w:lang w:val="el-GR"/>
        </w:rPr>
        <w:t xml:space="preserve"> τ</w:t>
      </w:r>
      <w:r w:rsidR="00BD2DC2">
        <w:rPr>
          <w:rFonts w:cs="Times New Roman"/>
          <w:lang w:val="el-GR"/>
        </w:rPr>
        <w:t>έ</w:t>
      </w:r>
      <w:r w:rsidR="00A644B6">
        <w:rPr>
          <w:lang w:val="el-GR"/>
        </w:rPr>
        <w:t>κη το τ</w:t>
      </w:r>
      <w:r w:rsidR="00BD2DC2">
        <w:rPr>
          <w:rFonts w:cs="Times New Roman"/>
          <w:lang w:val="el-GR"/>
        </w:rPr>
        <w:t>έ</w:t>
      </w:r>
      <w:r w:rsidR="00A644B6">
        <w:rPr>
          <w:lang w:val="el-GR"/>
        </w:rPr>
        <w:t xml:space="preserve">κνον </w:t>
      </w:r>
      <w:r w:rsidR="004B5986">
        <w:rPr>
          <w:lang w:val="el-GR"/>
        </w:rPr>
        <w:t>αυτής</w:t>
      </w:r>
      <w:r w:rsidR="00A644B6">
        <w:rPr>
          <w:lang w:val="el-GR"/>
        </w:rPr>
        <w:t xml:space="preserve"> καταφ</w:t>
      </w:r>
      <w:r w:rsidR="00BD2DC2">
        <w:rPr>
          <w:rFonts w:cs="Times New Roman"/>
          <w:lang w:val="el-GR"/>
        </w:rPr>
        <w:t>ά</w:t>
      </w:r>
      <w:r w:rsidR="00A644B6">
        <w:rPr>
          <w:lang w:val="el-GR"/>
        </w:rPr>
        <w:t>γη</w:t>
      </w:r>
    </w:p>
    <w:p w:rsidR="00A644B6" w:rsidRDefault="00A644B6" w:rsidP="004B784C">
      <w:pPr>
        <w:pStyle w:val="ListParagraph"/>
        <w:numPr>
          <w:ilvl w:val="0"/>
          <w:numId w:val="14"/>
        </w:numPr>
        <w:ind w:left="547" w:hanging="547"/>
        <w:rPr>
          <w:lang w:val="el-GR"/>
        </w:rPr>
      </w:pPr>
      <w:r>
        <w:rPr>
          <w:lang w:val="el-GR"/>
        </w:rPr>
        <w:t xml:space="preserve">και </w:t>
      </w:r>
      <w:r w:rsidR="004B784C">
        <w:rPr>
          <w:rFonts w:cs="Times New Roman"/>
          <w:lang w:val="el-GR"/>
        </w:rPr>
        <w:t>έ</w:t>
      </w:r>
      <w:r>
        <w:rPr>
          <w:lang w:val="el-GR"/>
        </w:rPr>
        <w:t xml:space="preserve">τεκεν </w:t>
      </w:r>
      <w:r w:rsidR="004B784C">
        <w:t>h</w:t>
      </w:r>
      <w:r>
        <w:rPr>
          <w:lang w:val="el-GR"/>
        </w:rPr>
        <w:t>υι</w:t>
      </w:r>
      <w:r w:rsidR="004B784C">
        <w:rPr>
          <w:rFonts w:cs="Times New Roman"/>
          <w:lang w:val="el-GR"/>
        </w:rPr>
        <w:t>ό</w:t>
      </w:r>
      <w:r>
        <w:rPr>
          <w:lang w:val="el-GR"/>
        </w:rPr>
        <w:t xml:space="preserve">ν </w:t>
      </w:r>
      <w:r w:rsidR="004B784C">
        <w:rPr>
          <w:rFonts w:cs="Times New Roman"/>
          <w:lang w:val="el-GR"/>
        </w:rPr>
        <w:t>ά</w:t>
      </w:r>
      <w:r>
        <w:rPr>
          <w:lang w:val="el-GR"/>
        </w:rPr>
        <w:t>ρσεν</w:t>
      </w:r>
      <w:r w:rsidR="00BF4B7A">
        <w:rPr>
          <w:rStyle w:val="FootnoteReference"/>
        </w:rPr>
        <w:footnoteReference w:id="299"/>
      </w:r>
      <w:r>
        <w:rPr>
          <w:lang w:val="el-GR"/>
        </w:rPr>
        <w:t xml:space="preserve"> </w:t>
      </w:r>
      <w:r w:rsidR="004B784C">
        <w:t>h</w:t>
      </w:r>
      <w:r>
        <w:rPr>
          <w:lang w:val="el-GR"/>
        </w:rPr>
        <w:t>ος μ</w:t>
      </w:r>
      <w:r w:rsidR="004B784C">
        <w:rPr>
          <w:rFonts w:cs="Times New Roman"/>
          <w:lang w:val="el-GR"/>
        </w:rPr>
        <w:t>έ</w:t>
      </w:r>
      <w:r>
        <w:rPr>
          <w:lang w:val="el-GR"/>
        </w:rPr>
        <w:t>λλει ποιμα</w:t>
      </w:r>
      <w:r w:rsidR="004B784C">
        <w:rPr>
          <w:rFonts w:cs="Times New Roman"/>
          <w:lang w:val="el-GR"/>
        </w:rPr>
        <w:t>ί</w:t>
      </w:r>
      <w:r>
        <w:rPr>
          <w:lang w:val="el-GR"/>
        </w:rPr>
        <w:t>νειν π</w:t>
      </w:r>
      <w:r w:rsidR="004B784C">
        <w:rPr>
          <w:rFonts w:cs="Times New Roman"/>
          <w:lang w:val="el-GR"/>
        </w:rPr>
        <w:t>ά</w:t>
      </w:r>
      <w:r>
        <w:rPr>
          <w:lang w:val="el-GR"/>
        </w:rPr>
        <w:t xml:space="preserve">ντα τα </w:t>
      </w:r>
      <w:r w:rsidR="0048401F">
        <w:rPr>
          <w:lang w:val="el-GR"/>
        </w:rPr>
        <w:t>έθνη</w:t>
      </w:r>
      <w:r>
        <w:rPr>
          <w:lang w:val="el-GR"/>
        </w:rPr>
        <w:t xml:space="preserve"> εν </w:t>
      </w:r>
      <w:r w:rsidR="00C0428B">
        <w:rPr>
          <w:lang w:val="el-GR"/>
        </w:rPr>
        <w:t>hράβδω</w:t>
      </w:r>
      <w:r>
        <w:rPr>
          <w:lang w:val="el-GR"/>
        </w:rPr>
        <w:t xml:space="preserve"> σιδηρ</w:t>
      </w:r>
      <w:r w:rsidR="004B784C">
        <w:rPr>
          <w:rFonts w:cs="Times New Roman"/>
          <w:lang w:val="el-GR"/>
        </w:rPr>
        <w:t>ά</w:t>
      </w:r>
      <w:r>
        <w:rPr>
          <w:lang w:val="el-GR"/>
        </w:rPr>
        <w:t xml:space="preserve"> και </w:t>
      </w:r>
      <w:r w:rsidR="004B784C">
        <w:t>h</w:t>
      </w:r>
      <w:r>
        <w:rPr>
          <w:lang w:val="el-GR"/>
        </w:rPr>
        <w:t>ηρπ</w:t>
      </w:r>
      <w:r w:rsidR="004B784C">
        <w:rPr>
          <w:rFonts w:cs="Times New Roman"/>
          <w:lang w:val="el-GR"/>
        </w:rPr>
        <w:t>ά</w:t>
      </w:r>
      <w:r>
        <w:rPr>
          <w:lang w:val="el-GR"/>
        </w:rPr>
        <w:t xml:space="preserve">σθη το </w:t>
      </w:r>
      <w:r w:rsidR="00BD2DC2">
        <w:rPr>
          <w:lang w:val="el-GR"/>
        </w:rPr>
        <w:t>τέκνον</w:t>
      </w:r>
      <w:r>
        <w:rPr>
          <w:lang w:val="el-GR"/>
        </w:rPr>
        <w:t xml:space="preserve"> </w:t>
      </w:r>
      <w:r w:rsidR="004B5986">
        <w:rPr>
          <w:lang w:val="el-GR"/>
        </w:rPr>
        <w:t>αυτής</w:t>
      </w:r>
      <w:r>
        <w:rPr>
          <w:lang w:val="el-GR"/>
        </w:rPr>
        <w:t xml:space="preserve"> </w:t>
      </w:r>
      <w:r w:rsidR="00564880">
        <w:rPr>
          <w:lang w:val="el-GR"/>
        </w:rPr>
        <w:t>προς τον θε</w:t>
      </w:r>
      <w:r w:rsidR="004B784C">
        <w:rPr>
          <w:rFonts w:cs="Times New Roman"/>
          <w:lang w:val="el-GR"/>
        </w:rPr>
        <w:t>ό</w:t>
      </w:r>
      <w:r w:rsidR="00564880">
        <w:rPr>
          <w:lang w:val="el-GR"/>
        </w:rPr>
        <w:t>ν και προς τον θρ</w:t>
      </w:r>
      <w:r w:rsidR="004B784C">
        <w:rPr>
          <w:rFonts w:cs="Times New Roman"/>
          <w:lang w:val="el-GR"/>
        </w:rPr>
        <w:t>ό</w:t>
      </w:r>
      <w:r w:rsidR="00564880">
        <w:rPr>
          <w:lang w:val="el-GR"/>
        </w:rPr>
        <w:t xml:space="preserve">νον </w:t>
      </w:r>
      <w:r w:rsidR="009F7632">
        <w:rPr>
          <w:lang w:val="el-GR"/>
        </w:rPr>
        <w:t>αυτού</w:t>
      </w:r>
    </w:p>
    <w:p w:rsidR="00564880" w:rsidRDefault="00564880" w:rsidP="00EA0133">
      <w:pPr>
        <w:pStyle w:val="ListParagraph"/>
        <w:numPr>
          <w:ilvl w:val="0"/>
          <w:numId w:val="14"/>
        </w:numPr>
        <w:ind w:left="547" w:hanging="547"/>
        <w:rPr>
          <w:lang w:val="el-GR"/>
        </w:rPr>
      </w:pPr>
      <w:r>
        <w:rPr>
          <w:lang w:val="el-GR"/>
        </w:rPr>
        <w:t xml:space="preserve">και </w:t>
      </w:r>
      <w:r w:rsidR="00221B00">
        <w:t>h</w:t>
      </w:r>
      <w:r>
        <w:rPr>
          <w:lang w:val="el-GR"/>
        </w:rPr>
        <w:t xml:space="preserve">η </w:t>
      </w:r>
      <w:r w:rsidR="004B5986">
        <w:rPr>
          <w:lang w:val="el-GR"/>
        </w:rPr>
        <w:t>γυνή</w:t>
      </w:r>
      <w:r>
        <w:rPr>
          <w:lang w:val="el-GR"/>
        </w:rPr>
        <w:t xml:space="preserve"> </w:t>
      </w:r>
      <w:r w:rsidR="00221B00">
        <w:rPr>
          <w:rFonts w:cs="Times New Roman"/>
          <w:lang w:val="el-GR"/>
        </w:rPr>
        <w:t>έ</w:t>
      </w:r>
      <w:r>
        <w:rPr>
          <w:lang w:val="el-GR"/>
        </w:rPr>
        <w:t xml:space="preserve">φυγεν εις την </w:t>
      </w:r>
      <w:r w:rsidR="00221B00">
        <w:rPr>
          <w:rFonts w:cs="Times New Roman"/>
          <w:lang w:val="el-GR"/>
        </w:rPr>
        <w:t>έ</w:t>
      </w:r>
      <w:r>
        <w:rPr>
          <w:lang w:val="el-GR"/>
        </w:rPr>
        <w:t xml:space="preserve">ρημον </w:t>
      </w:r>
      <w:r w:rsidR="004635AE">
        <w:rPr>
          <w:lang w:val="el-GR"/>
        </w:rPr>
        <w:t>hόπου</w:t>
      </w:r>
      <w:r>
        <w:rPr>
          <w:lang w:val="el-GR"/>
        </w:rPr>
        <w:t xml:space="preserve"> </w:t>
      </w:r>
      <w:r w:rsidR="00221B00">
        <w:rPr>
          <w:rFonts w:cs="Times New Roman"/>
          <w:lang w:val="el-GR"/>
        </w:rPr>
        <w:t>έ</w:t>
      </w:r>
      <w:r>
        <w:rPr>
          <w:lang w:val="el-GR"/>
        </w:rPr>
        <w:t xml:space="preserve">χει </w:t>
      </w:r>
      <w:r w:rsidR="00221B00">
        <w:rPr>
          <w:lang w:val="el-GR"/>
        </w:rPr>
        <w:t>ε</w:t>
      </w:r>
      <w:r w:rsidR="00221B00">
        <w:rPr>
          <w:rFonts w:cs="Times New Roman"/>
          <w:lang w:val="el-GR"/>
        </w:rPr>
        <w:t>κ</w:t>
      </w:r>
      <w:r w:rsidR="00221B00">
        <w:rPr>
          <w:lang w:val="el-GR"/>
        </w:rPr>
        <w:t>ε</w:t>
      </w:r>
      <w:r w:rsidR="00221B00">
        <w:rPr>
          <w:rFonts w:cs="Times New Roman"/>
          <w:lang w:val="el-GR"/>
        </w:rPr>
        <w:t>ί</w:t>
      </w:r>
      <w:r w:rsidR="00221B00">
        <w:rPr>
          <w:lang w:val="el-GR"/>
        </w:rPr>
        <w:t xml:space="preserve"> </w:t>
      </w:r>
      <w:r>
        <w:rPr>
          <w:lang w:val="el-GR"/>
        </w:rPr>
        <w:t>τ</w:t>
      </w:r>
      <w:r w:rsidR="00221B00">
        <w:rPr>
          <w:rFonts w:cs="Times New Roman"/>
          <w:lang w:val="el-GR"/>
        </w:rPr>
        <w:t>ό</w:t>
      </w:r>
      <w:r>
        <w:rPr>
          <w:lang w:val="el-GR"/>
        </w:rPr>
        <w:t xml:space="preserve">πον </w:t>
      </w:r>
      <w:r w:rsidR="00221B00">
        <w:t>h</w:t>
      </w:r>
      <w:r>
        <w:rPr>
          <w:lang w:val="el-GR"/>
        </w:rPr>
        <w:t>ητοιμασμ</w:t>
      </w:r>
      <w:r w:rsidR="00221B00">
        <w:rPr>
          <w:rFonts w:cs="Times New Roman"/>
          <w:lang w:val="el-GR"/>
        </w:rPr>
        <w:t>έ</w:t>
      </w:r>
      <w:r>
        <w:rPr>
          <w:lang w:val="el-GR"/>
        </w:rPr>
        <w:t>νον από</w:t>
      </w:r>
      <w:r w:rsidR="00DD07AC">
        <w:rPr>
          <w:rStyle w:val="FootnoteReference"/>
        </w:rPr>
        <w:footnoteReference w:id="300"/>
      </w:r>
      <w:r>
        <w:rPr>
          <w:lang w:val="el-GR"/>
        </w:rPr>
        <w:t xml:space="preserve"> του </w:t>
      </w:r>
      <w:r w:rsidR="00C0428B">
        <w:rPr>
          <w:lang w:val="el-GR"/>
        </w:rPr>
        <w:t>θεού</w:t>
      </w:r>
      <w:r>
        <w:rPr>
          <w:lang w:val="el-GR"/>
        </w:rPr>
        <w:t xml:space="preserve"> </w:t>
      </w:r>
      <w:r w:rsidR="00A20CEB">
        <w:rPr>
          <w:lang w:val="el-GR"/>
        </w:rPr>
        <w:t>hίνα</w:t>
      </w:r>
      <w:r>
        <w:rPr>
          <w:lang w:val="el-GR"/>
        </w:rPr>
        <w:t xml:space="preserve"> </w:t>
      </w:r>
      <w:r w:rsidR="00221B00">
        <w:rPr>
          <w:lang w:val="el-GR"/>
        </w:rPr>
        <w:t>εκεί</w:t>
      </w:r>
      <w:r>
        <w:rPr>
          <w:lang w:val="el-GR"/>
        </w:rPr>
        <w:t xml:space="preserve"> τρ</w:t>
      </w:r>
      <w:r w:rsidR="00221B00">
        <w:rPr>
          <w:rFonts w:cs="Times New Roman"/>
          <w:lang w:val="el-GR"/>
        </w:rPr>
        <w:t>έ</w:t>
      </w:r>
      <w:r w:rsidR="00987548">
        <w:rPr>
          <w:lang w:val="el-GR"/>
        </w:rPr>
        <w:t>φωσιν</w:t>
      </w:r>
      <w:r w:rsidR="00DD07AC">
        <w:rPr>
          <w:rStyle w:val="FootnoteReference"/>
        </w:rPr>
        <w:footnoteReference w:id="301"/>
      </w:r>
      <w:r w:rsidR="00987548">
        <w:rPr>
          <w:lang w:val="el-GR"/>
        </w:rPr>
        <w:t xml:space="preserve"> </w:t>
      </w:r>
      <w:r w:rsidR="00284F60">
        <w:rPr>
          <w:lang w:val="el-GR"/>
        </w:rPr>
        <w:t>αυτήν</w:t>
      </w:r>
      <w:r w:rsidR="00987548">
        <w:rPr>
          <w:lang w:val="el-GR"/>
        </w:rPr>
        <w:t xml:space="preserve"> </w:t>
      </w:r>
      <w:r w:rsidR="00FC2D46">
        <w:rPr>
          <w:lang w:val="el-GR"/>
        </w:rPr>
        <w:t>hημέρας</w:t>
      </w:r>
      <w:r w:rsidR="00987548">
        <w:rPr>
          <w:lang w:val="el-GR"/>
        </w:rPr>
        <w:t xml:space="preserve"> </w:t>
      </w:r>
      <w:r w:rsidR="00FC2D46">
        <w:rPr>
          <w:lang w:val="el-GR"/>
        </w:rPr>
        <w:t>χιλίας</w:t>
      </w:r>
      <w:r w:rsidR="00987548">
        <w:rPr>
          <w:lang w:val="el-GR"/>
        </w:rPr>
        <w:t xml:space="preserve"> </w:t>
      </w:r>
      <w:r w:rsidR="00FC2D46">
        <w:rPr>
          <w:lang w:val="el-GR"/>
        </w:rPr>
        <w:t>διακοσίας</w:t>
      </w:r>
      <w:r w:rsidR="00987548">
        <w:rPr>
          <w:lang w:val="el-GR"/>
        </w:rPr>
        <w:t xml:space="preserve"> </w:t>
      </w:r>
      <w:r w:rsidR="00FC2D46">
        <w:rPr>
          <w:lang w:val="el-GR"/>
        </w:rPr>
        <w:t>hεξήκοντα</w:t>
      </w:r>
    </w:p>
    <w:p w:rsidR="00987548" w:rsidRDefault="00987548" w:rsidP="00EA0133">
      <w:pPr>
        <w:pStyle w:val="ListParagraph"/>
        <w:numPr>
          <w:ilvl w:val="0"/>
          <w:numId w:val="14"/>
        </w:numPr>
        <w:ind w:left="547" w:hanging="547"/>
        <w:rPr>
          <w:lang w:val="el-GR"/>
        </w:rPr>
      </w:pPr>
      <w:r>
        <w:rPr>
          <w:lang w:val="el-GR"/>
        </w:rPr>
        <w:t xml:space="preserve">και </w:t>
      </w:r>
      <w:r w:rsidR="00EF1003">
        <w:rPr>
          <w:lang w:val="el-GR"/>
        </w:rPr>
        <w:t>εγένετο</w:t>
      </w:r>
      <w:r>
        <w:rPr>
          <w:lang w:val="el-GR"/>
        </w:rPr>
        <w:t xml:space="preserve"> π</w:t>
      </w:r>
      <w:r w:rsidR="00221B00">
        <w:rPr>
          <w:rFonts w:cs="Times New Roman"/>
          <w:lang w:val="el-GR"/>
        </w:rPr>
        <w:t>ό</w:t>
      </w:r>
      <w:r>
        <w:rPr>
          <w:lang w:val="el-GR"/>
        </w:rPr>
        <w:t xml:space="preserve">λεμος εν τω </w:t>
      </w:r>
      <w:r w:rsidR="009F7632">
        <w:rPr>
          <w:lang w:val="el-GR"/>
        </w:rPr>
        <w:t>ουρανώ</w:t>
      </w:r>
      <w:r>
        <w:rPr>
          <w:lang w:val="el-GR"/>
        </w:rPr>
        <w:t xml:space="preserve"> </w:t>
      </w:r>
      <w:r w:rsidR="00221B00">
        <w:t>h</w:t>
      </w:r>
      <w:r>
        <w:rPr>
          <w:lang w:val="el-GR"/>
        </w:rPr>
        <w:t>ο μιχα</w:t>
      </w:r>
      <w:r w:rsidR="00221B00">
        <w:rPr>
          <w:rFonts w:cs="Times New Roman"/>
          <w:lang w:val="el-GR"/>
        </w:rPr>
        <w:t>ή</w:t>
      </w:r>
      <w:r>
        <w:rPr>
          <w:lang w:val="el-GR"/>
        </w:rPr>
        <w:t xml:space="preserve">λ και </w:t>
      </w:r>
      <w:r w:rsidR="003815F1">
        <w:rPr>
          <w:lang w:val="el-GR"/>
        </w:rPr>
        <w:t>hοι</w:t>
      </w:r>
      <w:r>
        <w:rPr>
          <w:lang w:val="el-GR"/>
        </w:rPr>
        <w:t xml:space="preserve"> </w:t>
      </w:r>
      <w:r w:rsidR="00221B00">
        <w:rPr>
          <w:rFonts w:cs="Times New Roman"/>
          <w:lang w:val="el-GR"/>
        </w:rPr>
        <w:t>ά</w:t>
      </w:r>
      <w:r>
        <w:rPr>
          <w:lang w:val="el-GR"/>
        </w:rPr>
        <w:t xml:space="preserve">γγελοι </w:t>
      </w:r>
      <w:r w:rsidR="009F7632">
        <w:rPr>
          <w:lang w:val="el-GR"/>
        </w:rPr>
        <w:t>αυτού</w:t>
      </w:r>
      <w:r>
        <w:rPr>
          <w:lang w:val="el-GR"/>
        </w:rPr>
        <w:t xml:space="preserve"> του</w:t>
      </w:r>
      <w:r w:rsidR="00FE759F">
        <w:rPr>
          <w:rStyle w:val="FootnoteReference"/>
        </w:rPr>
        <w:footnoteReference w:id="302"/>
      </w:r>
      <w:r>
        <w:rPr>
          <w:lang w:val="el-GR"/>
        </w:rPr>
        <w:t xml:space="preserve"> πολεμ</w:t>
      </w:r>
      <w:r w:rsidR="00221B00">
        <w:rPr>
          <w:rFonts w:cs="Times New Roman"/>
          <w:lang w:val="el-GR"/>
        </w:rPr>
        <w:t>ή</w:t>
      </w:r>
      <w:r>
        <w:rPr>
          <w:lang w:val="el-GR"/>
        </w:rPr>
        <w:t xml:space="preserve">σαι </w:t>
      </w:r>
      <w:r w:rsidR="003815F1">
        <w:rPr>
          <w:lang w:val="el-GR"/>
        </w:rPr>
        <w:t>μετά</w:t>
      </w:r>
      <w:r>
        <w:rPr>
          <w:lang w:val="el-GR"/>
        </w:rPr>
        <w:t xml:space="preserve"> του δρ</w:t>
      </w:r>
      <w:r w:rsidR="00221B00">
        <w:rPr>
          <w:rFonts w:cs="Times New Roman"/>
          <w:lang w:val="el-GR"/>
        </w:rPr>
        <w:t>ά</w:t>
      </w:r>
      <w:r>
        <w:rPr>
          <w:lang w:val="el-GR"/>
        </w:rPr>
        <w:t xml:space="preserve">κοντος και </w:t>
      </w:r>
      <w:r w:rsidR="00221B00">
        <w:t>h</w:t>
      </w:r>
      <w:r>
        <w:rPr>
          <w:lang w:val="el-GR"/>
        </w:rPr>
        <w:t xml:space="preserve">ο </w:t>
      </w:r>
      <w:r w:rsidR="00E160AF">
        <w:rPr>
          <w:lang w:val="el-GR"/>
        </w:rPr>
        <w:t>δράκων</w:t>
      </w:r>
      <w:r>
        <w:rPr>
          <w:lang w:val="el-GR"/>
        </w:rPr>
        <w:t xml:space="preserve"> επολ</w:t>
      </w:r>
      <w:r w:rsidR="00221B00">
        <w:rPr>
          <w:rFonts w:cs="Times New Roman"/>
          <w:lang w:val="el-GR"/>
        </w:rPr>
        <w:t>έ</w:t>
      </w:r>
      <w:r>
        <w:rPr>
          <w:lang w:val="el-GR"/>
        </w:rPr>
        <w:t xml:space="preserve">μησεν και </w:t>
      </w:r>
      <w:r w:rsidR="003815F1">
        <w:rPr>
          <w:lang w:val="el-GR"/>
        </w:rPr>
        <w:t>hοι</w:t>
      </w:r>
      <w:r>
        <w:rPr>
          <w:lang w:val="el-GR"/>
        </w:rPr>
        <w:t xml:space="preserve"> </w:t>
      </w:r>
      <w:r w:rsidR="00221B00">
        <w:rPr>
          <w:lang w:val="el-GR"/>
        </w:rPr>
        <w:t>άγγελοι</w:t>
      </w:r>
      <w:r>
        <w:rPr>
          <w:lang w:val="el-GR"/>
        </w:rPr>
        <w:t xml:space="preserve"> </w:t>
      </w:r>
      <w:r w:rsidR="009F7632">
        <w:rPr>
          <w:lang w:val="el-GR"/>
        </w:rPr>
        <w:t>αυτού</w:t>
      </w:r>
    </w:p>
    <w:p w:rsidR="00987548" w:rsidRDefault="00987548" w:rsidP="0085275E">
      <w:pPr>
        <w:pStyle w:val="ListParagraph"/>
        <w:numPr>
          <w:ilvl w:val="0"/>
          <w:numId w:val="14"/>
        </w:numPr>
        <w:ind w:left="547" w:hanging="547"/>
        <w:rPr>
          <w:lang w:val="el-GR"/>
        </w:rPr>
      </w:pPr>
      <w:r>
        <w:rPr>
          <w:lang w:val="el-GR"/>
        </w:rPr>
        <w:t xml:space="preserve">και ουκ </w:t>
      </w:r>
      <w:r w:rsidR="009F1047">
        <w:rPr>
          <w:rFonts w:cs="Times New Roman"/>
          <w:lang w:val="el-GR"/>
        </w:rPr>
        <w:t>ί</w:t>
      </w:r>
      <w:r>
        <w:rPr>
          <w:lang w:val="el-GR"/>
        </w:rPr>
        <w:t>σχυσεν</w:t>
      </w:r>
      <w:r w:rsidR="0085275E">
        <w:rPr>
          <w:rStyle w:val="FootnoteReference"/>
        </w:rPr>
        <w:footnoteReference w:id="303"/>
      </w:r>
      <w:r>
        <w:rPr>
          <w:lang w:val="el-GR"/>
        </w:rPr>
        <w:t xml:space="preserve"> ουδ</w:t>
      </w:r>
      <w:r w:rsidR="009F1047">
        <w:rPr>
          <w:rFonts w:cs="Times New Roman"/>
          <w:lang w:val="el-GR"/>
        </w:rPr>
        <w:t>έ</w:t>
      </w:r>
      <w:r>
        <w:rPr>
          <w:lang w:val="el-GR"/>
        </w:rPr>
        <w:t xml:space="preserve"> τ</w:t>
      </w:r>
      <w:r w:rsidR="009F1047">
        <w:rPr>
          <w:rFonts w:cs="Times New Roman"/>
          <w:lang w:val="el-GR"/>
        </w:rPr>
        <w:t>ό</w:t>
      </w:r>
      <w:r>
        <w:rPr>
          <w:lang w:val="el-GR"/>
        </w:rPr>
        <w:t xml:space="preserve">πος </w:t>
      </w:r>
      <w:r w:rsidR="009F1047">
        <w:t>h</w:t>
      </w:r>
      <w:r>
        <w:rPr>
          <w:lang w:val="el-GR"/>
        </w:rPr>
        <w:t>ευρ</w:t>
      </w:r>
      <w:r w:rsidR="009F1047">
        <w:rPr>
          <w:rFonts w:cs="Times New Roman"/>
          <w:lang w:val="el-GR"/>
        </w:rPr>
        <w:t>έ</w:t>
      </w:r>
      <w:r>
        <w:rPr>
          <w:lang w:val="el-GR"/>
        </w:rPr>
        <w:t xml:space="preserve">θη </w:t>
      </w:r>
      <w:r w:rsidR="00201245">
        <w:rPr>
          <w:lang w:val="el-GR"/>
        </w:rPr>
        <w:t>αυτών</w:t>
      </w:r>
      <w:r w:rsidR="0085275E">
        <w:rPr>
          <w:rStyle w:val="FootnoteReference"/>
        </w:rPr>
        <w:footnoteReference w:id="304"/>
      </w:r>
      <w:r>
        <w:rPr>
          <w:lang w:val="el-GR"/>
        </w:rPr>
        <w:t xml:space="preserve"> </w:t>
      </w:r>
      <w:r w:rsidR="009F1047">
        <w:rPr>
          <w:rFonts w:cs="Times New Roman"/>
          <w:lang w:val="el-GR"/>
        </w:rPr>
        <w:t>έ</w:t>
      </w:r>
      <w:r>
        <w:rPr>
          <w:lang w:val="el-GR"/>
        </w:rPr>
        <w:t xml:space="preserve">τι εν τω </w:t>
      </w:r>
      <w:r w:rsidR="009F7632">
        <w:rPr>
          <w:lang w:val="el-GR"/>
        </w:rPr>
        <w:t>ουρανώ</w:t>
      </w:r>
    </w:p>
    <w:p w:rsidR="00987548" w:rsidRDefault="00987548" w:rsidP="00EA0133">
      <w:pPr>
        <w:pStyle w:val="ListParagraph"/>
        <w:numPr>
          <w:ilvl w:val="0"/>
          <w:numId w:val="14"/>
        </w:numPr>
        <w:ind w:left="547" w:hanging="547"/>
        <w:rPr>
          <w:lang w:val="el-GR"/>
        </w:rPr>
      </w:pPr>
      <w:r>
        <w:rPr>
          <w:lang w:val="el-GR"/>
        </w:rPr>
        <w:lastRenderedPageBreak/>
        <w:t>και εβλ</w:t>
      </w:r>
      <w:r w:rsidR="00B96A9E">
        <w:rPr>
          <w:rFonts w:cs="Times New Roman"/>
          <w:lang w:val="el-GR"/>
        </w:rPr>
        <w:t>ή</w:t>
      </w:r>
      <w:r>
        <w:rPr>
          <w:lang w:val="el-GR"/>
        </w:rPr>
        <w:t xml:space="preserve">θη </w:t>
      </w:r>
      <w:r w:rsidR="001879CA">
        <w:t>h</w:t>
      </w:r>
      <w:r>
        <w:rPr>
          <w:lang w:val="el-GR"/>
        </w:rPr>
        <w:t xml:space="preserve">ο </w:t>
      </w:r>
      <w:r w:rsidR="00E160AF">
        <w:rPr>
          <w:lang w:val="el-GR"/>
        </w:rPr>
        <w:t>δράκων</w:t>
      </w:r>
      <w:r>
        <w:rPr>
          <w:lang w:val="el-GR"/>
        </w:rPr>
        <w:t xml:space="preserve"> </w:t>
      </w:r>
      <w:r w:rsidR="00F93156">
        <w:rPr>
          <w:rFonts w:cs="Times New Roman"/>
          <w:lang w:val="el-GR"/>
        </w:rPr>
        <w:t>⸀</w:t>
      </w:r>
      <w:r w:rsidR="001879CA">
        <w:t>h</w:t>
      </w:r>
      <w:r>
        <w:rPr>
          <w:lang w:val="el-GR"/>
        </w:rPr>
        <w:t xml:space="preserve">ο </w:t>
      </w:r>
      <w:r w:rsidR="003815F1">
        <w:rPr>
          <w:lang w:val="el-GR"/>
        </w:rPr>
        <w:t>μέγας</w:t>
      </w:r>
      <w:r>
        <w:rPr>
          <w:lang w:val="el-GR"/>
        </w:rPr>
        <w:t xml:space="preserve"> </w:t>
      </w:r>
      <w:r w:rsidR="001879CA">
        <w:t>h</w:t>
      </w:r>
      <w:r>
        <w:rPr>
          <w:lang w:val="el-GR"/>
        </w:rPr>
        <w:t xml:space="preserve">ο </w:t>
      </w:r>
      <w:r w:rsidR="000B6E6F">
        <w:rPr>
          <w:rFonts w:cs="Times New Roman"/>
          <w:lang w:val="el-GR"/>
        </w:rPr>
        <w:t>ό</w:t>
      </w:r>
      <w:r w:rsidR="00333A5F">
        <w:rPr>
          <w:lang w:val="el-GR"/>
        </w:rPr>
        <w:t>φις</w:t>
      </w:r>
      <w:r w:rsidR="00F93156">
        <w:rPr>
          <w:rStyle w:val="FootnoteReference"/>
        </w:rPr>
        <w:footnoteReference w:id="305"/>
      </w:r>
      <w:r w:rsidR="00333A5F">
        <w:rPr>
          <w:lang w:val="el-GR"/>
        </w:rPr>
        <w:t xml:space="preserve"> </w:t>
      </w:r>
      <w:r w:rsidR="001879CA">
        <w:rPr>
          <w:rFonts w:cs="Times New Roman"/>
        </w:rPr>
        <w:t>h</w:t>
      </w:r>
      <w:r>
        <w:rPr>
          <w:lang w:val="el-GR"/>
        </w:rPr>
        <w:t>ο αρχα</w:t>
      </w:r>
      <w:r w:rsidR="001879CA">
        <w:rPr>
          <w:rFonts w:cs="Times New Roman"/>
          <w:lang w:val="el-GR"/>
        </w:rPr>
        <w:t>ί</w:t>
      </w:r>
      <w:r>
        <w:rPr>
          <w:lang w:val="el-GR"/>
        </w:rPr>
        <w:t xml:space="preserve">ος </w:t>
      </w:r>
      <w:r w:rsidR="001879CA">
        <w:t>h</w:t>
      </w:r>
      <w:r>
        <w:rPr>
          <w:lang w:val="el-GR"/>
        </w:rPr>
        <w:t>ο καλο</w:t>
      </w:r>
      <w:r w:rsidR="001879CA">
        <w:rPr>
          <w:rFonts w:cs="Times New Roman"/>
          <w:lang w:val="el-GR"/>
        </w:rPr>
        <w:t>ύ</w:t>
      </w:r>
      <w:r>
        <w:rPr>
          <w:lang w:val="el-GR"/>
        </w:rPr>
        <w:t>μενος δι</w:t>
      </w:r>
      <w:r w:rsidR="001879CA">
        <w:rPr>
          <w:rFonts w:cs="Times New Roman"/>
          <w:lang w:val="el-GR"/>
        </w:rPr>
        <w:t>ά</w:t>
      </w:r>
      <w:r>
        <w:rPr>
          <w:lang w:val="el-GR"/>
        </w:rPr>
        <w:t xml:space="preserve">βολος και </w:t>
      </w:r>
      <w:r w:rsidR="001879CA">
        <w:t>h</w:t>
      </w:r>
      <w:r>
        <w:rPr>
          <w:lang w:val="el-GR"/>
        </w:rPr>
        <w:t>ο</w:t>
      </w:r>
      <w:r w:rsidR="00DE76E1">
        <w:rPr>
          <w:rStyle w:val="FootnoteReference"/>
        </w:rPr>
        <w:footnoteReference w:id="306"/>
      </w:r>
      <w:r>
        <w:rPr>
          <w:lang w:val="el-GR"/>
        </w:rPr>
        <w:t xml:space="preserve"> σαταν</w:t>
      </w:r>
      <w:r w:rsidR="001879CA">
        <w:rPr>
          <w:rFonts w:cs="Times New Roman"/>
          <w:lang w:val="el-GR"/>
        </w:rPr>
        <w:t>ά</w:t>
      </w:r>
      <w:r>
        <w:rPr>
          <w:lang w:val="el-GR"/>
        </w:rPr>
        <w:t xml:space="preserve">ς </w:t>
      </w:r>
      <w:r w:rsidR="001879CA">
        <w:t>h</w:t>
      </w:r>
      <w:r>
        <w:rPr>
          <w:lang w:val="el-GR"/>
        </w:rPr>
        <w:t>ο πλαν</w:t>
      </w:r>
      <w:r w:rsidR="001879CA">
        <w:rPr>
          <w:rFonts w:cs="Times New Roman"/>
          <w:lang w:val="el-GR"/>
        </w:rPr>
        <w:t>ώ</w:t>
      </w:r>
      <w:r>
        <w:rPr>
          <w:lang w:val="el-GR"/>
        </w:rPr>
        <w:t>ν την οικουμ</w:t>
      </w:r>
      <w:r w:rsidR="001879CA">
        <w:rPr>
          <w:rFonts w:cs="Times New Roman"/>
          <w:lang w:val="el-GR"/>
        </w:rPr>
        <w:t>έ</w:t>
      </w:r>
      <w:r>
        <w:rPr>
          <w:lang w:val="el-GR"/>
        </w:rPr>
        <w:t xml:space="preserve">νην </w:t>
      </w:r>
      <w:r w:rsidR="001879CA">
        <w:t>h</w:t>
      </w:r>
      <w:r w:rsidR="001879CA">
        <w:rPr>
          <w:rFonts w:cs="Times New Roman"/>
          <w:lang w:val="el-GR"/>
        </w:rPr>
        <w:t>ό</w:t>
      </w:r>
      <w:r>
        <w:rPr>
          <w:lang w:val="el-GR"/>
        </w:rPr>
        <w:t xml:space="preserve">λην </w:t>
      </w:r>
      <w:r w:rsidR="001879CA">
        <w:rPr>
          <w:lang w:val="el-GR"/>
        </w:rPr>
        <w:t>εβλήθη</w:t>
      </w:r>
      <w:r>
        <w:rPr>
          <w:lang w:val="el-GR"/>
        </w:rPr>
        <w:t xml:space="preserve"> εις την γην και </w:t>
      </w:r>
      <w:r w:rsidR="003815F1">
        <w:rPr>
          <w:lang w:val="el-GR"/>
        </w:rPr>
        <w:t>hοι</w:t>
      </w:r>
      <w:r>
        <w:rPr>
          <w:lang w:val="el-GR"/>
        </w:rPr>
        <w:t xml:space="preserve"> </w:t>
      </w:r>
      <w:r w:rsidR="00221B00">
        <w:rPr>
          <w:lang w:val="el-GR"/>
        </w:rPr>
        <w:t>άγγελοι</w:t>
      </w:r>
      <w:r>
        <w:rPr>
          <w:lang w:val="el-GR"/>
        </w:rPr>
        <w:t xml:space="preserve"> </w:t>
      </w:r>
      <w:r w:rsidR="009F7632">
        <w:rPr>
          <w:lang w:val="el-GR"/>
        </w:rPr>
        <w:t>αυτού</w:t>
      </w:r>
      <w:r>
        <w:rPr>
          <w:lang w:val="el-GR"/>
        </w:rPr>
        <w:t xml:space="preserve"> μετ </w:t>
      </w:r>
      <w:r w:rsidR="009F7632">
        <w:rPr>
          <w:lang w:val="el-GR"/>
        </w:rPr>
        <w:t>αυτού</w:t>
      </w:r>
      <w:r>
        <w:rPr>
          <w:lang w:val="el-GR"/>
        </w:rPr>
        <w:t xml:space="preserve"> εβλ</w:t>
      </w:r>
      <w:r w:rsidR="001879CA">
        <w:rPr>
          <w:rFonts w:cs="Times New Roman"/>
          <w:lang w:val="el-GR"/>
        </w:rPr>
        <w:t>ή</w:t>
      </w:r>
      <w:r>
        <w:rPr>
          <w:lang w:val="el-GR"/>
        </w:rPr>
        <w:t>θησαν</w:t>
      </w:r>
      <w:r w:rsidR="00F93156">
        <w:rPr>
          <w:lang w:val="el-GR"/>
        </w:rPr>
        <w:br/>
      </w:r>
      <w:r w:rsidR="00F93156">
        <w:rPr>
          <w:lang w:val="el-GR"/>
        </w:rPr>
        <w:br/>
      </w:r>
      <w:r w:rsidR="00E37984" w:rsidRPr="00F93156">
        <w:rPr>
          <w:lang w:val="el-GR"/>
        </w:rPr>
        <w:t xml:space="preserve">The </w:t>
      </w:r>
      <w:proofErr w:type="spellStart"/>
      <w:r w:rsidR="00E37984" w:rsidRPr="00F93156">
        <w:rPr>
          <w:lang w:val="el-GR"/>
        </w:rPr>
        <w:t>dragon</w:t>
      </w:r>
      <w:proofErr w:type="spellEnd"/>
      <w:r w:rsidR="00E37984" w:rsidRPr="00F93156">
        <w:rPr>
          <w:lang w:val="el-GR"/>
        </w:rPr>
        <w:t xml:space="preserve"> </w:t>
      </w:r>
      <w:proofErr w:type="spellStart"/>
      <w:r w:rsidR="00E37984" w:rsidRPr="00F93156">
        <w:rPr>
          <w:lang w:val="el-GR"/>
        </w:rPr>
        <w:t>was</w:t>
      </w:r>
      <w:proofErr w:type="spellEnd"/>
      <w:r w:rsidR="00E37984" w:rsidRPr="00F93156">
        <w:rPr>
          <w:lang w:val="el-GR"/>
        </w:rPr>
        <w:t xml:space="preserve"> </w:t>
      </w:r>
      <w:proofErr w:type="spellStart"/>
      <w:r w:rsidR="00E37984" w:rsidRPr="00F93156">
        <w:rPr>
          <w:lang w:val="el-GR"/>
        </w:rPr>
        <w:t>thrown</w:t>
      </w:r>
      <w:proofErr w:type="spellEnd"/>
      <w:r w:rsidR="00E37984" w:rsidRPr="00F93156">
        <w:rPr>
          <w:lang w:val="el-GR"/>
        </w:rPr>
        <w:t xml:space="preserve"> </w:t>
      </w:r>
      <w:proofErr w:type="spellStart"/>
      <w:r w:rsidR="00E37984" w:rsidRPr="00F93156">
        <w:rPr>
          <w:lang w:val="el-GR"/>
        </w:rPr>
        <w:t>down</w:t>
      </w:r>
      <w:proofErr w:type="spellEnd"/>
      <w:r w:rsidR="00E37984" w:rsidRPr="00F93156">
        <w:rPr>
          <w:lang w:val="el-GR"/>
        </w:rPr>
        <w:t xml:space="preserve">, the </w:t>
      </w:r>
      <w:proofErr w:type="spellStart"/>
      <w:r w:rsidR="00E37984" w:rsidRPr="00F93156">
        <w:rPr>
          <w:lang w:val="el-GR"/>
        </w:rPr>
        <w:t>great</w:t>
      </w:r>
      <w:proofErr w:type="spellEnd"/>
      <w:r w:rsidR="00E37984" w:rsidRPr="00F93156">
        <w:rPr>
          <w:lang w:val="el-GR"/>
        </w:rPr>
        <w:t xml:space="preserve">, the </w:t>
      </w:r>
      <w:proofErr w:type="spellStart"/>
      <w:r w:rsidR="00E37984" w:rsidRPr="00F93156">
        <w:rPr>
          <w:lang w:val="el-GR"/>
        </w:rPr>
        <w:t>serpent</w:t>
      </w:r>
      <w:proofErr w:type="spellEnd"/>
      <w:r w:rsidR="00E37984" w:rsidRPr="00F93156">
        <w:rPr>
          <w:lang w:val="el-GR"/>
        </w:rPr>
        <w:t xml:space="preserve">, the </w:t>
      </w:r>
      <w:proofErr w:type="spellStart"/>
      <w:r w:rsidR="00E37984" w:rsidRPr="00F93156">
        <w:rPr>
          <w:lang w:val="el-GR"/>
        </w:rPr>
        <w:t>ancient</w:t>
      </w:r>
      <w:proofErr w:type="spellEnd"/>
      <w:r w:rsidR="00E37984" w:rsidRPr="00F93156">
        <w:rPr>
          <w:lang w:val="el-GR"/>
        </w:rPr>
        <w:t xml:space="preserve">, the </w:t>
      </w:r>
      <w:proofErr w:type="spellStart"/>
      <w:r w:rsidR="00E37984" w:rsidRPr="00F93156">
        <w:rPr>
          <w:lang w:val="el-GR"/>
        </w:rPr>
        <w:t>one</w:t>
      </w:r>
      <w:proofErr w:type="spellEnd"/>
      <w:r w:rsidR="00E37984" w:rsidRPr="00F93156">
        <w:rPr>
          <w:lang w:val="el-GR"/>
        </w:rPr>
        <w:t xml:space="preserve"> </w:t>
      </w:r>
      <w:proofErr w:type="spellStart"/>
      <w:r w:rsidR="00E37984" w:rsidRPr="00F93156">
        <w:rPr>
          <w:lang w:val="el-GR"/>
        </w:rPr>
        <w:t>called</w:t>
      </w:r>
      <w:proofErr w:type="spellEnd"/>
      <w:r w:rsidR="00E37984" w:rsidRPr="00F93156">
        <w:rPr>
          <w:lang w:val="el-GR"/>
        </w:rPr>
        <w:t xml:space="preserve"> </w:t>
      </w:r>
      <w:proofErr w:type="spellStart"/>
      <w:r w:rsidR="00E37984" w:rsidRPr="00F93156">
        <w:rPr>
          <w:lang w:val="el-GR"/>
        </w:rPr>
        <w:t>accuser</w:t>
      </w:r>
      <w:proofErr w:type="spellEnd"/>
      <w:r w:rsidR="00E37984" w:rsidRPr="00F93156">
        <w:rPr>
          <w:lang w:val="el-GR"/>
        </w:rPr>
        <w:t xml:space="preserve"> and the </w:t>
      </w:r>
      <w:proofErr w:type="spellStart"/>
      <w:r w:rsidR="00E37984" w:rsidRPr="00F93156">
        <w:rPr>
          <w:lang w:val="el-GR"/>
        </w:rPr>
        <w:t>adversary</w:t>
      </w:r>
      <w:proofErr w:type="spellEnd"/>
      <w:r w:rsidR="00E37984" w:rsidRPr="00F93156">
        <w:rPr>
          <w:lang w:val="el-GR"/>
        </w:rPr>
        <w:t xml:space="preserve">, the </w:t>
      </w:r>
      <w:proofErr w:type="spellStart"/>
      <w:r w:rsidR="00E37984" w:rsidRPr="00F93156">
        <w:rPr>
          <w:lang w:val="el-GR"/>
        </w:rPr>
        <w:t>deceiver</w:t>
      </w:r>
      <w:proofErr w:type="spellEnd"/>
      <w:r w:rsidR="00E37984" w:rsidRPr="00F93156">
        <w:rPr>
          <w:lang w:val="el-GR"/>
        </w:rPr>
        <w:t xml:space="preserve"> of the </w:t>
      </w:r>
      <w:proofErr w:type="spellStart"/>
      <w:r w:rsidR="00E37984" w:rsidRPr="00F93156">
        <w:rPr>
          <w:lang w:val="el-GR"/>
        </w:rPr>
        <w:t>whole</w:t>
      </w:r>
      <w:proofErr w:type="spellEnd"/>
      <w:r w:rsidR="00E37984" w:rsidRPr="00F93156">
        <w:rPr>
          <w:lang w:val="el-GR"/>
        </w:rPr>
        <w:t xml:space="preserve"> </w:t>
      </w:r>
      <w:proofErr w:type="spellStart"/>
      <w:r w:rsidR="00E37984" w:rsidRPr="00F93156">
        <w:rPr>
          <w:lang w:val="el-GR"/>
        </w:rPr>
        <w:t>civilization</w:t>
      </w:r>
      <w:proofErr w:type="spellEnd"/>
      <w:r w:rsidR="00E37984" w:rsidRPr="00F93156">
        <w:rPr>
          <w:lang w:val="el-GR"/>
        </w:rPr>
        <w:t xml:space="preserve"> (</w:t>
      </w:r>
      <w:proofErr w:type="spellStart"/>
      <w:r w:rsidR="00E37984" w:rsidRPr="00F93156">
        <w:rPr>
          <w:lang w:val="el-GR"/>
        </w:rPr>
        <w:t>habitation</w:t>
      </w:r>
      <w:proofErr w:type="spellEnd"/>
      <w:r w:rsidR="00E37984" w:rsidRPr="00F93156">
        <w:rPr>
          <w:lang w:val="el-GR"/>
        </w:rPr>
        <w:t xml:space="preserve">); </w:t>
      </w:r>
      <w:proofErr w:type="spellStart"/>
      <w:r w:rsidR="00E37984" w:rsidRPr="00F93156">
        <w:rPr>
          <w:lang w:val="el-GR"/>
        </w:rPr>
        <w:t>was</w:t>
      </w:r>
      <w:proofErr w:type="spellEnd"/>
      <w:r w:rsidR="00E37984" w:rsidRPr="00F93156">
        <w:rPr>
          <w:lang w:val="el-GR"/>
        </w:rPr>
        <w:t xml:space="preserve"> </w:t>
      </w:r>
      <w:proofErr w:type="spellStart"/>
      <w:r w:rsidR="00E37984" w:rsidRPr="00F93156">
        <w:rPr>
          <w:lang w:val="el-GR"/>
        </w:rPr>
        <w:t>thrown</w:t>
      </w:r>
      <w:proofErr w:type="spellEnd"/>
      <w:r w:rsidR="00E37984" w:rsidRPr="00F93156">
        <w:rPr>
          <w:lang w:val="el-GR"/>
        </w:rPr>
        <w:t xml:space="preserve"> </w:t>
      </w:r>
      <w:proofErr w:type="spellStart"/>
      <w:r w:rsidR="00E37984" w:rsidRPr="00F93156">
        <w:rPr>
          <w:lang w:val="el-GR"/>
        </w:rPr>
        <w:t>down</w:t>
      </w:r>
      <w:proofErr w:type="spellEnd"/>
      <w:r w:rsidR="00E37984" w:rsidRPr="00F93156">
        <w:rPr>
          <w:lang w:val="el-GR"/>
        </w:rPr>
        <w:t xml:space="preserve"> </w:t>
      </w:r>
      <w:proofErr w:type="spellStart"/>
      <w:r w:rsidR="00E37984" w:rsidRPr="00F93156">
        <w:rPr>
          <w:lang w:val="el-GR"/>
        </w:rPr>
        <w:t>into</w:t>
      </w:r>
      <w:proofErr w:type="spellEnd"/>
      <w:r w:rsidR="00E37984" w:rsidRPr="00F93156">
        <w:rPr>
          <w:lang w:val="el-GR"/>
        </w:rPr>
        <w:t xml:space="preserve"> </w:t>
      </w:r>
      <w:proofErr w:type="spellStart"/>
      <w:r w:rsidR="00E37984" w:rsidRPr="00F93156">
        <w:rPr>
          <w:lang w:val="el-GR"/>
        </w:rPr>
        <w:t>Ha</w:t>
      </w:r>
      <w:proofErr w:type="spellEnd"/>
      <w:r w:rsidR="00E37984" w:rsidRPr="00F93156">
        <w:rPr>
          <w:lang w:val="el-GR"/>
        </w:rPr>
        <w:t xml:space="preserve"> Aretz (The Land). </w:t>
      </w:r>
      <w:proofErr w:type="spellStart"/>
      <w:r w:rsidR="00E37984" w:rsidRPr="00F93156">
        <w:rPr>
          <w:lang w:val="el-GR"/>
        </w:rPr>
        <w:t>His</w:t>
      </w:r>
      <w:proofErr w:type="spellEnd"/>
      <w:r w:rsidR="00E37984" w:rsidRPr="00F93156">
        <w:rPr>
          <w:lang w:val="el-GR"/>
        </w:rPr>
        <w:t xml:space="preserve"> </w:t>
      </w:r>
      <w:proofErr w:type="spellStart"/>
      <w:r w:rsidR="00E37984" w:rsidRPr="00F93156">
        <w:rPr>
          <w:lang w:val="el-GR"/>
        </w:rPr>
        <w:t>messengers</w:t>
      </w:r>
      <w:proofErr w:type="spellEnd"/>
      <w:r w:rsidR="00E37984" w:rsidRPr="00F93156">
        <w:rPr>
          <w:lang w:val="el-GR"/>
        </w:rPr>
        <w:t xml:space="preserve"> </w:t>
      </w:r>
      <w:proofErr w:type="spellStart"/>
      <w:r w:rsidR="00E37984" w:rsidRPr="00F93156">
        <w:rPr>
          <w:lang w:val="el-GR"/>
        </w:rPr>
        <w:t>with</w:t>
      </w:r>
      <w:proofErr w:type="spellEnd"/>
      <w:r w:rsidR="00E37984" w:rsidRPr="00F93156">
        <w:rPr>
          <w:lang w:val="el-GR"/>
        </w:rPr>
        <w:t xml:space="preserve"> </w:t>
      </w:r>
      <w:proofErr w:type="spellStart"/>
      <w:r w:rsidR="00E37984" w:rsidRPr="00F93156">
        <w:rPr>
          <w:lang w:val="el-GR"/>
        </w:rPr>
        <w:t>him</w:t>
      </w:r>
      <w:proofErr w:type="spellEnd"/>
      <w:r w:rsidR="00E37984" w:rsidRPr="00F93156">
        <w:rPr>
          <w:lang w:val="el-GR"/>
        </w:rPr>
        <w:t xml:space="preserve">, </w:t>
      </w:r>
      <w:proofErr w:type="spellStart"/>
      <w:r w:rsidR="00E37984" w:rsidRPr="00F93156">
        <w:rPr>
          <w:lang w:val="el-GR"/>
        </w:rPr>
        <w:t>were</w:t>
      </w:r>
      <w:proofErr w:type="spellEnd"/>
      <w:r w:rsidR="00E37984" w:rsidRPr="00F93156">
        <w:rPr>
          <w:lang w:val="el-GR"/>
        </w:rPr>
        <w:t xml:space="preserve"> </w:t>
      </w:r>
      <w:proofErr w:type="spellStart"/>
      <w:r w:rsidR="00E37984" w:rsidRPr="00F93156">
        <w:rPr>
          <w:lang w:val="el-GR"/>
        </w:rPr>
        <w:t>thrown</w:t>
      </w:r>
      <w:proofErr w:type="spellEnd"/>
      <w:r w:rsidR="00E37984" w:rsidRPr="00F93156">
        <w:rPr>
          <w:lang w:val="el-GR"/>
        </w:rPr>
        <w:t xml:space="preserve"> </w:t>
      </w:r>
      <w:proofErr w:type="spellStart"/>
      <w:r w:rsidR="00E37984" w:rsidRPr="00F93156">
        <w:rPr>
          <w:lang w:val="el-GR"/>
        </w:rPr>
        <w:t>down</w:t>
      </w:r>
      <w:proofErr w:type="spellEnd"/>
      <w:r w:rsidR="00E37984" w:rsidRPr="00F93156">
        <w:rPr>
          <w:lang w:val="el-GR"/>
        </w:rPr>
        <w:t>.</w:t>
      </w:r>
      <w:r w:rsidR="00FE25C7">
        <w:rPr>
          <w:lang w:val="el-GR"/>
        </w:rPr>
        <w:br/>
      </w:r>
    </w:p>
    <w:p w:rsidR="00987548" w:rsidRDefault="00987548" w:rsidP="00EA0133">
      <w:pPr>
        <w:pStyle w:val="ListParagraph"/>
        <w:numPr>
          <w:ilvl w:val="0"/>
          <w:numId w:val="14"/>
        </w:numPr>
        <w:ind w:left="547" w:hanging="547"/>
        <w:rPr>
          <w:lang w:val="el-GR"/>
        </w:rPr>
      </w:pPr>
      <w:r>
        <w:rPr>
          <w:lang w:val="el-GR"/>
        </w:rPr>
        <w:t xml:space="preserve">και </w:t>
      </w:r>
      <w:r w:rsidR="00D9723A">
        <w:rPr>
          <w:rFonts w:cs="Times New Roman"/>
          <w:lang w:val="el-GR"/>
        </w:rPr>
        <w:t>ή</w:t>
      </w:r>
      <w:r>
        <w:rPr>
          <w:lang w:val="el-GR"/>
        </w:rPr>
        <w:t>κουσα φων</w:t>
      </w:r>
      <w:r w:rsidR="00D9723A">
        <w:rPr>
          <w:rFonts w:cs="Times New Roman"/>
          <w:lang w:val="el-GR"/>
        </w:rPr>
        <w:t>ή</w:t>
      </w:r>
      <w:r>
        <w:rPr>
          <w:lang w:val="el-GR"/>
        </w:rPr>
        <w:t xml:space="preserve">ν </w:t>
      </w:r>
      <w:r w:rsidR="0048401F">
        <w:rPr>
          <w:lang w:val="el-GR"/>
        </w:rPr>
        <w:t>μεγάλην</w:t>
      </w:r>
      <w:r>
        <w:rPr>
          <w:lang w:val="el-GR"/>
        </w:rPr>
        <w:t xml:space="preserve"> εν τω </w:t>
      </w:r>
      <w:r w:rsidR="009F7632">
        <w:rPr>
          <w:lang w:val="el-GR"/>
        </w:rPr>
        <w:t>ουρανώ</w:t>
      </w:r>
      <w:r>
        <w:rPr>
          <w:lang w:val="el-GR"/>
        </w:rPr>
        <w:t xml:space="preserve"> </w:t>
      </w:r>
      <w:r w:rsidR="00A0785B">
        <w:rPr>
          <w:lang w:val="el-GR"/>
        </w:rPr>
        <w:t>λ</w:t>
      </w:r>
      <w:r w:rsidR="00D9723A">
        <w:rPr>
          <w:rFonts w:cs="Times New Roman"/>
          <w:lang w:val="el-GR"/>
        </w:rPr>
        <w:t>έ</w:t>
      </w:r>
      <w:r w:rsidR="00A0785B">
        <w:rPr>
          <w:lang w:val="el-GR"/>
        </w:rPr>
        <w:t xml:space="preserve">γουσαν </w:t>
      </w:r>
      <w:r w:rsidR="00D9723A">
        <w:rPr>
          <w:rFonts w:cs="Times New Roman"/>
          <w:lang w:val="el-GR"/>
        </w:rPr>
        <w:t>ά</w:t>
      </w:r>
      <w:r w:rsidR="00A0785B">
        <w:rPr>
          <w:lang w:val="el-GR"/>
        </w:rPr>
        <w:t xml:space="preserve">ρτι </w:t>
      </w:r>
      <w:r w:rsidR="00EF1003">
        <w:rPr>
          <w:lang w:val="el-GR"/>
        </w:rPr>
        <w:t>εγένετο</w:t>
      </w:r>
      <w:r w:rsidR="00A0785B">
        <w:rPr>
          <w:lang w:val="el-GR"/>
        </w:rPr>
        <w:t xml:space="preserve"> </w:t>
      </w:r>
      <w:r w:rsidR="00D9723A">
        <w:t>h</w:t>
      </w:r>
      <w:r w:rsidR="00A0785B">
        <w:rPr>
          <w:lang w:val="el-GR"/>
        </w:rPr>
        <w:t>η σωτηρ</w:t>
      </w:r>
      <w:r w:rsidR="00D9723A">
        <w:rPr>
          <w:rFonts w:cs="Times New Roman"/>
          <w:lang w:val="el-GR"/>
        </w:rPr>
        <w:t>ί</w:t>
      </w:r>
      <w:r w:rsidR="00A0785B">
        <w:rPr>
          <w:lang w:val="el-GR"/>
        </w:rPr>
        <w:t xml:space="preserve">α και </w:t>
      </w:r>
      <w:r w:rsidR="00D9723A">
        <w:t>h</w:t>
      </w:r>
      <w:r w:rsidR="00A0785B">
        <w:rPr>
          <w:lang w:val="el-GR"/>
        </w:rPr>
        <w:t>η δ</w:t>
      </w:r>
      <w:r w:rsidR="00D9723A">
        <w:rPr>
          <w:rFonts w:cs="Times New Roman"/>
          <w:lang w:val="el-GR"/>
        </w:rPr>
        <w:t>ύ</w:t>
      </w:r>
      <w:r w:rsidR="00A0785B">
        <w:rPr>
          <w:lang w:val="el-GR"/>
        </w:rPr>
        <w:t xml:space="preserve">ναμις και </w:t>
      </w:r>
      <w:r w:rsidR="00D9723A">
        <w:t>h</w:t>
      </w:r>
      <w:r w:rsidR="00A0785B">
        <w:rPr>
          <w:lang w:val="el-GR"/>
        </w:rPr>
        <w:t xml:space="preserve">η </w:t>
      </w:r>
      <w:r w:rsidR="009F7632">
        <w:rPr>
          <w:lang w:val="el-GR"/>
        </w:rPr>
        <w:t>βασιλεία</w:t>
      </w:r>
      <w:r w:rsidR="00A0785B">
        <w:rPr>
          <w:lang w:val="el-GR"/>
        </w:rPr>
        <w:t xml:space="preserve"> του </w:t>
      </w:r>
      <w:r w:rsidR="00C0428B">
        <w:rPr>
          <w:lang w:val="el-GR"/>
        </w:rPr>
        <w:t>θεού</w:t>
      </w:r>
      <w:r w:rsidR="00A0785B">
        <w:rPr>
          <w:lang w:val="el-GR"/>
        </w:rPr>
        <w:t xml:space="preserve"> </w:t>
      </w:r>
      <w:r w:rsidR="009F7632">
        <w:rPr>
          <w:lang w:val="el-GR"/>
        </w:rPr>
        <w:t>hημών</w:t>
      </w:r>
      <w:r w:rsidR="00A0785B">
        <w:rPr>
          <w:lang w:val="el-GR"/>
        </w:rPr>
        <w:t xml:space="preserve"> και </w:t>
      </w:r>
      <w:r w:rsidR="00D9723A">
        <w:t>h</w:t>
      </w:r>
      <w:r w:rsidR="00A0785B">
        <w:rPr>
          <w:lang w:val="el-GR"/>
        </w:rPr>
        <w:t>η εξουσ</w:t>
      </w:r>
      <w:r w:rsidR="00D9723A">
        <w:rPr>
          <w:rFonts w:cs="Times New Roman"/>
          <w:lang w:val="el-GR"/>
        </w:rPr>
        <w:t>ί</w:t>
      </w:r>
      <w:r w:rsidR="00A0785B">
        <w:rPr>
          <w:lang w:val="el-GR"/>
        </w:rPr>
        <w:t xml:space="preserve">α του </w:t>
      </w:r>
      <w:r w:rsidR="009F7632">
        <w:rPr>
          <w:lang w:val="el-GR"/>
        </w:rPr>
        <w:t>χριστού</w:t>
      </w:r>
      <w:r w:rsidR="00A0785B">
        <w:rPr>
          <w:lang w:val="el-GR"/>
        </w:rPr>
        <w:t xml:space="preserve"> </w:t>
      </w:r>
      <w:r w:rsidR="009F7632">
        <w:rPr>
          <w:lang w:val="el-GR"/>
        </w:rPr>
        <w:t>αυτού</w:t>
      </w:r>
      <w:r w:rsidR="00A0785B">
        <w:rPr>
          <w:lang w:val="el-GR"/>
        </w:rPr>
        <w:t xml:space="preserve"> </w:t>
      </w:r>
      <w:r w:rsidR="00D9723A">
        <w:t>h</w:t>
      </w:r>
      <w:r w:rsidR="00D9723A">
        <w:rPr>
          <w:rFonts w:cs="Times New Roman"/>
          <w:lang w:val="el-GR"/>
        </w:rPr>
        <w:t>ό</w:t>
      </w:r>
      <w:r w:rsidR="00A0785B">
        <w:rPr>
          <w:lang w:val="el-GR"/>
        </w:rPr>
        <w:t xml:space="preserve">τι </w:t>
      </w:r>
      <w:r w:rsidR="001879CA">
        <w:rPr>
          <w:lang w:val="el-GR"/>
        </w:rPr>
        <w:t>εβλήθη</w:t>
      </w:r>
      <w:r w:rsidR="00A0785B">
        <w:rPr>
          <w:lang w:val="el-GR"/>
        </w:rPr>
        <w:t xml:space="preserve"> </w:t>
      </w:r>
      <w:r w:rsidR="00D9723A">
        <w:t>h</w:t>
      </w:r>
      <w:r w:rsidR="00A0785B">
        <w:rPr>
          <w:lang w:val="el-GR"/>
        </w:rPr>
        <w:t>ο κατ</w:t>
      </w:r>
      <w:r w:rsidR="00D9723A">
        <w:rPr>
          <w:rFonts w:cs="Times New Roman"/>
          <w:lang w:val="el-GR"/>
        </w:rPr>
        <w:t>ή</w:t>
      </w:r>
      <w:r w:rsidR="00A0785B">
        <w:rPr>
          <w:lang w:val="el-GR"/>
        </w:rPr>
        <w:t>γ</w:t>
      </w:r>
      <w:r w:rsidR="00D9723A">
        <w:rPr>
          <w:lang w:val="el-GR"/>
        </w:rPr>
        <w:t>ω</w:t>
      </w:r>
      <w:r w:rsidR="00A0785B">
        <w:rPr>
          <w:lang w:val="el-GR"/>
        </w:rPr>
        <w:t>ρ</w:t>
      </w:r>
      <w:r w:rsidR="00C22311">
        <w:rPr>
          <w:rStyle w:val="FootnoteReference"/>
        </w:rPr>
        <w:footnoteReference w:id="307"/>
      </w:r>
      <w:r w:rsidR="00A0785B">
        <w:rPr>
          <w:lang w:val="el-GR"/>
        </w:rPr>
        <w:t xml:space="preserve"> των αδελφ</w:t>
      </w:r>
      <w:r w:rsidR="00D9723A">
        <w:rPr>
          <w:rFonts w:cs="Times New Roman"/>
          <w:lang w:val="el-GR"/>
        </w:rPr>
        <w:t>ώ</w:t>
      </w:r>
      <w:r w:rsidR="00A0785B">
        <w:rPr>
          <w:lang w:val="el-GR"/>
        </w:rPr>
        <w:t xml:space="preserve">ν </w:t>
      </w:r>
      <w:r w:rsidR="009F7632">
        <w:rPr>
          <w:lang w:val="el-GR"/>
        </w:rPr>
        <w:t>hημών</w:t>
      </w:r>
      <w:r w:rsidR="00A0785B">
        <w:rPr>
          <w:lang w:val="el-GR"/>
        </w:rPr>
        <w:t xml:space="preserve"> </w:t>
      </w:r>
      <w:r w:rsidR="00D9723A">
        <w:t>h</w:t>
      </w:r>
      <w:r w:rsidR="00A0785B">
        <w:rPr>
          <w:lang w:val="el-GR"/>
        </w:rPr>
        <w:t>ο κατηγορ</w:t>
      </w:r>
      <w:r w:rsidR="00D9723A">
        <w:rPr>
          <w:rFonts w:cs="Times New Roman"/>
          <w:lang w:val="el-GR"/>
        </w:rPr>
        <w:t>ώ</w:t>
      </w:r>
      <w:r w:rsidR="00A0785B">
        <w:rPr>
          <w:lang w:val="el-GR"/>
        </w:rPr>
        <w:t xml:space="preserve">ν </w:t>
      </w:r>
      <w:r w:rsidR="00201245">
        <w:rPr>
          <w:lang w:val="el-GR"/>
        </w:rPr>
        <w:t>αυτούς</w:t>
      </w:r>
      <w:r w:rsidR="000012D5">
        <w:rPr>
          <w:rStyle w:val="FootnoteReference"/>
        </w:rPr>
        <w:footnoteReference w:id="308"/>
      </w:r>
      <w:r w:rsidR="00A0785B">
        <w:rPr>
          <w:lang w:val="el-GR"/>
        </w:rPr>
        <w:t xml:space="preserve"> </w:t>
      </w:r>
      <w:r w:rsidR="00201245">
        <w:rPr>
          <w:lang w:val="el-GR"/>
        </w:rPr>
        <w:t>ενώπιον</w:t>
      </w:r>
      <w:r w:rsidR="00A0785B">
        <w:rPr>
          <w:lang w:val="el-GR"/>
        </w:rPr>
        <w:t xml:space="preserve"> του </w:t>
      </w:r>
      <w:r w:rsidR="00C0428B">
        <w:rPr>
          <w:lang w:val="el-GR"/>
        </w:rPr>
        <w:t>θεού</w:t>
      </w:r>
      <w:r w:rsidR="00A0785B">
        <w:rPr>
          <w:lang w:val="el-GR"/>
        </w:rPr>
        <w:t xml:space="preserve"> </w:t>
      </w:r>
      <w:r w:rsidR="009F7632">
        <w:rPr>
          <w:lang w:val="el-GR"/>
        </w:rPr>
        <w:t>hημών</w:t>
      </w:r>
      <w:r w:rsidR="00A0785B">
        <w:rPr>
          <w:lang w:val="el-GR"/>
        </w:rPr>
        <w:t xml:space="preserve"> </w:t>
      </w:r>
      <w:r w:rsidR="00FC2D46">
        <w:rPr>
          <w:lang w:val="el-GR"/>
        </w:rPr>
        <w:t>hημέρας</w:t>
      </w:r>
      <w:r w:rsidR="00A0785B">
        <w:rPr>
          <w:lang w:val="el-GR"/>
        </w:rPr>
        <w:t xml:space="preserve"> και νυκτ</w:t>
      </w:r>
      <w:r w:rsidR="00D9723A">
        <w:rPr>
          <w:rFonts w:cs="Times New Roman"/>
          <w:lang w:val="el-GR"/>
        </w:rPr>
        <w:t>ό</w:t>
      </w:r>
      <w:r w:rsidR="00A0785B">
        <w:rPr>
          <w:lang w:val="el-GR"/>
        </w:rPr>
        <w:t>ς</w:t>
      </w:r>
    </w:p>
    <w:p w:rsidR="00A0785B" w:rsidRDefault="00A0785B" w:rsidP="00EA0133">
      <w:pPr>
        <w:pStyle w:val="ListParagraph"/>
        <w:numPr>
          <w:ilvl w:val="0"/>
          <w:numId w:val="14"/>
        </w:numPr>
        <w:ind w:left="547" w:hanging="547"/>
        <w:rPr>
          <w:lang w:val="el-GR"/>
        </w:rPr>
      </w:pPr>
      <w:r>
        <w:rPr>
          <w:lang w:val="el-GR"/>
        </w:rPr>
        <w:t>και αυτο</w:t>
      </w:r>
      <w:r w:rsidR="007E7200">
        <w:rPr>
          <w:rFonts w:cs="Times New Roman"/>
          <w:lang w:val="el-GR"/>
        </w:rPr>
        <w:t>ί</w:t>
      </w:r>
      <w:r>
        <w:rPr>
          <w:lang w:val="el-GR"/>
        </w:rPr>
        <w:t xml:space="preserve"> εν</w:t>
      </w:r>
      <w:r w:rsidR="007E7200">
        <w:rPr>
          <w:rFonts w:cs="Times New Roman"/>
          <w:lang w:val="el-GR"/>
        </w:rPr>
        <w:t>ί</w:t>
      </w:r>
      <w:r>
        <w:rPr>
          <w:lang w:val="el-GR"/>
        </w:rPr>
        <w:t>κησαν αυτόν δι</w:t>
      </w:r>
      <w:r w:rsidR="00F13F63">
        <w:rPr>
          <w:rFonts w:cs="Times New Roman"/>
          <w:lang w:val="el-GR"/>
        </w:rPr>
        <w:t>ά</w:t>
      </w:r>
      <w:r>
        <w:rPr>
          <w:lang w:val="el-GR"/>
        </w:rPr>
        <w:t xml:space="preserve"> το </w:t>
      </w:r>
      <w:r w:rsidR="005A42AA">
        <w:rPr>
          <w:lang w:val="el-GR"/>
        </w:rPr>
        <w:t>hαίμα</w:t>
      </w:r>
      <w:r>
        <w:rPr>
          <w:lang w:val="el-GR"/>
        </w:rPr>
        <w:t xml:space="preserve"> του αρ</w:t>
      </w:r>
      <w:r w:rsidR="007E7200">
        <w:rPr>
          <w:lang w:val="el-GR"/>
        </w:rPr>
        <w:t>ν</w:t>
      </w:r>
      <w:r w:rsidR="007E7200">
        <w:rPr>
          <w:rFonts w:cs="Times New Roman"/>
          <w:lang w:val="el-GR"/>
        </w:rPr>
        <w:t>ί</w:t>
      </w:r>
      <w:r>
        <w:rPr>
          <w:lang w:val="el-GR"/>
        </w:rPr>
        <w:t xml:space="preserve">ου και </w:t>
      </w:r>
      <w:r w:rsidR="00F13F63">
        <w:rPr>
          <w:lang w:val="el-GR"/>
        </w:rPr>
        <w:t>διά</w:t>
      </w:r>
      <w:r>
        <w:rPr>
          <w:lang w:val="el-GR"/>
        </w:rPr>
        <w:t xml:space="preserve"> τον λ</w:t>
      </w:r>
      <w:r w:rsidR="007E7200">
        <w:rPr>
          <w:rFonts w:cs="Times New Roman"/>
          <w:lang w:val="el-GR"/>
        </w:rPr>
        <w:t>ό</w:t>
      </w:r>
      <w:r>
        <w:rPr>
          <w:lang w:val="el-GR"/>
        </w:rPr>
        <w:t>γον της μαρτυρ</w:t>
      </w:r>
      <w:r w:rsidR="007E7200">
        <w:rPr>
          <w:rFonts w:cs="Times New Roman"/>
          <w:lang w:val="el-GR"/>
        </w:rPr>
        <w:t>ί</w:t>
      </w:r>
      <w:r>
        <w:rPr>
          <w:lang w:val="el-GR"/>
        </w:rPr>
        <w:t xml:space="preserve">ας </w:t>
      </w:r>
      <w:r w:rsidR="00201245">
        <w:rPr>
          <w:lang w:val="el-GR"/>
        </w:rPr>
        <w:t>αυτών</w:t>
      </w:r>
      <w:r>
        <w:rPr>
          <w:lang w:val="el-GR"/>
        </w:rPr>
        <w:t xml:space="preserve"> και ουκ ηγ</w:t>
      </w:r>
      <w:r w:rsidR="007E7200">
        <w:rPr>
          <w:rFonts w:cs="Times New Roman"/>
          <w:lang w:val="el-GR"/>
        </w:rPr>
        <w:t>ά</w:t>
      </w:r>
      <w:r>
        <w:rPr>
          <w:lang w:val="el-GR"/>
        </w:rPr>
        <w:t>πησαν την ψυχ</w:t>
      </w:r>
      <w:r w:rsidR="00124510">
        <w:rPr>
          <w:rFonts w:cs="Times New Roman"/>
          <w:lang w:val="el-GR"/>
        </w:rPr>
        <w:t>ή</w:t>
      </w:r>
      <w:r>
        <w:rPr>
          <w:lang w:val="el-GR"/>
        </w:rPr>
        <w:t xml:space="preserve">ν </w:t>
      </w:r>
      <w:r w:rsidR="00201245">
        <w:rPr>
          <w:lang w:val="el-GR"/>
        </w:rPr>
        <w:t>αυτών</w:t>
      </w:r>
      <w:r>
        <w:rPr>
          <w:lang w:val="el-GR"/>
        </w:rPr>
        <w:t xml:space="preserve"> </w:t>
      </w:r>
      <w:r w:rsidR="00124510">
        <w:rPr>
          <w:rFonts w:cs="Times New Roman"/>
          <w:lang w:val="el-GR"/>
        </w:rPr>
        <w:t>ά</w:t>
      </w:r>
      <w:r>
        <w:rPr>
          <w:lang w:val="el-GR"/>
        </w:rPr>
        <w:t>χρι θαν</w:t>
      </w:r>
      <w:r w:rsidR="00124510">
        <w:rPr>
          <w:rFonts w:cs="Times New Roman"/>
          <w:lang w:val="el-GR"/>
        </w:rPr>
        <w:t>ά</w:t>
      </w:r>
      <w:r>
        <w:rPr>
          <w:lang w:val="el-GR"/>
        </w:rPr>
        <w:t>του</w:t>
      </w:r>
    </w:p>
    <w:p w:rsidR="00A0785B" w:rsidRDefault="00F13F63" w:rsidP="00EA0133">
      <w:pPr>
        <w:pStyle w:val="ListParagraph"/>
        <w:numPr>
          <w:ilvl w:val="0"/>
          <w:numId w:val="14"/>
        </w:numPr>
        <w:ind w:left="547" w:hanging="547"/>
        <w:rPr>
          <w:lang w:val="el-GR"/>
        </w:rPr>
      </w:pPr>
      <w:r>
        <w:rPr>
          <w:lang w:val="el-GR"/>
        </w:rPr>
        <w:lastRenderedPageBreak/>
        <w:t>διά</w:t>
      </w:r>
      <w:r w:rsidR="00A0785B">
        <w:rPr>
          <w:lang w:val="el-GR"/>
        </w:rPr>
        <w:t xml:space="preserve"> το</w:t>
      </w:r>
      <w:r w:rsidR="00124510">
        <w:rPr>
          <w:rFonts w:cs="Times New Roman"/>
          <w:lang w:val="el-GR"/>
        </w:rPr>
        <w:t>ύ</w:t>
      </w:r>
      <w:r w:rsidR="00A0785B">
        <w:rPr>
          <w:lang w:val="el-GR"/>
        </w:rPr>
        <w:t xml:space="preserve">το </w:t>
      </w:r>
      <w:r w:rsidR="002E0206">
        <w:rPr>
          <w:lang w:val="el-GR"/>
        </w:rPr>
        <w:t>ευφρα</w:t>
      </w:r>
      <w:r w:rsidR="00124510">
        <w:rPr>
          <w:rFonts w:cs="Times New Roman"/>
          <w:lang w:val="el-GR"/>
        </w:rPr>
        <w:t>ί</w:t>
      </w:r>
      <w:r w:rsidR="002E0206">
        <w:rPr>
          <w:lang w:val="el-GR"/>
        </w:rPr>
        <w:t xml:space="preserve">νεσθε </w:t>
      </w:r>
      <w:r w:rsidR="00BA71F6">
        <w:rPr>
          <w:rFonts w:cs="Times New Roman"/>
          <w:lang w:val="el-GR"/>
        </w:rPr>
        <w:t>⸆</w:t>
      </w:r>
      <w:r w:rsidR="0089680E">
        <w:rPr>
          <w:rStyle w:val="FootnoteReference"/>
        </w:rPr>
        <w:footnoteReference w:id="309"/>
      </w:r>
      <w:r w:rsidR="00BA71F6" w:rsidRPr="00BA71F6">
        <w:rPr>
          <w:lang w:val="el-GR"/>
        </w:rPr>
        <w:t xml:space="preserve"> </w:t>
      </w:r>
      <w:r w:rsidR="002E0206">
        <w:rPr>
          <w:lang w:val="el-GR"/>
        </w:rPr>
        <w:t>ουρανο</w:t>
      </w:r>
      <w:r w:rsidR="00124510">
        <w:rPr>
          <w:rFonts w:cs="Times New Roman"/>
          <w:lang w:val="el-GR"/>
        </w:rPr>
        <w:t>ί</w:t>
      </w:r>
      <w:r w:rsidR="002E0206">
        <w:rPr>
          <w:lang w:val="el-GR"/>
        </w:rPr>
        <w:t xml:space="preserve"> και </w:t>
      </w:r>
      <w:r w:rsidR="003815F1">
        <w:rPr>
          <w:lang w:val="el-GR"/>
        </w:rPr>
        <w:t>hοι</w:t>
      </w:r>
      <w:r w:rsidR="002E0206">
        <w:rPr>
          <w:lang w:val="el-GR"/>
        </w:rPr>
        <w:t xml:space="preserve"> εν </w:t>
      </w:r>
      <w:r w:rsidR="00660E41">
        <w:rPr>
          <w:lang w:val="el-GR"/>
        </w:rPr>
        <w:t>αυτοίς</w:t>
      </w:r>
      <w:r w:rsidR="002E0206">
        <w:rPr>
          <w:lang w:val="el-GR"/>
        </w:rPr>
        <w:t xml:space="preserve"> σκηνο</w:t>
      </w:r>
      <w:r w:rsidR="00124510">
        <w:rPr>
          <w:rFonts w:cs="Times New Roman"/>
          <w:lang w:val="el-GR"/>
        </w:rPr>
        <w:t>ύ</w:t>
      </w:r>
      <w:r w:rsidR="002E0206">
        <w:rPr>
          <w:lang w:val="el-GR"/>
        </w:rPr>
        <w:t xml:space="preserve">ντες </w:t>
      </w:r>
      <w:r w:rsidR="000F7CD1">
        <w:rPr>
          <w:lang w:val="el-GR"/>
        </w:rPr>
        <w:t>ουαί</w:t>
      </w:r>
      <w:r w:rsidR="002E0206">
        <w:rPr>
          <w:lang w:val="el-GR"/>
        </w:rPr>
        <w:t xml:space="preserve"> </w:t>
      </w:r>
      <w:r w:rsidR="0089680E">
        <w:rPr>
          <w:rFonts w:cs="Times New Roman"/>
          <w:lang w:val="el-GR"/>
        </w:rPr>
        <w:t>⸀</w:t>
      </w:r>
      <w:r w:rsidR="002E0206">
        <w:rPr>
          <w:lang w:val="el-GR"/>
        </w:rPr>
        <w:t>την γην και την θ</w:t>
      </w:r>
      <w:r w:rsidR="00124510">
        <w:rPr>
          <w:rFonts w:cs="Times New Roman"/>
          <w:lang w:val="el-GR"/>
        </w:rPr>
        <w:t>ά</w:t>
      </w:r>
      <w:r w:rsidR="002E0206">
        <w:rPr>
          <w:lang w:val="el-GR"/>
        </w:rPr>
        <w:t>λασσαν</w:t>
      </w:r>
      <w:r w:rsidR="0089680E">
        <w:rPr>
          <w:rStyle w:val="FootnoteReference"/>
        </w:rPr>
        <w:footnoteReference w:id="310"/>
      </w:r>
      <w:r w:rsidR="002E0206">
        <w:rPr>
          <w:lang w:val="el-GR"/>
        </w:rPr>
        <w:t xml:space="preserve"> </w:t>
      </w:r>
      <w:r w:rsidR="00284F60">
        <w:rPr>
          <w:lang w:val="el-GR"/>
        </w:rPr>
        <w:t>hότι</w:t>
      </w:r>
      <w:r w:rsidR="002E0206">
        <w:rPr>
          <w:lang w:val="el-GR"/>
        </w:rPr>
        <w:t xml:space="preserve"> κατ</w:t>
      </w:r>
      <w:r w:rsidR="00124510">
        <w:rPr>
          <w:rFonts w:cs="Times New Roman"/>
          <w:lang w:val="el-GR"/>
        </w:rPr>
        <w:t>έ</w:t>
      </w:r>
      <w:r w:rsidR="002E0206">
        <w:rPr>
          <w:lang w:val="el-GR"/>
        </w:rPr>
        <w:t xml:space="preserve">βη </w:t>
      </w:r>
      <w:r w:rsidR="00124510">
        <w:t>h</w:t>
      </w:r>
      <w:r w:rsidR="002E0206">
        <w:rPr>
          <w:lang w:val="el-GR"/>
        </w:rPr>
        <w:t xml:space="preserve">ο </w:t>
      </w:r>
      <w:r w:rsidR="001879CA">
        <w:rPr>
          <w:lang w:val="el-GR"/>
        </w:rPr>
        <w:t>διάβολος</w:t>
      </w:r>
      <w:r w:rsidR="002E0206">
        <w:rPr>
          <w:lang w:val="el-GR"/>
        </w:rPr>
        <w:t xml:space="preserve"> προς </w:t>
      </w:r>
      <w:r w:rsidR="00124510">
        <w:t>h</w:t>
      </w:r>
      <w:r w:rsidR="002E0206">
        <w:rPr>
          <w:lang w:val="el-GR"/>
        </w:rPr>
        <w:t>υμ</w:t>
      </w:r>
      <w:r w:rsidR="00124510">
        <w:rPr>
          <w:rFonts w:cs="Times New Roman"/>
          <w:lang w:val="el-GR"/>
        </w:rPr>
        <w:t>ά</w:t>
      </w:r>
      <w:r w:rsidR="002E0206">
        <w:rPr>
          <w:lang w:val="el-GR"/>
        </w:rPr>
        <w:t xml:space="preserve">ς </w:t>
      </w:r>
      <w:r w:rsidR="00E160AF">
        <w:rPr>
          <w:lang w:val="el-GR"/>
        </w:rPr>
        <w:t>έχων</w:t>
      </w:r>
      <w:r w:rsidR="002E0206">
        <w:rPr>
          <w:lang w:val="el-GR"/>
        </w:rPr>
        <w:t xml:space="preserve"> θυμ</w:t>
      </w:r>
      <w:r w:rsidR="00124510">
        <w:rPr>
          <w:rFonts w:cs="Times New Roman"/>
          <w:lang w:val="el-GR"/>
        </w:rPr>
        <w:t>ό</w:t>
      </w:r>
      <w:r w:rsidR="002E0206">
        <w:rPr>
          <w:lang w:val="el-GR"/>
        </w:rPr>
        <w:t>ν μ</w:t>
      </w:r>
      <w:r w:rsidR="00124510">
        <w:rPr>
          <w:rFonts w:cs="Times New Roman"/>
          <w:lang w:val="el-GR"/>
        </w:rPr>
        <w:t>έ</w:t>
      </w:r>
      <w:r w:rsidR="002E0206">
        <w:rPr>
          <w:lang w:val="el-GR"/>
        </w:rPr>
        <w:t>γαν ειδ</w:t>
      </w:r>
      <w:r w:rsidR="00124510">
        <w:rPr>
          <w:rFonts w:cs="Times New Roman"/>
          <w:lang w:val="el-GR"/>
        </w:rPr>
        <w:t>ώ</w:t>
      </w:r>
      <w:r w:rsidR="002E0206">
        <w:rPr>
          <w:lang w:val="el-GR"/>
        </w:rPr>
        <w:t xml:space="preserve">ς </w:t>
      </w:r>
      <w:r w:rsidR="00284F60">
        <w:rPr>
          <w:lang w:val="el-GR"/>
        </w:rPr>
        <w:t>hότι</w:t>
      </w:r>
      <w:r w:rsidR="002E0206">
        <w:rPr>
          <w:lang w:val="el-GR"/>
        </w:rPr>
        <w:t xml:space="preserve"> ολ</w:t>
      </w:r>
      <w:r w:rsidR="00124510">
        <w:rPr>
          <w:rFonts w:cs="Times New Roman"/>
          <w:lang w:val="el-GR"/>
        </w:rPr>
        <w:t>ί</w:t>
      </w:r>
      <w:r w:rsidR="002E0206">
        <w:rPr>
          <w:lang w:val="el-GR"/>
        </w:rPr>
        <w:t>γον καιρ</w:t>
      </w:r>
      <w:r w:rsidR="00124510">
        <w:rPr>
          <w:rFonts w:cs="Times New Roman"/>
          <w:lang w:val="el-GR"/>
        </w:rPr>
        <w:t>ό</w:t>
      </w:r>
      <w:r w:rsidR="002E0206">
        <w:rPr>
          <w:lang w:val="el-GR"/>
        </w:rPr>
        <w:t xml:space="preserve">ν </w:t>
      </w:r>
      <w:r w:rsidR="00221B00">
        <w:rPr>
          <w:lang w:val="el-GR"/>
        </w:rPr>
        <w:t>έχει</w:t>
      </w:r>
    </w:p>
    <w:p w:rsidR="002E0206" w:rsidRDefault="002E0206" w:rsidP="00EA0133">
      <w:pPr>
        <w:pStyle w:val="ListParagraph"/>
        <w:numPr>
          <w:ilvl w:val="0"/>
          <w:numId w:val="14"/>
        </w:numPr>
        <w:ind w:left="547" w:hanging="547"/>
        <w:rPr>
          <w:lang w:val="el-GR"/>
        </w:rPr>
      </w:pPr>
      <w:r>
        <w:rPr>
          <w:lang w:val="el-GR"/>
        </w:rPr>
        <w:t xml:space="preserve">και </w:t>
      </w:r>
      <w:r w:rsidR="00124510">
        <w:t>h</w:t>
      </w:r>
      <w:r w:rsidR="00124510">
        <w:rPr>
          <w:rFonts w:cs="Times New Roman"/>
          <w:lang w:val="el-GR"/>
        </w:rPr>
        <w:t>ό</w:t>
      </w:r>
      <w:r>
        <w:rPr>
          <w:lang w:val="el-GR"/>
        </w:rPr>
        <w:t>τε ε</w:t>
      </w:r>
      <w:r w:rsidR="00124510">
        <w:rPr>
          <w:rFonts w:cs="Times New Roman"/>
          <w:lang w:val="el-GR"/>
        </w:rPr>
        <w:t>ί</w:t>
      </w:r>
      <w:r>
        <w:rPr>
          <w:lang w:val="el-GR"/>
        </w:rPr>
        <w:t xml:space="preserve">δεν </w:t>
      </w:r>
      <w:r w:rsidR="00124510">
        <w:t>h</w:t>
      </w:r>
      <w:r>
        <w:rPr>
          <w:lang w:val="el-GR"/>
        </w:rPr>
        <w:t xml:space="preserve">ο </w:t>
      </w:r>
      <w:r w:rsidR="00E160AF">
        <w:rPr>
          <w:lang w:val="el-GR"/>
        </w:rPr>
        <w:t>δράκων</w:t>
      </w:r>
      <w:r>
        <w:rPr>
          <w:lang w:val="el-GR"/>
        </w:rPr>
        <w:t xml:space="preserve"> </w:t>
      </w:r>
      <w:r w:rsidR="00284F60">
        <w:rPr>
          <w:lang w:val="el-GR"/>
        </w:rPr>
        <w:t>hότι</w:t>
      </w:r>
      <w:r>
        <w:rPr>
          <w:lang w:val="el-GR"/>
        </w:rPr>
        <w:t xml:space="preserve"> </w:t>
      </w:r>
      <w:r w:rsidR="001879CA">
        <w:rPr>
          <w:lang w:val="el-GR"/>
        </w:rPr>
        <w:t>εβλήθη</w:t>
      </w:r>
      <w:r>
        <w:rPr>
          <w:lang w:val="el-GR"/>
        </w:rPr>
        <w:t xml:space="preserve"> εις την γην εδ</w:t>
      </w:r>
      <w:r w:rsidR="00124510">
        <w:rPr>
          <w:rFonts w:cs="Times New Roman"/>
          <w:lang w:val="el-GR"/>
        </w:rPr>
        <w:t>ί</w:t>
      </w:r>
      <w:r>
        <w:rPr>
          <w:lang w:val="el-GR"/>
        </w:rPr>
        <w:t>ωξεν την γυνα</w:t>
      </w:r>
      <w:r w:rsidR="00124510">
        <w:rPr>
          <w:rFonts w:cs="Times New Roman"/>
          <w:lang w:val="el-GR"/>
        </w:rPr>
        <w:t>ί</w:t>
      </w:r>
      <w:r>
        <w:rPr>
          <w:lang w:val="el-GR"/>
        </w:rPr>
        <w:t xml:space="preserve">κα </w:t>
      </w:r>
      <w:r w:rsidR="004635AE">
        <w:rPr>
          <w:lang w:val="el-GR"/>
        </w:rPr>
        <w:t>hήτις</w:t>
      </w:r>
      <w:r>
        <w:rPr>
          <w:lang w:val="el-GR"/>
        </w:rPr>
        <w:t xml:space="preserve"> </w:t>
      </w:r>
      <w:r w:rsidR="004B784C">
        <w:rPr>
          <w:lang w:val="el-GR"/>
        </w:rPr>
        <w:t>έτεκεν</w:t>
      </w:r>
      <w:r>
        <w:rPr>
          <w:lang w:val="el-GR"/>
        </w:rPr>
        <w:t xml:space="preserve"> τον </w:t>
      </w:r>
      <w:r w:rsidR="00124510">
        <w:rPr>
          <w:rFonts w:cs="Times New Roman"/>
          <w:lang w:val="el-GR"/>
        </w:rPr>
        <w:t>ά</w:t>
      </w:r>
      <w:r>
        <w:rPr>
          <w:lang w:val="el-GR"/>
        </w:rPr>
        <w:t>ρσενα</w:t>
      </w:r>
      <w:r w:rsidR="00E037B5">
        <w:rPr>
          <w:rStyle w:val="FootnoteReference"/>
        </w:rPr>
        <w:footnoteReference w:id="311"/>
      </w:r>
    </w:p>
    <w:p w:rsidR="002E0206" w:rsidRDefault="002E0206" w:rsidP="00EA0133">
      <w:pPr>
        <w:pStyle w:val="ListParagraph"/>
        <w:numPr>
          <w:ilvl w:val="0"/>
          <w:numId w:val="14"/>
        </w:numPr>
        <w:ind w:left="547" w:hanging="547"/>
        <w:rPr>
          <w:lang w:val="el-GR"/>
        </w:rPr>
      </w:pPr>
      <w:r>
        <w:rPr>
          <w:lang w:val="el-GR"/>
        </w:rPr>
        <w:t>και εδ</w:t>
      </w:r>
      <w:r w:rsidR="000139BA">
        <w:rPr>
          <w:rFonts w:cs="Times New Roman"/>
          <w:lang w:val="el-GR"/>
        </w:rPr>
        <w:t>ό</w:t>
      </w:r>
      <w:r>
        <w:rPr>
          <w:lang w:val="el-GR"/>
        </w:rPr>
        <w:t>θησαν τη γυναικ</w:t>
      </w:r>
      <w:r w:rsidR="000139BA">
        <w:rPr>
          <w:rFonts w:cs="Times New Roman"/>
          <w:lang w:val="el-GR"/>
        </w:rPr>
        <w:t>ί</w:t>
      </w:r>
      <w:r>
        <w:rPr>
          <w:lang w:val="el-GR"/>
        </w:rPr>
        <w:t xml:space="preserve"> </w:t>
      </w:r>
      <w:r w:rsidR="000139BA">
        <w:t>h</w:t>
      </w:r>
      <w:r>
        <w:rPr>
          <w:lang w:val="el-GR"/>
        </w:rPr>
        <w:t>αι</w:t>
      </w:r>
      <w:r w:rsidR="00B72412">
        <w:rPr>
          <w:rStyle w:val="FootnoteReference"/>
        </w:rPr>
        <w:footnoteReference w:id="312"/>
      </w:r>
      <w:r>
        <w:rPr>
          <w:lang w:val="el-GR"/>
        </w:rPr>
        <w:t xml:space="preserve"> </w:t>
      </w:r>
      <w:r w:rsidR="000A2BE2">
        <w:rPr>
          <w:lang w:val="el-GR"/>
        </w:rPr>
        <w:t>δύο</w:t>
      </w:r>
      <w:r>
        <w:rPr>
          <w:lang w:val="el-GR"/>
        </w:rPr>
        <w:t xml:space="preserve"> πτ</w:t>
      </w:r>
      <w:r w:rsidR="000139BA">
        <w:rPr>
          <w:rFonts w:cs="Times New Roman"/>
          <w:lang w:val="el-GR"/>
        </w:rPr>
        <w:t>έ</w:t>
      </w:r>
      <w:r>
        <w:rPr>
          <w:lang w:val="el-GR"/>
        </w:rPr>
        <w:t>ρυγες του αετο</w:t>
      </w:r>
      <w:r w:rsidR="000139BA">
        <w:rPr>
          <w:rFonts w:cs="Times New Roman"/>
          <w:lang w:val="el-GR"/>
        </w:rPr>
        <w:t>ύ</w:t>
      </w:r>
      <w:r>
        <w:rPr>
          <w:lang w:val="el-GR"/>
        </w:rPr>
        <w:t xml:space="preserve"> του μεγ</w:t>
      </w:r>
      <w:r w:rsidR="000139BA">
        <w:rPr>
          <w:rFonts w:cs="Times New Roman"/>
          <w:lang w:val="el-GR"/>
        </w:rPr>
        <w:t>ά</w:t>
      </w:r>
      <w:r>
        <w:rPr>
          <w:lang w:val="el-GR"/>
        </w:rPr>
        <w:t xml:space="preserve">λου </w:t>
      </w:r>
      <w:r w:rsidR="00A20CEB">
        <w:rPr>
          <w:lang w:val="el-GR"/>
        </w:rPr>
        <w:t>hίνα</w:t>
      </w:r>
      <w:r>
        <w:rPr>
          <w:lang w:val="el-GR"/>
        </w:rPr>
        <w:t xml:space="preserve"> π</w:t>
      </w:r>
      <w:r w:rsidR="000139BA">
        <w:rPr>
          <w:rFonts w:cs="Times New Roman"/>
          <w:lang w:val="el-GR"/>
        </w:rPr>
        <w:t>έ</w:t>
      </w:r>
      <w:r>
        <w:rPr>
          <w:lang w:val="el-GR"/>
        </w:rPr>
        <w:t xml:space="preserve">τηται εις την </w:t>
      </w:r>
      <w:r w:rsidR="00221B00">
        <w:rPr>
          <w:lang w:val="el-GR"/>
        </w:rPr>
        <w:t>έρημον</w:t>
      </w:r>
      <w:r>
        <w:rPr>
          <w:lang w:val="el-GR"/>
        </w:rPr>
        <w:t xml:space="preserve"> εις τον </w:t>
      </w:r>
      <w:r w:rsidR="00221B00">
        <w:rPr>
          <w:lang w:val="el-GR"/>
        </w:rPr>
        <w:t>τόπον</w:t>
      </w:r>
      <w:r>
        <w:rPr>
          <w:lang w:val="el-GR"/>
        </w:rPr>
        <w:t xml:space="preserve"> </w:t>
      </w:r>
      <w:r w:rsidR="004B5986">
        <w:rPr>
          <w:lang w:val="el-GR"/>
        </w:rPr>
        <w:t>αυτής</w:t>
      </w:r>
      <w:r>
        <w:rPr>
          <w:lang w:val="el-GR"/>
        </w:rPr>
        <w:t xml:space="preserve"> </w:t>
      </w:r>
      <w:r w:rsidR="00B72412">
        <w:rPr>
          <w:rFonts w:cs="Times New Roman"/>
          <w:lang w:val="el-GR"/>
        </w:rPr>
        <w:t>⸀</w:t>
      </w:r>
      <w:r w:rsidR="004635AE">
        <w:rPr>
          <w:lang w:val="el-GR"/>
        </w:rPr>
        <w:t>hόπου</w:t>
      </w:r>
      <w:r>
        <w:rPr>
          <w:lang w:val="el-GR"/>
        </w:rPr>
        <w:t xml:space="preserve"> τρ</w:t>
      </w:r>
      <w:r w:rsidR="000139BA">
        <w:rPr>
          <w:rFonts w:cs="Times New Roman"/>
          <w:lang w:val="el-GR"/>
        </w:rPr>
        <w:t>έ</w:t>
      </w:r>
      <w:r>
        <w:rPr>
          <w:lang w:val="el-GR"/>
        </w:rPr>
        <w:t>φεται</w:t>
      </w:r>
      <w:r w:rsidR="00B72412">
        <w:rPr>
          <w:rStyle w:val="FootnoteReference"/>
        </w:rPr>
        <w:footnoteReference w:id="313"/>
      </w:r>
      <w:r>
        <w:rPr>
          <w:lang w:val="el-GR"/>
        </w:rPr>
        <w:t xml:space="preserve"> </w:t>
      </w:r>
      <w:r w:rsidR="00221B00">
        <w:rPr>
          <w:lang w:val="el-GR"/>
        </w:rPr>
        <w:t>εκεί</w:t>
      </w:r>
      <w:r>
        <w:rPr>
          <w:lang w:val="el-GR"/>
        </w:rPr>
        <w:t xml:space="preserve"> </w:t>
      </w:r>
      <w:r w:rsidR="00124510">
        <w:rPr>
          <w:lang w:val="el-GR"/>
        </w:rPr>
        <w:t>καιρόν</w:t>
      </w:r>
      <w:r w:rsidR="00AC6329">
        <w:rPr>
          <w:lang w:val="el-GR"/>
        </w:rPr>
        <w:t xml:space="preserve"> και καιρο</w:t>
      </w:r>
      <w:r w:rsidR="000139BA">
        <w:rPr>
          <w:rFonts w:cs="Times New Roman"/>
          <w:lang w:val="el-GR"/>
        </w:rPr>
        <w:t>ύ</w:t>
      </w:r>
      <w:r w:rsidR="00AC6329">
        <w:rPr>
          <w:lang w:val="el-GR"/>
        </w:rPr>
        <w:t xml:space="preserve">ς και </w:t>
      </w:r>
      <w:r w:rsidR="00062077">
        <w:rPr>
          <w:lang w:val="el-GR"/>
        </w:rPr>
        <w:t>hήμισυ</w:t>
      </w:r>
      <w:r w:rsidR="00AC6329">
        <w:rPr>
          <w:lang w:val="el-GR"/>
        </w:rPr>
        <w:t xml:space="preserve"> καιρο</w:t>
      </w:r>
      <w:r w:rsidR="000139BA">
        <w:rPr>
          <w:rFonts w:cs="Times New Roman"/>
          <w:lang w:val="el-GR"/>
        </w:rPr>
        <w:t>ύ</w:t>
      </w:r>
      <w:r w:rsidR="00AC6329">
        <w:rPr>
          <w:lang w:val="el-GR"/>
        </w:rPr>
        <w:t xml:space="preserve"> από προσ</w:t>
      </w:r>
      <w:r w:rsidR="000139BA">
        <w:rPr>
          <w:rFonts w:cs="Times New Roman"/>
          <w:lang w:val="el-GR"/>
        </w:rPr>
        <w:t>ώ</w:t>
      </w:r>
      <w:r w:rsidR="00AC6329">
        <w:rPr>
          <w:lang w:val="el-GR"/>
        </w:rPr>
        <w:t xml:space="preserve">που του </w:t>
      </w:r>
      <w:r w:rsidR="000139BA">
        <w:rPr>
          <w:rFonts w:cs="Times New Roman"/>
          <w:lang w:val="el-GR"/>
        </w:rPr>
        <w:t>ό</w:t>
      </w:r>
      <w:r w:rsidR="00AC6329">
        <w:rPr>
          <w:lang w:val="el-GR"/>
        </w:rPr>
        <w:t>φεως</w:t>
      </w:r>
    </w:p>
    <w:p w:rsidR="00AC6329" w:rsidRDefault="00AC6329" w:rsidP="00EA0133">
      <w:pPr>
        <w:pStyle w:val="ListParagraph"/>
        <w:numPr>
          <w:ilvl w:val="0"/>
          <w:numId w:val="14"/>
        </w:numPr>
        <w:ind w:left="547" w:hanging="547"/>
        <w:rPr>
          <w:lang w:val="el-GR"/>
        </w:rPr>
      </w:pPr>
      <w:r>
        <w:rPr>
          <w:lang w:val="el-GR"/>
        </w:rPr>
        <w:t xml:space="preserve">και </w:t>
      </w:r>
      <w:r w:rsidR="00BA0F0E">
        <w:rPr>
          <w:lang w:val="el-GR"/>
        </w:rPr>
        <w:t>έβαλεν</w:t>
      </w:r>
      <w:r>
        <w:rPr>
          <w:lang w:val="el-GR"/>
        </w:rPr>
        <w:t xml:space="preserve"> </w:t>
      </w:r>
      <w:r w:rsidR="008829E4">
        <w:t>h</w:t>
      </w:r>
      <w:r>
        <w:rPr>
          <w:lang w:val="el-GR"/>
        </w:rPr>
        <w:t xml:space="preserve">ο </w:t>
      </w:r>
      <w:r w:rsidR="001879CA">
        <w:rPr>
          <w:lang w:val="el-GR"/>
        </w:rPr>
        <w:t>όφις</w:t>
      </w:r>
      <w:r>
        <w:rPr>
          <w:lang w:val="el-GR"/>
        </w:rPr>
        <w:t xml:space="preserve"> εκ του </w:t>
      </w:r>
      <w:r w:rsidR="00201245">
        <w:rPr>
          <w:lang w:val="el-GR"/>
        </w:rPr>
        <w:t>στόματος</w:t>
      </w:r>
      <w:r>
        <w:rPr>
          <w:lang w:val="el-GR"/>
        </w:rPr>
        <w:t xml:space="preserve"> </w:t>
      </w:r>
      <w:r w:rsidR="009F7632">
        <w:rPr>
          <w:lang w:val="el-GR"/>
        </w:rPr>
        <w:t>αυτού</w:t>
      </w:r>
      <w:r>
        <w:rPr>
          <w:lang w:val="el-GR"/>
        </w:rPr>
        <w:t xml:space="preserve"> οπ</w:t>
      </w:r>
      <w:r w:rsidR="000139BA">
        <w:rPr>
          <w:rFonts w:cs="Times New Roman"/>
          <w:lang w:val="el-GR"/>
        </w:rPr>
        <w:t>ί</w:t>
      </w:r>
      <w:r>
        <w:rPr>
          <w:lang w:val="el-GR"/>
        </w:rPr>
        <w:t>σ</w:t>
      </w:r>
      <w:r w:rsidR="000139BA">
        <w:rPr>
          <w:rFonts w:cs="Times New Roman"/>
          <w:lang w:val="el-GR"/>
        </w:rPr>
        <w:t>ω</w:t>
      </w:r>
      <w:r>
        <w:rPr>
          <w:lang w:val="el-GR"/>
        </w:rPr>
        <w:t xml:space="preserve"> της </w:t>
      </w:r>
      <w:r w:rsidR="00BA0F0E">
        <w:rPr>
          <w:lang w:val="el-GR"/>
        </w:rPr>
        <w:t>γυναικός</w:t>
      </w:r>
      <w:r>
        <w:rPr>
          <w:lang w:val="el-GR"/>
        </w:rPr>
        <w:t xml:space="preserve"> </w:t>
      </w:r>
      <w:r w:rsidR="000139BA">
        <w:t>h</w:t>
      </w:r>
      <w:r w:rsidR="000139BA">
        <w:rPr>
          <w:rFonts w:cs="Times New Roman"/>
          <w:lang w:val="el-GR"/>
        </w:rPr>
        <w:t>ύ</w:t>
      </w:r>
      <w:r>
        <w:rPr>
          <w:lang w:val="el-GR"/>
        </w:rPr>
        <w:t xml:space="preserve">δωρ </w:t>
      </w:r>
      <w:r w:rsidR="000139BA">
        <w:t>h</w:t>
      </w:r>
      <w:r>
        <w:rPr>
          <w:lang w:val="el-GR"/>
        </w:rPr>
        <w:t>ως ποταμ</w:t>
      </w:r>
      <w:r w:rsidR="000139BA">
        <w:rPr>
          <w:rFonts w:cs="Times New Roman"/>
          <w:lang w:val="el-GR"/>
        </w:rPr>
        <w:t>ό</w:t>
      </w:r>
      <w:r>
        <w:rPr>
          <w:lang w:val="el-GR"/>
        </w:rPr>
        <w:t xml:space="preserve">ν </w:t>
      </w:r>
      <w:r w:rsidR="00A20CEB">
        <w:rPr>
          <w:lang w:val="el-GR"/>
        </w:rPr>
        <w:t>hίνα</w:t>
      </w:r>
      <w:r>
        <w:rPr>
          <w:lang w:val="el-GR"/>
        </w:rPr>
        <w:t xml:space="preserve"> </w:t>
      </w:r>
      <w:r w:rsidR="00284F60">
        <w:rPr>
          <w:lang w:val="el-GR"/>
        </w:rPr>
        <w:t>αυτήν</w:t>
      </w:r>
      <w:r>
        <w:rPr>
          <w:lang w:val="el-GR"/>
        </w:rPr>
        <w:t xml:space="preserve"> </w:t>
      </w:r>
      <w:r w:rsidR="000139BA">
        <w:rPr>
          <w:lang w:val="el-GR"/>
        </w:rPr>
        <w:t>π</w:t>
      </w:r>
      <w:r>
        <w:rPr>
          <w:lang w:val="el-GR"/>
        </w:rPr>
        <w:t>οταμοφ</w:t>
      </w:r>
      <w:r w:rsidR="000139BA">
        <w:rPr>
          <w:rFonts w:cs="Times New Roman"/>
          <w:lang w:val="el-GR"/>
        </w:rPr>
        <w:t>ό</w:t>
      </w:r>
      <w:r>
        <w:rPr>
          <w:lang w:val="el-GR"/>
        </w:rPr>
        <w:t>ρητον ποι</w:t>
      </w:r>
      <w:r w:rsidR="000139BA">
        <w:rPr>
          <w:rFonts w:cs="Times New Roman"/>
          <w:lang w:val="el-GR"/>
        </w:rPr>
        <w:t>ή</w:t>
      </w:r>
      <w:r>
        <w:rPr>
          <w:lang w:val="el-GR"/>
        </w:rPr>
        <w:t>ση</w:t>
      </w:r>
    </w:p>
    <w:p w:rsidR="00AC6329" w:rsidRDefault="00AC6329" w:rsidP="00EA0133">
      <w:pPr>
        <w:pStyle w:val="ListParagraph"/>
        <w:numPr>
          <w:ilvl w:val="0"/>
          <w:numId w:val="14"/>
        </w:numPr>
        <w:ind w:left="547" w:hanging="547"/>
        <w:rPr>
          <w:lang w:val="el-GR"/>
        </w:rPr>
      </w:pPr>
      <w:r>
        <w:rPr>
          <w:lang w:val="el-GR"/>
        </w:rPr>
        <w:t>και εβο</w:t>
      </w:r>
      <w:r w:rsidR="00622C2B">
        <w:rPr>
          <w:rFonts w:cs="Times New Roman"/>
          <w:lang w:val="el-GR"/>
        </w:rPr>
        <w:t>ή</w:t>
      </w:r>
      <w:r>
        <w:rPr>
          <w:lang w:val="el-GR"/>
        </w:rPr>
        <w:t xml:space="preserve">θησεν </w:t>
      </w:r>
      <w:r w:rsidR="006F1047">
        <w:t>h</w:t>
      </w:r>
      <w:r>
        <w:rPr>
          <w:lang w:val="el-GR"/>
        </w:rPr>
        <w:t xml:space="preserve">η γη τη </w:t>
      </w:r>
      <w:r w:rsidR="000139BA">
        <w:rPr>
          <w:lang w:val="el-GR"/>
        </w:rPr>
        <w:t>γυναικί</w:t>
      </w:r>
      <w:r>
        <w:rPr>
          <w:lang w:val="el-GR"/>
        </w:rPr>
        <w:t xml:space="preserve"> και </w:t>
      </w:r>
      <w:r w:rsidR="006F1047">
        <w:rPr>
          <w:rFonts w:cs="Times New Roman"/>
          <w:lang w:val="el-GR"/>
        </w:rPr>
        <w:t>ή</w:t>
      </w:r>
      <w:r>
        <w:rPr>
          <w:lang w:val="el-GR"/>
        </w:rPr>
        <w:t xml:space="preserve">νοιξεν </w:t>
      </w:r>
      <w:r w:rsidR="006F1047">
        <w:t>h</w:t>
      </w:r>
      <w:r>
        <w:rPr>
          <w:lang w:val="el-GR"/>
        </w:rPr>
        <w:t>η γη το στ</w:t>
      </w:r>
      <w:r w:rsidR="006F1047">
        <w:rPr>
          <w:rFonts w:cs="Times New Roman"/>
          <w:lang w:val="el-GR"/>
        </w:rPr>
        <w:t>ό</w:t>
      </w:r>
      <w:r>
        <w:rPr>
          <w:lang w:val="el-GR"/>
        </w:rPr>
        <w:t xml:space="preserve">μα </w:t>
      </w:r>
      <w:r w:rsidR="004B5986">
        <w:rPr>
          <w:lang w:val="el-GR"/>
        </w:rPr>
        <w:t>αυτής</w:t>
      </w:r>
      <w:r>
        <w:rPr>
          <w:lang w:val="el-GR"/>
        </w:rPr>
        <w:t xml:space="preserve"> και κατ</w:t>
      </w:r>
      <w:r w:rsidR="006F1047">
        <w:rPr>
          <w:rFonts w:cs="Times New Roman"/>
          <w:lang w:val="el-GR"/>
        </w:rPr>
        <w:t>έ</w:t>
      </w:r>
      <w:r>
        <w:rPr>
          <w:lang w:val="el-GR"/>
        </w:rPr>
        <w:t xml:space="preserve">πιεν τον </w:t>
      </w:r>
      <w:r w:rsidR="006F1047">
        <w:rPr>
          <w:lang w:val="el-GR"/>
        </w:rPr>
        <w:t>π</w:t>
      </w:r>
      <w:r>
        <w:rPr>
          <w:lang w:val="el-GR"/>
        </w:rPr>
        <w:t>οταμ</w:t>
      </w:r>
      <w:r w:rsidR="006F1047">
        <w:rPr>
          <w:rFonts w:cs="Times New Roman"/>
          <w:lang w:val="el-GR"/>
        </w:rPr>
        <w:t>ό</w:t>
      </w:r>
      <w:r>
        <w:rPr>
          <w:lang w:val="el-GR"/>
        </w:rPr>
        <w:t xml:space="preserve">ν </w:t>
      </w:r>
      <w:r w:rsidR="006F1047">
        <w:t>h</w:t>
      </w:r>
      <w:r>
        <w:rPr>
          <w:lang w:val="el-GR"/>
        </w:rPr>
        <w:t xml:space="preserve">ον </w:t>
      </w:r>
      <w:r w:rsidR="00BA0F0E">
        <w:rPr>
          <w:lang w:val="el-GR"/>
        </w:rPr>
        <w:t>έβαλεν</w:t>
      </w:r>
      <w:r>
        <w:rPr>
          <w:lang w:val="el-GR"/>
        </w:rPr>
        <w:t xml:space="preserve"> </w:t>
      </w:r>
      <w:r w:rsidR="006F1047">
        <w:t>h</w:t>
      </w:r>
      <w:r>
        <w:rPr>
          <w:lang w:val="el-GR"/>
        </w:rPr>
        <w:t xml:space="preserve">ο </w:t>
      </w:r>
      <w:r w:rsidR="00E160AF">
        <w:rPr>
          <w:lang w:val="el-GR"/>
        </w:rPr>
        <w:t>δράκων</w:t>
      </w:r>
      <w:r>
        <w:rPr>
          <w:lang w:val="el-GR"/>
        </w:rPr>
        <w:t xml:space="preserve"> εκ του </w:t>
      </w:r>
      <w:r w:rsidR="00201245">
        <w:rPr>
          <w:lang w:val="el-GR"/>
        </w:rPr>
        <w:t>στόματος</w:t>
      </w:r>
      <w:r>
        <w:rPr>
          <w:lang w:val="el-GR"/>
        </w:rPr>
        <w:t xml:space="preserve"> </w:t>
      </w:r>
      <w:r w:rsidR="009F7632">
        <w:rPr>
          <w:lang w:val="el-GR"/>
        </w:rPr>
        <w:t>αυτού</w:t>
      </w:r>
    </w:p>
    <w:p w:rsidR="00AC6329" w:rsidRDefault="00AC6329" w:rsidP="00EA0133">
      <w:pPr>
        <w:pStyle w:val="ListParagraph"/>
        <w:numPr>
          <w:ilvl w:val="0"/>
          <w:numId w:val="14"/>
        </w:numPr>
        <w:ind w:left="547" w:hanging="547"/>
        <w:rPr>
          <w:lang w:val="el-GR"/>
        </w:rPr>
      </w:pPr>
      <w:r>
        <w:rPr>
          <w:lang w:val="el-GR"/>
        </w:rPr>
        <w:t>και ωργ</w:t>
      </w:r>
      <w:r w:rsidR="006F1047">
        <w:rPr>
          <w:rFonts w:cs="Times New Roman"/>
          <w:lang w:val="el-GR"/>
        </w:rPr>
        <w:t>ί</w:t>
      </w:r>
      <w:r>
        <w:rPr>
          <w:lang w:val="el-GR"/>
        </w:rPr>
        <w:t xml:space="preserve">σθη </w:t>
      </w:r>
      <w:r w:rsidR="006F1047">
        <w:t>h</w:t>
      </w:r>
      <w:r>
        <w:rPr>
          <w:lang w:val="el-GR"/>
        </w:rPr>
        <w:t xml:space="preserve">ο </w:t>
      </w:r>
      <w:r w:rsidR="00E160AF">
        <w:rPr>
          <w:lang w:val="el-GR"/>
        </w:rPr>
        <w:t>δράκων</w:t>
      </w:r>
      <w:r>
        <w:rPr>
          <w:lang w:val="el-GR"/>
        </w:rPr>
        <w:t xml:space="preserve"> </w:t>
      </w:r>
      <w:r w:rsidR="005A42AA">
        <w:rPr>
          <w:lang w:val="el-GR"/>
        </w:rPr>
        <w:t>επί</w:t>
      </w:r>
      <w:r>
        <w:rPr>
          <w:lang w:val="el-GR"/>
        </w:rPr>
        <w:t xml:space="preserve"> τη </w:t>
      </w:r>
      <w:r w:rsidR="000139BA">
        <w:rPr>
          <w:lang w:val="el-GR"/>
        </w:rPr>
        <w:t>γυναικί</w:t>
      </w:r>
      <w:r>
        <w:rPr>
          <w:lang w:val="el-GR"/>
        </w:rPr>
        <w:t xml:space="preserve"> και </w:t>
      </w:r>
      <w:r w:rsidR="009F7632">
        <w:rPr>
          <w:lang w:val="el-GR"/>
        </w:rPr>
        <w:t>απήλθεν</w:t>
      </w:r>
      <w:r>
        <w:rPr>
          <w:lang w:val="el-GR"/>
        </w:rPr>
        <w:t xml:space="preserve"> ποι</w:t>
      </w:r>
      <w:r w:rsidR="006F1047">
        <w:rPr>
          <w:rFonts w:cs="Times New Roman"/>
          <w:lang w:val="el-GR"/>
        </w:rPr>
        <w:t>ή</w:t>
      </w:r>
      <w:r>
        <w:rPr>
          <w:lang w:val="el-GR"/>
        </w:rPr>
        <w:t xml:space="preserve">σαι </w:t>
      </w:r>
      <w:r w:rsidR="005A42AA">
        <w:rPr>
          <w:lang w:val="el-GR"/>
        </w:rPr>
        <w:t>πόλεμον</w:t>
      </w:r>
      <w:r>
        <w:rPr>
          <w:lang w:val="el-GR"/>
        </w:rPr>
        <w:t xml:space="preserve"> </w:t>
      </w:r>
      <w:r w:rsidR="003815F1">
        <w:rPr>
          <w:lang w:val="el-GR"/>
        </w:rPr>
        <w:t>μετά</w:t>
      </w:r>
      <w:r>
        <w:rPr>
          <w:lang w:val="el-GR"/>
        </w:rPr>
        <w:t xml:space="preserve"> των λοιπ</w:t>
      </w:r>
      <w:r w:rsidR="008D01C6">
        <w:rPr>
          <w:rFonts w:cs="Times New Roman"/>
          <w:lang w:val="el-GR"/>
        </w:rPr>
        <w:t>ώ</w:t>
      </w:r>
      <w:r>
        <w:rPr>
          <w:lang w:val="el-GR"/>
        </w:rPr>
        <w:t>ν του σπ</w:t>
      </w:r>
      <w:r w:rsidR="008D01C6">
        <w:rPr>
          <w:rFonts w:cs="Times New Roman"/>
          <w:lang w:val="el-GR"/>
        </w:rPr>
        <w:t>έ</w:t>
      </w:r>
      <w:r>
        <w:rPr>
          <w:lang w:val="el-GR"/>
        </w:rPr>
        <w:t xml:space="preserve">ρματος </w:t>
      </w:r>
      <w:r w:rsidR="004B5986">
        <w:rPr>
          <w:lang w:val="el-GR"/>
        </w:rPr>
        <w:t>αυτής</w:t>
      </w:r>
      <w:r>
        <w:rPr>
          <w:lang w:val="el-GR"/>
        </w:rPr>
        <w:t xml:space="preserve"> των </w:t>
      </w:r>
      <w:r w:rsidR="003C667A">
        <w:rPr>
          <w:lang w:val="el-GR"/>
        </w:rPr>
        <w:t>τηρο</w:t>
      </w:r>
      <w:r w:rsidR="008D01C6">
        <w:rPr>
          <w:rFonts w:cs="Times New Roman"/>
          <w:lang w:val="el-GR"/>
        </w:rPr>
        <w:t>ύ</w:t>
      </w:r>
      <w:r w:rsidR="003C667A">
        <w:rPr>
          <w:lang w:val="el-GR"/>
        </w:rPr>
        <w:t xml:space="preserve">ντων </w:t>
      </w:r>
      <w:r>
        <w:rPr>
          <w:lang w:val="el-GR"/>
        </w:rPr>
        <w:t>τας</w:t>
      </w:r>
      <w:r w:rsidR="003C667A">
        <w:rPr>
          <w:lang w:val="el-GR"/>
        </w:rPr>
        <w:t xml:space="preserve"> εντολ</w:t>
      </w:r>
      <w:r w:rsidR="008D01C6">
        <w:rPr>
          <w:rFonts w:cs="Times New Roman"/>
          <w:lang w:val="el-GR"/>
        </w:rPr>
        <w:t>ά</w:t>
      </w:r>
      <w:r w:rsidR="003C667A">
        <w:rPr>
          <w:lang w:val="el-GR"/>
        </w:rPr>
        <w:t xml:space="preserve">ς του </w:t>
      </w:r>
      <w:r w:rsidR="00C0428B">
        <w:rPr>
          <w:lang w:val="el-GR"/>
        </w:rPr>
        <w:t>θεού</w:t>
      </w:r>
      <w:r w:rsidR="003C667A">
        <w:rPr>
          <w:lang w:val="el-GR"/>
        </w:rPr>
        <w:t xml:space="preserve"> και εχ</w:t>
      </w:r>
      <w:r w:rsidR="008D01C6">
        <w:rPr>
          <w:rFonts w:cs="Times New Roman"/>
          <w:lang w:val="el-GR"/>
        </w:rPr>
        <w:t>ό</w:t>
      </w:r>
      <w:r w:rsidR="003C667A">
        <w:rPr>
          <w:lang w:val="el-GR"/>
        </w:rPr>
        <w:t xml:space="preserve">ντων την </w:t>
      </w:r>
      <w:r w:rsidR="005A42AA">
        <w:rPr>
          <w:lang w:val="el-GR"/>
        </w:rPr>
        <w:t>μαρτυρίαν</w:t>
      </w:r>
      <w:r w:rsidR="003C667A">
        <w:rPr>
          <w:lang w:val="el-GR"/>
        </w:rPr>
        <w:t xml:space="preserve"> ιησο</w:t>
      </w:r>
      <w:r w:rsidR="008D01C6">
        <w:rPr>
          <w:rFonts w:cs="Times New Roman"/>
          <w:lang w:val="el-GR"/>
        </w:rPr>
        <w:t>ύ</w:t>
      </w:r>
    </w:p>
    <w:p w:rsidR="000E300A" w:rsidRDefault="000E300A" w:rsidP="003C667A">
      <w:r>
        <w:lastRenderedPageBreak/>
        <w:t xml:space="preserve">Our confidence that </w:t>
      </w:r>
      <w:r w:rsidR="00DA0998">
        <w:t>WH</w:t>
      </w:r>
      <w:r>
        <w:t xml:space="preserve"> is the better choice for </w:t>
      </w:r>
      <w:r w:rsidRPr="00CC596A">
        <w:t>vorlage</w:t>
      </w:r>
      <w:r>
        <w:t>, remains unshaken in chapter 12.</w:t>
      </w:r>
    </w:p>
    <w:p w:rsidR="000E300A" w:rsidRPr="000E300A" w:rsidRDefault="000E300A" w:rsidP="003C667A"/>
    <w:p w:rsidR="003C667A" w:rsidRDefault="003C667A" w:rsidP="003C667A">
      <w:pPr>
        <w:pStyle w:val="Heading2"/>
      </w:pPr>
      <w:r>
        <w:t>Revelation 1</w:t>
      </w:r>
      <w:r>
        <w:rPr>
          <w:lang w:val="el-GR"/>
        </w:rPr>
        <w:t>3</w:t>
      </w:r>
    </w:p>
    <w:p w:rsidR="003C667A" w:rsidRPr="00E61E29" w:rsidRDefault="003C667A" w:rsidP="003C667A">
      <w:pPr>
        <w:pStyle w:val="ListParagraph"/>
        <w:numPr>
          <w:ilvl w:val="0"/>
          <w:numId w:val="15"/>
        </w:numPr>
        <w:ind w:left="547" w:hanging="547"/>
        <w:rPr>
          <w:lang w:val="el-GR"/>
        </w:rPr>
      </w:pPr>
      <w:r w:rsidRPr="003C667A">
        <w:rPr>
          <w:lang w:val="el-GR"/>
        </w:rPr>
        <w:t>και</w:t>
      </w:r>
      <w:r w:rsidRPr="00E61E29">
        <w:rPr>
          <w:lang w:val="el-GR"/>
        </w:rPr>
        <w:t xml:space="preserve"> </w:t>
      </w:r>
      <w:r w:rsidR="00DE68DB">
        <w:rPr>
          <w:lang w:val="el-GR"/>
        </w:rPr>
        <w:t>εστ</w:t>
      </w:r>
      <w:r w:rsidR="007B2C8B">
        <w:rPr>
          <w:rFonts w:cs="Times New Roman"/>
          <w:lang w:val="el-GR"/>
        </w:rPr>
        <w:t>ά</w:t>
      </w:r>
      <w:r w:rsidR="00DE68DB">
        <w:rPr>
          <w:lang w:val="el-GR"/>
        </w:rPr>
        <w:t>θη</w:t>
      </w:r>
      <w:r w:rsidR="005A54D0">
        <w:rPr>
          <w:rStyle w:val="FootnoteReference"/>
        </w:rPr>
        <w:footnoteReference w:id="314"/>
      </w:r>
      <w:r w:rsidR="00DE68DB" w:rsidRPr="00E61E29">
        <w:rPr>
          <w:lang w:val="el-GR"/>
        </w:rPr>
        <w:t xml:space="preserve"> </w:t>
      </w:r>
      <w:r w:rsidR="005A42AA">
        <w:rPr>
          <w:lang w:val="el-GR"/>
        </w:rPr>
        <w:t>επί</w:t>
      </w:r>
      <w:r w:rsidR="00DE68DB" w:rsidRPr="00E61E29">
        <w:rPr>
          <w:lang w:val="el-GR"/>
        </w:rPr>
        <w:t xml:space="preserve"> </w:t>
      </w:r>
      <w:r w:rsidR="00DE68DB">
        <w:rPr>
          <w:lang w:val="el-GR"/>
        </w:rPr>
        <w:t>την</w:t>
      </w:r>
      <w:r w:rsidR="00DE68DB" w:rsidRPr="00E61E29">
        <w:rPr>
          <w:lang w:val="el-GR"/>
        </w:rPr>
        <w:t xml:space="preserve"> </w:t>
      </w:r>
      <w:r w:rsidR="007B2C8B">
        <w:rPr>
          <w:rFonts w:cs="Times New Roman"/>
          <w:lang w:val="el-GR"/>
        </w:rPr>
        <w:t>ά</w:t>
      </w:r>
      <w:r w:rsidR="00DE68DB">
        <w:rPr>
          <w:lang w:val="el-GR"/>
        </w:rPr>
        <w:t>μμον</w:t>
      </w:r>
      <w:r w:rsidR="00DE68DB" w:rsidRPr="00E61E29">
        <w:rPr>
          <w:lang w:val="el-GR"/>
        </w:rPr>
        <w:t xml:space="preserve"> </w:t>
      </w:r>
      <w:r w:rsidR="007B2C8B">
        <w:rPr>
          <w:lang w:val="el-GR"/>
        </w:rPr>
        <w:t>τ</w:t>
      </w:r>
      <w:r w:rsidR="00DE68DB">
        <w:rPr>
          <w:lang w:val="el-GR"/>
        </w:rPr>
        <w:t>ης</w:t>
      </w:r>
      <w:r w:rsidR="00DE68DB" w:rsidRPr="00E61E29">
        <w:rPr>
          <w:lang w:val="el-GR"/>
        </w:rPr>
        <w:t xml:space="preserve"> </w:t>
      </w:r>
      <w:r w:rsidR="00DE68DB">
        <w:rPr>
          <w:lang w:val="el-GR"/>
        </w:rPr>
        <w:t>θ</w:t>
      </w:r>
      <w:r w:rsidR="007B2C8B">
        <w:rPr>
          <w:lang w:val="el-GR"/>
        </w:rPr>
        <w:t>α</w:t>
      </w:r>
      <w:r w:rsidR="00DE68DB">
        <w:rPr>
          <w:lang w:val="el-GR"/>
        </w:rPr>
        <w:t>λ</w:t>
      </w:r>
      <w:r w:rsidR="007B2C8B">
        <w:rPr>
          <w:rFonts w:cs="Times New Roman"/>
          <w:lang w:val="el-GR"/>
        </w:rPr>
        <w:t>ά</w:t>
      </w:r>
      <w:r w:rsidR="00DE68DB">
        <w:rPr>
          <w:lang w:val="el-GR"/>
        </w:rPr>
        <w:t>σ</w:t>
      </w:r>
      <w:r w:rsidR="007B2C8B">
        <w:rPr>
          <w:lang w:val="el-GR"/>
        </w:rPr>
        <w:t>σ</w:t>
      </w:r>
      <w:r w:rsidR="00DE68DB">
        <w:rPr>
          <w:lang w:val="el-GR"/>
        </w:rPr>
        <w:t>ης</w:t>
      </w:r>
      <w:r w:rsidR="00736179">
        <w:rPr>
          <w:rStyle w:val="FootnoteReference"/>
          <w:lang w:val="el-GR"/>
        </w:rPr>
        <w:footnoteReference w:id="315"/>
      </w:r>
      <w:r w:rsidR="00DE68DB" w:rsidRPr="00E61E29">
        <w:rPr>
          <w:lang w:val="el-GR"/>
        </w:rPr>
        <w:t xml:space="preserve"> </w:t>
      </w:r>
      <w:r w:rsidR="00DE68DB">
        <w:rPr>
          <w:lang w:val="el-GR"/>
        </w:rPr>
        <w:t>και</w:t>
      </w:r>
      <w:r w:rsidR="00DE68DB" w:rsidRPr="00E61E29">
        <w:rPr>
          <w:lang w:val="el-GR"/>
        </w:rPr>
        <w:t xml:space="preserve"> </w:t>
      </w:r>
      <w:r w:rsidR="00DE68DB">
        <w:rPr>
          <w:lang w:val="el-GR"/>
        </w:rPr>
        <w:t>ε</w:t>
      </w:r>
      <w:r w:rsidR="006341FB">
        <w:rPr>
          <w:rFonts w:cs="Times New Roman"/>
          <w:lang w:val="el-GR"/>
        </w:rPr>
        <w:t>ί</w:t>
      </w:r>
      <w:r w:rsidR="00DE68DB">
        <w:rPr>
          <w:lang w:val="el-GR"/>
        </w:rPr>
        <w:t>δον</w:t>
      </w:r>
      <w:r w:rsidR="00DE68DB" w:rsidRPr="00E61E29">
        <w:rPr>
          <w:lang w:val="el-GR"/>
        </w:rPr>
        <w:t xml:space="preserve"> </w:t>
      </w:r>
      <w:r w:rsidR="00DE68DB">
        <w:rPr>
          <w:lang w:val="el-GR"/>
        </w:rPr>
        <w:t>εκ</w:t>
      </w:r>
      <w:r w:rsidR="00DE68DB" w:rsidRPr="00E61E29">
        <w:rPr>
          <w:lang w:val="el-GR"/>
        </w:rPr>
        <w:t xml:space="preserve"> </w:t>
      </w:r>
      <w:r w:rsidR="00736179">
        <w:rPr>
          <w:lang w:val="el-GR"/>
        </w:rPr>
        <w:t>της</w:t>
      </w:r>
      <w:r w:rsidR="00736179" w:rsidRPr="00E61E29">
        <w:rPr>
          <w:lang w:val="el-GR"/>
        </w:rPr>
        <w:t xml:space="preserve"> </w:t>
      </w:r>
      <w:r w:rsidR="007B2C8B">
        <w:rPr>
          <w:lang w:val="el-GR"/>
        </w:rPr>
        <w:t>θαλάσσης</w:t>
      </w:r>
      <w:r w:rsidR="00736179" w:rsidRPr="00E61E29">
        <w:rPr>
          <w:lang w:val="el-GR"/>
        </w:rPr>
        <w:t xml:space="preserve"> </w:t>
      </w:r>
      <w:r w:rsidR="005A42AA">
        <w:rPr>
          <w:lang w:val="el-GR"/>
        </w:rPr>
        <w:t>θηρίον</w:t>
      </w:r>
      <w:r w:rsidR="00736179" w:rsidRPr="00E61E29">
        <w:rPr>
          <w:lang w:val="el-GR"/>
        </w:rPr>
        <w:t xml:space="preserve"> </w:t>
      </w:r>
      <w:r w:rsidR="005A42AA">
        <w:rPr>
          <w:lang w:val="el-GR"/>
        </w:rPr>
        <w:t>αναβαίνον</w:t>
      </w:r>
      <w:r w:rsidR="00736179" w:rsidRPr="00E61E29">
        <w:rPr>
          <w:lang w:val="el-GR"/>
        </w:rPr>
        <w:t xml:space="preserve"> </w:t>
      </w:r>
      <w:r w:rsidR="006341FB">
        <w:rPr>
          <w:rFonts w:cs="Times New Roman"/>
          <w:lang w:val="el-GR"/>
        </w:rPr>
        <w:t>έ</w:t>
      </w:r>
      <w:r w:rsidR="00736179">
        <w:rPr>
          <w:lang w:val="el-GR"/>
        </w:rPr>
        <w:t>χον</w:t>
      </w:r>
      <w:r w:rsidR="00736179" w:rsidRPr="00E61E29">
        <w:rPr>
          <w:lang w:val="el-GR"/>
        </w:rPr>
        <w:t xml:space="preserve"> </w:t>
      </w:r>
      <w:r w:rsidR="00E160AF">
        <w:rPr>
          <w:lang w:val="el-GR"/>
        </w:rPr>
        <w:t>κέρατα</w:t>
      </w:r>
      <w:r w:rsidR="00736179" w:rsidRPr="00E61E29">
        <w:rPr>
          <w:lang w:val="el-GR"/>
        </w:rPr>
        <w:t xml:space="preserve"> </w:t>
      </w:r>
      <w:r w:rsidR="00F11208">
        <w:rPr>
          <w:lang w:val="el-GR"/>
        </w:rPr>
        <w:t>δέκα</w:t>
      </w:r>
      <w:r w:rsidR="00736179" w:rsidRPr="00E61E29">
        <w:rPr>
          <w:lang w:val="el-GR"/>
        </w:rPr>
        <w:t xml:space="preserve"> </w:t>
      </w:r>
      <w:r w:rsidR="00736179">
        <w:rPr>
          <w:lang w:val="el-GR"/>
        </w:rPr>
        <w:t>και</w:t>
      </w:r>
      <w:r w:rsidR="00736179" w:rsidRPr="00E61E29">
        <w:rPr>
          <w:lang w:val="el-GR"/>
        </w:rPr>
        <w:t xml:space="preserve"> </w:t>
      </w:r>
      <w:r w:rsidR="00E160AF">
        <w:rPr>
          <w:lang w:val="el-GR"/>
        </w:rPr>
        <w:t>κεφαλάς</w:t>
      </w:r>
      <w:r w:rsidR="00736179" w:rsidRPr="00E61E29">
        <w:rPr>
          <w:lang w:val="el-GR"/>
        </w:rPr>
        <w:t xml:space="preserve"> </w:t>
      </w:r>
      <w:r w:rsidR="006341FB">
        <w:t>h</w:t>
      </w:r>
      <w:r w:rsidR="00736179">
        <w:rPr>
          <w:lang w:val="el-GR"/>
        </w:rPr>
        <w:t>επ</w:t>
      </w:r>
      <w:r w:rsidR="006341FB">
        <w:rPr>
          <w:rFonts w:cs="Times New Roman"/>
          <w:lang w:val="el-GR"/>
        </w:rPr>
        <w:t>τά</w:t>
      </w:r>
      <w:r w:rsidR="00736179" w:rsidRPr="00E61E29">
        <w:rPr>
          <w:lang w:val="el-GR"/>
        </w:rPr>
        <w:t xml:space="preserve"> </w:t>
      </w:r>
      <w:r w:rsidR="00736179">
        <w:rPr>
          <w:lang w:val="el-GR"/>
        </w:rPr>
        <w:t>και</w:t>
      </w:r>
      <w:r w:rsidR="00736179" w:rsidRPr="00E61E29">
        <w:rPr>
          <w:lang w:val="el-GR"/>
        </w:rPr>
        <w:t xml:space="preserve"> </w:t>
      </w:r>
      <w:r w:rsidR="005A42AA">
        <w:rPr>
          <w:lang w:val="el-GR"/>
        </w:rPr>
        <w:t>επί</w:t>
      </w:r>
      <w:r w:rsidR="00736179" w:rsidRPr="00E61E29">
        <w:rPr>
          <w:lang w:val="el-GR"/>
        </w:rPr>
        <w:t xml:space="preserve"> </w:t>
      </w:r>
      <w:r w:rsidR="00736179">
        <w:rPr>
          <w:lang w:val="el-GR"/>
        </w:rPr>
        <w:t>των</w:t>
      </w:r>
      <w:r w:rsidR="00736179" w:rsidRPr="00E61E29">
        <w:rPr>
          <w:lang w:val="el-GR"/>
        </w:rPr>
        <w:t xml:space="preserve"> </w:t>
      </w:r>
      <w:r w:rsidR="00736179">
        <w:rPr>
          <w:lang w:val="el-GR"/>
        </w:rPr>
        <w:t>κερ</w:t>
      </w:r>
      <w:r w:rsidR="006341FB">
        <w:rPr>
          <w:rFonts w:cs="Times New Roman"/>
          <w:lang w:val="el-GR"/>
        </w:rPr>
        <w:t>ά</w:t>
      </w:r>
      <w:r w:rsidR="00736179">
        <w:rPr>
          <w:lang w:val="el-GR"/>
        </w:rPr>
        <w:t>των</w:t>
      </w:r>
      <w:r w:rsidR="00736179" w:rsidRPr="00E61E29">
        <w:rPr>
          <w:lang w:val="el-GR"/>
        </w:rPr>
        <w:t xml:space="preserve"> </w:t>
      </w:r>
      <w:r w:rsidR="009F7632">
        <w:rPr>
          <w:lang w:val="el-GR"/>
        </w:rPr>
        <w:t>αυτού</w:t>
      </w:r>
      <w:r w:rsidR="00736179" w:rsidRPr="00E61E29">
        <w:rPr>
          <w:lang w:val="el-GR"/>
        </w:rPr>
        <w:t xml:space="preserve"> </w:t>
      </w:r>
      <w:r w:rsidR="00F11208">
        <w:rPr>
          <w:lang w:val="el-GR"/>
        </w:rPr>
        <w:t>δέκα</w:t>
      </w:r>
      <w:r w:rsidR="00736179" w:rsidRPr="00E61E29">
        <w:rPr>
          <w:lang w:val="el-GR"/>
        </w:rPr>
        <w:t xml:space="preserve"> </w:t>
      </w:r>
      <w:r w:rsidR="00F11208">
        <w:rPr>
          <w:lang w:val="el-GR"/>
        </w:rPr>
        <w:t>διαδήματα</w:t>
      </w:r>
      <w:r w:rsidR="00736179" w:rsidRPr="00E61E29">
        <w:rPr>
          <w:lang w:val="el-GR"/>
        </w:rPr>
        <w:t xml:space="preserve"> </w:t>
      </w:r>
      <w:r w:rsidR="00736179">
        <w:rPr>
          <w:lang w:val="el-GR"/>
        </w:rPr>
        <w:t>και</w:t>
      </w:r>
      <w:r w:rsidR="00736179" w:rsidRPr="00E61E29">
        <w:rPr>
          <w:lang w:val="el-GR"/>
        </w:rPr>
        <w:t xml:space="preserve"> </w:t>
      </w:r>
      <w:r w:rsidR="005A42AA">
        <w:rPr>
          <w:lang w:val="el-GR"/>
        </w:rPr>
        <w:t>επί</w:t>
      </w:r>
      <w:r w:rsidR="00736179" w:rsidRPr="00E61E29">
        <w:rPr>
          <w:lang w:val="el-GR"/>
        </w:rPr>
        <w:t xml:space="preserve"> </w:t>
      </w:r>
      <w:r w:rsidR="00736179">
        <w:rPr>
          <w:lang w:val="el-GR"/>
        </w:rPr>
        <w:t>τας</w:t>
      </w:r>
      <w:r w:rsidR="00736179" w:rsidRPr="00E61E29">
        <w:rPr>
          <w:lang w:val="el-GR"/>
        </w:rPr>
        <w:t xml:space="preserve"> </w:t>
      </w:r>
      <w:r w:rsidR="00E160AF">
        <w:rPr>
          <w:lang w:val="el-GR"/>
        </w:rPr>
        <w:t>κεφαλάς</w:t>
      </w:r>
      <w:r w:rsidR="00736179" w:rsidRPr="00E61E29">
        <w:rPr>
          <w:lang w:val="el-GR"/>
        </w:rPr>
        <w:t xml:space="preserve"> </w:t>
      </w:r>
      <w:r w:rsidR="009F7632">
        <w:rPr>
          <w:lang w:val="el-GR"/>
        </w:rPr>
        <w:t>αυτού</w:t>
      </w:r>
      <w:r w:rsidR="00736179" w:rsidRPr="00E61E29">
        <w:rPr>
          <w:lang w:val="el-GR"/>
        </w:rPr>
        <w:t xml:space="preserve"> </w:t>
      </w:r>
      <w:r w:rsidR="00EF1003">
        <w:rPr>
          <w:lang w:val="el-GR"/>
        </w:rPr>
        <w:t>ονόματα</w:t>
      </w:r>
      <w:r w:rsidR="00F90B75">
        <w:rPr>
          <w:rStyle w:val="FootnoteReference"/>
        </w:rPr>
        <w:footnoteReference w:id="316"/>
      </w:r>
      <w:r w:rsidR="00736179" w:rsidRPr="00E61E29">
        <w:rPr>
          <w:lang w:val="el-GR"/>
        </w:rPr>
        <w:t xml:space="preserve"> </w:t>
      </w:r>
      <w:r w:rsidR="00736179">
        <w:rPr>
          <w:lang w:val="el-GR"/>
        </w:rPr>
        <w:t>βλασφημ</w:t>
      </w:r>
      <w:r w:rsidR="006341FB">
        <w:rPr>
          <w:rFonts w:cs="Times New Roman"/>
          <w:lang w:val="el-GR"/>
        </w:rPr>
        <w:t>ί</w:t>
      </w:r>
      <w:r w:rsidR="00736179">
        <w:rPr>
          <w:lang w:val="el-GR"/>
        </w:rPr>
        <w:t>ας</w:t>
      </w:r>
    </w:p>
    <w:p w:rsidR="00736179" w:rsidRPr="00E61E29" w:rsidRDefault="00736179" w:rsidP="003C667A">
      <w:pPr>
        <w:pStyle w:val="ListParagraph"/>
        <w:numPr>
          <w:ilvl w:val="0"/>
          <w:numId w:val="15"/>
        </w:numPr>
        <w:ind w:left="547" w:hanging="547"/>
        <w:rPr>
          <w:lang w:val="el-GR"/>
        </w:rPr>
      </w:pPr>
      <w:r>
        <w:rPr>
          <w:lang w:val="el-GR"/>
        </w:rPr>
        <w:t>και</w:t>
      </w:r>
      <w:r w:rsidRPr="00E61E29">
        <w:rPr>
          <w:lang w:val="el-GR"/>
        </w:rPr>
        <w:t xml:space="preserve"> </w:t>
      </w:r>
      <w:r>
        <w:rPr>
          <w:lang w:val="el-GR"/>
        </w:rPr>
        <w:t>το</w:t>
      </w:r>
      <w:r w:rsidRPr="00E61E29">
        <w:rPr>
          <w:lang w:val="el-GR"/>
        </w:rPr>
        <w:t xml:space="preserve"> </w:t>
      </w:r>
      <w:r w:rsidR="005A42AA">
        <w:rPr>
          <w:lang w:val="el-GR"/>
        </w:rPr>
        <w:t>θηρίον</w:t>
      </w:r>
      <w:r w:rsidRPr="00E61E29">
        <w:rPr>
          <w:lang w:val="el-GR"/>
        </w:rPr>
        <w:t xml:space="preserve"> </w:t>
      </w:r>
      <w:r w:rsidR="006341FB">
        <w:t>h</w:t>
      </w:r>
      <w:r w:rsidR="00017607">
        <w:rPr>
          <w:rFonts w:cs="Times New Roman"/>
          <w:lang w:val="el-GR"/>
        </w:rPr>
        <w:t>ό</w:t>
      </w:r>
      <w:r w:rsidRPr="00E61E29">
        <w:rPr>
          <w:lang w:val="el-GR"/>
        </w:rPr>
        <w:t xml:space="preserve"> </w:t>
      </w:r>
      <w:r w:rsidR="006341FB">
        <w:rPr>
          <w:lang w:val="el-GR"/>
        </w:rPr>
        <w:t>είδον</w:t>
      </w:r>
      <w:r w:rsidRPr="00E61E29">
        <w:rPr>
          <w:lang w:val="el-GR"/>
        </w:rPr>
        <w:t xml:space="preserve"> </w:t>
      </w:r>
      <w:r>
        <w:rPr>
          <w:lang w:val="el-GR"/>
        </w:rPr>
        <w:t>ην</w:t>
      </w:r>
      <w:r w:rsidRPr="00E61E29">
        <w:rPr>
          <w:lang w:val="el-GR"/>
        </w:rPr>
        <w:t xml:space="preserve"> </w:t>
      </w:r>
      <w:r w:rsidR="006341FB">
        <w:t>h</w:t>
      </w:r>
      <w:r w:rsidR="006341FB">
        <w:rPr>
          <w:rFonts w:cs="Times New Roman"/>
          <w:lang w:val="el-GR"/>
        </w:rPr>
        <w:t>ό</w:t>
      </w:r>
      <w:r>
        <w:rPr>
          <w:lang w:val="el-GR"/>
        </w:rPr>
        <w:t>μοιον</w:t>
      </w:r>
      <w:r w:rsidRPr="00E61E29">
        <w:rPr>
          <w:lang w:val="el-GR"/>
        </w:rPr>
        <w:t xml:space="preserve"> </w:t>
      </w:r>
      <w:r>
        <w:rPr>
          <w:lang w:val="el-GR"/>
        </w:rPr>
        <w:t>παρδ</w:t>
      </w:r>
      <w:r w:rsidR="006341FB">
        <w:rPr>
          <w:rFonts w:cs="Times New Roman"/>
          <w:lang w:val="el-GR"/>
        </w:rPr>
        <w:t>ά</w:t>
      </w:r>
      <w:r>
        <w:rPr>
          <w:lang w:val="el-GR"/>
        </w:rPr>
        <w:t>λει</w:t>
      </w:r>
      <w:r w:rsidRPr="00E61E29">
        <w:rPr>
          <w:lang w:val="el-GR"/>
        </w:rPr>
        <w:t xml:space="preserve"> </w:t>
      </w:r>
      <w:r>
        <w:rPr>
          <w:lang w:val="el-GR"/>
        </w:rPr>
        <w:t>και</w:t>
      </w:r>
      <w:r w:rsidRPr="00E61E29">
        <w:rPr>
          <w:lang w:val="el-GR"/>
        </w:rPr>
        <w:t xml:space="preserve"> </w:t>
      </w:r>
      <w:r w:rsidR="003815F1" w:rsidRPr="00017607">
        <w:t>h</w:t>
      </w:r>
      <w:r w:rsidR="003815F1">
        <w:rPr>
          <w:lang w:val="el-GR"/>
        </w:rPr>
        <w:t>οι</w:t>
      </w:r>
      <w:r w:rsidRPr="00E61E29">
        <w:rPr>
          <w:lang w:val="el-GR"/>
        </w:rPr>
        <w:t xml:space="preserve"> </w:t>
      </w:r>
      <w:r>
        <w:rPr>
          <w:lang w:val="el-GR"/>
        </w:rPr>
        <w:t>π</w:t>
      </w:r>
      <w:r w:rsidR="006341FB">
        <w:rPr>
          <w:rFonts w:cs="Times New Roman"/>
          <w:lang w:val="el-GR"/>
        </w:rPr>
        <w:t>ό</w:t>
      </w:r>
      <w:r>
        <w:rPr>
          <w:lang w:val="el-GR"/>
        </w:rPr>
        <w:t>δες</w:t>
      </w:r>
      <w:r w:rsidRPr="00E61E29">
        <w:rPr>
          <w:lang w:val="el-GR"/>
        </w:rPr>
        <w:t xml:space="preserve"> </w:t>
      </w:r>
      <w:r w:rsidR="006341FB">
        <w:rPr>
          <w:lang w:val="el-GR"/>
        </w:rPr>
        <w:t>α</w:t>
      </w:r>
      <w:r>
        <w:rPr>
          <w:lang w:val="el-GR"/>
        </w:rPr>
        <w:t>υτο</w:t>
      </w:r>
      <w:r w:rsidR="006341FB">
        <w:rPr>
          <w:rFonts w:cs="Times New Roman"/>
          <w:lang w:val="el-GR"/>
        </w:rPr>
        <w:t>ύ</w:t>
      </w:r>
      <w:r w:rsidRPr="00E61E29">
        <w:rPr>
          <w:lang w:val="el-GR"/>
        </w:rPr>
        <w:t xml:space="preserve"> </w:t>
      </w:r>
      <w:r w:rsidR="000139BA" w:rsidRPr="00017607">
        <w:t>h</w:t>
      </w:r>
      <w:r w:rsidR="000139BA">
        <w:rPr>
          <w:lang w:val="el-GR"/>
        </w:rPr>
        <w:t>ως</w:t>
      </w:r>
      <w:r w:rsidRPr="00E61E29">
        <w:rPr>
          <w:lang w:val="el-GR"/>
        </w:rPr>
        <w:t xml:space="preserve"> </w:t>
      </w:r>
      <w:r w:rsidR="006341FB">
        <w:rPr>
          <w:rFonts w:cs="Times New Roman"/>
          <w:lang w:val="el-GR"/>
        </w:rPr>
        <w:t>ά</w:t>
      </w:r>
      <w:r>
        <w:rPr>
          <w:lang w:val="el-GR"/>
        </w:rPr>
        <w:t>ρκου</w:t>
      </w:r>
      <w:r w:rsidRPr="00E61E29">
        <w:rPr>
          <w:lang w:val="el-GR"/>
        </w:rPr>
        <w:t xml:space="preserve"> </w:t>
      </w:r>
      <w:r>
        <w:rPr>
          <w:lang w:val="el-GR"/>
        </w:rPr>
        <w:t>και</w:t>
      </w:r>
      <w:r w:rsidRPr="00E61E29">
        <w:rPr>
          <w:lang w:val="el-GR"/>
        </w:rPr>
        <w:t xml:space="preserve"> </w:t>
      </w:r>
      <w:r>
        <w:rPr>
          <w:lang w:val="el-GR"/>
        </w:rPr>
        <w:t>το</w:t>
      </w:r>
      <w:r w:rsidRPr="00E61E29">
        <w:rPr>
          <w:lang w:val="el-GR"/>
        </w:rPr>
        <w:t xml:space="preserve"> </w:t>
      </w:r>
      <w:r w:rsidR="006F1047">
        <w:rPr>
          <w:lang w:val="el-GR"/>
        </w:rPr>
        <w:t>στόμα</w:t>
      </w:r>
      <w:r w:rsidRPr="00E61E29">
        <w:rPr>
          <w:lang w:val="el-GR"/>
        </w:rPr>
        <w:t xml:space="preserve"> </w:t>
      </w:r>
      <w:r w:rsidR="009F7632">
        <w:rPr>
          <w:lang w:val="el-GR"/>
        </w:rPr>
        <w:t>αυτού</w:t>
      </w:r>
      <w:r w:rsidRPr="00E61E29">
        <w:rPr>
          <w:lang w:val="el-GR"/>
        </w:rPr>
        <w:t xml:space="preserve"> </w:t>
      </w:r>
      <w:r w:rsidR="000139BA" w:rsidRPr="00017607">
        <w:t>h</w:t>
      </w:r>
      <w:r w:rsidR="000139BA">
        <w:rPr>
          <w:lang w:val="el-GR"/>
        </w:rPr>
        <w:t>ως</w:t>
      </w:r>
      <w:r w:rsidRPr="00E61E29">
        <w:rPr>
          <w:lang w:val="el-GR"/>
        </w:rPr>
        <w:t xml:space="preserve"> </w:t>
      </w:r>
      <w:r w:rsidR="006F1047">
        <w:rPr>
          <w:lang w:val="el-GR"/>
        </w:rPr>
        <w:t>στόμα</w:t>
      </w:r>
      <w:r w:rsidRPr="00E61E29">
        <w:rPr>
          <w:lang w:val="el-GR"/>
        </w:rPr>
        <w:t xml:space="preserve"> </w:t>
      </w:r>
      <w:r>
        <w:rPr>
          <w:lang w:val="el-GR"/>
        </w:rPr>
        <w:t>λ</w:t>
      </w:r>
      <w:r w:rsidR="006341FB">
        <w:rPr>
          <w:rFonts w:cs="Times New Roman"/>
          <w:lang w:val="el-GR"/>
        </w:rPr>
        <w:t>έ</w:t>
      </w:r>
      <w:r>
        <w:rPr>
          <w:lang w:val="el-GR"/>
        </w:rPr>
        <w:t>οντος</w:t>
      </w:r>
      <w:r w:rsidRPr="00E61E29">
        <w:rPr>
          <w:lang w:val="el-GR"/>
        </w:rPr>
        <w:t xml:space="preserve"> </w:t>
      </w:r>
      <w:r>
        <w:rPr>
          <w:lang w:val="el-GR"/>
        </w:rPr>
        <w:t>και</w:t>
      </w:r>
      <w:r w:rsidRPr="00E61E29">
        <w:rPr>
          <w:lang w:val="el-GR"/>
        </w:rPr>
        <w:t xml:space="preserve"> </w:t>
      </w:r>
      <w:r w:rsidR="006341FB">
        <w:rPr>
          <w:rFonts w:cs="Times New Roman"/>
          <w:lang w:val="el-GR"/>
        </w:rPr>
        <w:t>έ</w:t>
      </w:r>
      <w:r>
        <w:rPr>
          <w:lang w:val="el-GR"/>
        </w:rPr>
        <w:t>δωκεν</w:t>
      </w:r>
      <w:r w:rsidRPr="00E61E29">
        <w:rPr>
          <w:lang w:val="el-GR"/>
        </w:rPr>
        <w:t xml:space="preserve"> </w:t>
      </w:r>
      <w:r w:rsidR="00284F60">
        <w:rPr>
          <w:lang w:val="el-GR"/>
        </w:rPr>
        <w:t>αυτώ</w:t>
      </w:r>
      <w:r w:rsidRPr="00E61E29">
        <w:rPr>
          <w:lang w:val="el-GR"/>
        </w:rPr>
        <w:t xml:space="preserve"> </w:t>
      </w:r>
      <w:r w:rsidR="006341FB">
        <w:t>h</w:t>
      </w:r>
      <w:r>
        <w:rPr>
          <w:lang w:val="el-GR"/>
        </w:rPr>
        <w:t>ο</w:t>
      </w:r>
      <w:r w:rsidRPr="00E61E29">
        <w:rPr>
          <w:lang w:val="el-GR"/>
        </w:rPr>
        <w:t xml:space="preserve"> </w:t>
      </w:r>
      <w:r w:rsidR="00E160AF">
        <w:rPr>
          <w:lang w:val="el-GR"/>
        </w:rPr>
        <w:t>δράκων</w:t>
      </w:r>
      <w:r w:rsidRPr="00E61E29">
        <w:rPr>
          <w:lang w:val="el-GR"/>
        </w:rPr>
        <w:t xml:space="preserve"> </w:t>
      </w:r>
      <w:r>
        <w:rPr>
          <w:lang w:val="el-GR"/>
        </w:rPr>
        <w:t>την</w:t>
      </w:r>
      <w:r w:rsidRPr="00E61E29">
        <w:rPr>
          <w:lang w:val="el-GR"/>
        </w:rPr>
        <w:t xml:space="preserve"> </w:t>
      </w:r>
      <w:r w:rsidR="0048401F">
        <w:rPr>
          <w:lang w:val="el-GR"/>
        </w:rPr>
        <w:t>δύναμιν</w:t>
      </w:r>
      <w:r w:rsidRPr="00E61E29">
        <w:rPr>
          <w:lang w:val="el-GR"/>
        </w:rPr>
        <w:t xml:space="preserve"> </w:t>
      </w:r>
      <w:r w:rsidR="009F7632">
        <w:rPr>
          <w:lang w:val="el-GR"/>
        </w:rPr>
        <w:t>αυτού</w:t>
      </w:r>
      <w:r w:rsidRPr="00E61E29">
        <w:rPr>
          <w:lang w:val="el-GR"/>
        </w:rPr>
        <w:t xml:space="preserve"> </w:t>
      </w:r>
      <w:r>
        <w:rPr>
          <w:lang w:val="el-GR"/>
        </w:rPr>
        <w:t>και</w:t>
      </w:r>
      <w:r w:rsidRPr="00E61E29">
        <w:rPr>
          <w:lang w:val="el-GR"/>
        </w:rPr>
        <w:t xml:space="preserve"> </w:t>
      </w:r>
      <w:r>
        <w:rPr>
          <w:lang w:val="el-GR"/>
        </w:rPr>
        <w:t>τον</w:t>
      </w:r>
      <w:r w:rsidRPr="00E61E29">
        <w:rPr>
          <w:lang w:val="el-GR"/>
        </w:rPr>
        <w:t xml:space="preserve"> </w:t>
      </w:r>
      <w:r w:rsidR="004B784C">
        <w:rPr>
          <w:lang w:val="el-GR"/>
        </w:rPr>
        <w:t>θρόνον</w:t>
      </w:r>
      <w:r w:rsidRPr="00E61E29">
        <w:rPr>
          <w:lang w:val="el-GR"/>
        </w:rPr>
        <w:t xml:space="preserve"> </w:t>
      </w:r>
      <w:r w:rsidR="009F7632">
        <w:rPr>
          <w:lang w:val="el-GR"/>
        </w:rPr>
        <w:t>αυτού</w:t>
      </w:r>
      <w:r w:rsidRPr="00E61E29">
        <w:rPr>
          <w:lang w:val="el-GR"/>
        </w:rPr>
        <w:t xml:space="preserve"> </w:t>
      </w:r>
      <w:r>
        <w:rPr>
          <w:lang w:val="el-GR"/>
        </w:rPr>
        <w:t>και</w:t>
      </w:r>
      <w:r w:rsidRPr="00E61E29">
        <w:rPr>
          <w:lang w:val="el-GR"/>
        </w:rPr>
        <w:t xml:space="preserve"> </w:t>
      </w:r>
      <w:r w:rsidR="00A20CEB">
        <w:rPr>
          <w:lang w:val="el-GR"/>
        </w:rPr>
        <w:t>εξουσίαν</w:t>
      </w:r>
      <w:r w:rsidRPr="00E61E29">
        <w:rPr>
          <w:lang w:val="el-GR"/>
        </w:rPr>
        <w:t xml:space="preserve"> </w:t>
      </w:r>
      <w:r w:rsidR="0048401F">
        <w:rPr>
          <w:lang w:val="el-GR"/>
        </w:rPr>
        <w:t>μεγάλην</w:t>
      </w:r>
    </w:p>
    <w:p w:rsidR="00736179" w:rsidRPr="00E61E29" w:rsidRDefault="00736179" w:rsidP="0036463B">
      <w:pPr>
        <w:pStyle w:val="ListParagraph"/>
        <w:numPr>
          <w:ilvl w:val="0"/>
          <w:numId w:val="15"/>
        </w:numPr>
        <w:ind w:left="547" w:hanging="547"/>
        <w:rPr>
          <w:lang w:val="el-GR"/>
        </w:rPr>
      </w:pPr>
      <w:r>
        <w:rPr>
          <w:lang w:val="el-GR"/>
        </w:rPr>
        <w:lastRenderedPageBreak/>
        <w:t>και</w:t>
      </w:r>
      <w:r w:rsidRPr="00E61E29">
        <w:rPr>
          <w:lang w:val="el-GR"/>
        </w:rPr>
        <w:t xml:space="preserve"> </w:t>
      </w:r>
      <w:r>
        <w:rPr>
          <w:lang w:val="el-GR"/>
        </w:rPr>
        <w:t>μ</w:t>
      </w:r>
      <w:r w:rsidR="00664404">
        <w:rPr>
          <w:rFonts w:cs="Times New Roman"/>
          <w:lang w:val="el-GR"/>
        </w:rPr>
        <w:t>ί</w:t>
      </w:r>
      <w:r>
        <w:rPr>
          <w:lang w:val="el-GR"/>
        </w:rPr>
        <w:t>αν</w:t>
      </w:r>
      <w:r w:rsidRPr="00E61E29">
        <w:rPr>
          <w:lang w:val="el-GR"/>
        </w:rPr>
        <w:t xml:space="preserve"> </w:t>
      </w:r>
      <w:r>
        <w:rPr>
          <w:lang w:val="el-GR"/>
        </w:rPr>
        <w:t>εκ</w:t>
      </w:r>
      <w:r w:rsidRPr="00E61E29">
        <w:rPr>
          <w:lang w:val="el-GR"/>
        </w:rPr>
        <w:t xml:space="preserve"> </w:t>
      </w:r>
      <w:r w:rsidR="00232E85">
        <w:rPr>
          <w:rFonts w:cs="Times New Roman"/>
          <w:lang w:val="el-GR"/>
        </w:rPr>
        <w:t>τ</w:t>
      </w:r>
      <w:r>
        <w:rPr>
          <w:lang w:val="el-GR"/>
        </w:rPr>
        <w:t>ων</w:t>
      </w:r>
      <w:r w:rsidRPr="00E61E29">
        <w:rPr>
          <w:lang w:val="el-GR"/>
        </w:rPr>
        <w:t xml:space="preserve"> </w:t>
      </w:r>
      <w:r>
        <w:rPr>
          <w:lang w:val="el-GR"/>
        </w:rPr>
        <w:t>κεφαλ</w:t>
      </w:r>
      <w:r w:rsidR="00232E85">
        <w:rPr>
          <w:rFonts w:cs="Times New Roman"/>
          <w:lang w:val="el-GR"/>
        </w:rPr>
        <w:t>ώ</w:t>
      </w:r>
      <w:r>
        <w:rPr>
          <w:lang w:val="el-GR"/>
        </w:rPr>
        <w:t>ν</w:t>
      </w:r>
      <w:r w:rsidRPr="00E61E29">
        <w:rPr>
          <w:lang w:val="el-GR"/>
        </w:rPr>
        <w:t xml:space="preserve"> </w:t>
      </w:r>
      <w:r w:rsidR="009F7632">
        <w:rPr>
          <w:lang w:val="el-GR"/>
        </w:rPr>
        <w:t>αυτού</w:t>
      </w:r>
      <w:r w:rsidRPr="00E61E29">
        <w:rPr>
          <w:lang w:val="el-GR"/>
        </w:rPr>
        <w:t xml:space="preserve"> </w:t>
      </w:r>
      <w:r w:rsidR="000139BA" w:rsidRPr="000553B1">
        <w:t>h</w:t>
      </w:r>
      <w:r w:rsidR="000139BA">
        <w:rPr>
          <w:lang w:val="el-GR"/>
        </w:rPr>
        <w:t>ως</w:t>
      </w:r>
      <w:r w:rsidR="00E61F2A">
        <w:rPr>
          <w:rStyle w:val="FootnoteReference"/>
        </w:rPr>
        <w:footnoteReference w:id="317"/>
      </w:r>
      <w:r w:rsidRPr="00E61E29">
        <w:rPr>
          <w:lang w:val="el-GR"/>
        </w:rPr>
        <w:t xml:space="preserve"> </w:t>
      </w:r>
      <w:r>
        <w:rPr>
          <w:lang w:val="el-GR"/>
        </w:rPr>
        <w:t>εσφαγμ</w:t>
      </w:r>
      <w:r w:rsidR="00232E85">
        <w:rPr>
          <w:rFonts w:cs="Times New Roman"/>
          <w:lang w:val="el-GR"/>
        </w:rPr>
        <w:t>έ</w:t>
      </w:r>
      <w:r>
        <w:rPr>
          <w:lang w:val="el-GR"/>
        </w:rPr>
        <w:t>νην</w:t>
      </w:r>
      <w:r w:rsidRPr="00E61E29">
        <w:rPr>
          <w:lang w:val="el-GR"/>
        </w:rPr>
        <w:t xml:space="preserve"> </w:t>
      </w:r>
      <w:r>
        <w:rPr>
          <w:lang w:val="el-GR"/>
        </w:rPr>
        <w:t>εις</w:t>
      </w:r>
      <w:r w:rsidRPr="00E61E29">
        <w:rPr>
          <w:lang w:val="el-GR"/>
        </w:rPr>
        <w:t xml:space="preserve"> </w:t>
      </w:r>
      <w:r>
        <w:rPr>
          <w:lang w:val="el-GR"/>
        </w:rPr>
        <w:t>θ</w:t>
      </w:r>
      <w:r w:rsidR="00232E85">
        <w:rPr>
          <w:rFonts w:cs="Times New Roman"/>
          <w:lang w:val="el-GR"/>
        </w:rPr>
        <w:t>ά</w:t>
      </w:r>
      <w:r>
        <w:rPr>
          <w:lang w:val="el-GR"/>
        </w:rPr>
        <w:t>νατον</w:t>
      </w:r>
      <w:r w:rsidRPr="00E61E29">
        <w:rPr>
          <w:lang w:val="el-GR"/>
        </w:rPr>
        <w:t xml:space="preserve"> </w:t>
      </w:r>
      <w:r w:rsidR="00B569AA">
        <w:rPr>
          <w:lang w:val="el-GR"/>
        </w:rPr>
        <w:t>και</w:t>
      </w:r>
      <w:r w:rsidR="00B569AA" w:rsidRPr="00E61E29">
        <w:rPr>
          <w:lang w:val="el-GR"/>
        </w:rPr>
        <w:t xml:space="preserve"> </w:t>
      </w:r>
      <w:r w:rsidR="00232E85">
        <w:t>h</w:t>
      </w:r>
      <w:r w:rsidR="00B569AA">
        <w:rPr>
          <w:lang w:val="el-GR"/>
        </w:rPr>
        <w:t>η</w:t>
      </w:r>
      <w:r w:rsidR="00B569AA" w:rsidRPr="00E61E29">
        <w:rPr>
          <w:lang w:val="el-GR"/>
        </w:rPr>
        <w:t xml:space="preserve"> </w:t>
      </w:r>
      <w:r w:rsidR="005A42AA">
        <w:rPr>
          <w:lang w:val="el-GR"/>
        </w:rPr>
        <w:t>πληγή</w:t>
      </w:r>
      <w:r w:rsidR="00B569AA" w:rsidRPr="00E61E29">
        <w:rPr>
          <w:lang w:val="el-GR"/>
        </w:rPr>
        <w:t xml:space="preserve"> </w:t>
      </w:r>
      <w:r w:rsidR="00B569AA">
        <w:rPr>
          <w:lang w:val="el-GR"/>
        </w:rPr>
        <w:t>το</w:t>
      </w:r>
      <w:r w:rsidR="00232E85">
        <w:rPr>
          <w:lang w:val="el-GR"/>
        </w:rPr>
        <w:t>υ</w:t>
      </w:r>
      <w:r w:rsidR="00B569AA" w:rsidRPr="00E61E29">
        <w:rPr>
          <w:lang w:val="el-GR"/>
        </w:rPr>
        <w:t xml:space="preserve"> </w:t>
      </w:r>
      <w:r w:rsidR="00124510">
        <w:rPr>
          <w:lang w:val="el-GR"/>
        </w:rPr>
        <w:t>θανάτου</w:t>
      </w:r>
      <w:r w:rsidR="00B569AA" w:rsidRPr="00E61E29">
        <w:rPr>
          <w:lang w:val="el-GR"/>
        </w:rPr>
        <w:t xml:space="preserve"> </w:t>
      </w:r>
      <w:r w:rsidR="009F7632">
        <w:rPr>
          <w:lang w:val="el-GR"/>
        </w:rPr>
        <w:t>αυτού</w:t>
      </w:r>
      <w:r w:rsidR="00B569AA" w:rsidRPr="00E61E29">
        <w:rPr>
          <w:lang w:val="el-GR"/>
        </w:rPr>
        <w:t xml:space="preserve"> </w:t>
      </w:r>
      <w:r w:rsidR="00B569AA">
        <w:rPr>
          <w:lang w:val="el-GR"/>
        </w:rPr>
        <w:t>εθεραπε</w:t>
      </w:r>
      <w:r w:rsidR="00232E85">
        <w:rPr>
          <w:rFonts w:cs="Times New Roman"/>
          <w:lang w:val="el-GR"/>
        </w:rPr>
        <w:t>ύ</w:t>
      </w:r>
      <w:r w:rsidR="00B569AA">
        <w:rPr>
          <w:lang w:val="el-GR"/>
        </w:rPr>
        <w:t>θη</w:t>
      </w:r>
      <w:r w:rsidR="00B569AA" w:rsidRPr="00E61E29">
        <w:rPr>
          <w:lang w:val="el-GR"/>
        </w:rPr>
        <w:t xml:space="preserve"> </w:t>
      </w:r>
      <w:r w:rsidR="00B569AA">
        <w:rPr>
          <w:lang w:val="el-GR"/>
        </w:rPr>
        <w:t>και</w:t>
      </w:r>
      <w:r w:rsidR="00B569AA" w:rsidRPr="00E61E29">
        <w:rPr>
          <w:lang w:val="el-GR"/>
        </w:rPr>
        <w:t xml:space="preserve"> </w:t>
      </w:r>
      <w:r w:rsidR="00B569AA">
        <w:rPr>
          <w:lang w:val="el-GR"/>
        </w:rPr>
        <w:t>εθαυμ</w:t>
      </w:r>
      <w:r w:rsidR="00232E85">
        <w:rPr>
          <w:rFonts w:cs="Times New Roman"/>
          <w:lang w:val="el-GR"/>
        </w:rPr>
        <w:t>ά</w:t>
      </w:r>
      <w:r w:rsidR="00B569AA">
        <w:rPr>
          <w:lang w:val="el-GR"/>
        </w:rPr>
        <w:t>σθη</w:t>
      </w:r>
      <w:r w:rsidR="000553B1">
        <w:rPr>
          <w:rStyle w:val="FootnoteReference"/>
        </w:rPr>
        <w:footnoteReference w:id="318"/>
      </w:r>
      <w:r w:rsidR="00B569AA" w:rsidRPr="00E61E29">
        <w:rPr>
          <w:lang w:val="el-GR"/>
        </w:rPr>
        <w:t xml:space="preserve"> </w:t>
      </w:r>
      <w:r w:rsidR="000553B1">
        <w:rPr>
          <w:rFonts w:cs="Times New Roman"/>
        </w:rPr>
        <w:t>⸀</w:t>
      </w:r>
      <w:r w:rsidR="00232E85">
        <w:t>h</w:t>
      </w:r>
      <w:r w:rsidR="00232E85">
        <w:rPr>
          <w:rFonts w:cs="Times New Roman"/>
          <w:lang w:val="el-GR"/>
        </w:rPr>
        <w:t>ό</w:t>
      </w:r>
      <w:r w:rsidR="00B569AA">
        <w:rPr>
          <w:lang w:val="el-GR"/>
        </w:rPr>
        <w:t>λη</w:t>
      </w:r>
      <w:r w:rsidR="00B569AA" w:rsidRPr="00E61E29">
        <w:rPr>
          <w:lang w:val="el-GR"/>
        </w:rPr>
        <w:t xml:space="preserve"> </w:t>
      </w:r>
      <w:r w:rsidR="00232E85">
        <w:t>h</w:t>
      </w:r>
      <w:r w:rsidR="00B569AA">
        <w:rPr>
          <w:lang w:val="el-GR"/>
        </w:rPr>
        <w:t>η</w:t>
      </w:r>
      <w:r w:rsidR="00B569AA" w:rsidRPr="00E61E29">
        <w:rPr>
          <w:lang w:val="el-GR"/>
        </w:rPr>
        <w:t xml:space="preserve"> </w:t>
      </w:r>
      <w:r w:rsidR="00B569AA">
        <w:rPr>
          <w:lang w:val="el-GR"/>
        </w:rPr>
        <w:t>γη</w:t>
      </w:r>
      <w:r w:rsidR="000553B1">
        <w:rPr>
          <w:rStyle w:val="FootnoteReference"/>
        </w:rPr>
        <w:footnoteReference w:id="319"/>
      </w:r>
      <w:r w:rsidR="00B569AA" w:rsidRPr="00E61E29">
        <w:rPr>
          <w:lang w:val="el-GR"/>
        </w:rPr>
        <w:t xml:space="preserve"> </w:t>
      </w:r>
      <w:r w:rsidR="000139BA">
        <w:rPr>
          <w:lang w:val="el-GR"/>
        </w:rPr>
        <w:t>οπίσω</w:t>
      </w:r>
      <w:r w:rsidR="00B569AA" w:rsidRPr="00E61E29">
        <w:rPr>
          <w:lang w:val="el-GR"/>
        </w:rPr>
        <w:t xml:space="preserve"> </w:t>
      </w:r>
      <w:r w:rsidR="00B569AA">
        <w:rPr>
          <w:lang w:val="el-GR"/>
        </w:rPr>
        <w:t>του</w:t>
      </w:r>
      <w:r w:rsidR="00B569AA" w:rsidRPr="00E61E29">
        <w:rPr>
          <w:lang w:val="el-GR"/>
        </w:rPr>
        <w:t xml:space="preserve"> </w:t>
      </w:r>
      <w:r w:rsidR="00B569AA">
        <w:rPr>
          <w:lang w:val="el-GR"/>
        </w:rPr>
        <w:t>θηρ</w:t>
      </w:r>
      <w:r w:rsidR="00232E85">
        <w:rPr>
          <w:rFonts w:cs="Times New Roman"/>
          <w:lang w:val="el-GR"/>
        </w:rPr>
        <w:t>ί</w:t>
      </w:r>
      <w:r w:rsidR="00B569AA">
        <w:rPr>
          <w:lang w:val="el-GR"/>
        </w:rPr>
        <w:t>ου</w:t>
      </w:r>
    </w:p>
    <w:p w:rsidR="00B569AA" w:rsidRPr="00E61E29" w:rsidRDefault="00B569AA" w:rsidP="003C667A">
      <w:pPr>
        <w:pStyle w:val="ListParagraph"/>
        <w:numPr>
          <w:ilvl w:val="0"/>
          <w:numId w:val="15"/>
        </w:numPr>
        <w:ind w:left="547" w:hanging="547"/>
        <w:rPr>
          <w:lang w:val="el-GR"/>
        </w:rPr>
      </w:pPr>
      <w:r>
        <w:rPr>
          <w:lang w:val="el-GR"/>
        </w:rPr>
        <w:t>και</w:t>
      </w:r>
      <w:r w:rsidRPr="00E61E29">
        <w:rPr>
          <w:lang w:val="el-GR"/>
        </w:rPr>
        <w:t xml:space="preserve"> </w:t>
      </w:r>
      <w:r w:rsidR="00AF02A3">
        <w:rPr>
          <w:lang w:val="el-GR"/>
        </w:rPr>
        <w:t>προσεκύνησαν</w:t>
      </w:r>
      <w:r w:rsidRPr="00E61E29">
        <w:rPr>
          <w:lang w:val="el-GR"/>
        </w:rPr>
        <w:t xml:space="preserve"> </w:t>
      </w:r>
      <w:r w:rsidR="00232E85">
        <w:rPr>
          <w:rFonts w:cs="Times New Roman"/>
          <w:lang w:val="el-GR"/>
        </w:rPr>
        <w:t>τω</w:t>
      </w:r>
      <w:r w:rsidR="00232E85" w:rsidRPr="00E61E29">
        <w:rPr>
          <w:lang w:val="el-GR"/>
        </w:rPr>
        <w:t xml:space="preserve"> </w:t>
      </w:r>
      <w:r>
        <w:rPr>
          <w:lang w:val="el-GR"/>
        </w:rPr>
        <w:t>δρ</w:t>
      </w:r>
      <w:r w:rsidR="002A6497">
        <w:rPr>
          <w:rFonts w:cs="Times New Roman"/>
          <w:lang w:val="el-GR"/>
        </w:rPr>
        <w:t>ά</w:t>
      </w:r>
      <w:r>
        <w:rPr>
          <w:lang w:val="el-GR"/>
        </w:rPr>
        <w:t>κοντι</w:t>
      </w:r>
      <w:r w:rsidRPr="00E61E29">
        <w:rPr>
          <w:lang w:val="el-GR"/>
        </w:rPr>
        <w:t xml:space="preserve"> </w:t>
      </w:r>
      <w:r w:rsidR="0036463B">
        <w:rPr>
          <w:rFonts w:cs="Times New Roman"/>
        </w:rPr>
        <w:t>⸀</w:t>
      </w:r>
      <w:r w:rsidR="002A6497">
        <w:t>h</w:t>
      </w:r>
      <w:r w:rsidR="002A6497">
        <w:rPr>
          <w:rFonts w:cs="Times New Roman"/>
          <w:lang w:val="el-GR"/>
        </w:rPr>
        <w:t>ό</w:t>
      </w:r>
      <w:r w:rsidR="00232E85">
        <w:rPr>
          <w:rFonts w:cs="Times New Roman"/>
          <w:lang w:val="el-GR"/>
        </w:rPr>
        <w:t>τ</w:t>
      </w:r>
      <w:r>
        <w:rPr>
          <w:lang w:val="el-GR"/>
        </w:rPr>
        <w:t>ι</w:t>
      </w:r>
      <w:r w:rsidRPr="00E61E29">
        <w:rPr>
          <w:lang w:val="el-GR"/>
        </w:rPr>
        <w:t xml:space="preserve"> </w:t>
      </w:r>
      <w:r w:rsidR="006341FB">
        <w:rPr>
          <w:lang w:val="el-GR"/>
        </w:rPr>
        <w:t>έδωκεν</w:t>
      </w:r>
      <w:r w:rsidR="0036463B">
        <w:rPr>
          <w:rStyle w:val="FootnoteReference"/>
        </w:rPr>
        <w:footnoteReference w:id="320"/>
      </w:r>
      <w:r w:rsidR="00F97981" w:rsidRPr="00E61E29">
        <w:rPr>
          <w:lang w:val="el-GR"/>
        </w:rPr>
        <w:t xml:space="preserve"> </w:t>
      </w:r>
      <w:r w:rsidR="00F97981">
        <w:rPr>
          <w:lang w:val="el-GR"/>
        </w:rPr>
        <w:t>την</w:t>
      </w:r>
      <w:r w:rsidRPr="00E61E29">
        <w:rPr>
          <w:lang w:val="el-GR"/>
        </w:rPr>
        <w:t xml:space="preserve"> </w:t>
      </w:r>
      <w:r w:rsidR="00A20CEB">
        <w:rPr>
          <w:lang w:val="el-GR"/>
        </w:rPr>
        <w:t>εξουσίαν</w:t>
      </w:r>
      <w:r w:rsidRPr="00E61E29">
        <w:rPr>
          <w:lang w:val="el-GR"/>
        </w:rPr>
        <w:t xml:space="preserve"> </w:t>
      </w:r>
      <w:r>
        <w:rPr>
          <w:lang w:val="el-GR"/>
        </w:rPr>
        <w:t>τω</w:t>
      </w:r>
      <w:r w:rsidRPr="00E61E29">
        <w:rPr>
          <w:lang w:val="el-GR"/>
        </w:rPr>
        <w:t xml:space="preserve"> </w:t>
      </w:r>
      <w:r>
        <w:rPr>
          <w:lang w:val="el-GR"/>
        </w:rPr>
        <w:t>θηρ</w:t>
      </w:r>
      <w:r w:rsidR="002A6497">
        <w:rPr>
          <w:rFonts w:cs="Times New Roman"/>
          <w:lang w:val="el-GR"/>
        </w:rPr>
        <w:t>ί</w:t>
      </w:r>
      <w:r>
        <w:rPr>
          <w:lang w:val="el-GR"/>
        </w:rPr>
        <w:t>ω</w:t>
      </w:r>
      <w:r w:rsidRPr="00E61E29">
        <w:rPr>
          <w:lang w:val="el-GR"/>
        </w:rPr>
        <w:t xml:space="preserve"> </w:t>
      </w:r>
      <w:r>
        <w:rPr>
          <w:lang w:val="el-GR"/>
        </w:rPr>
        <w:t>και</w:t>
      </w:r>
      <w:r w:rsidRPr="00E61E29">
        <w:rPr>
          <w:lang w:val="el-GR"/>
        </w:rPr>
        <w:t xml:space="preserve"> </w:t>
      </w:r>
      <w:r w:rsidR="002256F2">
        <w:rPr>
          <w:lang w:val="el-GR"/>
        </w:rPr>
        <w:t>προσεκύνησαν</w:t>
      </w:r>
      <w:r w:rsidR="002256F2" w:rsidRPr="00E61E29">
        <w:rPr>
          <w:lang w:val="el-GR"/>
        </w:rPr>
        <w:t xml:space="preserve"> </w:t>
      </w:r>
      <w:r>
        <w:rPr>
          <w:lang w:val="el-GR"/>
        </w:rPr>
        <w:t>τω</w:t>
      </w:r>
      <w:r w:rsidRPr="00E61E29">
        <w:rPr>
          <w:lang w:val="el-GR"/>
        </w:rPr>
        <w:t xml:space="preserve"> </w:t>
      </w:r>
      <w:r w:rsidR="002A6497">
        <w:rPr>
          <w:lang w:val="el-GR"/>
        </w:rPr>
        <w:t>θηρίω</w:t>
      </w:r>
      <w:r w:rsidRPr="00E61E29">
        <w:rPr>
          <w:lang w:val="el-GR"/>
        </w:rPr>
        <w:t xml:space="preserve"> </w:t>
      </w:r>
      <w:r w:rsidR="009F7632">
        <w:rPr>
          <w:lang w:val="el-GR"/>
        </w:rPr>
        <w:t>λέγοντες</w:t>
      </w:r>
      <w:r w:rsidRPr="00E61E29">
        <w:rPr>
          <w:lang w:val="el-GR"/>
        </w:rPr>
        <w:t xml:space="preserve"> </w:t>
      </w:r>
      <w:r>
        <w:rPr>
          <w:lang w:val="el-GR"/>
        </w:rPr>
        <w:t>τις</w:t>
      </w:r>
      <w:r w:rsidRPr="00E61E29">
        <w:rPr>
          <w:lang w:val="el-GR"/>
        </w:rPr>
        <w:t xml:space="preserve"> </w:t>
      </w:r>
      <w:r w:rsidR="00C0428B" w:rsidRPr="00377EE1">
        <w:t>h</w:t>
      </w:r>
      <w:r w:rsidR="00C0428B">
        <w:rPr>
          <w:lang w:val="el-GR"/>
        </w:rPr>
        <w:t>όμοιος</w:t>
      </w:r>
      <w:r w:rsidRPr="00E61E29">
        <w:rPr>
          <w:lang w:val="el-GR"/>
        </w:rPr>
        <w:t xml:space="preserve"> </w:t>
      </w:r>
      <w:r>
        <w:rPr>
          <w:lang w:val="el-GR"/>
        </w:rPr>
        <w:t>τω</w:t>
      </w:r>
      <w:r w:rsidRPr="00E61E29">
        <w:rPr>
          <w:lang w:val="el-GR"/>
        </w:rPr>
        <w:t xml:space="preserve"> </w:t>
      </w:r>
      <w:r w:rsidR="002A6497">
        <w:rPr>
          <w:lang w:val="el-GR"/>
        </w:rPr>
        <w:t>θηρίω</w:t>
      </w:r>
      <w:r w:rsidRPr="00E61E29">
        <w:rPr>
          <w:lang w:val="el-GR"/>
        </w:rPr>
        <w:t xml:space="preserve"> </w:t>
      </w:r>
      <w:r>
        <w:rPr>
          <w:lang w:val="el-GR"/>
        </w:rPr>
        <w:t>και</w:t>
      </w:r>
      <w:r w:rsidRPr="00E61E29">
        <w:rPr>
          <w:lang w:val="el-GR"/>
        </w:rPr>
        <w:t xml:space="preserve"> </w:t>
      </w:r>
      <w:r>
        <w:rPr>
          <w:lang w:val="el-GR"/>
        </w:rPr>
        <w:t>τις</w:t>
      </w:r>
      <w:r w:rsidRPr="00E61E29">
        <w:rPr>
          <w:lang w:val="el-GR"/>
        </w:rPr>
        <w:t xml:space="preserve"> </w:t>
      </w:r>
      <w:r>
        <w:rPr>
          <w:lang w:val="el-GR"/>
        </w:rPr>
        <w:t>δ</w:t>
      </w:r>
      <w:r w:rsidR="002256F2">
        <w:rPr>
          <w:rFonts w:cs="Times New Roman"/>
          <w:lang w:val="el-GR"/>
        </w:rPr>
        <w:t>ύ</w:t>
      </w:r>
      <w:r>
        <w:rPr>
          <w:lang w:val="el-GR"/>
        </w:rPr>
        <w:t>ναται</w:t>
      </w:r>
      <w:r w:rsidR="00BA4ADB">
        <w:rPr>
          <w:rStyle w:val="FootnoteReference"/>
        </w:rPr>
        <w:footnoteReference w:id="321"/>
      </w:r>
      <w:r w:rsidRPr="00E61E29">
        <w:rPr>
          <w:lang w:val="el-GR"/>
        </w:rPr>
        <w:t xml:space="preserve"> </w:t>
      </w:r>
      <w:r w:rsidR="00221B00">
        <w:rPr>
          <w:lang w:val="el-GR"/>
        </w:rPr>
        <w:t>πολεμήσαι</w:t>
      </w:r>
      <w:r w:rsidRPr="00E61E29">
        <w:rPr>
          <w:lang w:val="el-GR"/>
        </w:rPr>
        <w:t xml:space="preserve"> </w:t>
      </w:r>
      <w:r>
        <w:rPr>
          <w:lang w:val="el-GR"/>
        </w:rPr>
        <w:t>μετ</w:t>
      </w:r>
      <w:r w:rsidRPr="00E61E29">
        <w:rPr>
          <w:lang w:val="el-GR"/>
        </w:rPr>
        <w:t xml:space="preserve"> </w:t>
      </w:r>
      <w:r w:rsidR="009F7632">
        <w:rPr>
          <w:lang w:val="el-GR"/>
        </w:rPr>
        <w:t>αυτού</w:t>
      </w:r>
    </w:p>
    <w:p w:rsidR="00B569AA" w:rsidRPr="00FF1023" w:rsidRDefault="00B569AA" w:rsidP="003C667A">
      <w:pPr>
        <w:pStyle w:val="ListParagraph"/>
        <w:numPr>
          <w:ilvl w:val="0"/>
          <w:numId w:val="15"/>
        </w:numPr>
        <w:ind w:left="547" w:hanging="547"/>
        <w:rPr>
          <w:lang w:val="el-GR"/>
        </w:rPr>
      </w:pPr>
      <w:r>
        <w:rPr>
          <w:lang w:val="el-GR"/>
        </w:rPr>
        <w:t>και</w:t>
      </w:r>
      <w:r w:rsidRPr="00FF1023">
        <w:rPr>
          <w:lang w:val="el-GR"/>
        </w:rPr>
        <w:t xml:space="preserve"> </w:t>
      </w:r>
      <w:r w:rsidR="00C0428B">
        <w:rPr>
          <w:lang w:val="el-GR"/>
        </w:rPr>
        <w:t>εδόθη</w:t>
      </w:r>
      <w:r w:rsidRPr="00FF1023">
        <w:rPr>
          <w:lang w:val="el-GR"/>
        </w:rPr>
        <w:t xml:space="preserve"> </w:t>
      </w:r>
      <w:r w:rsidR="00284F60">
        <w:rPr>
          <w:lang w:val="el-GR"/>
        </w:rPr>
        <w:t>αυτώ</w:t>
      </w:r>
      <w:r w:rsidRPr="00FF1023">
        <w:rPr>
          <w:lang w:val="el-GR"/>
        </w:rPr>
        <w:t xml:space="preserve"> </w:t>
      </w:r>
      <w:r w:rsidR="006F1047">
        <w:rPr>
          <w:lang w:val="el-GR"/>
        </w:rPr>
        <w:t>στόμα</w:t>
      </w:r>
      <w:r w:rsidRPr="00FF1023">
        <w:rPr>
          <w:lang w:val="el-GR"/>
        </w:rPr>
        <w:t xml:space="preserve"> </w:t>
      </w:r>
      <w:r>
        <w:rPr>
          <w:lang w:val="el-GR"/>
        </w:rPr>
        <w:t>λαλο</w:t>
      </w:r>
      <w:r w:rsidR="00205945">
        <w:rPr>
          <w:rFonts w:cs="Times New Roman"/>
          <w:lang w:val="el-GR"/>
        </w:rPr>
        <w:t>ύ</w:t>
      </w:r>
      <w:r>
        <w:rPr>
          <w:lang w:val="el-GR"/>
        </w:rPr>
        <w:t>ν</w:t>
      </w:r>
      <w:r w:rsidRPr="00FF1023">
        <w:rPr>
          <w:lang w:val="el-GR"/>
        </w:rPr>
        <w:t xml:space="preserve"> </w:t>
      </w:r>
      <w:r>
        <w:rPr>
          <w:lang w:val="el-GR"/>
        </w:rPr>
        <w:t>μεγ</w:t>
      </w:r>
      <w:r w:rsidR="00205945">
        <w:rPr>
          <w:rFonts w:cs="Times New Roman"/>
          <w:lang w:val="el-GR"/>
        </w:rPr>
        <w:t>ά</w:t>
      </w:r>
      <w:r>
        <w:rPr>
          <w:lang w:val="el-GR"/>
        </w:rPr>
        <w:t>λα</w:t>
      </w:r>
      <w:r w:rsidRPr="00FF1023">
        <w:rPr>
          <w:lang w:val="el-GR"/>
        </w:rPr>
        <w:t xml:space="preserve"> </w:t>
      </w:r>
      <w:r w:rsidR="00205945">
        <w:rPr>
          <w:lang w:val="el-GR"/>
        </w:rPr>
        <w:t>κ</w:t>
      </w:r>
      <w:r>
        <w:rPr>
          <w:lang w:val="el-GR"/>
        </w:rPr>
        <w:t>αι</w:t>
      </w:r>
      <w:r w:rsidRPr="00FF1023">
        <w:rPr>
          <w:lang w:val="el-GR"/>
        </w:rPr>
        <w:t xml:space="preserve"> </w:t>
      </w:r>
      <w:r w:rsidR="006341FB">
        <w:rPr>
          <w:lang w:val="el-GR"/>
        </w:rPr>
        <w:t>βλασφημίας</w:t>
      </w:r>
      <w:r w:rsidR="00BA4ADB">
        <w:rPr>
          <w:rStyle w:val="FootnoteReference"/>
        </w:rPr>
        <w:footnoteReference w:id="322"/>
      </w:r>
      <w:r w:rsidRPr="00FF1023">
        <w:rPr>
          <w:lang w:val="el-GR"/>
        </w:rPr>
        <w:t xml:space="preserve"> </w:t>
      </w:r>
      <w:r>
        <w:rPr>
          <w:lang w:val="el-GR"/>
        </w:rPr>
        <w:t>και</w:t>
      </w:r>
      <w:r w:rsidRPr="00FF1023">
        <w:rPr>
          <w:lang w:val="el-GR"/>
        </w:rPr>
        <w:t xml:space="preserve"> </w:t>
      </w:r>
      <w:r w:rsidR="00C0428B">
        <w:rPr>
          <w:lang w:val="el-GR"/>
        </w:rPr>
        <w:t>εδόθη</w:t>
      </w:r>
      <w:r w:rsidRPr="00FF1023">
        <w:rPr>
          <w:lang w:val="el-GR"/>
        </w:rPr>
        <w:t xml:space="preserve"> </w:t>
      </w:r>
      <w:r w:rsidR="00284F60">
        <w:rPr>
          <w:lang w:val="el-GR"/>
        </w:rPr>
        <w:t>αυτώ</w:t>
      </w:r>
      <w:r w:rsidRPr="00FF1023">
        <w:rPr>
          <w:lang w:val="el-GR"/>
        </w:rPr>
        <w:t xml:space="preserve"> </w:t>
      </w:r>
      <w:r w:rsidR="00D9723A">
        <w:rPr>
          <w:lang w:val="el-GR"/>
        </w:rPr>
        <w:t>εξουσία</w:t>
      </w:r>
      <w:r w:rsidRPr="00FF1023">
        <w:rPr>
          <w:lang w:val="el-GR"/>
        </w:rPr>
        <w:t xml:space="preserve"> </w:t>
      </w:r>
      <w:r w:rsidR="00BA4ADB">
        <w:rPr>
          <w:rFonts w:cs="Times New Roman"/>
        </w:rPr>
        <w:t>⸆</w:t>
      </w:r>
      <w:r w:rsidR="00FF1023">
        <w:rPr>
          <w:rStyle w:val="FootnoteReference"/>
        </w:rPr>
        <w:footnoteReference w:id="323"/>
      </w:r>
      <w:r w:rsidR="00FF1023" w:rsidRPr="00FF1023">
        <w:rPr>
          <w:lang w:val="el-GR"/>
        </w:rPr>
        <w:t xml:space="preserve"> </w:t>
      </w:r>
      <w:r w:rsidR="006F1047">
        <w:rPr>
          <w:lang w:val="el-GR"/>
        </w:rPr>
        <w:t>ποιήσαι</w:t>
      </w:r>
      <w:r w:rsidRPr="00FF1023">
        <w:rPr>
          <w:lang w:val="el-GR"/>
        </w:rPr>
        <w:t xml:space="preserve"> </w:t>
      </w:r>
      <w:r w:rsidR="00284F60">
        <w:rPr>
          <w:lang w:val="el-GR"/>
        </w:rPr>
        <w:t>μήνας</w:t>
      </w:r>
      <w:r w:rsidRPr="00FF1023">
        <w:rPr>
          <w:lang w:val="el-GR"/>
        </w:rPr>
        <w:t xml:space="preserve"> </w:t>
      </w:r>
      <w:r w:rsidR="00284F60">
        <w:rPr>
          <w:lang w:val="el-GR"/>
        </w:rPr>
        <w:t>τεσσεράκοντα</w:t>
      </w:r>
      <w:r w:rsidR="00FF1023">
        <w:rPr>
          <w:rStyle w:val="FootnoteReference"/>
        </w:rPr>
        <w:footnoteReference w:id="324"/>
      </w:r>
      <w:r w:rsidRPr="00FF1023">
        <w:rPr>
          <w:lang w:val="el-GR"/>
        </w:rPr>
        <w:t xml:space="preserve"> [</w:t>
      </w:r>
      <w:r>
        <w:rPr>
          <w:lang w:val="el-GR"/>
        </w:rPr>
        <w:t>και</w:t>
      </w:r>
      <w:r w:rsidRPr="00FF1023">
        <w:rPr>
          <w:lang w:val="el-GR"/>
        </w:rPr>
        <w:t>]</w:t>
      </w:r>
      <w:r w:rsidR="00FF1023">
        <w:rPr>
          <w:rStyle w:val="FootnoteReference"/>
        </w:rPr>
        <w:footnoteReference w:id="325"/>
      </w:r>
      <w:r w:rsidRPr="00FF1023">
        <w:rPr>
          <w:lang w:val="el-GR"/>
        </w:rPr>
        <w:t xml:space="preserve"> </w:t>
      </w:r>
      <w:r>
        <w:rPr>
          <w:lang w:val="el-GR"/>
        </w:rPr>
        <w:t>δ</w:t>
      </w:r>
      <w:r w:rsidR="001F0B0B">
        <w:rPr>
          <w:rFonts w:cs="Times New Roman"/>
          <w:lang w:val="el-GR"/>
        </w:rPr>
        <w:t>ύ</w:t>
      </w:r>
      <w:r>
        <w:rPr>
          <w:lang w:val="el-GR"/>
        </w:rPr>
        <w:t>ο</w:t>
      </w:r>
    </w:p>
    <w:p w:rsidR="00B569AA" w:rsidRDefault="00B569AA" w:rsidP="003C667A">
      <w:pPr>
        <w:pStyle w:val="ListParagraph"/>
        <w:numPr>
          <w:ilvl w:val="0"/>
          <w:numId w:val="15"/>
        </w:numPr>
        <w:ind w:left="547" w:hanging="547"/>
        <w:rPr>
          <w:lang w:val="el-GR"/>
        </w:rPr>
      </w:pPr>
      <w:r>
        <w:rPr>
          <w:lang w:val="el-GR"/>
        </w:rPr>
        <w:lastRenderedPageBreak/>
        <w:t xml:space="preserve">και </w:t>
      </w:r>
      <w:r w:rsidR="006F1047">
        <w:rPr>
          <w:lang w:val="el-GR"/>
        </w:rPr>
        <w:t>ήνοιξεν</w:t>
      </w:r>
      <w:r w:rsidR="00C35CB9">
        <w:rPr>
          <w:rStyle w:val="FootnoteReference"/>
        </w:rPr>
        <w:footnoteReference w:id="326"/>
      </w:r>
      <w:r>
        <w:rPr>
          <w:lang w:val="el-GR"/>
        </w:rPr>
        <w:t xml:space="preserve"> το </w:t>
      </w:r>
      <w:r w:rsidR="006F1047">
        <w:rPr>
          <w:lang w:val="el-GR"/>
        </w:rPr>
        <w:t>στόμα</w:t>
      </w:r>
      <w:r>
        <w:rPr>
          <w:lang w:val="el-GR"/>
        </w:rPr>
        <w:t xml:space="preserve"> </w:t>
      </w:r>
      <w:r w:rsidR="009F7632">
        <w:rPr>
          <w:lang w:val="el-GR"/>
        </w:rPr>
        <w:t>αυτού</w:t>
      </w:r>
      <w:r>
        <w:rPr>
          <w:lang w:val="el-GR"/>
        </w:rPr>
        <w:t xml:space="preserve"> εις </w:t>
      </w:r>
      <w:r w:rsidR="006341FB">
        <w:rPr>
          <w:lang w:val="el-GR"/>
        </w:rPr>
        <w:t>βλασφημίας</w:t>
      </w:r>
      <w:r w:rsidR="00364E62">
        <w:rPr>
          <w:rStyle w:val="FootnoteReference"/>
        </w:rPr>
        <w:footnoteReference w:id="327"/>
      </w:r>
      <w:r w:rsidR="00391C25">
        <w:rPr>
          <w:lang w:val="el-GR"/>
        </w:rPr>
        <w:t xml:space="preserve"> προς τον </w:t>
      </w:r>
      <w:r w:rsidR="004B784C">
        <w:rPr>
          <w:lang w:val="el-GR"/>
        </w:rPr>
        <w:t>θεόν</w:t>
      </w:r>
      <w:r w:rsidR="00391C25">
        <w:rPr>
          <w:lang w:val="el-GR"/>
        </w:rPr>
        <w:t xml:space="preserve"> βλασφημ</w:t>
      </w:r>
      <w:r w:rsidR="00205945">
        <w:rPr>
          <w:rFonts w:cs="Times New Roman"/>
          <w:lang w:val="el-GR"/>
        </w:rPr>
        <w:t>ή</w:t>
      </w:r>
      <w:r w:rsidR="00391C25">
        <w:rPr>
          <w:lang w:val="el-GR"/>
        </w:rPr>
        <w:t xml:space="preserve">σαι το </w:t>
      </w:r>
      <w:r w:rsidR="001F7A4D">
        <w:rPr>
          <w:lang w:val="el-GR"/>
        </w:rPr>
        <w:t>όνομα</w:t>
      </w:r>
      <w:r w:rsidR="00391C25">
        <w:rPr>
          <w:lang w:val="el-GR"/>
        </w:rPr>
        <w:t xml:space="preserve"> </w:t>
      </w:r>
      <w:r w:rsidR="009F7632">
        <w:rPr>
          <w:lang w:val="el-GR"/>
        </w:rPr>
        <w:t>αυτού</w:t>
      </w:r>
      <w:r w:rsidR="00391C25">
        <w:rPr>
          <w:lang w:val="el-GR"/>
        </w:rPr>
        <w:t xml:space="preserve"> και την σκην</w:t>
      </w:r>
      <w:r w:rsidR="00205945">
        <w:rPr>
          <w:rFonts w:cs="Times New Roman"/>
          <w:lang w:val="el-GR"/>
        </w:rPr>
        <w:t>ή</w:t>
      </w:r>
      <w:r w:rsidR="00391C25">
        <w:rPr>
          <w:lang w:val="el-GR"/>
        </w:rPr>
        <w:t xml:space="preserve">ν </w:t>
      </w:r>
      <w:r w:rsidR="009F7632">
        <w:rPr>
          <w:lang w:val="el-GR"/>
        </w:rPr>
        <w:t>αυτού</w:t>
      </w:r>
      <w:r w:rsidR="00391C25">
        <w:rPr>
          <w:lang w:val="el-GR"/>
        </w:rPr>
        <w:t xml:space="preserve"> τους εν τω </w:t>
      </w:r>
      <w:r w:rsidR="009F7632">
        <w:rPr>
          <w:lang w:val="el-GR"/>
        </w:rPr>
        <w:t>ουρανώ</w:t>
      </w:r>
      <w:r w:rsidR="00391C25">
        <w:rPr>
          <w:lang w:val="el-GR"/>
        </w:rPr>
        <w:t xml:space="preserve"> σκη</w:t>
      </w:r>
      <w:r w:rsidR="00205945">
        <w:rPr>
          <w:lang w:val="el-GR"/>
        </w:rPr>
        <w:t>ν</w:t>
      </w:r>
      <w:r w:rsidR="00391C25">
        <w:rPr>
          <w:lang w:val="el-GR"/>
        </w:rPr>
        <w:t>ο</w:t>
      </w:r>
      <w:r w:rsidR="00205945">
        <w:rPr>
          <w:rFonts w:cs="Times New Roman"/>
          <w:lang w:val="el-GR"/>
        </w:rPr>
        <w:t>ύ</w:t>
      </w:r>
      <w:r w:rsidR="00391C25">
        <w:rPr>
          <w:lang w:val="el-GR"/>
        </w:rPr>
        <w:t>ντας</w:t>
      </w:r>
    </w:p>
    <w:p w:rsidR="00391C25" w:rsidRDefault="00C35CB9" w:rsidP="003C667A">
      <w:pPr>
        <w:pStyle w:val="ListParagraph"/>
        <w:numPr>
          <w:ilvl w:val="0"/>
          <w:numId w:val="15"/>
        </w:numPr>
        <w:ind w:left="547" w:hanging="547"/>
        <w:rPr>
          <w:lang w:val="el-GR"/>
        </w:rPr>
      </w:pPr>
      <w:r>
        <w:rPr>
          <w:rFonts w:cs="Times New Roman"/>
          <w:lang w:val="el-GR"/>
        </w:rPr>
        <w:t>⸀</w:t>
      </w:r>
      <w:r w:rsidR="00391C25">
        <w:rPr>
          <w:lang w:val="el-GR"/>
        </w:rPr>
        <w:t xml:space="preserve">[και </w:t>
      </w:r>
      <w:r w:rsidR="00C0428B">
        <w:rPr>
          <w:lang w:val="el-GR"/>
        </w:rPr>
        <w:t>εδόθη</w:t>
      </w:r>
      <w:r w:rsidR="00391C25">
        <w:rPr>
          <w:lang w:val="el-GR"/>
        </w:rPr>
        <w:t xml:space="preserve"> </w:t>
      </w:r>
      <w:r w:rsidR="00284F60">
        <w:rPr>
          <w:lang w:val="el-GR"/>
        </w:rPr>
        <w:t>αυτώ</w:t>
      </w:r>
      <w:r w:rsidR="00391C25">
        <w:rPr>
          <w:lang w:val="el-GR"/>
        </w:rPr>
        <w:t xml:space="preserve"> </w:t>
      </w:r>
      <w:r w:rsidR="006F1047">
        <w:rPr>
          <w:lang w:val="el-GR"/>
        </w:rPr>
        <w:t>ποιήσαι</w:t>
      </w:r>
      <w:r w:rsidR="00391C25">
        <w:rPr>
          <w:lang w:val="el-GR"/>
        </w:rPr>
        <w:t xml:space="preserve"> </w:t>
      </w:r>
      <w:r w:rsidR="005A42AA">
        <w:rPr>
          <w:lang w:val="el-GR"/>
        </w:rPr>
        <w:t>πόλεμον</w:t>
      </w:r>
      <w:r w:rsidR="00391C25">
        <w:rPr>
          <w:lang w:val="el-GR"/>
        </w:rPr>
        <w:t xml:space="preserve"> </w:t>
      </w:r>
      <w:r w:rsidR="003815F1">
        <w:rPr>
          <w:lang w:val="el-GR"/>
        </w:rPr>
        <w:t>μετά</w:t>
      </w:r>
      <w:r w:rsidR="00391C25">
        <w:rPr>
          <w:lang w:val="el-GR"/>
        </w:rPr>
        <w:t xml:space="preserve"> των </w:t>
      </w:r>
      <w:r w:rsidR="0043087E">
        <w:t>h</w:t>
      </w:r>
      <w:r w:rsidR="00391C25">
        <w:rPr>
          <w:lang w:val="el-GR"/>
        </w:rPr>
        <w:t>αγ</w:t>
      </w:r>
      <w:r w:rsidR="0043087E">
        <w:rPr>
          <w:rFonts w:cs="Times New Roman"/>
          <w:lang w:val="el-GR"/>
        </w:rPr>
        <w:t>ί</w:t>
      </w:r>
      <w:r w:rsidR="00391C25">
        <w:rPr>
          <w:lang w:val="el-GR"/>
        </w:rPr>
        <w:t>ων και νικ</w:t>
      </w:r>
      <w:r w:rsidR="0043087E">
        <w:rPr>
          <w:rFonts w:cs="Times New Roman"/>
          <w:lang w:val="el-GR"/>
        </w:rPr>
        <w:t>ή</w:t>
      </w:r>
      <w:r w:rsidR="00391C25">
        <w:rPr>
          <w:lang w:val="el-GR"/>
        </w:rPr>
        <w:t xml:space="preserve">σαι </w:t>
      </w:r>
      <w:r w:rsidR="00201245">
        <w:rPr>
          <w:lang w:val="el-GR"/>
        </w:rPr>
        <w:t>αυτούς</w:t>
      </w:r>
      <w:r w:rsidR="00391C25">
        <w:rPr>
          <w:lang w:val="el-GR"/>
        </w:rPr>
        <w:t>]</w:t>
      </w:r>
      <w:r>
        <w:rPr>
          <w:rStyle w:val="FootnoteReference"/>
        </w:rPr>
        <w:footnoteReference w:id="328"/>
      </w:r>
      <w:r w:rsidR="00EE7282" w:rsidRPr="00EE7282">
        <w:rPr>
          <w:rStyle w:val="FootnoteReference"/>
          <w:lang w:val="el-GR"/>
        </w:rPr>
        <w:t xml:space="preserve"> </w:t>
      </w:r>
      <w:r w:rsidR="00391C25">
        <w:rPr>
          <w:lang w:val="el-GR"/>
        </w:rPr>
        <w:t xml:space="preserve">και </w:t>
      </w:r>
      <w:r w:rsidR="00C0428B">
        <w:rPr>
          <w:lang w:val="el-GR"/>
        </w:rPr>
        <w:t>εδόθη</w:t>
      </w:r>
      <w:r w:rsidR="00391C25">
        <w:rPr>
          <w:lang w:val="el-GR"/>
        </w:rPr>
        <w:t xml:space="preserve"> </w:t>
      </w:r>
      <w:r w:rsidR="00284F60">
        <w:rPr>
          <w:lang w:val="el-GR"/>
        </w:rPr>
        <w:t>αυτώ</w:t>
      </w:r>
      <w:r w:rsidR="00391C25">
        <w:rPr>
          <w:lang w:val="el-GR"/>
        </w:rPr>
        <w:t xml:space="preserve"> </w:t>
      </w:r>
      <w:r w:rsidR="00D9723A">
        <w:rPr>
          <w:lang w:val="el-GR"/>
        </w:rPr>
        <w:t>εξουσία</w:t>
      </w:r>
      <w:r w:rsidR="00391C25">
        <w:rPr>
          <w:lang w:val="el-GR"/>
        </w:rPr>
        <w:t xml:space="preserve"> </w:t>
      </w:r>
      <w:r w:rsidR="005A42AA">
        <w:rPr>
          <w:lang w:val="el-GR"/>
        </w:rPr>
        <w:t>επί</w:t>
      </w:r>
      <w:r w:rsidR="00391C25">
        <w:rPr>
          <w:lang w:val="el-GR"/>
        </w:rPr>
        <w:t xml:space="preserve"> π</w:t>
      </w:r>
      <w:r w:rsidR="0043087E">
        <w:rPr>
          <w:rFonts w:cs="Times New Roman"/>
          <w:lang w:val="el-GR"/>
        </w:rPr>
        <w:t>ά</w:t>
      </w:r>
      <w:r w:rsidR="00391C25">
        <w:rPr>
          <w:lang w:val="el-GR"/>
        </w:rPr>
        <w:t xml:space="preserve">σαν </w:t>
      </w:r>
      <w:r w:rsidR="00205945">
        <w:rPr>
          <w:lang w:val="el-GR"/>
        </w:rPr>
        <w:t>φυλ</w:t>
      </w:r>
      <w:r w:rsidR="0043087E">
        <w:rPr>
          <w:rFonts w:cs="Times New Roman"/>
          <w:lang w:val="el-GR"/>
        </w:rPr>
        <w:t>ή</w:t>
      </w:r>
      <w:r w:rsidR="00205945">
        <w:rPr>
          <w:lang w:val="el-GR"/>
        </w:rPr>
        <w:t xml:space="preserve">ν </w:t>
      </w:r>
      <w:r w:rsidR="00391C25">
        <w:rPr>
          <w:lang w:val="el-GR"/>
        </w:rPr>
        <w:t>και λα</w:t>
      </w:r>
      <w:r w:rsidR="0043087E">
        <w:rPr>
          <w:rFonts w:cs="Times New Roman"/>
          <w:lang w:val="el-GR"/>
        </w:rPr>
        <w:t>ό</w:t>
      </w:r>
      <w:r w:rsidR="00391C25">
        <w:rPr>
          <w:lang w:val="el-GR"/>
        </w:rPr>
        <w:t>ν και γλ</w:t>
      </w:r>
      <w:r w:rsidR="0043087E">
        <w:rPr>
          <w:rFonts w:cs="Times New Roman"/>
          <w:lang w:val="el-GR"/>
        </w:rPr>
        <w:t>ώ</w:t>
      </w:r>
      <w:r w:rsidR="00391C25">
        <w:rPr>
          <w:lang w:val="el-GR"/>
        </w:rPr>
        <w:t xml:space="preserve">σσαν και </w:t>
      </w:r>
      <w:r w:rsidR="0043087E">
        <w:rPr>
          <w:rFonts w:cs="Times New Roman"/>
          <w:lang w:val="el-GR"/>
        </w:rPr>
        <w:t>έ</w:t>
      </w:r>
      <w:r w:rsidR="00391C25">
        <w:rPr>
          <w:lang w:val="el-GR"/>
        </w:rPr>
        <w:t>θνος</w:t>
      </w:r>
    </w:p>
    <w:p w:rsidR="00391C25" w:rsidRDefault="007719A6" w:rsidP="003C667A">
      <w:pPr>
        <w:pStyle w:val="ListParagraph"/>
        <w:numPr>
          <w:ilvl w:val="0"/>
          <w:numId w:val="15"/>
        </w:numPr>
        <w:ind w:left="547" w:hanging="547"/>
        <w:rPr>
          <w:lang w:val="el-GR"/>
        </w:rPr>
      </w:pPr>
      <w:r>
        <w:t>k</w:t>
      </w:r>
      <w:r w:rsidR="00391C25">
        <w:rPr>
          <w:lang w:val="el-GR"/>
        </w:rPr>
        <w:t>αι προσκυν</w:t>
      </w:r>
      <w:r w:rsidR="00CD709F">
        <w:rPr>
          <w:rFonts w:cs="Times New Roman"/>
          <w:lang w:val="el-GR"/>
        </w:rPr>
        <w:t>ή</w:t>
      </w:r>
      <w:r w:rsidR="00391C25">
        <w:rPr>
          <w:lang w:val="el-GR"/>
        </w:rPr>
        <w:t>σουσιν αυτόν</w:t>
      </w:r>
      <w:r w:rsidR="00E61E29">
        <w:rPr>
          <w:rStyle w:val="FootnoteReference"/>
        </w:rPr>
        <w:footnoteReference w:id="329"/>
      </w:r>
      <w:r w:rsidR="00391C25">
        <w:rPr>
          <w:lang w:val="el-GR"/>
        </w:rPr>
        <w:t xml:space="preserve"> π</w:t>
      </w:r>
      <w:r w:rsidR="00CD709F">
        <w:rPr>
          <w:rFonts w:cs="Times New Roman"/>
          <w:lang w:val="el-GR"/>
        </w:rPr>
        <w:t>ά</w:t>
      </w:r>
      <w:r w:rsidR="00391C25">
        <w:rPr>
          <w:lang w:val="el-GR"/>
        </w:rPr>
        <w:t xml:space="preserve">ντες </w:t>
      </w:r>
      <w:r w:rsidR="003815F1">
        <w:rPr>
          <w:lang w:val="el-GR"/>
        </w:rPr>
        <w:t>hοι</w:t>
      </w:r>
      <w:r w:rsidR="00391C25">
        <w:rPr>
          <w:lang w:val="el-GR"/>
        </w:rPr>
        <w:t xml:space="preserve"> </w:t>
      </w:r>
      <w:r w:rsidR="00660E41">
        <w:rPr>
          <w:lang w:val="el-GR"/>
        </w:rPr>
        <w:t>κατοικούντες</w:t>
      </w:r>
      <w:r w:rsidR="00391C25">
        <w:rPr>
          <w:lang w:val="el-GR"/>
        </w:rPr>
        <w:t xml:space="preserve"> </w:t>
      </w:r>
      <w:r w:rsidR="005A42AA">
        <w:rPr>
          <w:lang w:val="el-GR"/>
        </w:rPr>
        <w:t>επί</w:t>
      </w:r>
      <w:r w:rsidR="00391C25">
        <w:rPr>
          <w:lang w:val="el-GR"/>
        </w:rPr>
        <w:t xml:space="preserve"> της γης </w:t>
      </w:r>
      <w:r w:rsidR="00CD709F">
        <w:t>h</w:t>
      </w:r>
      <w:r w:rsidR="00391C25">
        <w:rPr>
          <w:lang w:val="el-GR"/>
        </w:rPr>
        <w:t>ου</w:t>
      </w:r>
      <w:r w:rsidR="00E61E29">
        <w:rPr>
          <w:rStyle w:val="FootnoteReference"/>
        </w:rPr>
        <w:footnoteReference w:id="330"/>
      </w:r>
      <w:r w:rsidR="00CD709F" w:rsidRPr="00CD709F">
        <w:rPr>
          <w:lang w:val="el-GR"/>
        </w:rPr>
        <w:t>,</w:t>
      </w:r>
      <w:r w:rsidR="00391C25">
        <w:rPr>
          <w:lang w:val="el-GR"/>
        </w:rPr>
        <w:t xml:space="preserve"> ου γ</w:t>
      </w:r>
      <w:r w:rsidR="00CD709F">
        <w:rPr>
          <w:rFonts w:cs="Times New Roman"/>
          <w:lang w:val="el-GR"/>
        </w:rPr>
        <w:t>έ</w:t>
      </w:r>
      <w:r w:rsidR="00391C25">
        <w:rPr>
          <w:lang w:val="el-GR"/>
        </w:rPr>
        <w:t xml:space="preserve">γραπται το </w:t>
      </w:r>
      <w:r w:rsidR="001F7A4D">
        <w:rPr>
          <w:lang w:val="el-GR"/>
        </w:rPr>
        <w:t>όνομα</w:t>
      </w:r>
      <w:r w:rsidR="00391C25">
        <w:rPr>
          <w:lang w:val="el-GR"/>
        </w:rPr>
        <w:t xml:space="preserve"> </w:t>
      </w:r>
      <w:r w:rsidR="009F7632">
        <w:rPr>
          <w:lang w:val="el-GR"/>
        </w:rPr>
        <w:t>αυτού</w:t>
      </w:r>
      <w:r w:rsidR="00022BE7">
        <w:rPr>
          <w:rStyle w:val="FootnoteReference"/>
        </w:rPr>
        <w:footnoteReference w:id="331"/>
      </w:r>
      <w:r w:rsidR="00391C25">
        <w:rPr>
          <w:lang w:val="el-GR"/>
        </w:rPr>
        <w:t xml:space="preserve"> εν τω βιβλ</w:t>
      </w:r>
      <w:r w:rsidR="00CD709F">
        <w:rPr>
          <w:rFonts w:cs="Times New Roman"/>
          <w:lang w:val="el-GR"/>
        </w:rPr>
        <w:t>ί</w:t>
      </w:r>
      <w:r w:rsidR="00391C25">
        <w:rPr>
          <w:lang w:val="el-GR"/>
        </w:rPr>
        <w:t xml:space="preserve">ω της </w:t>
      </w:r>
      <w:r w:rsidR="003815F1">
        <w:rPr>
          <w:lang w:val="el-GR"/>
        </w:rPr>
        <w:t>ζωής</w:t>
      </w:r>
      <w:r w:rsidR="004B5473">
        <w:rPr>
          <w:lang w:val="el-GR"/>
        </w:rPr>
        <w:t xml:space="preserve"> του </w:t>
      </w:r>
      <w:r w:rsidR="007E7200">
        <w:rPr>
          <w:lang w:val="el-GR"/>
        </w:rPr>
        <w:t>αρνίου</w:t>
      </w:r>
      <w:r w:rsidR="004B5473">
        <w:rPr>
          <w:lang w:val="el-GR"/>
        </w:rPr>
        <w:t xml:space="preserve"> του εσφαγμ</w:t>
      </w:r>
      <w:r w:rsidR="00CD709F">
        <w:rPr>
          <w:rFonts w:cs="Times New Roman"/>
          <w:lang w:val="el-GR"/>
        </w:rPr>
        <w:t>έ</w:t>
      </w:r>
      <w:r w:rsidR="004B5473">
        <w:rPr>
          <w:lang w:val="el-GR"/>
        </w:rPr>
        <w:t>νου από καταβολ</w:t>
      </w:r>
      <w:r w:rsidR="00CD709F">
        <w:rPr>
          <w:rFonts w:cs="Times New Roman"/>
          <w:lang w:val="el-GR"/>
        </w:rPr>
        <w:t>ή</w:t>
      </w:r>
      <w:r w:rsidR="004B5473">
        <w:rPr>
          <w:lang w:val="el-GR"/>
        </w:rPr>
        <w:t xml:space="preserve">ς </w:t>
      </w:r>
      <w:r w:rsidR="009F7632">
        <w:rPr>
          <w:lang w:val="el-GR"/>
        </w:rPr>
        <w:t>κόσμου</w:t>
      </w:r>
    </w:p>
    <w:p w:rsidR="004B5473" w:rsidRDefault="007719A6" w:rsidP="003C667A">
      <w:pPr>
        <w:pStyle w:val="ListParagraph"/>
        <w:numPr>
          <w:ilvl w:val="0"/>
          <w:numId w:val="15"/>
        </w:numPr>
        <w:ind w:left="547" w:hanging="547"/>
        <w:rPr>
          <w:lang w:val="el-GR"/>
        </w:rPr>
      </w:pPr>
      <w:r>
        <w:rPr>
          <w:lang w:val="el-GR"/>
        </w:rPr>
        <w:t>ει</w:t>
      </w:r>
      <w:r w:rsidR="004B5473">
        <w:rPr>
          <w:lang w:val="el-GR"/>
        </w:rPr>
        <w:t xml:space="preserve"> τις </w:t>
      </w:r>
      <w:r w:rsidR="00221B00">
        <w:rPr>
          <w:lang w:val="el-GR"/>
        </w:rPr>
        <w:t>έχει</w:t>
      </w:r>
      <w:r w:rsidR="004B5473">
        <w:rPr>
          <w:lang w:val="el-GR"/>
        </w:rPr>
        <w:t xml:space="preserve"> ους ακουσ</w:t>
      </w:r>
      <w:r w:rsidR="00CD709F">
        <w:rPr>
          <w:rFonts w:cs="Times New Roman"/>
          <w:lang w:val="el-GR"/>
        </w:rPr>
        <w:t>ά</w:t>
      </w:r>
      <w:r w:rsidR="004B5473">
        <w:rPr>
          <w:lang w:val="el-GR"/>
        </w:rPr>
        <w:t>τω</w:t>
      </w:r>
    </w:p>
    <w:p w:rsidR="004B5473" w:rsidRDefault="007719A6" w:rsidP="003C667A">
      <w:pPr>
        <w:pStyle w:val="ListParagraph"/>
        <w:numPr>
          <w:ilvl w:val="0"/>
          <w:numId w:val="15"/>
        </w:numPr>
        <w:ind w:left="547" w:hanging="547"/>
        <w:rPr>
          <w:lang w:val="el-GR"/>
        </w:rPr>
      </w:pPr>
      <w:r>
        <w:rPr>
          <w:lang w:val="el-GR"/>
        </w:rPr>
        <w:lastRenderedPageBreak/>
        <w:t>ει τις εις</w:t>
      </w:r>
      <w:r w:rsidR="000701EA">
        <w:rPr>
          <w:rStyle w:val="FootnoteReference"/>
        </w:rPr>
        <w:footnoteReference w:id="332"/>
      </w:r>
      <w:r>
        <w:rPr>
          <w:lang w:val="el-GR"/>
        </w:rPr>
        <w:t xml:space="preserve"> αιχμαλωσ</w:t>
      </w:r>
      <w:r w:rsidR="00CD709F">
        <w:rPr>
          <w:rFonts w:cs="Times New Roman"/>
          <w:lang w:val="el-GR"/>
        </w:rPr>
        <w:t>ί</w:t>
      </w:r>
      <w:r>
        <w:rPr>
          <w:lang w:val="el-GR"/>
        </w:rPr>
        <w:t xml:space="preserve">αν </w:t>
      </w:r>
      <w:r w:rsidR="000701EA">
        <w:rPr>
          <w:rFonts w:cs="Times New Roman"/>
          <w:lang w:val="el-GR"/>
        </w:rPr>
        <w:t>⸀</w:t>
      </w:r>
      <w:r>
        <w:rPr>
          <w:lang w:val="el-GR"/>
        </w:rPr>
        <w:t xml:space="preserve">εις </w:t>
      </w:r>
      <w:r w:rsidR="00CD709F">
        <w:rPr>
          <w:lang w:val="el-GR"/>
        </w:rPr>
        <w:t>αιχμαλωσίαν</w:t>
      </w:r>
      <w:r w:rsidR="000701EA">
        <w:rPr>
          <w:rStyle w:val="FootnoteReference"/>
        </w:rPr>
        <w:footnoteReference w:id="333"/>
      </w:r>
      <w:r w:rsidR="00CD709F">
        <w:rPr>
          <w:lang w:val="el-GR"/>
        </w:rPr>
        <w:t xml:space="preserve"> </w:t>
      </w:r>
      <w:r w:rsidR="00CD709F">
        <w:t>h</w:t>
      </w:r>
      <w:r>
        <w:rPr>
          <w:lang w:val="el-GR"/>
        </w:rPr>
        <w:t>υπ</w:t>
      </w:r>
      <w:r w:rsidR="00CD709F">
        <w:rPr>
          <w:rFonts w:cs="Times New Roman"/>
          <w:lang w:val="el-GR"/>
        </w:rPr>
        <w:t>ά</w:t>
      </w:r>
      <w:r>
        <w:rPr>
          <w:lang w:val="el-GR"/>
        </w:rPr>
        <w:t>γει ει τις εν μαχα</w:t>
      </w:r>
      <w:r w:rsidR="00CD709F">
        <w:rPr>
          <w:rFonts w:cs="Times New Roman"/>
          <w:lang w:val="el-GR"/>
        </w:rPr>
        <w:t>ί</w:t>
      </w:r>
      <w:r>
        <w:rPr>
          <w:lang w:val="el-GR"/>
        </w:rPr>
        <w:t>ρη</w:t>
      </w:r>
      <w:r w:rsidR="000701EA">
        <w:rPr>
          <w:rStyle w:val="FootnoteReference"/>
        </w:rPr>
        <w:footnoteReference w:id="334"/>
      </w:r>
      <w:r>
        <w:rPr>
          <w:lang w:val="el-GR"/>
        </w:rPr>
        <w:t xml:space="preserve"> </w:t>
      </w:r>
      <w:r w:rsidR="00814B2D">
        <w:rPr>
          <w:rFonts w:cs="Times New Roman"/>
          <w:lang w:val="el-GR"/>
        </w:rPr>
        <w:t>⸀</w:t>
      </w:r>
      <w:r w:rsidR="005A42AA">
        <w:rPr>
          <w:lang w:val="el-GR"/>
        </w:rPr>
        <w:t xml:space="preserve">αποκτενεί </w:t>
      </w:r>
      <w:r>
        <w:rPr>
          <w:lang w:val="el-GR"/>
        </w:rPr>
        <w:t>δει</w:t>
      </w:r>
      <w:r w:rsidR="00814B2D">
        <w:rPr>
          <w:rStyle w:val="FootnoteReference"/>
        </w:rPr>
        <w:footnoteReference w:id="335"/>
      </w:r>
      <w:r>
        <w:rPr>
          <w:lang w:val="el-GR"/>
        </w:rPr>
        <w:t xml:space="preserve"> </w:t>
      </w:r>
      <w:r w:rsidR="00CD709F">
        <w:rPr>
          <w:lang w:val="el-GR"/>
        </w:rPr>
        <w:t>α</w:t>
      </w:r>
      <w:r>
        <w:rPr>
          <w:lang w:val="el-GR"/>
        </w:rPr>
        <w:t>υτ</w:t>
      </w:r>
      <w:r w:rsidR="00CD709F">
        <w:rPr>
          <w:rFonts w:cs="Times New Roman"/>
          <w:lang w:val="el-GR"/>
        </w:rPr>
        <w:t>ό</w:t>
      </w:r>
      <w:r>
        <w:rPr>
          <w:lang w:val="el-GR"/>
        </w:rPr>
        <w:t xml:space="preserve">ν εν </w:t>
      </w:r>
      <w:r w:rsidR="00CD709F">
        <w:rPr>
          <w:lang w:val="el-GR"/>
        </w:rPr>
        <w:t>μαχαίρη</w:t>
      </w:r>
      <w:r w:rsidR="00814B2D">
        <w:rPr>
          <w:rStyle w:val="FootnoteReference"/>
        </w:rPr>
        <w:footnoteReference w:id="336"/>
      </w:r>
      <w:r>
        <w:rPr>
          <w:lang w:val="el-GR"/>
        </w:rPr>
        <w:t xml:space="preserve"> </w:t>
      </w:r>
      <w:r w:rsidR="00201245">
        <w:rPr>
          <w:lang w:val="el-GR"/>
        </w:rPr>
        <w:t>αποκτανθήναι</w:t>
      </w:r>
      <w:r>
        <w:rPr>
          <w:lang w:val="el-GR"/>
        </w:rPr>
        <w:t xml:space="preserve"> </w:t>
      </w:r>
      <w:r w:rsidR="00EF1003">
        <w:rPr>
          <w:lang w:val="el-GR"/>
        </w:rPr>
        <w:t>hώδε</w:t>
      </w:r>
      <w:r>
        <w:rPr>
          <w:lang w:val="el-GR"/>
        </w:rPr>
        <w:t xml:space="preserve"> εστ</w:t>
      </w:r>
      <w:r w:rsidR="00CD709F">
        <w:rPr>
          <w:rFonts w:cs="Times New Roman"/>
          <w:lang w:val="el-GR"/>
        </w:rPr>
        <w:t>ί</w:t>
      </w:r>
      <w:r>
        <w:rPr>
          <w:lang w:val="el-GR"/>
        </w:rPr>
        <w:t xml:space="preserve">ν </w:t>
      </w:r>
      <w:r w:rsidR="00C6069C">
        <w:t>h</w:t>
      </w:r>
      <w:r>
        <w:rPr>
          <w:lang w:val="el-GR"/>
        </w:rPr>
        <w:t xml:space="preserve">η </w:t>
      </w:r>
      <w:r w:rsidR="00C6069C">
        <w:t>h</w:t>
      </w:r>
      <w:r>
        <w:rPr>
          <w:lang w:val="el-GR"/>
        </w:rPr>
        <w:t>υπομον</w:t>
      </w:r>
      <w:r w:rsidR="00C6069C">
        <w:rPr>
          <w:rFonts w:cs="Times New Roman"/>
          <w:lang w:val="el-GR"/>
        </w:rPr>
        <w:t>ή</w:t>
      </w:r>
      <w:r>
        <w:rPr>
          <w:lang w:val="el-GR"/>
        </w:rPr>
        <w:t xml:space="preserve"> κ</w:t>
      </w:r>
      <w:r w:rsidR="00CD709F">
        <w:rPr>
          <w:lang w:val="el-GR"/>
        </w:rPr>
        <w:t>α</w:t>
      </w:r>
      <w:r>
        <w:rPr>
          <w:lang w:val="el-GR"/>
        </w:rPr>
        <w:t xml:space="preserve">ι </w:t>
      </w:r>
      <w:r w:rsidR="00C6069C">
        <w:t>h</w:t>
      </w:r>
      <w:r>
        <w:rPr>
          <w:lang w:val="el-GR"/>
        </w:rPr>
        <w:t>η π</w:t>
      </w:r>
      <w:r w:rsidR="00C6069C">
        <w:rPr>
          <w:rFonts w:cs="Times New Roman"/>
          <w:lang w:val="el-GR"/>
        </w:rPr>
        <w:t>ί</w:t>
      </w:r>
      <w:r>
        <w:rPr>
          <w:lang w:val="el-GR"/>
        </w:rPr>
        <w:t xml:space="preserve">στις των </w:t>
      </w:r>
      <w:r w:rsidR="0043087E">
        <w:rPr>
          <w:lang w:val="el-GR"/>
        </w:rPr>
        <w:t>hαγίων</w:t>
      </w:r>
    </w:p>
    <w:p w:rsidR="007719A6" w:rsidRDefault="007719A6" w:rsidP="003C667A">
      <w:pPr>
        <w:pStyle w:val="ListParagraph"/>
        <w:numPr>
          <w:ilvl w:val="0"/>
          <w:numId w:val="15"/>
        </w:numPr>
        <w:ind w:left="547" w:hanging="547"/>
        <w:rPr>
          <w:lang w:val="el-GR"/>
        </w:rPr>
      </w:pPr>
      <w:r>
        <w:rPr>
          <w:lang w:val="el-GR"/>
        </w:rPr>
        <w:t xml:space="preserve">και </w:t>
      </w:r>
      <w:r w:rsidR="006341FB">
        <w:rPr>
          <w:lang w:val="el-GR"/>
        </w:rPr>
        <w:t>είδον</w:t>
      </w:r>
      <w:r>
        <w:rPr>
          <w:lang w:val="el-GR"/>
        </w:rPr>
        <w:t xml:space="preserve"> άλλο </w:t>
      </w:r>
      <w:r w:rsidR="005A42AA">
        <w:rPr>
          <w:lang w:val="el-GR"/>
        </w:rPr>
        <w:t>θηρίον</w:t>
      </w:r>
      <w:r>
        <w:rPr>
          <w:lang w:val="el-GR"/>
        </w:rPr>
        <w:t xml:space="preserve"> </w:t>
      </w:r>
      <w:r w:rsidR="005A42AA">
        <w:rPr>
          <w:lang w:val="el-GR"/>
        </w:rPr>
        <w:t>αναβαίνον</w:t>
      </w:r>
      <w:r>
        <w:rPr>
          <w:lang w:val="el-GR"/>
        </w:rPr>
        <w:t xml:space="preserve"> εκ της γης και ε</w:t>
      </w:r>
      <w:r w:rsidR="00E26299">
        <w:rPr>
          <w:rFonts w:cs="Times New Roman"/>
          <w:lang w:val="el-GR"/>
        </w:rPr>
        <w:t>ί</w:t>
      </w:r>
      <w:r>
        <w:rPr>
          <w:lang w:val="el-GR"/>
        </w:rPr>
        <w:t xml:space="preserve">χεν </w:t>
      </w:r>
      <w:r w:rsidR="00E160AF">
        <w:rPr>
          <w:lang w:val="el-GR"/>
        </w:rPr>
        <w:t>κέρατα</w:t>
      </w:r>
      <w:r>
        <w:rPr>
          <w:lang w:val="el-GR"/>
        </w:rPr>
        <w:t xml:space="preserve"> </w:t>
      </w:r>
      <w:r w:rsidR="000A2BE2">
        <w:rPr>
          <w:lang w:val="el-GR"/>
        </w:rPr>
        <w:t>δύο</w:t>
      </w:r>
      <w:r>
        <w:rPr>
          <w:lang w:val="el-GR"/>
        </w:rPr>
        <w:t xml:space="preserve"> </w:t>
      </w:r>
      <w:r w:rsidR="00E26299">
        <w:t>h</w:t>
      </w:r>
      <w:r w:rsidR="00E26299">
        <w:rPr>
          <w:rFonts w:cs="Times New Roman"/>
          <w:lang w:val="el-GR"/>
        </w:rPr>
        <w:t>ό</w:t>
      </w:r>
      <w:r>
        <w:rPr>
          <w:lang w:val="el-GR"/>
        </w:rPr>
        <w:t>μοια αρν</w:t>
      </w:r>
      <w:r w:rsidR="00E26299">
        <w:rPr>
          <w:rFonts w:cs="Times New Roman"/>
          <w:lang w:val="el-GR"/>
        </w:rPr>
        <w:t>ί</w:t>
      </w:r>
      <w:r>
        <w:rPr>
          <w:lang w:val="el-GR"/>
        </w:rPr>
        <w:t>ω και ελ</w:t>
      </w:r>
      <w:r w:rsidR="00E26299">
        <w:rPr>
          <w:rFonts w:cs="Times New Roman"/>
          <w:lang w:val="el-GR"/>
        </w:rPr>
        <w:t>ά</w:t>
      </w:r>
      <w:r>
        <w:rPr>
          <w:lang w:val="el-GR"/>
        </w:rPr>
        <w:t xml:space="preserve">λει </w:t>
      </w:r>
      <w:r w:rsidR="000139BA">
        <w:rPr>
          <w:lang w:val="el-GR"/>
        </w:rPr>
        <w:t>hως</w:t>
      </w:r>
      <w:r>
        <w:rPr>
          <w:lang w:val="el-GR"/>
        </w:rPr>
        <w:t xml:space="preserve"> </w:t>
      </w:r>
      <w:r w:rsidR="00E160AF">
        <w:rPr>
          <w:lang w:val="el-GR"/>
        </w:rPr>
        <w:t>δράκων</w:t>
      </w:r>
    </w:p>
    <w:p w:rsidR="007719A6" w:rsidRDefault="007719A6" w:rsidP="003C667A">
      <w:pPr>
        <w:pStyle w:val="ListParagraph"/>
        <w:numPr>
          <w:ilvl w:val="0"/>
          <w:numId w:val="15"/>
        </w:numPr>
        <w:ind w:left="547" w:hanging="547"/>
        <w:rPr>
          <w:lang w:val="el-GR"/>
        </w:rPr>
      </w:pPr>
      <w:r>
        <w:rPr>
          <w:lang w:val="el-GR"/>
        </w:rPr>
        <w:t xml:space="preserve">και την </w:t>
      </w:r>
      <w:r w:rsidR="00A20CEB">
        <w:rPr>
          <w:lang w:val="el-GR"/>
        </w:rPr>
        <w:t>εξουσίαν</w:t>
      </w:r>
      <w:r>
        <w:rPr>
          <w:lang w:val="el-GR"/>
        </w:rPr>
        <w:t xml:space="preserve"> του πρ</w:t>
      </w:r>
      <w:r w:rsidR="00710E68">
        <w:rPr>
          <w:rFonts w:cs="Times New Roman"/>
          <w:lang w:val="el-GR"/>
        </w:rPr>
        <w:t>ώ</w:t>
      </w:r>
      <w:r>
        <w:rPr>
          <w:lang w:val="el-GR"/>
        </w:rPr>
        <w:t xml:space="preserve">του </w:t>
      </w:r>
      <w:r w:rsidR="00232E85">
        <w:rPr>
          <w:lang w:val="el-GR"/>
        </w:rPr>
        <w:t>θηρίου</w:t>
      </w:r>
      <w:r>
        <w:rPr>
          <w:lang w:val="el-GR"/>
        </w:rPr>
        <w:t xml:space="preserve"> </w:t>
      </w:r>
      <w:r w:rsidR="0043087E">
        <w:rPr>
          <w:lang w:val="el-GR"/>
        </w:rPr>
        <w:t>πάσαν</w:t>
      </w:r>
      <w:r>
        <w:rPr>
          <w:lang w:val="el-GR"/>
        </w:rPr>
        <w:t xml:space="preserve"> ποιε</w:t>
      </w:r>
      <w:r w:rsidR="00710E68">
        <w:rPr>
          <w:rFonts w:cs="Times New Roman"/>
          <w:lang w:val="el-GR"/>
        </w:rPr>
        <w:t>ί</w:t>
      </w:r>
      <w:r>
        <w:rPr>
          <w:lang w:val="el-GR"/>
        </w:rPr>
        <w:t xml:space="preserve"> </w:t>
      </w:r>
      <w:r w:rsidR="00201245">
        <w:rPr>
          <w:lang w:val="el-GR"/>
        </w:rPr>
        <w:t>ενώπιον</w:t>
      </w:r>
      <w:r>
        <w:rPr>
          <w:lang w:val="el-GR"/>
        </w:rPr>
        <w:t xml:space="preserve"> </w:t>
      </w:r>
      <w:r w:rsidR="009F7632">
        <w:rPr>
          <w:lang w:val="el-GR"/>
        </w:rPr>
        <w:t>αυτού</w:t>
      </w:r>
      <w:r>
        <w:rPr>
          <w:lang w:val="el-GR"/>
        </w:rPr>
        <w:t xml:space="preserve"> και </w:t>
      </w:r>
      <w:r w:rsidR="00710E68">
        <w:rPr>
          <w:lang w:val="el-GR"/>
        </w:rPr>
        <w:t>ποιεί</w:t>
      </w:r>
      <w:r w:rsidR="00F2438E">
        <w:rPr>
          <w:rStyle w:val="FootnoteReference"/>
        </w:rPr>
        <w:footnoteReference w:id="337"/>
      </w:r>
      <w:r w:rsidR="00DC37F6">
        <w:rPr>
          <w:lang w:val="el-GR"/>
        </w:rPr>
        <w:t xml:space="preserve"> την γην και τους εν αυτή </w:t>
      </w:r>
      <w:r w:rsidR="003815F1">
        <w:rPr>
          <w:lang w:val="el-GR"/>
        </w:rPr>
        <w:t>κατοικούντας</w:t>
      </w:r>
      <w:r w:rsidR="00DC37F6">
        <w:rPr>
          <w:lang w:val="el-GR"/>
        </w:rPr>
        <w:t xml:space="preserve"> </w:t>
      </w:r>
      <w:r w:rsidR="00A20CEB">
        <w:rPr>
          <w:lang w:val="el-GR"/>
        </w:rPr>
        <w:t>hίνα</w:t>
      </w:r>
      <w:r w:rsidR="00DC37F6">
        <w:rPr>
          <w:lang w:val="el-GR"/>
        </w:rPr>
        <w:t xml:space="preserve"> </w:t>
      </w:r>
      <w:r w:rsidR="00CD709F">
        <w:rPr>
          <w:lang w:val="el-GR"/>
        </w:rPr>
        <w:t>προσκυνήσουσιν</w:t>
      </w:r>
      <w:r w:rsidR="00F2438E">
        <w:rPr>
          <w:rStyle w:val="FootnoteReference"/>
        </w:rPr>
        <w:footnoteReference w:id="338"/>
      </w:r>
      <w:r w:rsidR="00DC37F6">
        <w:rPr>
          <w:lang w:val="el-GR"/>
        </w:rPr>
        <w:t xml:space="preserve"> το </w:t>
      </w:r>
      <w:r w:rsidR="005A42AA">
        <w:rPr>
          <w:lang w:val="el-GR"/>
        </w:rPr>
        <w:t>θηρίον</w:t>
      </w:r>
      <w:r w:rsidR="00DC37F6">
        <w:rPr>
          <w:lang w:val="el-GR"/>
        </w:rPr>
        <w:t xml:space="preserve"> το πρ</w:t>
      </w:r>
      <w:r w:rsidR="00710E68">
        <w:rPr>
          <w:rFonts w:cs="Times New Roman"/>
          <w:lang w:val="el-GR"/>
        </w:rPr>
        <w:t>ώ</w:t>
      </w:r>
      <w:r w:rsidR="00DC37F6">
        <w:rPr>
          <w:lang w:val="el-GR"/>
        </w:rPr>
        <w:t xml:space="preserve">τον </w:t>
      </w:r>
      <w:r w:rsidR="00710E68">
        <w:t>h</w:t>
      </w:r>
      <w:r w:rsidR="00DC37F6">
        <w:rPr>
          <w:lang w:val="el-GR"/>
        </w:rPr>
        <w:t xml:space="preserve">ου </w:t>
      </w:r>
      <w:r w:rsidR="00232E85">
        <w:rPr>
          <w:lang w:val="el-GR"/>
        </w:rPr>
        <w:t>εθεραπεύθη</w:t>
      </w:r>
      <w:r w:rsidR="00DC37F6">
        <w:rPr>
          <w:lang w:val="el-GR"/>
        </w:rPr>
        <w:t xml:space="preserve"> </w:t>
      </w:r>
      <w:r w:rsidR="00710E68">
        <w:t>h</w:t>
      </w:r>
      <w:r w:rsidR="00DC37F6">
        <w:rPr>
          <w:lang w:val="el-GR"/>
        </w:rPr>
        <w:t>η πληγ</w:t>
      </w:r>
      <w:r w:rsidR="00710E68">
        <w:rPr>
          <w:rFonts w:cs="Times New Roman"/>
          <w:lang w:val="el-GR"/>
        </w:rPr>
        <w:t>ή</w:t>
      </w:r>
      <w:r w:rsidR="00DC37F6">
        <w:rPr>
          <w:lang w:val="el-GR"/>
        </w:rPr>
        <w:t xml:space="preserve"> του </w:t>
      </w:r>
      <w:r w:rsidR="00124510">
        <w:rPr>
          <w:lang w:val="el-GR"/>
        </w:rPr>
        <w:t>θανάτου</w:t>
      </w:r>
      <w:r w:rsidR="00DC37F6">
        <w:rPr>
          <w:lang w:val="el-GR"/>
        </w:rPr>
        <w:t xml:space="preserve"> </w:t>
      </w:r>
      <w:r w:rsidR="009F7632">
        <w:rPr>
          <w:lang w:val="el-GR"/>
        </w:rPr>
        <w:t>αυτού</w:t>
      </w:r>
    </w:p>
    <w:p w:rsidR="00DC37F6" w:rsidRDefault="00DC37F6" w:rsidP="003C667A">
      <w:pPr>
        <w:pStyle w:val="ListParagraph"/>
        <w:numPr>
          <w:ilvl w:val="0"/>
          <w:numId w:val="15"/>
        </w:numPr>
        <w:ind w:left="547" w:hanging="547"/>
        <w:rPr>
          <w:lang w:val="el-GR"/>
        </w:rPr>
      </w:pPr>
      <w:r>
        <w:rPr>
          <w:lang w:val="el-GR"/>
        </w:rPr>
        <w:lastRenderedPageBreak/>
        <w:t xml:space="preserve">και </w:t>
      </w:r>
      <w:r w:rsidR="00710E68">
        <w:rPr>
          <w:lang w:val="el-GR"/>
        </w:rPr>
        <w:t>ποιεί</w:t>
      </w:r>
      <w:r>
        <w:rPr>
          <w:lang w:val="el-GR"/>
        </w:rPr>
        <w:t xml:space="preserve"> σημε</w:t>
      </w:r>
      <w:r w:rsidR="004D1BBB">
        <w:rPr>
          <w:rFonts w:cs="Times New Roman"/>
          <w:lang w:val="el-GR"/>
        </w:rPr>
        <w:t>ί</w:t>
      </w:r>
      <w:r>
        <w:rPr>
          <w:lang w:val="el-GR"/>
        </w:rPr>
        <w:t xml:space="preserve">α </w:t>
      </w:r>
      <w:r w:rsidR="00205945">
        <w:rPr>
          <w:lang w:val="el-GR"/>
        </w:rPr>
        <w:t>μεγάλα</w:t>
      </w:r>
      <w:r>
        <w:rPr>
          <w:lang w:val="el-GR"/>
        </w:rPr>
        <w:t xml:space="preserve"> </w:t>
      </w:r>
      <w:r w:rsidR="00B3699D">
        <w:rPr>
          <w:rFonts w:cs="Times New Roman"/>
          <w:lang w:val="el-GR"/>
        </w:rPr>
        <w:t>⸀</w:t>
      </w:r>
      <w:r w:rsidR="00A20CEB">
        <w:rPr>
          <w:lang w:val="el-GR"/>
        </w:rPr>
        <w:t>hίνα</w:t>
      </w:r>
      <w:r>
        <w:rPr>
          <w:lang w:val="el-GR"/>
        </w:rPr>
        <w:t xml:space="preserve"> και πυρ ποι</w:t>
      </w:r>
      <w:r w:rsidR="004D1BBB">
        <w:rPr>
          <w:rFonts w:cs="Times New Roman"/>
          <w:lang w:val="el-GR"/>
        </w:rPr>
        <w:t>ή</w:t>
      </w:r>
      <w:r w:rsidR="00B3699D">
        <w:rPr>
          <w:rStyle w:val="FootnoteReference"/>
        </w:rPr>
        <w:footnoteReference w:id="339"/>
      </w:r>
      <w:r>
        <w:rPr>
          <w:lang w:val="el-GR"/>
        </w:rPr>
        <w:t xml:space="preserve"> εκ του </w:t>
      </w:r>
      <w:r w:rsidR="00EF1003">
        <w:rPr>
          <w:lang w:val="el-GR"/>
        </w:rPr>
        <w:t>ουρανού</w:t>
      </w:r>
      <w:r>
        <w:rPr>
          <w:lang w:val="el-GR"/>
        </w:rPr>
        <w:t xml:space="preserve"> </w:t>
      </w:r>
      <w:r w:rsidR="00B3699D">
        <w:rPr>
          <w:rFonts w:cs="Times New Roman"/>
          <w:lang w:val="el-GR"/>
        </w:rPr>
        <w:t>⸀</w:t>
      </w:r>
      <w:r>
        <w:rPr>
          <w:lang w:val="el-GR"/>
        </w:rPr>
        <w:t>καταβα</w:t>
      </w:r>
      <w:r w:rsidR="004D1BBB">
        <w:rPr>
          <w:rFonts w:cs="Times New Roman"/>
          <w:lang w:val="el-GR"/>
        </w:rPr>
        <w:t>ί</w:t>
      </w:r>
      <w:r>
        <w:rPr>
          <w:lang w:val="el-GR"/>
        </w:rPr>
        <w:t>νειν εις</w:t>
      </w:r>
      <w:r w:rsidR="00B3699D">
        <w:rPr>
          <w:rStyle w:val="FootnoteReference"/>
        </w:rPr>
        <w:footnoteReference w:id="340"/>
      </w:r>
      <w:r>
        <w:rPr>
          <w:lang w:val="el-GR"/>
        </w:rPr>
        <w:t xml:space="preserve"> την γην </w:t>
      </w:r>
      <w:r w:rsidR="00201245">
        <w:rPr>
          <w:lang w:val="el-GR"/>
        </w:rPr>
        <w:t>ενώπιον</w:t>
      </w:r>
      <w:r>
        <w:rPr>
          <w:lang w:val="el-GR"/>
        </w:rPr>
        <w:t xml:space="preserve"> των </w:t>
      </w:r>
      <w:r w:rsidR="00EF1003">
        <w:rPr>
          <w:lang w:val="el-GR"/>
        </w:rPr>
        <w:t>ανθρώπων</w:t>
      </w:r>
    </w:p>
    <w:p w:rsidR="00DC37F6" w:rsidRDefault="00DC37F6" w:rsidP="003C667A">
      <w:pPr>
        <w:pStyle w:val="ListParagraph"/>
        <w:numPr>
          <w:ilvl w:val="0"/>
          <w:numId w:val="15"/>
        </w:numPr>
        <w:ind w:left="547" w:hanging="547"/>
        <w:rPr>
          <w:lang w:val="el-GR"/>
        </w:rPr>
      </w:pPr>
      <w:r>
        <w:rPr>
          <w:lang w:val="el-GR"/>
        </w:rPr>
        <w:t>και πλαν</w:t>
      </w:r>
      <w:r w:rsidR="00E20927">
        <w:rPr>
          <w:rFonts w:cs="Times New Roman"/>
          <w:lang w:val="el-GR"/>
        </w:rPr>
        <w:t>ά</w:t>
      </w:r>
      <w:r>
        <w:rPr>
          <w:lang w:val="el-GR"/>
        </w:rPr>
        <w:t xml:space="preserve"> τους </w:t>
      </w:r>
      <w:r w:rsidR="00C04FA9">
        <w:rPr>
          <w:rFonts w:cs="Times New Roman"/>
          <w:lang w:val="el-GR"/>
        </w:rPr>
        <w:t>⸆</w:t>
      </w:r>
      <w:r w:rsidR="00C04FA9">
        <w:rPr>
          <w:rStyle w:val="FootnoteReference"/>
        </w:rPr>
        <w:footnoteReference w:id="341"/>
      </w:r>
      <w:r w:rsidR="00C04FA9" w:rsidRPr="00C04FA9">
        <w:rPr>
          <w:lang w:val="el-GR"/>
        </w:rPr>
        <w:t xml:space="preserve"> </w:t>
      </w:r>
      <w:r w:rsidR="003815F1">
        <w:rPr>
          <w:lang w:val="el-GR"/>
        </w:rPr>
        <w:t>κατοικούντας</w:t>
      </w:r>
      <w:r>
        <w:rPr>
          <w:lang w:val="el-GR"/>
        </w:rPr>
        <w:t xml:space="preserve"> </w:t>
      </w:r>
      <w:r w:rsidR="005A42AA">
        <w:rPr>
          <w:lang w:val="el-GR"/>
        </w:rPr>
        <w:t>επί</w:t>
      </w:r>
      <w:r>
        <w:rPr>
          <w:lang w:val="el-GR"/>
        </w:rPr>
        <w:t xml:space="preserve"> της γης </w:t>
      </w:r>
      <w:r w:rsidR="00F13F63">
        <w:rPr>
          <w:lang w:val="el-GR"/>
        </w:rPr>
        <w:t>διά</w:t>
      </w:r>
      <w:r>
        <w:rPr>
          <w:lang w:val="el-GR"/>
        </w:rPr>
        <w:t xml:space="preserve"> τα </w:t>
      </w:r>
      <w:r w:rsidR="004D1BBB">
        <w:rPr>
          <w:lang w:val="el-GR"/>
        </w:rPr>
        <w:t>σημεία</w:t>
      </w:r>
      <w:r>
        <w:rPr>
          <w:lang w:val="el-GR"/>
        </w:rPr>
        <w:t xml:space="preserve"> </w:t>
      </w:r>
      <w:r w:rsidR="00ED626F">
        <w:t>h</w:t>
      </w:r>
      <w:r w:rsidR="00ED626F" w:rsidRPr="00ED626F">
        <w:rPr>
          <w:lang w:val="el-GR"/>
        </w:rPr>
        <w:t>ά</w:t>
      </w:r>
      <w:r>
        <w:rPr>
          <w:lang w:val="el-GR"/>
        </w:rPr>
        <w:t xml:space="preserve"> </w:t>
      </w:r>
      <w:r w:rsidR="00C0428B">
        <w:rPr>
          <w:lang w:val="el-GR"/>
        </w:rPr>
        <w:t>εδόθη</w:t>
      </w:r>
      <w:r>
        <w:rPr>
          <w:lang w:val="el-GR"/>
        </w:rPr>
        <w:t xml:space="preserve"> </w:t>
      </w:r>
      <w:r w:rsidR="00284F60">
        <w:rPr>
          <w:lang w:val="el-GR"/>
        </w:rPr>
        <w:t>αυτώ</w:t>
      </w:r>
      <w:r>
        <w:rPr>
          <w:lang w:val="el-GR"/>
        </w:rPr>
        <w:t xml:space="preserve"> </w:t>
      </w:r>
      <w:r w:rsidR="006F1047">
        <w:rPr>
          <w:lang w:val="el-GR"/>
        </w:rPr>
        <w:t>ποιήσαι</w:t>
      </w:r>
      <w:r>
        <w:rPr>
          <w:lang w:val="el-GR"/>
        </w:rPr>
        <w:t xml:space="preserve"> </w:t>
      </w:r>
      <w:r w:rsidR="00201245">
        <w:rPr>
          <w:lang w:val="el-GR"/>
        </w:rPr>
        <w:t>ενώπιον</w:t>
      </w:r>
      <w:r>
        <w:rPr>
          <w:lang w:val="el-GR"/>
        </w:rPr>
        <w:t xml:space="preserve"> </w:t>
      </w:r>
      <w:r w:rsidR="0014045B">
        <w:rPr>
          <w:lang w:val="el-GR"/>
        </w:rPr>
        <w:t>τ</w:t>
      </w:r>
      <w:r>
        <w:rPr>
          <w:lang w:val="el-GR"/>
        </w:rPr>
        <w:t xml:space="preserve">ου </w:t>
      </w:r>
      <w:r w:rsidR="00232E85">
        <w:rPr>
          <w:lang w:val="el-GR"/>
        </w:rPr>
        <w:t>θηρίου</w:t>
      </w:r>
      <w:r>
        <w:rPr>
          <w:lang w:val="el-GR"/>
        </w:rPr>
        <w:t xml:space="preserve"> </w:t>
      </w:r>
      <w:r w:rsidR="00C0428B">
        <w:rPr>
          <w:lang w:val="el-GR"/>
        </w:rPr>
        <w:t>λέγων</w:t>
      </w:r>
      <w:r>
        <w:rPr>
          <w:lang w:val="el-GR"/>
        </w:rPr>
        <w:t xml:space="preserve"> τοις κατοικο</w:t>
      </w:r>
      <w:r w:rsidR="0014045B">
        <w:rPr>
          <w:rFonts w:cs="Times New Roman"/>
          <w:lang w:val="el-GR"/>
        </w:rPr>
        <w:t>ύ</w:t>
      </w:r>
      <w:r>
        <w:rPr>
          <w:lang w:val="el-GR"/>
        </w:rPr>
        <w:t xml:space="preserve">σιν </w:t>
      </w:r>
      <w:r w:rsidR="005A42AA">
        <w:rPr>
          <w:lang w:val="el-GR"/>
        </w:rPr>
        <w:t>επί</w:t>
      </w:r>
      <w:r>
        <w:rPr>
          <w:lang w:val="el-GR"/>
        </w:rPr>
        <w:t xml:space="preserve"> της γης </w:t>
      </w:r>
      <w:r w:rsidR="006F1047">
        <w:rPr>
          <w:lang w:val="el-GR"/>
        </w:rPr>
        <w:t>ποιήσαι</w:t>
      </w:r>
      <w:r>
        <w:rPr>
          <w:lang w:val="el-GR"/>
        </w:rPr>
        <w:t xml:space="preserve"> εικ</w:t>
      </w:r>
      <w:r w:rsidR="0014045B">
        <w:rPr>
          <w:rFonts w:cs="Times New Roman"/>
          <w:lang w:val="el-GR"/>
        </w:rPr>
        <w:t>ό</w:t>
      </w:r>
      <w:r>
        <w:rPr>
          <w:lang w:val="el-GR"/>
        </w:rPr>
        <w:t xml:space="preserve">να </w:t>
      </w:r>
      <w:r w:rsidR="00055E03">
        <w:rPr>
          <w:lang w:val="el-GR"/>
        </w:rPr>
        <w:t xml:space="preserve">τω </w:t>
      </w:r>
      <w:r w:rsidR="002A6497">
        <w:rPr>
          <w:lang w:val="el-GR"/>
        </w:rPr>
        <w:t>θηρίω</w:t>
      </w:r>
      <w:r>
        <w:rPr>
          <w:lang w:val="el-GR"/>
        </w:rPr>
        <w:t xml:space="preserve"> </w:t>
      </w:r>
      <w:r w:rsidR="00C04FA9">
        <w:rPr>
          <w:rFonts w:cs="Times New Roman"/>
          <w:lang w:val="el-GR"/>
        </w:rPr>
        <w:t>⸀</w:t>
      </w:r>
      <w:r w:rsidR="0014045B">
        <w:t>h</w:t>
      </w:r>
      <w:r w:rsidR="00055E03">
        <w:rPr>
          <w:lang w:val="el-GR"/>
        </w:rPr>
        <w:t xml:space="preserve">ος </w:t>
      </w:r>
      <w:r w:rsidR="00221B00">
        <w:rPr>
          <w:lang w:val="el-GR"/>
        </w:rPr>
        <w:t>έχει</w:t>
      </w:r>
      <w:r w:rsidR="00C04FA9">
        <w:rPr>
          <w:rStyle w:val="FootnoteReference"/>
        </w:rPr>
        <w:footnoteReference w:id="342"/>
      </w:r>
      <w:r w:rsidR="00055E03">
        <w:rPr>
          <w:lang w:val="el-GR"/>
        </w:rPr>
        <w:t xml:space="preserve"> την πληγ</w:t>
      </w:r>
      <w:r w:rsidR="0014045B">
        <w:rPr>
          <w:rFonts w:cs="Times New Roman"/>
          <w:lang w:val="el-GR"/>
        </w:rPr>
        <w:t>ή</w:t>
      </w:r>
      <w:r w:rsidR="00055E03">
        <w:rPr>
          <w:lang w:val="el-GR"/>
        </w:rPr>
        <w:t xml:space="preserve">ν </w:t>
      </w:r>
      <w:r w:rsidR="004D0CC8">
        <w:rPr>
          <w:rFonts w:cs="Times New Roman"/>
          <w:lang w:val="el-GR"/>
        </w:rPr>
        <w:t>⸀</w:t>
      </w:r>
      <w:r w:rsidR="00055E03">
        <w:rPr>
          <w:lang w:val="el-GR"/>
        </w:rPr>
        <w:t xml:space="preserve">της </w:t>
      </w:r>
      <w:r w:rsidR="0014045B">
        <w:rPr>
          <w:rFonts w:cs="Times New Roman"/>
          <w:lang w:val="el-GR"/>
        </w:rPr>
        <w:t>μ</w:t>
      </w:r>
      <w:r w:rsidR="00055E03">
        <w:rPr>
          <w:lang w:val="el-GR"/>
        </w:rPr>
        <w:t>αχα</w:t>
      </w:r>
      <w:r w:rsidR="0014045B">
        <w:rPr>
          <w:rFonts w:cs="Times New Roman"/>
          <w:lang w:val="el-GR"/>
        </w:rPr>
        <w:t>ί</w:t>
      </w:r>
      <w:r w:rsidR="00055E03">
        <w:rPr>
          <w:lang w:val="el-GR"/>
        </w:rPr>
        <w:t xml:space="preserve">ρης και </w:t>
      </w:r>
      <w:r w:rsidR="0014045B">
        <w:rPr>
          <w:rFonts w:cs="Times New Roman"/>
          <w:lang w:val="el-GR"/>
        </w:rPr>
        <w:t>έ</w:t>
      </w:r>
      <w:r w:rsidR="00055E03">
        <w:rPr>
          <w:lang w:val="el-GR"/>
        </w:rPr>
        <w:t>ζησεν</w:t>
      </w:r>
      <w:r w:rsidR="004D0CC8">
        <w:rPr>
          <w:rStyle w:val="FootnoteReference"/>
        </w:rPr>
        <w:footnoteReference w:id="343"/>
      </w:r>
    </w:p>
    <w:p w:rsidR="00055E03" w:rsidRDefault="00055E03" w:rsidP="003C667A">
      <w:pPr>
        <w:pStyle w:val="ListParagraph"/>
        <w:numPr>
          <w:ilvl w:val="0"/>
          <w:numId w:val="15"/>
        </w:numPr>
        <w:ind w:left="547" w:hanging="547"/>
        <w:rPr>
          <w:lang w:val="el-GR"/>
        </w:rPr>
      </w:pPr>
      <w:r>
        <w:rPr>
          <w:lang w:val="el-GR"/>
        </w:rPr>
        <w:t xml:space="preserve">και </w:t>
      </w:r>
      <w:r w:rsidR="00C0428B">
        <w:rPr>
          <w:lang w:val="el-GR"/>
        </w:rPr>
        <w:t>εδόθη</w:t>
      </w:r>
      <w:r>
        <w:rPr>
          <w:lang w:val="el-GR"/>
        </w:rPr>
        <w:t xml:space="preserve"> αυτή</w:t>
      </w:r>
      <w:r w:rsidR="00F96D8B">
        <w:rPr>
          <w:rStyle w:val="FootnoteReference"/>
        </w:rPr>
        <w:footnoteReference w:id="344"/>
      </w:r>
      <w:r>
        <w:rPr>
          <w:lang w:val="el-GR"/>
        </w:rPr>
        <w:t xml:space="preserve"> </w:t>
      </w:r>
      <w:r w:rsidR="00F96D8B">
        <w:rPr>
          <w:rFonts w:cs="Times New Roman"/>
          <w:lang w:val="el-GR"/>
        </w:rPr>
        <w:t>⸀</w:t>
      </w:r>
      <w:r w:rsidR="00766A20">
        <w:rPr>
          <w:lang w:val="el-GR"/>
        </w:rPr>
        <w:t>δούναι</w:t>
      </w:r>
      <w:r>
        <w:rPr>
          <w:lang w:val="el-GR"/>
        </w:rPr>
        <w:t xml:space="preserve"> </w:t>
      </w:r>
      <w:r w:rsidR="003815F1">
        <w:rPr>
          <w:lang w:val="el-GR"/>
        </w:rPr>
        <w:t>πνεύμα</w:t>
      </w:r>
      <w:r w:rsidR="00F96D8B">
        <w:rPr>
          <w:rStyle w:val="FootnoteReference"/>
        </w:rPr>
        <w:footnoteReference w:id="345"/>
      </w:r>
      <w:r>
        <w:rPr>
          <w:lang w:val="el-GR"/>
        </w:rPr>
        <w:t xml:space="preserve"> τη εικ</w:t>
      </w:r>
      <w:r w:rsidR="0014045B">
        <w:rPr>
          <w:rFonts w:cs="Times New Roman"/>
          <w:lang w:val="el-GR"/>
        </w:rPr>
        <w:t>ό</w:t>
      </w:r>
      <w:r>
        <w:rPr>
          <w:lang w:val="el-GR"/>
        </w:rPr>
        <w:t xml:space="preserve">νι του </w:t>
      </w:r>
      <w:r w:rsidR="00232E85">
        <w:rPr>
          <w:lang w:val="el-GR"/>
        </w:rPr>
        <w:t>θηρίου</w:t>
      </w:r>
      <w:r>
        <w:rPr>
          <w:lang w:val="el-GR"/>
        </w:rPr>
        <w:t xml:space="preserve"> </w:t>
      </w:r>
      <w:r w:rsidR="00A20CEB">
        <w:rPr>
          <w:lang w:val="el-GR"/>
        </w:rPr>
        <w:t>hίνα</w:t>
      </w:r>
      <w:r>
        <w:rPr>
          <w:lang w:val="el-GR"/>
        </w:rPr>
        <w:t xml:space="preserve"> και λαλ</w:t>
      </w:r>
      <w:r w:rsidR="0014045B">
        <w:rPr>
          <w:rFonts w:cs="Times New Roman"/>
          <w:lang w:val="el-GR"/>
        </w:rPr>
        <w:t>ή</w:t>
      </w:r>
      <w:r>
        <w:rPr>
          <w:lang w:val="el-GR"/>
        </w:rPr>
        <w:t xml:space="preserve">ση </w:t>
      </w:r>
      <w:r w:rsidR="0014045B">
        <w:t>h</w:t>
      </w:r>
      <w:r>
        <w:rPr>
          <w:lang w:val="el-GR"/>
        </w:rPr>
        <w:t>η εικ</w:t>
      </w:r>
      <w:r w:rsidR="0014045B">
        <w:rPr>
          <w:rFonts w:cs="Times New Roman"/>
          <w:lang w:val="el-GR"/>
        </w:rPr>
        <w:t>ώ</w:t>
      </w:r>
      <w:r>
        <w:rPr>
          <w:lang w:val="el-GR"/>
        </w:rPr>
        <w:t xml:space="preserve">ν του </w:t>
      </w:r>
      <w:r w:rsidR="00232E85">
        <w:rPr>
          <w:lang w:val="el-GR"/>
        </w:rPr>
        <w:t>θηρίου</w:t>
      </w:r>
      <w:r>
        <w:rPr>
          <w:lang w:val="el-GR"/>
        </w:rPr>
        <w:t xml:space="preserve"> και </w:t>
      </w:r>
      <w:r w:rsidR="000139BA">
        <w:rPr>
          <w:lang w:val="el-GR"/>
        </w:rPr>
        <w:t>ποιήση</w:t>
      </w:r>
      <w:r>
        <w:rPr>
          <w:lang w:val="el-GR"/>
        </w:rPr>
        <w:t xml:space="preserve"> [</w:t>
      </w:r>
      <w:r w:rsidR="00A20CEB">
        <w:rPr>
          <w:lang w:val="el-GR"/>
        </w:rPr>
        <w:t>hίνα</w:t>
      </w:r>
      <w:r>
        <w:rPr>
          <w:lang w:val="el-GR"/>
        </w:rPr>
        <w:t>]</w:t>
      </w:r>
      <w:r w:rsidR="00F96D8B">
        <w:rPr>
          <w:rStyle w:val="FootnoteReference"/>
        </w:rPr>
        <w:footnoteReference w:id="346"/>
      </w:r>
      <w:r>
        <w:rPr>
          <w:lang w:val="el-GR"/>
        </w:rPr>
        <w:t xml:space="preserve"> </w:t>
      </w:r>
      <w:r w:rsidR="0014045B">
        <w:t>h</w:t>
      </w:r>
      <w:r w:rsidR="0014045B">
        <w:rPr>
          <w:rFonts w:cs="Times New Roman"/>
          <w:lang w:val="el-GR"/>
        </w:rPr>
        <w:t>ό</w:t>
      </w:r>
      <w:r>
        <w:rPr>
          <w:lang w:val="el-GR"/>
        </w:rPr>
        <w:t>σοι εάν μη προσκυν</w:t>
      </w:r>
      <w:r w:rsidR="0014045B">
        <w:rPr>
          <w:rFonts w:cs="Times New Roman"/>
          <w:lang w:val="el-GR"/>
        </w:rPr>
        <w:t>ή</w:t>
      </w:r>
      <w:r>
        <w:rPr>
          <w:lang w:val="el-GR"/>
        </w:rPr>
        <w:t xml:space="preserve">σωσιν τη </w:t>
      </w:r>
      <w:r w:rsidR="0014045B">
        <w:rPr>
          <w:lang w:val="el-GR"/>
        </w:rPr>
        <w:t>εικόνι</w:t>
      </w:r>
      <w:r>
        <w:rPr>
          <w:lang w:val="el-GR"/>
        </w:rPr>
        <w:t xml:space="preserve"> του </w:t>
      </w:r>
      <w:r w:rsidR="00232E85">
        <w:rPr>
          <w:lang w:val="el-GR"/>
        </w:rPr>
        <w:t>θηρίου</w:t>
      </w:r>
      <w:r>
        <w:rPr>
          <w:lang w:val="el-GR"/>
        </w:rPr>
        <w:t xml:space="preserve"> αποκτανθ</w:t>
      </w:r>
      <w:r w:rsidR="0014045B">
        <w:rPr>
          <w:rFonts w:cs="Times New Roman"/>
          <w:lang w:val="el-GR"/>
        </w:rPr>
        <w:t>ώ</w:t>
      </w:r>
      <w:r>
        <w:rPr>
          <w:lang w:val="el-GR"/>
        </w:rPr>
        <w:t>σιν</w:t>
      </w:r>
    </w:p>
    <w:p w:rsidR="00055E03" w:rsidRDefault="00055E03" w:rsidP="003C667A">
      <w:pPr>
        <w:pStyle w:val="ListParagraph"/>
        <w:numPr>
          <w:ilvl w:val="0"/>
          <w:numId w:val="15"/>
        </w:numPr>
        <w:ind w:left="547" w:hanging="547"/>
        <w:rPr>
          <w:lang w:val="el-GR"/>
        </w:rPr>
      </w:pPr>
      <w:r>
        <w:rPr>
          <w:lang w:val="el-GR"/>
        </w:rPr>
        <w:t xml:space="preserve">και </w:t>
      </w:r>
      <w:r w:rsidR="00710E68">
        <w:rPr>
          <w:lang w:val="el-GR"/>
        </w:rPr>
        <w:t>ποιεί</w:t>
      </w:r>
      <w:r>
        <w:rPr>
          <w:lang w:val="el-GR"/>
        </w:rPr>
        <w:t xml:space="preserve"> π</w:t>
      </w:r>
      <w:r w:rsidR="0014045B">
        <w:rPr>
          <w:rFonts w:cs="Times New Roman"/>
          <w:lang w:val="el-GR"/>
        </w:rPr>
        <w:t>ά</w:t>
      </w:r>
      <w:r>
        <w:rPr>
          <w:lang w:val="el-GR"/>
        </w:rPr>
        <w:t xml:space="preserve">ντας τους </w:t>
      </w:r>
      <w:r w:rsidR="001F7A4D">
        <w:rPr>
          <w:lang w:val="el-GR"/>
        </w:rPr>
        <w:t>μικρούς</w:t>
      </w:r>
      <w:r>
        <w:rPr>
          <w:lang w:val="el-GR"/>
        </w:rPr>
        <w:t xml:space="preserve"> και τους </w:t>
      </w:r>
      <w:r w:rsidR="001F7A4D">
        <w:rPr>
          <w:lang w:val="el-GR"/>
        </w:rPr>
        <w:t>μεγάλους</w:t>
      </w:r>
      <w:r>
        <w:rPr>
          <w:lang w:val="el-GR"/>
        </w:rPr>
        <w:t xml:space="preserve"> και τους πλουσ</w:t>
      </w:r>
      <w:r w:rsidR="0014045B">
        <w:rPr>
          <w:rFonts w:cs="Times New Roman"/>
          <w:lang w:val="el-GR"/>
        </w:rPr>
        <w:t>ί</w:t>
      </w:r>
      <w:r>
        <w:rPr>
          <w:lang w:val="el-GR"/>
        </w:rPr>
        <w:t>ους και τους πτωχο</w:t>
      </w:r>
      <w:r w:rsidR="0014045B">
        <w:rPr>
          <w:rFonts w:cs="Times New Roman"/>
          <w:lang w:val="el-GR"/>
        </w:rPr>
        <w:t>ύ</w:t>
      </w:r>
      <w:r>
        <w:rPr>
          <w:lang w:val="el-GR"/>
        </w:rPr>
        <w:t>ς και τους ελευθ</w:t>
      </w:r>
      <w:r w:rsidR="0014045B">
        <w:rPr>
          <w:rFonts w:cs="Times New Roman"/>
          <w:lang w:val="el-GR"/>
        </w:rPr>
        <w:t>έ</w:t>
      </w:r>
      <w:r>
        <w:rPr>
          <w:lang w:val="el-GR"/>
        </w:rPr>
        <w:t>ρους και τους δο</w:t>
      </w:r>
      <w:r w:rsidR="0014045B">
        <w:rPr>
          <w:rFonts w:cs="Times New Roman"/>
          <w:lang w:val="el-GR"/>
        </w:rPr>
        <w:t>ύ</w:t>
      </w:r>
      <w:r>
        <w:rPr>
          <w:lang w:val="el-GR"/>
        </w:rPr>
        <w:t xml:space="preserve">λους </w:t>
      </w:r>
      <w:r w:rsidR="00A20CEB">
        <w:rPr>
          <w:lang w:val="el-GR"/>
        </w:rPr>
        <w:lastRenderedPageBreak/>
        <w:t>hίνα</w:t>
      </w:r>
      <w:r w:rsidR="00F478D8">
        <w:rPr>
          <w:lang w:val="el-GR"/>
        </w:rPr>
        <w:t xml:space="preserve"> δ</w:t>
      </w:r>
      <w:r w:rsidR="0014045B">
        <w:rPr>
          <w:rFonts w:cs="Times New Roman"/>
          <w:lang w:val="el-GR"/>
        </w:rPr>
        <w:t>ώ</w:t>
      </w:r>
      <w:r w:rsidR="00F478D8">
        <w:rPr>
          <w:lang w:val="el-GR"/>
        </w:rPr>
        <w:t>σιν</w:t>
      </w:r>
      <w:r w:rsidR="008562C9">
        <w:rPr>
          <w:rStyle w:val="FootnoteReference"/>
        </w:rPr>
        <w:footnoteReference w:id="347"/>
      </w:r>
      <w:r w:rsidR="00F478D8">
        <w:rPr>
          <w:lang w:val="el-GR"/>
        </w:rPr>
        <w:t xml:space="preserve"> </w:t>
      </w:r>
      <w:r w:rsidR="00660E41">
        <w:rPr>
          <w:lang w:val="el-GR"/>
        </w:rPr>
        <w:t>αυτοίς</w:t>
      </w:r>
      <w:r w:rsidR="00F478D8">
        <w:rPr>
          <w:lang w:val="el-GR"/>
        </w:rPr>
        <w:t xml:space="preserve"> χ</w:t>
      </w:r>
      <w:r w:rsidR="0014045B">
        <w:rPr>
          <w:rFonts w:cs="Times New Roman"/>
          <w:lang w:val="el-GR"/>
        </w:rPr>
        <w:t>ά</w:t>
      </w:r>
      <w:r w:rsidR="00F478D8">
        <w:rPr>
          <w:lang w:val="el-GR"/>
        </w:rPr>
        <w:t>ραγμα</w:t>
      </w:r>
      <w:r w:rsidR="008562C9">
        <w:rPr>
          <w:rStyle w:val="FootnoteReference"/>
        </w:rPr>
        <w:footnoteReference w:id="348"/>
      </w:r>
      <w:r w:rsidR="00F478D8">
        <w:rPr>
          <w:lang w:val="el-GR"/>
        </w:rPr>
        <w:t xml:space="preserve"> </w:t>
      </w:r>
      <w:r w:rsidR="00513667">
        <w:rPr>
          <w:lang w:val="el-GR"/>
        </w:rPr>
        <w:t>επ</w:t>
      </w:r>
      <w:r w:rsidR="00513667">
        <w:rPr>
          <w:rFonts w:cs="Times New Roman"/>
          <w:lang w:val="el-GR"/>
        </w:rPr>
        <w:t>ί</w:t>
      </w:r>
      <w:r w:rsidR="00F478D8">
        <w:rPr>
          <w:lang w:val="el-GR"/>
        </w:rPr>
        <w:t xml:space="preserve"> της χειρ</w:t>
      </w:r>
      <w:r w:rsidR="00513667">
        <w:rPr>
          <w:rFonts w:cs="Times New Roman"/>
          <w:lang w:val="el-GR"/>
        </w:rPr>
        <w:t>ό</w:t>
      </w:r>
      <w:r w:rsidR="00F478D8">
        <w:rPr>
          <w:lang w:val="el-GR"/>
        </w:rPr>
        <w:t xml:space="preserve">ς </w:t>
      </w:r>
      <w:r w:rsidR="00201245">
        <w:rPr>
          <w:lang w:val="el-GR"/>
        </w:rPr>
        <w:t>αυτών</w:t>
      </w:r>
      <w:r w:rsidR="00F478D8">
        <w:rPr>
          <w:lang w:val="el-GR"/>
        </w:rPr>
        <w:t xml:space="preserve"> της δεξι</w:t>
      </w:r>
      <w:r w:rsidR="00513667">
        <w:rPr>
          <w:rFonts w:cs="Times New Roman"/>
          <w:lang w:val="el-GR"/>
        </w:rPr>
        <w:t>ά</w:t>
      </w:r>
      <w:r w:rsidR="00F478D8">
        <w:rPr>
          <w:lang w:val="el-GR"/>
        </w:rPr>
        <w:t xml:space="preserve">ς η </w:t>
      </w:r>
      <w:r w:rsidR="005A42AA">
        <w:rPr>
          <w:lang w:val="el-GR"/>
        </w:rPr>
        <w:t>επί</w:t>
      </w:r>
      <w:r w:rsidR="00F478D8">
        <w:rPr>
          <w:lang w:val="el-GR"/>
        </w:rPr>
        <w:t xml:space="preserve"> το μ</w:t>
      </w:r>
      <w:r w:rsidR="00513667">
        <w:rPr>
          <w:rFonts w:cs="Times New Roman"/>
          <w:lang w:val="el-GR"/>
        </w:rPr>
        <w:t>έ</w:t>
      </w:r>
      <w:r w:rsidR="00F478D8">
        <w:rPr>
          <w:lang w:val="el-GR"/>
        </w:rPr>
        <w:t xml:space="preserve">τωπον </w:t>
      </w:r>
      <w:r w:rsidR="00201245">
        <w:rPr>
          <w:lang w:val="el-GR"/>
        </w:rPr>
        <w:t>αυτών</w:t>
      </w:r>
    </w:p>
    <w:p w:rsidR="00F478D8" w:rsidRDefault="00F478D8" w:rsidP="003C667A">
      <w:pPr>
        <w:pStyle w:val="ListParagraph"/>
        <w:numPr>
          <w:ilvl w:val="0"/>
          <w:numId w:val="15"/>
        </w:numPr>
        <w:ind w:left="547" w:hanging="547"/>
        <w:rPr>
          <w:lang w:val="el-GR"/>
        </w:rPr>
      </w:pPr>
      <w:r>
        <w:rPr>
          <w:lang w:val="el-GR"/>
        </w:rPr>
        <w:t>[και]</w:t>
      </w:r>
      <w:r w:rsidR="00FE25C7">
        <w:rPr>
          <w:rStyle w:val="FootnoteReference"/>
        </w:rPr>
        <w:footnoteReference w:id="349"/>
      </w:r>
      <w:r>
        <w:rPr>
          <w:lang w:val="el-GR"/>
        </w:rPr>
        <w:t xml:space="preserve"> </w:t>
      </w:r>
      <w:r w:rsidR="00A20CEB">
        <w:rPr>
          <w:lang w:val="el-GR"/>
        </w:rPr>
        <w:t>hίνα</w:t>
      </w:r>
      <w:r>
        <w:rPr>
          <w:lang w:val="el-GR"/>
        </w:rPr>
        <w:t xml:space="preserve"> μη τις δ</w:t>
      </w:r>
      <w:r w:rsidR="00513667">
        <w:rPr>
          <w:rFonts w:cs="Times New Roman"/>
          <w:lang w:val="el-GR"/>
        </w:rPr>
        <w:t>ύ</w:t>
      </w:r>
      <w:r>
        <w:rPr>
          <w:lang w:val="el-GR"/>
        </w:rPr>
        <w:t>νηται</w:t>
      </w:r>
      <w:r w:rsidR="00FE25C7">
        <w:rPr>
          <w:rStyle w:val="FootnoteReference"/>
        </w:rPr>
        <w:footnoteReference w:id="350"/>
      </w:r>
      <w:r>
        <w:rPr>
          <w:lang w:val="el-GR"/>
        </w:rPr>
        <w:t xml:space="preserve"> αγορ</w:t>
      </w:r>
      <w:r w:rsidR="00513667">
        <w:rPr>
          <w:rFonts w:cs="Times New Roman"/>
          <w:lang w:val="el-GR"/>
        </w:rPr>
        <w:t>ά</w:t>
      </w:r>
      <w:r>
        <w:rPr>
          <w:lang w:val="el-GR"/>
        </w:rPr>
        <w:t>σαι η πωλ</w:t>
      </w:r>
      <w:r w:rsidR="00513667">
        <w:rPr>
          <w:rFonts w:cs="Times New Roman"/>
          <w:lang w:val="el-GR"/>
        </w:rPr>
        <w:t>ή</w:t>
      </w:r>
      <w:r>
        <w:rPr>
          <w:lang w:val="el-GR"/>
        </w:rPr>
        <w:t xml:space="preserve">σαι ει μη </w:t>
      </w:r>
      <w:r w:rsidR="00513667">
        <w:t>h</w:t>
      </w:r>
      <w:r>
        <w:rPr>
          <w:lang w:val="el-GR"/>
        </w:rPr>
        <w:t xml:space="preserve">ο </w:t>
      </w:r>
      <w:r w:rsidR="00E160AF">
        <w:rPr>
          <w:lang w:val="el-GR"/>
        </w:rPr>
        <w:t>έχων</w:t>
      </w:r>
      <w:r>
        <w:rPr>
          <w:lang w:val="el-GR"/>
        </w:rPr>
        <w:t xml:space="preserve"> το </w:t>
      </w:r>
      <w:r w:rsidR="0014045B">
        <w:rPr>
          <w:lang w:val="el-GR"/>
        </w:rPr>
        <w:t>χάραγμα</w:t>
      </w:r>
      <w:r>
        <w:rPr>
          <w:lang w:val="el-GR"/>
        </w:rPr>
        <w:t xml:space="preserve"> </w:t>
      </w:r>
      <w:r w:rsidR="00FE25C7">
        <w:rPr>
          <w:rFonts w:cs="Times New Roman"/>
          <w:lang w:val="el-GR"/>
        </w:rPr>
        <w:t>⸀</w:t>
      </w:r>
      <w:r>
        <w:rPr>
          <w:lang w:val="el-GR"/>
        </w:rPr>
        <w:t xml:space="preserve">το </w:t>
      </w:r>
      <w:r w:rsidR="001F7A4D">
        <w:rPr>
          <w:lang w:val="el-GR"/>
        </w:rPr>
        <w:t>όνομα</w:t>
      </w:r>
      <w:r>
        <w:rPr>
          <w:lang w:val="el-GR"/>
        </w:rPr>
        <w:t xml:space="preserve"> του </w:t>
      </w:r>
      <w:r w:rsidR="00232E85">
        <w:rPr>
          <w:lang w:val="el-GR"/>
        </w:rPr>
        <w:t>θηρίου</w:t>
      </w:r>
      <w:r w:rsidR="00FE25C7">
        <w:rPr>
          <w:rStyle w:val="FootnoteReference"/>
        </w:rPr>
        <w:footnoteReference w:id="351"/>
      </w:r>
      <w:r>
        <w:rPr>
          <w:lang w:val="el-GR"/>
        </w:rPr>
        <w:t xml:space="preserve"> η τον αριθμ</w:t>
      </w:r>
      <w:r w:rsidR="00513667">
        <w:rPr>
          <w:rFonts w:cs="Times New Roman"/>
          <w:lang w:val="el-GR"/>
        </w:rPr>
        <w:t>ό</w:t>
      </w:r>
      <w:r>
        <w:rPr>
          <w:lang w:val="el-GR"/>
        </w:rPr>
        <w:t>ν του ον</w:t>
      </w:r>
      <w:r w:rsidR="00513667">
        <w:rPr>
          <w:rFonts w:cs="Times New Roman"/>
          <w:lang w:val="el-GR"/>
        </w:rPr>
        <w:t>ό</w:t>
      </w:r>
      <w:r>
        <w:rPr>
          <w:lang w:val="el-GR"/>
        </w:rPr>
        <w:t xml:space="preserve">ματος </w:t>
      </w:r>
      <w:r w:rsidR="009F7632">
        <w:rPr>
          <w:lang w:val="el-GR"/>
        </w:rPr>
        <w:t>αυτού</w:t>
      </w:r>
    </w:p>
    <w:p w:rsidR="00F478D8" w:rsidRDefault="00EF1003" w:rsidP="003C667A">
      <w:pPr>
        <w:pStyle w:val="ListParagraph"/>
        <w:numPr>
          <w:ilvl w:val="0"/>
          <w:numId w:val="15"/>
        </w:numPr>
        <w:ind w:left="547" w:hanging="547"/>
        <w:rPr>
          <w:lang w:val="el-GR"/>
        </w:rPr>
      </w:pPr>
      <w:r>
        <w:rPr>
          <w:lang w:val="el-GR"/>
        </w:rPr>
        <w:t>hώδε</w:t>
      </w:r>
      <w:r w:rsidR="00F478D8">
        <w:rPr>
          <w:lang w:val="el-GR"/>
        </w:rPr>
        <w:t xml:space="preserve"> </w:t>
      </w:r>
      <w:r w:rsidR="00513667">
        <w:t>h</w:t>
      </w:r>
      <w:r w:rsidR="00F478D8">
        <w:rPr>
          <w:lang w:val="el-GR"/>
        </w:rPr>
        <w:t>η σοφ</w:t>
      </w:r>
      <w:r w:rsidR="00513667">
        <w:rPr>
          <w:rFonts w:cs="Times New Roman"/>
          <w:lang w:val="el-GR"/>
        </w:rPr>
        <w:t>ί</w:t>
      </w:r>
      <w:r w:rsidR="00F478D8">
        <w:rPr>
          <w:lang w:val="el-GR"/>
        </w:rPr>
        <w:t xml:space="preserve">α </w:t>
      </w:r>
      <w:r w:rsidR="00CD709F">
        <w:rPr>
          <w:lang w:val="el-GR"/>
        </w:rPr>
        <w:t>εστίν</w:t>
      </w:r>
      <w:r w:rsidR="00F478D8">
        <w:rPr>
          <w:lang w:val="el-GR"/>
        </w:rPr>
        <w:t xml:space="preserve"> </w:t>
      </w:r>
      <w:r w:rsidR="00513667">
        <w:t>h</w:t>
      </w:r>
      <w:r w:rsidR="00F478D8">
        <w:rPr>
          <w:lang w:val="el-GR"/>
        </w:rPr>
        <w:t xml:space="preserve">ο </w:t>
      </w:r>
      <w:r w:rsidR="00E160AF">
        <w:rPr>
          <w:lang w:val="el-GR"/>
        </w:rPr>
        <w:t>έχων</w:t>
      </w:r>
      <w:r w:rsidR="00C63889">
        <w:rPr>
          <w:rStyle w:val="FootnoteReference"/>
        </w:rPr>
        <w:footnoteReference w:id="352"/>
      </w:r>
      <w:r w:rsidR="00F478D8">
        <w:rPr>
          <w:lang w:val="el-GR"/>
        </w:rPr>
        <w:t xml:space="preserve"> νουν ψηφισ</w:t>
      </w:r>
      <w:r w:rsidR="00513667">
        <w:rPr>
          <w:rFonts w:cs="Times New Roman"/>
          <w:lang w:val="el-GR"/>
        </w:rPr>
        <w:t>ά</w:t>
      </w:r>
      <w:r w:rsidR="00F478D8">
        <w:rPr>
          <w:lang w:val="el-GR"/>
        </w:rPr>
        <w:t xml:space="preserve">τω τον </w:t>
      </w:r>
      <w:r w:rsidR="00513667">
        <w:rPr>
          <w:lang w:val="el-GR"/>
        </w:rPr>
        <w:t>αριθμόν</w:t>
      </w:r>
      <w:r w:rsidR="00F478D8">
        <w:rPr>
          <w:lang w:val="el-GR"/>
        </w:rPr>
        <w:t xml:space="preserve"> του </w:t>
      </w:r>
      <w:r w:rsidR="00232E85">
        <w:rPr>
          <w:lang w:val="el-GR"/>
        </w:rPr>
        <w:t>θηρίου</w:t>
      </w:r>
      <w:r w:rsidR="00F478D8">
        <w:rPr>
          <w:lang w:val="el-GR"/>
        </w:rPr>
        <w:t xml:space="preserve"> αριθμ</w:t>
      </w:r>
      <w:r w:rsidR="00513667">
        <w:rPr>
          <w:rFonts w:cs="Times New Roman"/>
          <w:lang w:val="el-GR"/>
        </w:rPr>
        <w:t>ό</w:t>
      </w:r>
      <w:r w:rsidR="00F478D8">
        <w:rPr>
          <w:lang w:val="el-GR"/>
        </w:rPr>
        <w:t>ς γαρ ανθρ</w:t>
      </w:r>
      <w:r w:rsidR="00513667">
        <w:rPr>
          <w:rFonts w:cs="Times New Roman"/>
          <w:lang w:val="el-GR"/>
        </w:rPr>
        <w:t>ώ</w:t>
      </w:r>
      <w:r w:rsidR="00F478D8">
        <w:rPr>
          <w:lang w:val="el-GR"/>
        </w:rPr>
        <w:t xml:space="preserve">που </w:t>
      </w:r>
      <w:r w:rsidR="00CD709F">
        <w:rPr>
          <w:lang w:val="el-GR"/>
        </w:rPr>
        <w:t>εστίν</w:t>
      </w:r>
      <w:r w:rsidR="00F478D8">
        <w:rPr>
          <w:lang w:val="el-GR"/>
        </w:rPr>
        <w:t xml:space="preserve"> και </w:t>
      </w:r>
      <w:r w:rsidR="008766C4">
        <w:t>h</w:t>
      </w:r>
      <w:r w:rsidR="00F478D8">
        <w:rPr>
          <w:lang w:val="el-GR"/>
        </w:rPr>
        <w:t xml:space="preserve">ο </w:t>
      </w:r>
      <w:r w:rsidR="00513667">
        <w:rPr>
          <w:lang w:val="el-GR"/>
        </w:rPr>
        <w:t>αριθμός</w:t>
      </w:r>
      <w:r w:rsidR="00F478D8">
        <w:rPr>
          <w:lang w:val="el-GR"/>
        </w:rPr>
        <w:t xml:space="preserve"> </w:t>
      </w:r>
      <w:r w:rsidR="009F7632">
        <w:rPr>
          <w:lang w:val="el-GR"/>
        </w:rPr>
        <w:t>αυτού</w:t>
      </w:r>
      <w:r w:rsidR="00F478D8">
        <w:rPr>
          <w:lang w:val="el-GR"/>
        </w:rPr>
        <w:t xml:space="preserve"> </w:t>
      </w:r>
      <w:r w:rsidR="006F18B1">
        <w:rPr>
          <w:rFonts w:cs="Times New Roman"/>
          <w:lang w:val="el-GR"/>
        </w:rPr>
        <w:t>⸆</w:t>
      </w:r>
      <w:r w:rsidR="006F18B1">
        <w:rPr>
          <w:rStyle w:val="FootnoteReference"/>
        </w:rPr>
        <w:footnoteReference w:id="353"/>
      </w:r>
      <w:r w:rsidR="006F18B1" w:rsidRPr="00C04FA9">
        <w:rPr>
          <w:lang w:val="el-GR"/>
        </w:rPr>
        <w:t xml:space="preserve"> </w:t>
      </w:r>
      <w:r w:rsidR="006F18B1">
        <w:rPr>
          <w:rFonts w:cs="Times New Roman"/>
          <w:lang w:val="el-GR"/>
        </w:rPr>
        <w:t>⸀</w:t>
      </w:r>
      <w:r w:rsidR="00513667">
        <w:t>h</w:t>
      </w:r>
      <w:r w:rsidR="00F478D8">
        <w:rPr>
          <w:lang w:val="el-GR"/>
        </w:rPr>
        <w:t>εξακ</w:t>
      </w:r>
      <w:r w:rsidR="00513667">
        <w:rPr>
          <w:rFonts w:cs="Times New Roman"/>
          <w:lang w:val="el-GR"/>
        </w:rPr>
        <w:t>ό</w:t>
      </w:r>
      <w:r w:rsidR="00F478D8">
        <w:rPr>
          <w:lang w:val="el-GR"/>
        </w:rPr>
        <w:t xml:space="preserve">σιοι </w:t>
      </w:r>
      <w:r w:rsidR="00FC2D46">
        <w:rPr>
          <w:lang w:val="el-GR"/>
        </w:rPr>
        <w:t>hεξήκοντα</w:t>
      </w:r>
      <w:r w:rsidR="00F478D8">
        <w:rPr>
          <w:lang w:val="el-GR"/>
        </w:rPr>
        <w:t xml:space="preserve"> </w:t>
      </w:r>
      <w:r w:rsidR="00513667">
        <w:t>h</w:t>
      </w:r>
      <w:r w:rsidR="00F478D8">
        <w:rPr>
          <w:lang w:val="el-GR"/>
        </w:rPr>
        <w:t>εξ</w:t>
      </w:r>
      <w:r w:rsidR="006F18B1">
        <w:rPr>
          <w:rStyle w:val="FootnoteReference"/>
        </w:rPr>
        <w:footnoteReference w:id="354"/>
      </w:r>
    </w:p>
    <w:p w:rsidR="00A44475" w:rsidRDefault="00DA0998" w:rsidP="00F478D8">
      <w:r>
        <w:t>WH</w:t>
      </w:r>
      <w:r w:rsidR="009C0F96">
        <w:t xml:space="preserve"> is still the better choice for </w:t>
      </w:r>
      <w:r w:rsidR="009C0F96" w:rsidRPr="00CC596A">
        <w:t>vorlage</w:t>
      </w:r>
      <w:r w:rsidR="009C0F96">
        <w:t xml:space="preserve"> in chapter 13.</w:t>
      </w:r>
    </w:p>
    <w:p w:rsidR="009C0F96" w:rsidRPr="009C0F96" w:rsidRDefault="009C0F96" w:rsidP="00F478D8"/>
    <w:p w:rsidR="00F478D8" w:rsidRDefault="00F478D8" w:rsidP="00F478D8">
      <w:pPr>
        <w:pStyle w:val="Heading2"/>
      </w:pPr>
      <w:r>
        <w:lastRenderedPageBreak/>
        <w:t>Revelation 1</w:t>
      </w:r>
      <w:r>
        <w:rPr>
          <w:lang w:val="el-GR"/>
        </w:rPr>
        <w:t>4</w:t>
      </w:r>
    </w:p>
    <w:p w:rsidR="00F478D8" w:rsidRPr="00306E63" w:rsidRDefault="00F478D8" w:rsidP="008B42E8">
      <w:pPr>
        <w:pStyle w:val="ListParagraph"/>
        <w:numPr>
          <w:ilvl w:val="0"/>
          <w:numId w:val="16"/>
        </w:numPr>
        <w:ind w:left="547" w:hanging="547"/>
        <w:rPr>
          <w:lang w:val="el-GR"/>
        </w:rPr>
      </w:pPr>
      <w:r w:rsidRPr="00F478D8">
        <w:rPr>
          <w:lang w:val="el-GR"/>
        </w:rPr>
        <w:t>και</w:t>
      </w:r>
      <w:r w:rsidRPr="00306E63">
        <w:rPr>
          <w:lang w:val="el-GR"/>
        </w:rPr>
        <w:t xml:space="preserve"> </w:t>
      </w:r>
      <w:r w:rsidR="006341FB">
        <w:rPr>
          <w:lang w:val="el-GR"/>
        </w:rPr>
        <w:t>είδον</w:t>
      </w:r>
      <w:r w:rsidRPr="00306E63">
        <w:rPr>
          <w:lang w:val="el-GR"/>
        </w:rPr>
        <w:t xml:space="preserve"> </w:t>
      </w:r>
      <w:r w:rsidR="00587F48">
        <w:rPr>
          <w:lang w:val="el-GR"/>
        </w:rPr>
        <w:t>και</w:t>
      </w:r>
      <w:r w:rsidR="00587F48" w:rsidRPr="00306E63">
        <w:rPr>
          <w:lang w:val="el-GR"/>
        </w:rPr>
        <w:t xml:space="preserve"> </w:t>
      </w:r>
      <w:r w:rsidR="009F7632">
        <w:rPr>
          <w:lang w:val="el-GR"/>
        </w:rPr>
        <w:t>ιδού</w:t>
      </w:r>
      <w:r w:rsidR="00587F48" w:rsidRPr="00306E63">
        <w:rPr>
          <w:lang w:val="el-GR"/>
        </w:rPr>
        <w:t xml:space="preserve"> </w:t>
      </w:r>
      <w:r w:rsidR="00587F48">
        <w:rPr>
          <w:lang w:val="el-GR"/>
        </w:rPr>
        <w:t>το</w:t>
      </w:r>
      <w:r w:rsidR="00587F48" w:rsidRPr="00306E63">
        <w:rPr>
          <w:lang w:val="el-GR"/>
        </w:rPr>
        <w:t xml:space="preserve"> </w:t>
      </w:r>
      <w:r w:rsidR="00587F48">
        <w:rPr>
          <w:lang w:val="el-GR"/>
        </w:rPr>
        <w:t>αρν</w:t>
      </w:r>
      <w:r w:rsidR="00E46712">
        <w:rPr>
          <w:rFonts w:cs="Times New Roman"/>
          <w:lang w:val="el-GR"/>
        </w:rPr>
        <w:t>ί</w:t>
      </w:r>
      <w:r w:rsidR="00587F48">
        <w:rPr>
          <w:lang w:val="el-GR"/>
        </w:rPr>
        <w:t>ον</w:t>
      </w:r>
      <w:r w:rsidR="00587F48" w:rsidRPr="00306E63">
        <w:rPr>
          <w:lang w:val="el-GR"/>
        </w:rPr>
        <w:t xml:space="preserve"> </w:t>
      </w:r>
      <w:r w:rsidR="009A0855">
        <w:t>h</w:t>
      </w:r>
      <w:r w:rsidR="00587F48">
        <w:rPr>
          <w:lang w:val="el-GR"/>
        </w:rPr>
        <w:t>εστ</w:t>
      </w:r>
      <w:r w:rsidR="009A0855">
        <w:rPr>
          <w:rFonts w:cs="Times New Roman"/>
          <w:lang w:val="el-GR"/>
        </w:rPr>
        <w:t>ό</w:t>
      </w:r>
      <w:r w:rsidR="00587F48">
        <w:rPr>
          <w:lang w:val="el-GR"/>
        </w:rPr>
        <w:t>ς</w:t>
      </w:r>
      <w:r w:rsidR="00E97F3B">
        <w:rPr>
          <w:rStyle w:val="FootnoteReference"/>
        </w:rPr>
        <w:footnoteReference w:id="355"/>
      </w:r>
      <w:r w:rsidR="00587F48" w:rsidRPr="00306E63">
        <w:rPr>
          <w:lang w:val="el-GR"/>
        </w:rPr>
        <w:t xml:space="preserve"> </w:t>
      </w:r>
      <w:r w:rsidR="005A42AA">
        <w:rPr>
          <w:lang w:val="el-GR"/>
        </w:rPr>
        <w:t>επί</w:t>
      </w:r>
      <w:r w:rsidR="00587F48" w:rsidRPr="00306E63">
        <w:rPr>
          <w:lang w:val="el-GR"/>
        </w:rPr>
        <w:t xml:space="preserve"> </w:t>
      </w:r>
      <w:r w:rsidR="00587F48">
        <w:rPr>
          <w:lang w:val="el-GR"/>
        </w:rPr>
        <w:t>το</w:t>
      </w:r>
      <w:r w:rsidR="00587F48" w:rsidRPr="00306E63">
        <w:rPr>
          <w:lang w:val="el-GR"/>
        </w:rPr>
        <w:t xml:space="preserve"> </w:t>
      </w:r>
      <w:r w:rsidR="009A0855">
        <w:rPr>
          <w:rFonts w:cs="Times New Roman"/>
          <w:lang w:val="el-GR"/>
        </w:rPr>
        <w:t>ό</w:t>
      </w:r>
      <w:r w:rsidR="00587F48">
        <w:rPr>
          <w:lang w:val="el-GR"/>
        </w:rPr>
        <w:t>ρος</w:t>
      </w:r>
      <w:r w:rsidR="00587F48" w:rsidRPr="00306E63">
        <w:rPr>
          <w:lang w:val="el-GR"/>
        </w:rPr>
        <w:t xml:space="preserve"> </w:t>
      </w:r>
      <w:r w:rsidR="00587F48">
        <w:rPr>
          <w:lang w:val="el-GR"/>
        </w:rPr>
        <w:t>σι</w:t>
      </w:r>
      <w:r w:rsidR="009A0855">
        <w:rPr>
          <w:rFonts w:cs="Times New Roman"/>
          <w:lang w:val="el-GR"/>
        </w:rPr>
        <w:t>ώ</w:t>
      </w:r>
      <w:r w:rsidR="00587F48">
        <w:rPr>
          <w:lang w:val="el-GR"/>
        </w:rPr>
        <w:t>ν</w:t>
      </w:r>
      <w:r w:rsidR="00587F48" w:rsidRPr="00306E63">
        <w:rPr>
          <w:lang w:val="el-GR"/>
        </w:rPr>
        <w:t xml:space="preserve"> </w:t>
      </w:r>
      <w:r w:rsidR="00587F48">
        <w:rPr>
          <w:lang w:val="el-GR"/>
        </w:rPr>
        <w:t>και</w:t>
      </w:r>
      <w:r w:rsidR="00587F48" w:rsidRPr="00306E63">
        <w:rPr>
          <w:lang w:val="el-GR"/>
        </w:rPr>
        <w:t xml:space="preserve"> </w:t>
      </w:r>
      <w:r w:rsidR="00587F48">
        <w:rPr>
          <w:lang w:val="el-GR"/>
        </w:rPr>
        <w:t>μετ</w:t>
      </w:r>
      <w:r w:rsidR="00587F48" w:rsidRPr="00306E63">
        <w:rPr>
          <w:lang w:val="el-GR"/>
        </w:rPr>
        <w:t xml:space="preserve"> </w:t>
      </w:r>
      <w:r w:rsidR="009F7632">
        <w:rPr>
          <w:lang w:val="el-GR"/>
        </w:rPr>
        <w:t>αυτού</w:t>
      </w:r>
      <w:r w:rsidR="00587F48" w:rsidRPr="00306E63">
        <w:rPr>
          <w:lang w:val="el-GR"/>
        </w:rPr>
        <w:t xml:space="preserve"> </w:t>
      </w:r>
      <w:r w:rsidR="00E97F3B">
        <w:rPr>
          <w:rFonts w:cs="Times New Roman"/>
        </w:rPr>
        <w:t>⸆</w:t>
      </w:r>
      <w:r w:rsidR="00E97F3B">
        <w:rPr>
          <w:rStyle w:val="FootnoteReference"/>
        </w:rPr>
        <w:footnoteReference w:id="356"/>
      </w:r>
      <w:r w:rsidR="00E97F3B" w:rsidRPr="00306E63">
        <w:rPr>
          <w:rFonts w:cs="Times New Roman"/>
          <w:lang w:val="el-GR"/>
        </w:rPr>
        <w:t xml:space="preserve"> </w:t>
      </w:r>
      <w:r w:rsidR="009A0855">
        <w:t>h</w:t>
      </w:r>
      <w:r w:rsidR="00587F48">
        <w:rPr>
          <w:lang w:val="el-GR"/>
        </w:rPr>
        <w:t>εκατ</w:t>
      </w:r>
      <w:r w:rsidR="009A0855">
        <w:rPr>
          <w:rFonts w:cs="Times New Roman"/>
          <w:lang w:val="el-GR"/>
        </w:rPr>
        <w:t>ό</w:t>
      </w:r>
      <w:r w:rsidR="00587F48">
        <w:rPr>
          <w:lang w:val="el-GR"/>
        </w:rPr>
        <w:t>ν</w:t>
      </w:r>
      <w:r w:rsidR="00A42D47" w:rsidRPr="00306E63">
        <w:rPr>
          <w:lang w:val="el-GR"/>
        </w:rPr>
        <w:t xml:space="preserve"> </w:t>
      </w:r>
      <w:r w:rsidR="00284F60">
        <w:rPr>
          <w:lang w:val="el-GR"/>
        </w:rPr>
        <w:t>τεσσεράκοντα</w:t>
      </w:r>
      <w:r w:rsidR="00E97F3B">
        <w:rPr>
          <w:rStyle w:val="FootnoteReference"/>
        </w:rPr>
        <w:footnoteReference w:id="357"/>
      </w:r>
      <w:r w:rsidR="00A42D47" w:rsidRPr="00306E63">
        <w:rPr>
          <w:lang w:val="el-GR"/>
        </w:rPr>
        <w:t xml:space="preserve"> </w:t>
      </w:r>
      <w:r w:rsidR="00AF02A3">
        <w:rPr>
          <w:lang w:val="el-GR"/>
        </w:rPr>
        <w:t>τέσσαρες</w:t>
      </w:r>
      <w:r w:rsidR="00A42D47" w:rsidRPr="00306E63">
        <w:rPr>
          <w:lang w:val="el-GR"/>
        </w:rPr>
        <w:t xml:space="preserve"> </w:t>
      </w:r>
      <w:r w:rsidR="00EF1003">
        <w:rPr>
          <w:lang w:val="el-GR"/>
        </w:rPr>
        <w:t>χιλιάδες</w:t>
      </w:r>
      <w:r w:rsidR="00A42D47" w:rsidRPr="00306E63">
        <w:rPr>
          <w:lang w:val="el-GR"/>
        </w:rPr>
        <w:t xml:space="preserve"> </w:t>
      </w:r>
      <w:r w:rsidR="009A0855">
        <w:rPr>
          <w:rFonts w:cs="Times New Roman"/>
          <w:lang w:val="el-GR"/>
        </w:rPr>
        <w:t>έ</w:t>
      </w:r>
      <w:r w:rsidR="00A42D47">
        <w:rPr>
          <w:lang w:val="el-GR"/>
        </w:rPr>
        <w:t>χουσαι</w:t>
      </w:r>
      <w:r w:rsidR="00A42D47" w:rsidRPr="00306E63">
        <w:rPr>
          <w:lang w:val="el-GR"/>
        </w:rPr>
        <w:t xml:space="preserve"> </w:t>
      </w:r>
      <w:r w:rsidR="00A42D47">
        <w:rPr>
          <w:lang w:val="el-GR"/>
        </w:rPr>
        <w:t>το</w:t>
      </w:r>
      <w:r w:rsidR="00A42D47" w:rsidRPr="00306E63">
        <w:rPr>
          <w:lang w:val="el-GR"/>
        </w:rPr>
        <w:t xml:space="preserve"> </w:t>
      </w:r>
      <w:r w:rsidR="001F7A4D">
        <w:rPr>
          <w:lang w:val="el-GR"/>
        </w:rPr>
        <w:t>όνομα</w:t>
      </w:r>
      <w:r w:rsidR="00A42D47" w:rsidRPr="00306E63">
        <w:rPr>
          <w:lang w:val="el-GR"/>
        </w:rPr>
        <w:t xml:space="preserve"> </w:t>
      </w:r>
      <w:r w:rsidR="009F7632">
        <w:rPr>
          <w:lang w:val="el-GR"/>
        </w:rPr>
        <w:t>αυτού</w:t>
      </w:r>
      <w:r w:rsidR="00A42D47" w:rsidRPr="00306E63">
        <w:rPr>
          <w:lang w:val="el-GR"/>
        </w:rPr>
        <w:t xml:space="preserve"> </w:t>
      </w:r>
      <w:r w:rsidR="00A42D47">
        <w:rPr>
          <w:lang w:val="el-GR"/>
        </w:rPr>
        <w:t>και</w:t>
      </w:r>
      <w:r w:rsidR="00A42D47" w:rsidRPr="00306E63">
        <w:rPr>
          <w:lang w:val="el-GR"/>
        </w:rPr>
        <w:t xml:space="preserve"> </w:t>
      </w:r>
      <w:r w:rsidR="00A42D47">
        <w:rPr>
          <w:lang w:val="el-GR"/>
        </w:rPr>
        <w:t>το</w:t>
      </w:r>
      <w:r w:rsidR="00A42D47" w:rsidRPr="00306E63">
        <w:rPr>
          <w:lang w:val="el-GR"/>
        </w:rPr>
        <w:t xml:space="preserve"> </w:t>
      </w:r>
      <w:r w:rsidR="001F7A4D">
        <w:rPr>
          <w:lang w:val="el-GR"/>
        </w:rPr>
        <w:t>όνομα</w:t>
      </w:r>
      <w:r w:rsidR="00A42D47" w:rsidRPr="00306E63">
        <w:rPr>
          <w:lang w:val="el-GR"/>
        </w:rPr>
        <w:t xml:space="preserve"> </w:t>
      </w:r>
      <w:r w:rsidR="00A42D47">
        <w:rPr>
          <w:lang w:val="el-GR"/>
        </w:rPr>
        <w:t>του</w:t>
      </w:r>
      <w:r w:rsidR="00A42D47" w:rsidRPr="00306E63">
        <w:rPr>
          <w:lang w:val="el-GR"/>
        </w:rPr>
        <w:t xml:space="preserve"> </w:t>
      </w:r>
      <w:r w:rsidR="00A42D47">
        <w:rPr>
          <w:lang w:val="el-GR"/>
        </w:rPr>
        <w:t>πατρ</w:t>
      </w:r>
      <w:r w:rsidR="009A0855">
        <w:rPr>
          <w:rFonts w:cs="Times New Roman"/>
          <w:lang w:val="el-GR"/>
        </w:rPr>
        <w:t>ό</w:t>
      </w:r>
      <w:r w:rsidR="00A42D47">
        <w:rPr>
          <w:lang w:val="el-GR"/>
        </w:rPr>
        <w:t>ς</w:t>
      </w:r>
      <w:r w:rsidR="00A42D47" w:rsidRPr="00306E63">
        <w:rPr>
          <w:lang w:val="el-GR"/>
        </w:rPr>
        <w:t xml:space="preserve"> </w:t>
      </w:r>
      <w:r w:rsidR="009F7632">
        <w:rPr>
          <w:lang w:val="el-GR"/>
        </w:rPr>
        <w:t>αυτού</w:t>
      </w:r>
      <w:r w:rsidR="00A42D47" w:rsidRPr="00306E63">
        <w:rPr>
          <w:lang w:val="el-GR"/>
        </w:rPr>
        <w:t xml:space="preserve"> </w:t>
      </w:r>
      <w:r w:rsidR="00A42D47">
        <w:rPr>
          <w:lang w:val="el-GR"/>
        </w:rPr>
        <w:t>γεγραμμ</w:t>
      </w:r>
      <w:r w:rsidR="009A0855">
        <w:rPr>
          <w:rFonts w:cs="Times New Roman"/>
          <w:lang w:val="el-GR"/>
        </w:rPr>
        <w:t>έ</w:t>
      </w:r>
      <w:r w:rsidR="00A42D47">
        <w:rPr>
          <w:lang w:val="el-GR"/>
        </w:rPr>
        <w:t>νον</w:t>
      </w:r>
      <w:r w:rsidR="00A42D47" w:rsidRPr="00306E63">
        <w:rPr>
          <w:lang w:val="el-GR"/>
        </w:rPr>
        <w:t xml:space="preserve"> </w:t>
      </w:r>
      <w:r w:rsidR="005A42AA">
        <w:rPr>
          <w:lang w:val="el-GR"/>
        </w:rPr>
        <w:t>επί</w:t>
      </w:r>
      <w:r w:rsidR="00A42D47" w:rsidRPr="00306E63">
        <w:rPr>
          <w:lang w:val="el-GR"/>
        </w:rPr>
        <w:t xml:space="preserve"> </w:t>
      </w:r>
      <w:r w:rsidR="00A42D47">
        <w:rPr>
          <w:lang w:val="el-GR"/>
        </w:rPr>
        <w:t>των</w:t>
      </w:r>
      <w:r w:rsidR="00A42D47" w:rsidRPr="00306E63">
        <w:rPr>
          <w:lang w:val="el-GR"/>
        </w:rPr>
        <w:t xml:space="preserve"> </w:t>
      </w:r>
      <w:r w:rsidR="00A42D47">
        <w:rPr>
          <w:lang w:val="el-GR"/>
        </w:rPr>
        <w:t>μετ</w:t>
      </w:r>
      <w:r w:rsidR="009A0855">
        <w:rPr>
          <w:rFonts w:cs="Times New Roman"/>
          <w:lang w:val="el-GR"/>
        </w:rPr>
        <w:t>ώ</w:t>
      </w:r>
      <w:r w:rsidR="00A42D47">
        <w:rPr>
          <w:lang w:val="el-GR"/>
        </w:rPr>
        <w:t>πων</w:t>
      </w:r>
      <w:r w:rsidR="00A42D47" w:rsidRPr="00306E63">
        <w:rPr>
          <w:lang w:val="el-GR"/>
        </w:rPr>
        <w:t xml:space="preserve"> </w:t>
      </w:r>
      <w:r w:rsidR="00201245">
        <w:rPr>
          <w:lang w:val="el-GR"/>
        </w:rPr>
        <w:t>αυτών</w:t>
      </w:r>
    </w:p>
    <w:p w:rsidR="00A42D47" w:rsidRPr="00306E63" w:rsidRDefault="00A42D47" w:rsidP="008B42E8">
      <w:pPr>
        <w:pStyle w:val="ListParagraph"/>
        <w:numPr>
          <w:ilvl w:val="0"/>
          <w:numId w:val="16"/>
        </w:numPr>
        <w:ind w:left="547" w:hanging="547"/>
        <w:rPr>
          <w:lang w:val="el-GR"/>
        </w:rPr>
      </w:pPr>
      <w:r>
        <w:rPr>
          <w:lang w:val="el-GR"/>
        </w:rPr>
        <w:t>και</w:t>
      </w:r>
      <w:r w:rsidRPr="00306E63">
        <w:rPr>
          <w:lang w:val="el-GR"/>
        </w:rPr>
        <w:t xml:space="preserve"> </w:t>
      </w:r>
      <w:r w:rsidR="00D9723A">
        <w:rPr>
          <w:lang w:val="el-GR"/>
        </w:rPr>
        <w:t>ήκουσα</w:t>
      </w:r>
      <w:r w:rsidRPr="00306E63">
        <w:rPr>
          <w:lang w:val="el-GR"/>
        </w:rPr>
        <w:t xml:space="preserve"> </w:t>
      </w:r>
      <w:r w:rsidR="00D9723A">
        <w:rPr>
          <w:lang w:val="el-GR"/>
        </w:rPr>
        <w:t>φωνήν</w:t>
      </w:r>
      <w:r w:rsidRPr="00306E63">
        <w:rPr>
          <w:lang w:val="el-GR"/>
        </w:rPr>
        <w:t xml:space="preserve"> </w:t>
      </w:r>
      <w:r>
        <w:rPr>
          <w:lang w:val="el-GR"/>
        </w:rPr>
        <w:t>εκ</w:t>
      </w:r>
      <w:r w:rsidRPr="00306E63">
        <w:rPr>
          <w:lang w:val="el-GR"/>
        </w:rPr>
        <w:t xml:space="preserve"> </w:t>
      </w:r>
      <w:r>
        <w:rPr>
          <w:lang w:val="el-GR"/>
        </w:rPr>
        <w:t>του</w:t>
      </w:r>
      <w:r w:rsidRPr="00306E63">
        <w:rPr>
          <w:lang w:val="el-GR"/>
        </w:rPr>
        <w:t xml:space="preserve"> </w:t>
      </w:r>
      <w:r w:rsidR="00EF1003">
        <w:rPr>
          <w:lang w:val="el-GR"/>
        </w:rPr>
        <w:t>ουρανού</w:t>
      </w:r>
      <w:r w:rsidRPr="00306E63">
        <w:rPr>
          <w:lang w:val="el-GR"/>
        </w:rPr>
        <w:t xml:space="preserve"> </w:t>
      </w:r>
      <w:r w:rsidR="000139BA" w:rsidRPr="00923438">
        <w:t>h</w:t>
      </w:r>
      <w:r w:rsidR="000139BA">
        <w:rPr>
          <w:lang w:val="el-GR"/>
        </w:rPr>
        <w:t>ως</w:t>
      </w:r>
      <w:r w:rsidRPr="00306E63">
        <w:rPr>
          <w:lang w:val="el-GR"/>
        </w:rPr>
        <w:t xml:space="preserve"> </w:t>
      </w:r>
      <w:r w:rsidR="00D9723A">
        <w:rPr>
          <w:lang w:val="el-GR"/>
        </w:rPr>
        <w:t>φωνήν</w:t>
      </w:r>
      <w:r w:rsidRPr="00306E63">
        <w:rPr>
          <w:lang w:val="el-GR"/>
        </w:rPr>
        <w:t xml:space="preserve"> </w:t>
      </w:r>
      <w:r w:rsidR="005A42AA" w:rsidRPr="00923438">
        <w:t>h</w:t>
      </w:r>
      <w:r w:rsidR="005A42AA">
        <w:rPr>
          <w:lang w:val="el-GR"/>
        </w:rPr>
        <w:t>υδάτων</w:t>
      </w:r>
      <w:r w:rsidRPr="00306E63">
        <w:rPr>
          <w:lang w:val="el-GR"/>
        </w:rPr>
        <w:t xml:space="preserve"> </w:t>
      </w:r>
      <w:r>
        <w:rPr>
          <w:lang w:val="el-GR"/>
        </w:rPr>
        <w:t>πολλ</w:t>
      </w:r>
      <w:r w:rsidR="009A0855">
        <w:rPr>
          <w:rFonts w:cs="Times New Roman"/>
          <w:lang w:val="el-GR"/>
        </w:rPr>
        <w:t>ώ</w:t>
      </w:r>
      <w:r>
        <w:rPr>
          <w:lang w:val="el-GR"/>
        </w:rPr>
        <w:t>ν</w:t>
      </w:r>
      <w:r w:rsidRPr="00306E63">
        <w:rPr>
          <w:lang w:val="el-GR"/>
        </w:rPr>
        <w:t xml:space="preserve"> </w:t>
      </w:r>
      <w:r>
        <w:rPr>
          <w:lang w:val="el-GR"/>
        </w:rPr>
        <w:t>και</w:t>
      </w:r>
      <w:r w:rsidRPr="00306E63">
        <w:rPr>
          <w:lang w:val="el-GR"/>
        </w:rPr>
        <w:t xml:space="preserve"> </w:t>
      </w:r>
      <w:r w:rsidR="000139BA" w:rsidRPr="00923438">
        <w:t>h</w:t>
      </w:r>
      <w:r w:rsidR="000139BA">
        <w:rPr>
          <w:lang w:val="el-GR"/>
        </w:rPr>
        <w:t>ως</w:t>
      </w:r>
      <w:r w:rsidRPr="00306E63">
        <w:rPr>
          <w:lang w:val="el-GR"/>
        </w:rPr>
        <w:t xml:space="preserve"> </w:t>
      </w:r>
      <w:r w:rsidR="00D9723A">
        <w:rPr>
          <w:lang w:val="el-GR"/>
        </w:rPr>
        <w:t>φωνήν</w:t>
      </w:r>
      <w:r w:rsidRPr="00306E63">
        <w:rPr>
          <w:lang w:val="el-GR"/>
        </w:rPr>
        <w:t xml:space="preserve"> </w:t>
      </w:r>
      <w:r>
        <w:rPr>
          <w:lang w:val="el-GR"/>
        </w:rPr>
        <w:t>βροντ</w:t>
      </w:r>
      <w:r w:rsidR="009A0855">
        <w:rPr>
          <w:rFonts w:cs="Times New Roman"/>
          <w:lang w:val="el-GR"/>
        </w:rPr>
        <w:t>ή</w:t>
      </w:r>
      <w:r>
        <w:rPr>
          <w:lang w:val="el-GR"/>
        </w:rPr>
        <w:t>ς</w:t>
      </w:r>
      <w:r w:rsidRPr="00306E63">
        <w:rPr>
          <w:lang w:val="el-GR"/>
        </w:rPr>
        <w:t xml:space="preserve"> </w:t>
      </w:r>
      <w:r w:rsidR="004635AE">
        <w:rPr>
          <w:lang w:val="el-GR"/>
        </w:rPr>
        <w:t>μεγάλης</w:t>
      </w:r>
      <w:r w:rsidRPr="00306E63">
        <w:rPr>
          <w:lang w:val="el-GR"/>
        </w:rPr>
        <w:t xml:space="preserve"> </w:t>
      </w:r>
      <w:r>
        <w:rPr>
          <w:lang w:val="el-GR"/>
        </w:rPr>
        <w:t>και</w:t>
      </w:r>
      <w:r w:rsidRPr="00306E63">
        <w:rPr>
          <w:lang w:val="el-GR"/>
        </w:rPr>
        <w:t xml:space="preserve"> </w:t>
      </w:r>
      <w:r w:rsidR="009A0855">
        <w:t>h</w:t>
      </w:r>
      <w:r>
        <w:rPr>
          <w:lang w:val="el-GR"/>
        </w:rPr>
        <w:t>η</w:t>
      </w:r>
      <w:r w:rsidRPr="00306E63">
        <w:rPr>
          <w:lang w:val="el-GR"/>
        </w:rPr>
        <w:t xml:space="preserve"> </w:t>
      </w:r>
      <w:r>
        <w:rPr>
          <w:lang w:val="el-GR"/>
        </w:rPr>
        <w:t>φων</w:t>
      </w:r>
      <w:r w:rsidR="009A0855">
        <w:rPr>
          <w:rFonts w:cs="Times New Roman"/>
          <w:lang w:val="el-GR"/>
        </w:rPr>
        <w:t>ή</w:t>
      </w:r>
      <w:r w:rsidRPr="00306E63">
        <w:rPr>
          <w:lang w:val="el-GR"/>
        </w:rPr>
        <w:t xml:space="preserve"> </w:t>
      </w:r>
      <w:r w:rsidR="00ED626F">
        <w:t>h</w:t>
      </w:r>
      <w:r w:rsidR="00ED626F" w:rsidRPr="00ED626F">
        <w:rPr>
          <w:lang w:val="el-GR"/>
        </w:rPr>
        <w:t>ήν</w:t>
      </w:r>
      <w:r w:rsidRPr="00306E63">
        <w:rPr>
          <w:lang w:val="el-GR"/>
        </w:rPr>
        <w:t xml:space="preserve"> </w:t>
      </w:r>
      <w:r w:rsidR="00D9723A">
        <w:rPr>
          <w:lang w:val="el-GR"/>
        </w:rPr>
        <w:t>ήκουσα</w:t>
      </w:r>
      <w:r w:rsidRPr="00306E63">
        <w:rPr>
          <w:lang w:val="el-GR"/>
        </w:rPr>
        <w:t xml:space="preserve"> </w:t>
      </w:r>
      <w:r w:rsidR="000139BA" w:rsidRPr="00923438">
        <w:t>h</w:t>
      </w:r>
      <w:r w:rsidR="000139BA">
        <w:rPr>
          <w:lang w:val="el-GR"/>
        </w:rPr>
        <w:t>ως</w:t>
      </w:r>
      <w:r w:rsidRPr="00306E63">
        <w:rPr>
          <w:lang w:val="el-GR"/>
        </w:rPr>
        <w:t xml:space="preserve"> </w:t>
      </w:r>
      <w:r>
        <w:rPr>
          <w:lang w:val="el-GR"/>
        </w:rPr>
        <w:t>κιθαρωδ</w:t>
      </w:r>
      <w:r w:rsidR="00523266">
        <w:rPr>
          <w:rFonts w:cs="Times New Roman"/>
          <w:lang w:val="el-GR"/>
        </w:rPr>
        <w:t>ώ</w:t>
      </w:r>
      <w:r>
        <w:rPr>
          <w:lang w:val="el-GR"/>
        </w:rPr>
        <w:t>ν</w:t>
      </w:r>
      <w:r w:rsidRPr="00306E63">
        <w:rPr>
          <w:lang w:val="el-GR"/>
        </w:rPr>
        <w:t xml:space="preserve"> </w:t>
      </w:r>
      <w:r>
        <w:rPr>
          <w:lang w:val="el-GR"/>
        </w:rPr>
        <w:t>κιθαριζ</w:t>
      </w:r>
      <w:r w:rsidR="00523266">
        <w:rPr>
          <w:rFonts w:cs="Times New Roman"/>
          <w:lang w:val="el-GR"/>
        </w:rPr>
        <w:t>ό</w:t>
      </w:r>
      <w:r>
        <w:rPr>
          <w:lang w:val="el-GR"/>
        </w:rPr>
        <w:t>ντων</w:t>
      </w:r>
      <w:r w:rsidRPr="00306E63">
        <w:rPr>
          <w:lang w:val="el-GR"/>
        </w:rPr>
        <w:t xml:space="preserve"> </w:t>
      </w:r>
      <w:r>
        <w:rPr>
          <w:lang w:val="el-GR"/>
        </w:rPr>
        <w:t>εν</w:t>
      </w:r>
      <w:r w:rsidRPr="00306E63">
        <w:rPr>
          <w:lang w:val="el-GR"/>
        </w:rPr>
        <w:t xml:space="preserve"> </w:t>
      </w:r>
      <w:r>
        <w:rPr>
          <w:lang w:val="el-GR"/>
        </w:rPr>
        <w:t>ταις</w:t>
      </w:r>
      <w:r w:rsidRPr="00306E63">
        <w:rPr>
          <w:lang w:val="el-GR"/>
        </w:rPr>
        <w:t xml:space="preserve"> </w:t>
      </w:r>
      <w:r>
        <w:rPr>
          <w:lang w:val="el-GR"/>
        </w:rPr>
        <w:t>κιθ</w:t>
      </w:r>
      <w:r w:rsidR="00523266">
        <w:rPr>
          <w:rFonts w:cs="Times New Roman"/>
          <w:lang w:val="el-GR"/>
        </w:rPr>
        <w:t>ά</w:t>
      </w:r>
      <w:r>
        <w:rPr>
          <w:lang w:val="el-GR"/>
        </w:rPr>
        <w:t>ραις</w:t>
      </w:r>
      <w:r w:rsidRPr="00306E63">
        <w:rPr>
          <w:lang w:val="el-GR"/>
        </w:rPr>
        <w:t xml:space="preserve"> </w:t>
      </w:r>
      <w:r w:rsidR="00201245">
        <w:rPr>
          <w:lang w:val="el-GR"/>
        </w:rPr>
        <w:t>αυτών</w:t>
      </w:r>
    </w:p>
    <w:p w:rsidR="00A42D47" w:rsidRPr="00306E63" w:rsidRDefault="00A42D47" w:rsidP="008B42E8">
      <w:pPr>
        <w:pStyle w:val="ListParagraph"/>
        <w:numPr>
          <w:ilvl w:val="0"/>
          <w:numId w:val="16"/>
        </w:numPr>
        <w:ind w:left="547" w:hanging="547"/>
        <w:rPr>
          <w:lang w:val="el-GR"/>
        </w:rPr>
      </w:pPr>
      <w:r>
        <w:rPr>
          <w:lang w:val="el-GR"/>
        </w:rPr>
        <w:t>και</w:t>
      </w:r>
      <w:r w:rsidRPr="00306E63">
        <w:rPr>
          <w:lang w:val="el-GR"/>
        </w:rPr>
        <w:t xml:space="preserve"> </w:t>
      </w:r>
      <w:r w:rsidR="00523266">
        <w:rPr>
          <w:rFonts w:cs="Times New Roman"/>
          <w:lang w:val="el-GR"/>
        </w:rPr>
        <w:t>ά</w:t>
      </w:r>
      <w:r>
        <w:rPr>
          <w:lang w:val="el-GR"/>
        </w:rPr>
        <w:t>δουσιν</w:t>
      </w:r>
      <w:r w:rsidRPr="00306E63">
        <w:rPr>
          <w:lang w:val="el-GR"/>
        </w:rPr>
        <w:t xml:space="preserve"> </w:t>
      </w:r>
      <w:r w:rsidR="000139BA" w:rsidRPr="00F8198D">
        <w:t>h</w:t>
      </w:r>
      <w:r w:rsidR="000139BA">
        <w:rPr>
          <w:lang w:val="el-GR"/>
        </w:rPr>
        <w:t>ως</w:t>
      </w:r>
      <w:r w:rsidR="00F8198D">
        <w:rPr>
          <w:rStyle w:val="FootnoteReference"/>
        </w:rPr>
        <w:footnoteReference w:id="358"/>
      </w:r>
      <w:r w:rsidRPr="00306E63">
        <w:rPr>
          <w:lang w:val="el-GR"/>
        </w:rPr>
        <w:t xml:space="preserve"> </w:t>
      </w:r>
      <w:r>
        <w:rPr>
          <w:lang w:val="el-GR"/>
        </w:rPr>
        <w:t>ωδ</w:t>
      </w:r>
      <w:r w:rsidR="00523266">
        <w:rPr>
          <w:rFonts w:cs="Times New Roman"/>
          <w:lang w:val="el-GR"/>
        </w:rPr>
        <w:t>ή</w:t>
      </w:r>
      <w:r>
        <w:rPr>
          <w:lang w:val="el-GR"/>
        </w:rPr>
        <w:t>ν</w:t>
      </w:r>
      <w:r w:rsidRPr="00306E63">
        <w:rPr>
          <w:lang w:val="el-GR"/>
        </w:rPr>
        <w:t xml:space="preserve"> </w:t>
      </w:r>
      <w:r>
        <w:rPr>
          <w:lang w:val="el-GR"/>
        </w:rPr>
        <w:t>καιν</w:t>
      </w:r>
      <w:r w:rsidR="00523266">
        <w:rPr>
          <w:rFonts w:cs="Times New Roman"/>
          <w:lang w:val="el-GR"/>
        </w:rPr>
        <w:t>ή</w:t>
      </w:r>
      <w:r>
        <w:rPr>
          <w:lang w:val="el-GR"/>
        </w:rPr>
        <w:t>ν</w:t>
      </w:r>
      <w:r w:rsidRPr="00306E63">
        <w:rPr>
          <w:lang w:val="el-GR"/>
        </w:rPr>
        <w:t xml:space="preserve"> </w:t>
      </w:r>
      <w:r w:rsidR="00201245">
        <w:rPr>
          <w:lang w:val="el-GR"/>
        </w:rPr>
        <w:t>ενώπιον</w:t>
      </w:r>
      <w:r w:rsidRPr="00306E63">
        <w:rPr>
          <w:lang w:val="el-GR"/>
        </w:rPr>
        <w:t xml:space="preserve"> </w:t>
      </w:r>
      <w:r>
        <w:rPr>
          <w:lang w:val="el-GR"/>
        </w:rPr>
        <w:t>του</w:t>
      </w:r>
      <w:r w:rsidRPr="00306E63">
        <w:rPr>
          <w:lang w:val="el-GR"/>
        </w:rPr>
        <w:t xml:space="preserve"> </w:t>
      </w:r>
      <w:r>
        <w:rPr>
          <w:lang w:val="el-GR"/>
        </w:rPr>
        <w:t>θρ</w:t>
      </w:r>
      <w:r w:rsidR="00523266">
        <w:rPr>
          <w:rFonts w:cs="Times New Roman"/>
          <w:lang w:val="el-GR"/>
        </w:rPr>
        <w:t>ό</w:t>
      </w:r>
      <w:r>
        <w:rPr>
          <w:lang w:val="el-GR"/>
        </w:rPr>
        <w:t>νου</w:t>
      </w:r>
      <w:r w:rsidRPr="00306E63">
        <w:rPr>
          <w:lang w:val="el-GR"/>
        </w:rPr>
        <w:t xml:space="preserve"> </w:t>
      </w:r>
      <w:r>
        <w:rPr>
          <w:lang w:val="el-GR"/>
        </w:rPr>
        <w:t>και</w:t>
      </w:r>
      <w:r w:rsidRPr="00306E63">
        <w:rPr>
          <w:lang w:val="el-GR"/>
        </w:rPr>
        <w:t xml:space="preserve"> </w:t>
      </w:r>
      <w:r w:rsidR="00201245">
        <w:rPr>
          <w:lang w:val="el-GR"/>
        </w:rPr>
        <w:t>ενώπιον</w:t>
      </w:r>
      <w:r w:rsidRPr="00306E63">
        <w:rPr>
          <w:lang w:val="el-GR"/>
        </w:rPr>
        <w:t xml:space="preserve"> </w:t>
      </w:r>
      <w:r>
        <w:rPr>
          <w:lang w:val="el-GR"/>
        </w:rPr>
        <w:t>των</w:t>
      </w:r>
      <w:r w:rsidRPr="00306E63">
        <w:rPr>
          <w:lang w:val="el-GR"/>
        </w:rPr>
        <w:t xml:space="preserve"> </w:t>
      </w:r>
      <w:r>
        <w:rPr>
          <w:lang w:val="el-GR"/>
        </w:rPr>
        <w:t>τεσσ</w:t>
      </w:r>
      <w:r w:rsidR="00523266">
        <w:rPr>
          <w:rFonts w:cs="Times New Roman"/>
          <w:lang w:val="el-GR"/>
        </w:rPr>
        <w:t>ά</w:t>
      </w:r>
      <w:r>
        <w:rPr>
          <w:lang w:val="el-GR"/>
        </w:rPr>
        <w:t>ρων</w:t>
      </w:r>
      <w:r w:rsidRPr="00306E63">
        <w:rPr>
          <w:lang w:val="el-GR"/>
        </w:rPr>
        <w:t xml:space="preserve"> </w:t>
      </w:r>
      <w:r>
        <w:rPr>
          <w:lang w:val="el-GR"/>
        </w:rPr>
        <w:t>ζ</w:t>
      </w:r>
      <w:r w:rsidR="00523266">
        <w:rPr>
          <w:rFonts w:cs="Times New Roman"/>
          <w:lang w:val="el-GR"/>
        </w:rPr>
        <w:t>ώ</w:t>
      </w:r>
      <w:r>
        <w:rPr>
          <w:lang w:val="el-GR"/>
        </w:rPr>
        <w:t>ων</w:t>
      </w:r>
      <w:r w:rsidRPr="00306E63">
        <w:rPr>
          <w:lang w:val="el-GR"/>
        </w:rPr>
        <w:t xml:space="preserve"> </w:t>
      </w:r>
      <w:r>
        <w:rPr>
          <w:lang w:val="el-GR"/>
        </w:rPr>
        <w:t>και</w:t>
      </w:r>
      <w:r w:rsidRPr="00306E63">
        <w:rPr>
          <w:lang w:val="el-GR"/>
        </w:rPr>
        <w:t xml:space="preserve"> </w:t>
      </w:r>
      <w:r>
        <w:rPr>
          <w:lang w:val="el-GR"/>
        </w:rPr>
        <w:t>των</w:t>
      </w:r>
      <w:r w:rsidRPr="00306E63">
        <w:rPr>
          <w:lang w:val="el-GR"/>
        </w:rPr>
        <w:t xml:space="preserve"> </w:t>
      </w:r>
      <w:r>
        <w:rPr>
          <w:lang w:val="el-GR"/>
        </w:rPr>
        <w:t>πρεσβυτ</w:t>
      </w:r>
      <w:r w:rsidR="00523266">
        <w:rPr>
          <w:rFonts w:cs="Times New Roman"/>
          <w:lang w:val="el-GR"/>
        </w:rPr>
        <w:t>έ</w:t>
      </w:r>
      <w:r>
        <w:rPr>
          <w:lang w:val="el-GR"/>
        </w:rPr>
        <w:t>ρων</w:t>
      </w:r>
      <w:r w:rsidRPr="00306E63">
        <w:rPr>
          <w:lang w:val="el-GR"/>
        </w:rPr>
        <w:t xml:space="preserve"> </w:t>
      </w:r>
      <w:r>
        <w:rPr>
          <w:lang w:val="el-GR"/>
        </w:rPr>
        <w:t>και</w:t>
      </w:r>
      <w:r w:rsidRPr="00306E63">
        <w:rPr>
          <w:lang w:val="el-GR"/>
        </w:rPr>
        <w:t xml:space="preserve"> </w:t>
      </w:r>
      <w:r>
        <w:rPr>
          <w:lang w:val="el-GR"/>
        </w:rPr>
        <w:t>ουδε</w:t>
      </w:r>
      <w:r w:rsidR="00523266">
        <w:rPr>
          <w:rFonts w:cs="Times New Roman"/>
          <w:lang w:val="el-GR"/>
        </w:rPr>
        <w:t>ί</w:t>
      </w:r>
      <w:r>
        <w:rPr>
          <w:lang w:val="el-GR"/>
        </w:rPr>
        <w:t>ς</w:t>
      </w:r>
      <w:r w:rsidRPr="00306E63">
        <w:rPr>
          <w:lang w:val="el-GR"/>
        </w:rPr>
        <w:t xml:space="preserve"> </w:t>
      </w:r>
      <w:r>
        <w:rPr>
          <w:lang w:val="el-GR"/>
        </w:rPr>
        <w:t>εδ</w:t>
      </w:r>
      <w:r w:rsidR="00523266">
        <w:rPr>
          <w:rFonts w:cs="Times New Roman"/>
          <w:lang w:val="el-GR"/>
        </w:rPr>
        <w:t>ύ</w:t>
      </w:r>
      <w:r>
        <w:rPr>
          <w:lang w:val="el-GR"/>
        </w:rPr>
        <w:t>νατο</w:t>
      </w:r>
      <w:r w:rsidRPr="00306E63">
        <w:rPr>
          <w:lang w:val="el-GR"/>
        </w:rPr>
        <w:t xml:space="preserve"> </w:t>
      </w:r>
      <w:r>
        <w:rPr>
          <w:lang w:val="el-GR"/>
        </w:rPr>
        <w:t>μαθε</w:t>
      </w:r>
      <w:r w:rsidR="00523266">
        <w:rPr>
          <w:rFonts w:cs="Times New Roman"/>
          <w:lang w:val="el-GR"/>
        </w:rPr>
        <w:t>ί</w:t>
      </w:r>
      <w:r>
        <w:rPr>
          <w:lang w:val="el-GR"/>
        </w:rPr>
        <w:t>ν</w:t>
      </w:r>
      <w:r w:rsidRPr="00306E63">
        <w:rPr>
          <w:lang w:val="el-GR"/>
        </w:rPr>
        <w:t xml:space="preserve"> </w:t>
      </w:r>
      <w:r>
        <w:rPr>
          <w:lang w:val="el-GR"/>
        </w:rPr>
        <w:t>την</w:t>
      </w:r>
      <w:r w:rsidRPr="00306E63">
        <w:rPr>
          <w:lang w:val="el-GR"/>
        </w:rPr>
        <w:t xml:space="preserve"> </w:t>
      </w:r>
      <w:r w:rsidR="00523266">
        <w:rPr>
          <w:lang w:val="el-GR"/>
        </w:rPr>
        <w:t>ωδήν</w:t>
      </w:r>
      <w:r w:rsidRPr="00306E63">
        <w:rPr>
          <w:lang w:val="el-GR"/>
        </w:rPr>
        <w:t xml:space="preserve"> </w:t>
      </w:r>
      <w:r>
        <w:rPr>
          <w:lang w:val="el-GR"/>
        </w:rPr>
        <w:t>ει</w:t>
      </w:r>
      <w:r w:rsidRPr="00306E63">
        <w:rPr>
          <w:lang w:val="el-GR"/>
        </w:rPr>
        <w:t xml:space="preserve"> </w:t>
      </w:r>
      <w:r>
        <w:rPr>
          <w:lang w:val="el-GR"/>
        </w:rPr>
        <w:t>μη</w:t>
      </w:r>
      <w:r w:rsidRPr="00306E63">
        <w:rPr>
          <w:lang w:val="el-GR"/>
        </w:rPr>
        <w:t xml:space="preserve"> </w:t>
      </w:r>
      <w:r w:rsidR="000139BA" w:rsidRPr="00F8198D">
        <w:t>h</w:t>
      </w:r>
      <w:r w:rsidR="000139BA">
        <w:rPr>
          <w:lang w:val="el-GR"/>
        </w:rPr>
        <w:t>αι</w:t>
      </w:r>
      <w:r w:rsidRPr="00306E63">
        <w:rPr>
          <w:lang w:val="el-GR"/>
        </w:rPr>
        <w:t xml:space="preserve"> </w:t>
      </w:r>
      <w:r w:rsidR="009A0855" w:rsidRPr="00F8198D">
        <w:t>h</w:t>
      </w:r>
      <w:r w:rsidR="009A0855">
        <w:rPr>
          <w:lang w:val="el-GR"/>
        </w:rPr>
        <w:t>εκατόν</w:t>
      </w:r>
      <w:r w:rsidRPr="00306E63">
        <w:rPr>
          <w:lang w:val="el-GR"/>
        </w:rPr>
        <w:t xml:space="preserve"> </w:t>
      </w:r>
      <w:r w:rsidR="00284F60">
        <w:rPr>
          <w:lang w:val="el-GR"/>
        </w:rPr>
        <w:t>τεσσεράκοντα</w:t>
      </w:r>
      <w:r w:rsidR="00306E63">
        <w:rPr>
          <w:rStyle w:val="FootnoteReference"/>
        </w:rPr>
        <w:footnoteReference w:id="359"/>
      </w:r>
      <w:r w:rsidR="00793A4D" w:rsidRPr="00306E63">
        <w:rPr>
          <w:lang w:val="el-GR"/>
        </w:rPr>
        <w:t xml:space="preserve"> </w:t>
      </w:r>
      <w:r w:rsidR="00AF02A3">
        <w:rPr>
          <w:lang w:val="el-GR"/>
        </w:rPr>
        <w:t>τέσσαρες</w:t>
      </w:r>
      <w:r w:rsidR="00793A4D" w:rsidRPr="00306E63">
        <w:rPr>
          <w:lang w:val="el-GR"/>
        </w:rPr>
        <w:t xml:space="preserve"> </w:t>
      </w:r>
      <w:r w:rsidR="00EF1003">
        <w:rPr>
          <w:lang w:val="el-GR"/>
        </w:rPr>
        <w:t>χιλιάδες</w:t>
      </w:r>
      <w:r w:rsidR="00793A4D" w:rsidRPr="00306E63">
        <w:rPr>
          <w:lang w:val="el-GR"/>
        </w:rPr>
        <w:t xml:space="preserve"> </w:t>
      </w:r>
      <w:r w:rsidR="003815F1" w:rsidRPr="00F8198D">
        <w:t>h</w:t>
      </w:r>
      <w:r w:rsidR="003815F1">
        <w:rPr>
          <w:lang w:val="el-GR"/>
        </w:rPr>
        <w:t>οι</w:t>
      </w:r>
      <w:r w:rsidR="00793A4D" w:rsidRPr="00306E63">
        <w:rPr>
          <w:lang w:val="el-GR"/>
        </w:rPr>
        <w:t xml:space="preserve"> </w:t>
      </w:r>
      <w:r w:rsidR="00793A4D">
        <w:rPr>
          <w:lang w:val="el-GR"/>
        </w:rPr>
        <w:t>ηγορασμ</w:t>
      </w:r>
      <w:r w:rsidR="00523266">
        <w:rPr>
          <w:rFonts w:cs="Times New Roman"/>
          <w:lang w:val="el-GR"/>
        </w:rPr>
        <w:t>έ</w:t>
      </w:r>
      <w:r w:rsidR="00793A4D">
        <w:rPr>
          <w:lang w:val="el-GR"/>
        </w:rPr>
        <w:t>νοι</w:t>
      </w:r>
      <w:r w:rsidR="00793A4D" w:rsidRPr="00306E63">
        <w:rPr>
          <w:lang w:val="el-GR"/>
        </w:rPr>
        <w:t xml:space="preserve"> </w:t>
      </w:r>
      <w:r w:rsidR="00793A4D">
        <w:rPr>
          <w:lang w:val="el-GR"/>
        </w:rPr>
        <w:t>από</w:t>
      </w:r>
      <w:r w:rsidR="00793A4D" w:rsidRPr="00306E63">
        <w:rPr>
          <w:lang w:val="el-GR"/>
        </w:rPr>
        <w:t xml:space="preserve"> </w:t>
      </w:r>
      <w:r w:rsidR="00793A4D">
        <w:rPr>
          <w:lang w:val="el-GR"/>
        </w:rPr>
        <w:t>της</w:t>
      </w:r>
      <w:r w:rsidR="00793A4D" w:rsidRPr="00306E63">
        <w:rPr>
          <w:lang w:val="el-GR"/>
        </w:rPr>
        <w:t xml:space="preserve"> </w:t>
      </w:r>
      <w:r w:rsidR="00793A4D">
        <w:rPr>
          <w:lang w:val="el-GR"/>
        </w:rPr>
        <w:t>γης</w:t>
      </w:r>
    </w:p>
    <w:p w:rsidR="00793A4D" w:rsidRDefault="003815F1" w:rsidP="008B42E8">
      <w:pPr>
        <w:pStyle w:val="ListParagraph"/>
        <w:numPr>
          <w:ilvl w:val="0"/>
          <w:numId w:val="16"/>
        </w:numPr>
        <w:ind w:left="547" w:hanging="547"/>
        <w:rPr>
          <w:lang w:val="el-GR"/>
        </w:rPr>
      </w:pPr>
      <w:r>
        <w:rPr>
          <w:lang w:val="el-GR"/>
        </w:rPr>
        <w:lastRenderedPageBreak/>
        <w:t>hούτοι</w:t>
      </w:r>
      <w:r w:rsidR="008F3199">
        <w:rPr>
          <w:rFonts w:cs="Times New Roman"/>
          <w:lang w:val="el-GR"/>
        </w:rPr>
        <w:t>´</w:t>
      </w:r>
      <w:r w:rsidR="00793A4D">
        <w:rPr>
          <w:lang w:val="el-GR"/>
        </w:rPr>
        <w:t xml:space="preserve"> </w:t>
      </w:r>
      <w:r w:rsidR="00201245">
        <w:rPr>
          <w:lang w:val="el-GR"/>
        </w:rPr>
        <w:t>εισίν</w:t>
      </w:r>
      <w:r w:rsidR="00793A4D">
        <w:rPr>
          <w:lang w:val="el-GR"/>
        </w:rPr>
        <w:t xml:space="preserve"> </w:t>
      </w:r>
      <w:r>
        <w:rPr>
          <w:lang w:val="el-GR"/>
        </w:rPr>
        <w:t>hοι</w:t>
      </w:r>
      <w:r w:rsidR="00793A4D">
        <w:rPr>
          <w:lang w:val="el-GR"/>
        </w:rPr>
        <w:t xml:space="preserve"> </w:t>
      </w:r>
      <w:r>
        <w:rPr>
          <w:lang w:val="el-GR"/>
        </w:rPr>
        <w:t>μετά</w:t>
      </w:r>
      <w:r w:rsidR="00793A4D">
        <w:rPr>
          <w:lang w:val="el-GR"/>
        </w:rPr>
        <w:t xml:space="preserve"> γυναικ</w:t>
      </w:r>
      <w:r w:rsidR="008F3199">
        <w:rPr>
          <w:rFonts w:cs="Times New Roman"/>
          <w:lang w:val="el-GR"/>
        </w:rPr>
        <w:t>ώ</w:t>
      </w:r>
      <w:r w:rsidR="00793A4D">
        <w:rPr>
          <w:lang w:val="el-GR"/>
        </w:rPr>
        <w:t>ν ουκ εμολ</w:t>
      </w:r>
      <w:r w:rsidR="008F3199">
        <w:rPr>
          <w:rFonts w:cs="Times New Roman"/>
          <w:lang w:val="el-GR"/>
        </w:rPr>
        <w:t>ύ</w:t>
      </w:r>
      <w:r w:rsidR="00793A4D">
        <w:rPr>
          <w:lang w:val="el-GR"/>
        </w:rPr>
        <w:t>νθησαν παρθ</w:t>
      </w:r>
      <w:r w:rsidR="008F3199">
        <w:rPr>
          <w:rFonts w:cs="Times New Roman"/>
          <w:lang w:val="el-GR"/>
        </w:rPr>
        <w:t>έ</w:t>
      </w:r>
      <w:r w:rsidR="00793A4D">
        <w:rPr>
          <w:lang w:val="el-GR"/>
        </w:rPr>
        <w:t xml:space="preserve">νοι γαρ </w:t>
      </w:r>
      <w:r w:rsidR="00201245">
        <w:rPr>
          <w:lang w:val="el-GR"/>
        </w:rPr>
        <w:t>εισίν</w:t>
      </w:r>
      <w:r w:rsidR="00793A4D">
        <w:rPr>
          <w:lang w:val="el-GR"/>
        </w:rPr>
        <w:t xml:space="preserve"> </w:t>
      </w:r>
      <w:r>
        <w:rPr>
          <w:lang w:val="el-GR"/>
        </w:rPr>
        <w:t>hούτοι</w:t>
      </w:r>
      <w:r w:rsidR="00202F2C" w:rsidRPr="00306E63">
        <w:rPr>
          <w:lang w:val="el-GR"/>
        </w:rPr>
        <w:t xml:space="preserve"> </w:t>
      </w:r>
      <w:r w:rsidR="00202F2C">
        <w:rPr>
          <w:rFonts w:cs="Times New Roman"/>
        </w:rPr>
        <w:t>⸆</w:t>
      </w:r>
      <w:r w:rsidR="00202F2C">
        <w:rPr>
          <w:rStyle w:val="FootnoteReference"/>
        </w:rPr>
        <w:footnoteReference w:id="360"/>
      </w:r>
      <w:r w:rsidR="00793A4D">
        <w:rPr>
          <w:lang w:val="el-GR"/>
        </w:rPr>
        <w:t xml:space="preserve"> </w:t>
      </w:r>
      <w:r>
        <w:rPr>
          <w:lang w:val="el-GR"/>
        </w:rPr>
        <w:t>hοι</w:t>
      </w:r>
      <w:r w:rsidR="00793A4D">
        <w:rPr>
          <w:lang w:val="el-GR"/>
        </w:rPr>
        <w:t xml:space="preserve"> ακολουθο</w:t>
      </w:r>
      <w:r w:rsidR="008F3199">
        <w:rPr>
          <w:rFonts w:cs="Times New Roman"/>
          <w:lang w:val="el-GR"/>
        </w:rPr>
        <w:t>ύ</w:t>
      </w:r>
      <w:r w:rsidR="00793A4D">
        <w:rPr>
          <w:lang w:val="el-GR"/>
        </w:rPr>
        <w:t xml:space="preserve">ντες τω </w:t>
      </w:r>
      <w:r w:rsidR="00E26299">
        <w:rPr>
          <w:lang w:val="el-GR"/>
        </w:rPr>
        <w:t>αρνίω</w:t>
      </w:r>
      <w:r w:rsidR="00793A4D">
        <w:rPr>
          <w:lang w:val="el-GR"/>
        </w:rPr>
        <w:t xml:space="preserve"> </w:t>
      </w:r>
      <w:r w:rsidR="004635AE">
        <w:rPr>
          <w:lang w:val="el-GR"/>
        </w:rPr>
        <w:t>hόπου</w:t>
      </w:r>
      <w:r w:rsidR="00793A4D">
        <w:rPr>
          <w:lang w:val="el-GR"/>
        </w:rPr>
        <w:t xml:space="preserve"> αν </w:t>
      </w:r>
      <w:r w:rsidR="00CD709F">
        <w:rPr>
          <w:lang w:val="el-GR"/>
        </w:rPr>
        <w:t>hυπάγει</w:t>
      </w:r>
      <w:r w:rsidR="00202F2C">
        <w:rPr>
          <w:rStyle w:val="FootnoteReference"/>
        </w:rPr>
        <w:footnoteReference w:id="361"/>
      </w:r>
      <w:r w:rsidR="00793A4D">
        <w:rPr>
          <w:lang w:val="el-GR"/>
        </w:rPr>
        <w:t xml:space="preserve"> </w:t>
      </w:r>
      <w:r>
        <w:rPr>
          <w:lang w:val="el-GR"/>
        </w:rPr>
        <w:t>hούτοι</w:t>
      </w:r>
      <w:r w:rsidR="00202F2C" w:rsidRPr="00202F2C">
        <w:rPr>
          <w:lang w:val="el-GR"/>
        </w:rPr>
        <w:t xml:space="preserve"> </w:t>
      </w:r>
      <w:r w:rsidR="00202F2C">
        <w:rPr>
          <w:rFonts w:cs="Times New Roman"/>
        </w:rPr>
        <w:t>⸆</w:t>
      </w:r>
      <w:r w:rsidR="00202F2C">
        <w:rPr>
          <w:rStyle w:val="FootnoteReference"/>
        </w:rPr>
        <w:footnoteReference w:id="362"/>
      </w:r>
      <w:r w:rsidR="00793A4D">
        <w:rPr>
          <w:lang w:val="el-GR"/>
        </w:rPr>
        <w:t xml:space="preserve"> ηγορ</w:t>
      </w:r>
      <w:r w:rsidR="008F3199">
        <w:rPr>
          <w:rFonts w:cs="Times New Roman"/>
          <w:lang w:val="el-GR"/>
        </w:rPr>
        <w:t>ά</w:t>
      </w:r>
      <w:r w:rsidR="00793A4D">
        <w:rPr>
          <w:lang w:val="el-GR"/>
        </w:rPr>
        <w:t xml:space="preserve">σθησαν από των </w:t>
      </w:r>
      <w:r w:rsidR="00EF1003">
        <w:rPr>
          <w:lang w:val="el-GR"/>
        </w:rPr>
        <w:t>ανθρώπων</w:t>
      </w:r>
      <w:r w:rsidR="00793A4D">
        <w:rPr>
          <w:lang w:val="el-GR"/>
        </w:rPr>
        <w:t xml:space="preserve"> απαρχ</w:t>
      </w:r>
      <w:r w:rsidR="008F3199">
        <w:rPr>
          <w:rFonts w:cs="Times New Roman"/>
          <w:lang w:val="el-GR"/>
        </w:rPr>
        <w:t>ή</w:t>
      </w:r>
      <w:r w:rsidR="00793A4D">
        <w:rPr>
          <w:lang w:val="el-GR"/>
        </w:rPr>
        <w:t xml:space="preserve"> τω </w:t>
      </w:r>
      <w:r w:rsidR="00EF1003">
        <w:rPr>
          <w:lang w:val="el-GR"/>
        </w:rPr>
        <w:t>θεώ</w:t>
      </w:r>
      <w:r w:rsidR="00793A4D">
        <w:rPr>
          <w:lang w:val="el-GR"/>
        </w:rPr>
        <w:t xml:space="preserve"> και τω </w:t>
      </w:r>
      <w:r w:rsidR="00E26299">
        <w:rPr>
          <w:lang w:val="el-GR"/>
        </w:rPr>
        <w:t>αρνίω</w:t>
      </w:r>
    </w:p>
    <w:p w:rsidR="00793A4D" w:rsidRDefault="00793A4D" w:rsidP="008B42E8">
      <w:pPr>
        <w:pStyle w:val="ListParagraph"/>
        <w:numPr>
          <w:ilvl w:val="0"/>
          <w:numId w:val="16"/>
        </w:numPr>
        <w:ind w:left="547" w:hanging="547"/>
        <w:rPr>
          <w:lang w:val="el-GR"/>
        </w:rPr>
      </w:pPr>
      <w:r>
        <w:rPr>
          <w:lang w:val="el-GR"/>
        </w:rPr>
        <w:t xml:space="preserve">και </w:t>
      </w:r>
      <w:r w:rsidR="0034707E">
        <w:rPr>
          <w:rFonts w:cs="Times New Roman"/>
          <w:lang w:val="el-GR"/>
        </w:rPr>
        <w:t>⸀</w:t>
      </w:r>
      <w:r>
        <w:rPr>
          <w:lang w:val="el-GR"/>
        </w:rPr>
        <w:t>εν τω στ</w:t>
      </w:r>
      <w:r w:rsidR="000870B5">
        <w:rPr>
          <w:rFonts w:cs="Times New Roman"/>
          <w:lang w:val="el-GR"/>
        </w:rPr>
        <w:t>ό</w:t>
      </w:r>
      <w:r>
        <w:rPr>
          <w:lang w:val="el-GR"/>
        </w:rPr>
        <w:t xml:space="preserve">ματι </w:t>
      </w:r>
      <w:r w:rsidR="00201245">
        <w:rPr>
          <w:lang w:val="el-GR"/>
        </w:rPr>
        <w:t>αυτών</w:t>
      </w:r>
      <w:r>
        <w:rPr>
          <w:lang w:val="el-GR"/>
        </w:rPr>
        <w:t xml:space="preserve"> ουχ </w:t>
      </w:r>
      <w:r w:rsidR="009F1047">
        <w:rPr>
          <w:lang w:val="el-GR"/>
        </w:rPr>
        <w:t>hευρέθη</w:t>
      </w:r>
      <w:r w:rsidR="0034707E">
        <w:rPr>
          <w:rStyle w:val="FootnoteReference"/>
        </w:rPr>
        <w:footnoteReference w:id="363"/>
      </w:r>
      <w:r>
        <w:rPr>
          <w:lang w:val="el-GR"/>
        </w:rPr>
        <w:t xml:space="preserve"> ψε</w:t>
      </w:r>
      <w:r w:rsidR="000870B5">
        <w:rPr>
          <w:rFonts w:cs="Times New Roman"/>
          <w:lang w:val="el-GR"/>
        </w:rPr>
        <w:t>ύ</w:t>
      </w:r>
      <w:r>
        <w:rPr>
          <w:lang w:val="el-GR"/>
        </w:rPr>
        <w:t xml:space="preserve">δος </w:t>
      </w:r>
      <w:r w:rsidR="000870B5">
        <w:rPr>
          <w:rFonts w:cs="Times New Roman"/>
          <w:lang w:val="el-GR"/>
        </w:rPr>
        <w:t>ά</w:t>
      </w:r>
      <w:r>
        <w:rPr>
          <w:lang w:val="el-GR"/>
        </w:rPr>
        <w:t>μωμοι</w:t>
      </w:r>
      <w:r w:rsidR="000870B5">
        <w:rPr>
          <w:rFonts w:cs="Times New Roman"/>
          <w:lang w:val="el-GR"/>
        </w:rPr>
        <w:t>´</w:t>
      </w:r>
      <w:r w:rsidR="0034707E" w:rsidRPr="0034707E">
        <w:rPr>
          <w:rFonts w:cs="Times New Roman"/>
          <w:lang w:val="el-GR"/>
        </w:rPr>
        <w:t xml:space="preserve"> </w:t>
      </w:r>
      <w:r w:rsidR="0034707E">
        <w:rPr>
          <w:rFonts w:cs="Times New Roman"/>
        </w:rPr>
        <w:t>⸆</w:t>
      </w:r>
      <w:r w:rsidR="0034707E">
        <w:rPr>
          <w:rStyle w:val="FootnoteReference"/>
        </w:rPr>
        <w:footnoteReference w:id="364"/>
      </w:r>
      <w:r>
        <w:rPr>
          <w:lang w:val="el-GR"/>
        </w:rPr>
        <w:t xml:space="preserve"> </w:t>
      </w:r>
      <w:r w:rsidR="00201245">
        <w:rPr>
          <w:lang w:val="el-GR"/>
        </w:rPr>
        <w:t>εισίν</w:t>
      </w:r>
    </w:p>
    <w:p w:rsidR="00793A4D" w:rsidRDefault="00793A4D" w:rsidP="008B42E8">
      <w:pPr>
        <w:pStyle w:val="ListParagraph"/>
        <w:numPr>
          <w:ilvl w:val="0"/>
          <w:numId w:val="16"/>
        </w:numPr>
        <w:ind w:left="547" w:hanging="547"/>
        <w:rPr>
          <w:lang w:val="el-GR"/>
        </w:rPr>
      </w:pPr>
      <w:r>
        <w:rPr>
          <w:lang w:val="el-GR"/>
        </w:rPr>
        <w:t xml:space="preserve">και </w:t>
      </w:r>
      <w:r w:rsidR="006341FB">
        <w:rPr>
          <w:lang w:val="el-GR"/>
        </w:rPr>
        <w:t>είδον</w:t>
      </w:r>
      <w:r>
        <w:rPr>
          <w:lang w:val="el-GR"/>
        </w:rPr>
        <w:t xml:space="preserve"> </w:t>
      </w:r>
      <w:r w:rsidR="007D2E44">
        <w:rPr>
          <w:rFonts w:cs="Times New Roman"/>
          <w:lang w:val="el-GR"/>
        </w:rPr>
        <w:t>ά</w:t>
      </w:r>
      <w:r>
        <w:rPr>
          <w:lang w:val="el-GR"/>
        </w:rPr>
        <w:t>λλον</w:t>
      </w:r>
      <w:r w:rsidR="00CC06BF">
        <w:rPr>
          <w:rStyle w:val="FootnoteReference"/>
        </w:rPr>
        <w:footnoteReference w:id="365"/>
      </w:r>
      <w:r>
        <w:rPr>
          <w:lang w:val="el-GR"/>
        </w:rPr>
        <w:t xml:space="preserve"> </w:t>
      </w:r>
      <w:r w:rsidR="007D2E44">
        <w:rPr>
          <w:rFonts w:cs="Times New Roman"/>
          <w:lang w:val="el-GR"/>
        </w:rPr>
        <w:t>ά</w:t>
      </w:r>
      <w:r>
        <w:rPr>
          <w:lang w:val="el-GR"/>
        </w:rPr>
        <w:t>γγελον πετ</w:t>
      </w:r>
      <w:r w:rsidR="007D2E44">
        <w:rPr>
          <w:rFonts w:cs="Times New Roman"/>
          <w:lang w:val="el-GR"/>
        </w:rPr>
        <w:t>ό</w:t>
      </w:r>
      <w:r>
        <w:rPr>
          <w:lang w:val="el-GR"/>
        </w:rPr>
        <w:t>μενον εν μεσουραν</w:t>
      </w:r>
      <w:r w:rsidR="007D2E44">
        <w:rPr>
          <w:rFonts w:cs="Times New Roman"/>
          <w:lang w:val="el-GR"/>
        </w:rPr>
        <w:t>ή</w:t>
      </w:r>
      <w:r>
        <w:rPr>
          <w:lang w:val="el-GR"/>
        </w:rPr>
        <w:t xml:space="preserve">ματι </w:t>
      </w:r>
      <w:r w:rsidR="007D2E44">
        <w:rPr>
          <w:rFonts w:cs="Times New Roman"/>
          <w:lang w:val="el-GR"/>
        </w:rPr>
        <w:t>έ</w:t>
      </w:r>
      <w:r>
        <w:rPr>
          <w:lang w:val="el-GR"/>
        </w:rPr>
        <w:t>χοντα ευαγγ</w:t>
      </w:r>
      <w:r w:rsidR="007D2E44">
        <w:rPr>
          <w:rFonts w:cs="Times New Roman"/>
          <w:lang w:val="el-GR"/>
        </w:rPr>
        <w:t>έ</w:t>
      </w:r>
      <w:r>
        <w:rPr>
          <w:lang w:val="el-GR"/>
        </w:rPr>
        <w:t>λιον αι</w:t>
      </w:r>
      <w:r w:rsidR="007D2E44">
        <w:rPr>
          <w:rFonts w:cs="Times New Roman"/>
          <w:lang w:val="el-GR"/>
        </w:rPr>
        <w:t>ώ</w:t>
      </w:r>
      <w:r>
        <w:rPr>
          <w:lang w:val="el-GR"/>
        </w:rPr>
        <w:t>νιον ευαγγελ</w:t>
      </w:r>
      <w:r w:rsidR="007D2E44">
        <w:rPr>
          <w:rFonts w:cs="Times New Roman"/>
          <w:lang w:val="el-GR"/>
        </w:rPr>
        <w:t>ί</w:t>
      </w:r>
      <w:r>
        <w:rPr>
          <w:lang w:val="el-GR"/>
        </w:rPr>
        <w:t xml:space="preserve">σαι </w:t>
      </w:r>
      <w:r w:rsidR="005A42AA">
        <w:rPr>
          <w:lang w:val="el-GR"/>
        </w:rPr>
        <w:t>επί</w:t>
      </w:r>
      <w:r w:rsidR="00D23769">
        <w:rPr>
          <w:rStyle w:val="FootnoteReference"/>
        </w:rPr>
        <w:footnoteReference w:id="366"/>
      </w:r>
      <w:r>
        <w:rPr>
          <w:lang w:val="el-GR"/>
        </w:rPr>
        <w:t xml:space="preserve"> τους καθημ</w:t>
      </w:r>
      <w:r w:rsidR="007D2E44">
        <w:rPr>
          <w:rFonts w:cs="Times New Roman"/>
          <w:lang w:val="el-GR"/>
        </w:rPr>
        <w:t>έ</w:t>
      </w:r>
      <w:r>
        <w:rPr>
          <w:lang w:val="el-GR"/>
        </w:rPr>
        <w:t xml:space="preserve">νους </w:t>
      </w:r>
      <w:r w:rsidR="007D2E44">
        <w:rPr>
          <w:lang w:val="el-GR"/>
        </w:rPr>
        <w:t xml:space="preserve">επί </w:t>
      </w:r>
      <w:r>
        <w:rPr>
          <w:lang w:val="el-GR"/>
        </w:rPr>
        <w:t xml:space="preserve">της γης και </w:t>
      </w:r>
      <w:r w:rsidR="005A42AA">
        <w:rPr>
          <w:lang w:val="el-GR"/>
        </w:rPr>
        <w:t>επί</w:t>
      </w:r>
      <w:r>
        <w:rPr>
          <w:lang w:val="el-GR"/>
        </w:rPr>
        <w:t xml:space="preserve"> παν </w:t>
      </w:r>
      <w:r w:rsidR="0043087E">
        <w:rPr>
          <w:lang w:val="el-GR"/>
        </w:rPr>
        <w:t>έθνος</w:t>
      </w:r>
      <w:r>
        <w:rPr>
          <w:lang w:val="el-GR"/>
        </w:rPr>
        <w:t xml:space="preserve"> </w:t>
      </w:r>
      <w:r w:rsidR="00825470">
        <w:rPr>
          <w:lang w:val="el-GR"/>
        </w:rPr>
        <w:t xml:space="preserve">και </w:t>
      </w:r>
      <w:r w:rsidR="0043087E">
        <w:rPr>
          <w:lang w:val="el-GR"/>
        </w:rPr>
        <w:t>φυλήν</w:t>
      </w:r>
      <w:r w:rsidR="00825470">
        <w:rPr>
          <w:lang w:val="el-GR"/>
        </w:rPr>
        <w:t xml:space="preserve"> και </w:t>
      </w:r>
      <w:r w:rsidR="0043087E">
        <w:rPr>
          <w:lang w:val="el-GR"/>
        </w:rPr>
        <w:t>γλώσσαν</w:t>
      </w:r>
      <w:r w:rsidR="00825470">
        <w:rPr>
          <w:lang w:val="el-GR"/>
        </w:rPr>
        <w:t xml:space="preserve"> και </w:t>
      </w:r>
      <w:r w:rsidR="0043087E">
        <w:rPr>
          <w:lang w:val="el-GR"/>
        </w:rPr>
        <w:t>λαόν</w:t>
      </w:r>
    </w:p>
    <w:p w:rsidR="00825470" w:rsidRDefault="00C0428B" w:rsidP="008B42E8">
      <w:pPr>
        <w:pStyle w:val="ListParagraph"/>
        <w:numPr>
          <w:ilvl w:val="0"/>
          <w:numId w:val="16"/>
        </w:numPr>
        <w:ind w:left="547" w:hanging="547"/>
        <w:rPr>
          <w:lang w:val="el-GR"/>
        </w:rPr>
      </w:pPr>
      <w:r>
        <w:rPr>
          <w:lang w:val="el-GR"/>
        </w:rPr>
        <w:lastRenderedPageBreak/>
        <w:t>λέγων</w:t>
      </w:r>
      <w:r w:rsidR="00825470">
        <w:rPr>
          <w:lang w:val="el-GR"/>
        </w:rPr>
        <w:t xml:space="preserve"> εν </w:t>
      </w:r>
      <w:r w:rsidR="009A0855">
        <w:rPr>
          <w:lang w:val="el-GR"/>
        </w:rPr>
        <w:t>φωνή</w:t>
      </w:r>
      <w:r w:rsidR="00825470">
        <w:rPr>
          <w:lang w:val="el-GR"/>
        </w:rPr>
        <w:t xml:space="preserve"> </w:t>
      </w:r>
      <w:r w:rsidR="001F7A4D">
        <w:rPr>
          <w:lang w:val="el-GR"/>
        </w:rPr>
        <w:t>μεγάλη</w:t>
      </w:r>
      <w:r w:rsidR="00825470">
        <w:rPr>
          <w:lang w:val="el-GR"/>
        </w:rPr>
        <w:t xml:space="preserve"> φοβ</w:t>
      </w:r>
      <w:r w:rsidR="00A43144">
        <w:rPr>
          <w:rFonts w:cs="Times New Roman"/>
          <w:lang w:val="el-GR"/>
        </w:rPr>
        <w:t>ή</w:t>
      </w:r>
      <w:r w:rsidR="00825470">
        <w:rPr>
          <w:lang w:val="el-GR"/>
        </w:rPr>
        <w:t xml:space="preserve">θητε τον </w:t>
      </w:r>
      <w:r w:rsidR="004B784C">
        <w:rPr>
          <w:lang w:val="el-GR"/>
        </w:rPr>
        <w:t>θεόν</w:t>
      </w:r>
      <w:r w:rsidR="00D23769">
        <w:rPr>
          <w:rStyle w:val="FootnoteReference"/>
        </w:rPr>
        <w:footnoteReference w:id="367"/>
      </w:r>
      <w:r w:rsidR="00825470">
        <w:rPr>
          <w:lang w:val="el-GR"/>
        </w:rPr>
        <w:t xml:space="preserve"> και δ</w:t>
      </w:r>
      <w:r w:rsidR="00A43144">
        <w:rPr>
          <w:rFonts w:cs="Times New Roman"/>
          <w:lang w:val="el-GR"/>
        </w:rPr>
        <w:t>ό</w:t>
      </w:r>
      <w:r w:rsidR="00825470">
        <w:rPr>
          <w:lang w:val="el-GR"/>
        </w:rPr>
        <w:t xml:space="preserve">τε </w:t>
      </w:r>
      <w:r w:rsidR="00284F60">
        <w:rPr>
          <w:lang w:val="el-GR"/>
        </w:rPr>
        <w:t>αυτώ</w:t>
      </w:r>
      <w:r w:rsidR="00825470">
        <w:rPr>
          <w:lang w:val="el-GR"/>
        </w:rPr>
        <w:t xml:space="preserve"> </w:t>
      </w:r>
      <w:r w:rsidR="00EF1003">
        <w:rPr>
          <w:lang w:val="el-GR"/>
        </w:rPr>
        <w:t>δόξαν</w:t>
      </w:r>
      <w:r w:rsidR="00825470">
        <w:rPr>
          <w:lang w:val="el-GR"/>
        </w:rPr>
        <w:t xml:space="preserve"> </w:t>
      </w:r>
      <w:r w:rsidR="00284F60">
        <w:rPr>
          <w:lang w:val="el-GR"/>
        </w:rPr>
        <w:t>hότι</w:t>
      </w:r>
      <w:r w:rsidR="00825470">
        <w:rPr>
          <w:lang w:val="el-GR"/>
        </w:rPr>
        <w:t xml:space="preserve"> </w:t>
      </w:r>
      <w:r w:rsidR="0048401F">
        <w:rPr>
          <w:lang w:val="el-GR"/>
        </w:rPr>
        <w:t>ήλθεν</w:t>
      </w:r>
      <w:r w:rsidR="00825470">
        <w:rPr>
          <w:lang w:val="el-GR"/>
        </w:rPr>
        <w:t xml:space="preserve"> </w:t>
      </w:r>
      <w:r w:rsidR="00A43144">
        <w:t>h</w:t>
      </w:r>
      <w:r w:rsidR="00825470">
        <w:rPr>
          <w:lang w:val="el-GR"/>
        </w:rPr>
        <w:t xml:space="preserve">η </w:t>
      </w:r>
      <w:r w:rsidR="00EF1003">
        <w:rPr>
          <w:lang w:val="el-GR"/>
        </w:rPr>
        <w:t>hώρα</w:t>
      </w:r>
      <w:r w:rsidR="00825470">
        <w:rPr>
          <w:lang w:val="el-GR"/>
        </w:rPr>
        <w:t xml:space="preserve"> της κρ</w:t>
      </w:r>
      <w:r w:rsidR="00A43144">
        <w:rPr>
          <w:rFonts w:cs="Times New Roman"/>
          <w:lang w:val="el-GR"/>
        </w:rPr>
        <w:t>ί</w:t>
      </w:r>
      <w:r w:rsidR="00825470">
        <w:rPr>
          <w:lang w:val="el-GR"/>
        </w:rPr>
        <w:t xml:space="preserve">σεως </w:t>
      </w:r>
      <w:r w:rsidR="009F7632">
        <w:rPr>
          <w:lang w:val="el-GR"/>
        </w:rPr>
        <w:t>αυτού</w:t>
      </w:r>
      <w:r w:rsidR="00825470">
        <w:rPr>
          <w:lang w:val="el-GR"/>
        </w:rPr>
        <w:t xml:space="preserve"> και προσκυν</w:t>
      </w:r>
      <w:r w:rsidR="00B83DBF">
        <w:rPr>
          <w:rFonts w:cs="Times New Roman"/>
          <w:lang w:val="el-GR"/>
        </w:rPr>
        <w:t>ή</w:t>
      </w:r>
      <w:r w:rsidR="00825470">
        <w:rPr>
          <w:lang w:val="el-GR"/>
        </w:rPr>
        <w:t xml:space="preserve">σατε </w:t>
      </w:r>
      <w:r w:rsidR="005E3D0D">
        <w:rPr>
          <w:rFonts w:cs="Times New Roman"/>
          <w:lang w:val="el-GR"/>
        </w:rPr>
        <w:t>⸀</w:t>
      </w:r>
      <w:r w:rsidR="00825470">
        <w:rPr>
          <w:lang w:val="el-GR"/>
        </w:rPr>
        <w:t>τω ποι</w:t>
      </w:r>
      <w:r w:rsidR="00B83DBF">
        <w:rPr>
          <w:rFonts w:cs="Times New Roman"/>
          <w:lang w:val="el-GR"/>
        </w:rPr>
        <w:t>ή</w:t>
      </w:r>
      <w:r w:rsidR="00825470">
        <w:rPr>
          <w:lang w:val="el-GR"/>
        </w:rPr>
        <w:t>σαντι</w:t>
      </w:r>
      <w:r w:rsidR="005E3D0D">
        <w:rPr>
          <w:rStyle w:val="FootnoteReference"/>
        </w:rPr>
        <w:footnoteReference w:id="368"/>
      </w:r>
      <w:r w:rsidR="00825470">
        <w:rPr>
          <w:lang w:val="el-GR"/>
        </w:rPr>
        <w:t xml:space="preserve"> τον </w:t>
      </w:r>
      <w:r w:rsidR="00A20CEB">
        <w:rPr>
          <w:lang w:val="el-GR"/>
        </w:rPr>
        <w:t>ουρανόν</w:t>
      </w:r>
      <w:r w:rsidR="00825470">
        <w:rPr>
          <w:lang w:val="el-GR"/>
        </w:rPr>
        <w:t xml:space="preserve"> και την γην και</w:t>
      </w:r>
      <w:r w:rsidR="005E3D0D" w:rsidRPr="0034707E">
        <w:rPr>
          <w:rFonts w:cs="Times New Roman"/>
          <w:lang w:val="el-GR"/>
        </w:rPr>
        <w:t xml:space="preserve"> </w:t>
      </w:r>
      <w:r w:rsidR="005E3D0D">
        <w:rPr>
          <w:rFonts w:cs="Times New Roman"/>
        </w:rPr>
        <w:t>⸆</w:t>
      </w:r>
      <w:r w:rsidR="005E3D0D">
        <w:rPr>
          <w:rStyle w:val="FootnoteReference"/>
        </w:rPr>
        <w:footnoteReference w:id="369"/>
      </w:r>
      <w:r w:rsidR="00825470">
        <w:rPr>
          <w:lang w:val="el-GR"/>
        </w:rPr>
        <w:t xml:space="preserve"> </w:t>
      </w:r>
      <w:r w:rsidR="00124510">
        <w:rPr>
          <w:lang w:val="el-GR"/>
        </w:rPr>
        <w:t>θάλασσαν</w:t>
      </w:r>
      <w:r w:rsidR="00825470">
        <w:rPr>
          <w:lang w:val="el-GR"/>
        </w:rPr>
        <w:t xml:space="preserve"> και πηγ</w:t>
      </w:r>
      <w:r w:rsidR="00B83DBF">
        <w:rPr>
          <w:rFonts w:cs="Times New Roman"/>
          <w:lang w:val="el-GR"/>
        </w:rPr>
        <w:t>ά</w:t>
      </w:r>
      <w:r w:rsidR="00825470">
        <w:rPr>
          <w:lang w:val="el-GR"/>
        </w:rPr>
        <w:t xml:space="preserve">ς </w:t>
      </w:r>
      <w:r w:rsidR="005A42AA">
        <w:rPr>
          <w:lang w:val="el-GR"/>
        </w:rPr>
        <w:t>hυδάτων</w:t>
      </w:r>
    </w:p>
    <w:p w:rsidR="00825470" w:rsidRDefault="00825470" w:rsidP="008B42E8">
      <w:pPr>
        <w:pStyle w:val="ListParagraph"/>
        <w:numPr>
          <w:ilvl w:val="0"/>
          <w:numId w:val="16"/>
        </w:numPr>
        <w:ind w:left="547" w:hanging="547"/>
        <w:rPr>
          <w:lang w:val="el-GR"/>
        </w:rPr>
      </w:pPr>
      <w:r>
        <w:rPr>
          <w:lang w:val="el-GR"/>
        </w:rPr>
        <w:t xml:space="preserve">και άλλος </w:t>
      </w:r>
      <w:r w:rsidR="00315CF0">
        <w:rPr>
          <w:rFonts w:cs="Times New Roman"/>
          <w:lang w:val="el-GR"/>
        </w:rPr>
        <w:t>⸀</w:t>
      </w:r>
      <w:r>
        <w:rPr>
          <w:lang w:val="el-GR"/>
        </w:rPr>
        <w:t>δε</w:t>
      </w:r>
      <w:r w:rsidR="00B83DBF">
        <w:rPr>
          <w:rFonts w:cs="Times New Roman"/>
          <w:lang w:val="el-GR"/>
        </w:rPr>
        <w:t>ύ</w:t>
      </w:r>
      <w:r>
        <w:rPr>
          <w:lang w:val="el-GR"/>
        </w:rPr>
        <w:t>τερος [</w:t>
      </w:r>
      <w:r w:rsidR="009F7632">
        <w:rPr>
          <w:lang w:val="el-GR"/>
        </w:rPr>
        <w:t>άγγελος</w:t>
      </w:r>
      <w:r>
        <w:rPr>
          <w:lang w:val="el-GR"/>
        </w:rPr>
        <w:t>]</w:t>
      </w:r>
      <w:r w:rsidR="00B41717">
        <w:rPr>
          <w:rStyle w:val="FootnoteReference"/>
        </w:rPr>
        <w:footnoteReference w:id="370"/>
      </w:r>
      <w:r w:rsidR="00315CF0" w:rsidRPr="00315CF0">
        <w:rPr>
          <w:lang w:val="el-GR"/>
        </w:rPr>
        <w:t xml:space="preserve"> </w:t>
      </w:r>
      <w:r w:rsidR="00315CF0">
        <w:rPr>
          <w:rStyle w:val="FootnoteReference"/>
        </w:rPr>
        <w:footnoteReference w:id="371"/>
      </w:r>
      <w:r>
        <w:rPr>
          <w:lang w:val="el-GR"/>
        </w:rPr>
        <w:t xml:space="preserve"> ηκολο</w:t>
      </w:r>
      <w:r w:rsidR="00B83DBF">
        <w:rPr>
          <w:rFonts w:cs="Times New Roman"/>
          <w:lang w:val="el-GR"/>
        </w:rPr>
        <w:t>ύ</w:t>
      </w:r>
      <w:r>
        <w:rPr>
          <w:lang w:val="el-GR"/>
        </w:rPr>
        <w:t xml:space="preserve">θησεν </w:t>
      </w:r>
      <w:r w:rsidR="00C0428B">
        <w:rPr>
          <w:lang w:val="el-GR"/>
        </w:rPr>
        <w:t>λέγων</w:t>
      </w:r>
      <w:r>
        <w:rPr>
          <w:lang w:val="el-GR"/>
        </w:rPr>
        <w:t xml:space="preserve"> </w:t>
      </w:r>
      <w:r w:rsidR="00EF1003">
        <w:rPr>
          <w:lang w:val="el-GR"/>
        </w:rPr>
        <w:t>έπεσεν</w:t>
      </w:r>
      <w:r>
        <w:rPr>
          <w:lang w:val="el-GR"/>
        </w:rPr>
        <w:t xml:space="preserve">, </w:t>
      </w:r>
      <w:r w:rsidR="00EF1003">
        <w:rPr>
          <w:lang w:val="el-GR"/>
        </w:rPr>
        <w:t>έπεσεν</w:t>
      </w:r>
      <w:r w:rsidR="00E4438A">
        <w:rPr>
          <w:rStyle w:val="FootnoteReference"/>
        </w:rPr>
        <w:footnoteReference w:id="372"/>
      </w:r>
      <w:r w:rsidR="00B83DBF" w:rsidRPr="00B83DBF">
        <w:rPr>
          <w:lang w:val="el-GR"/>
        </w:rPr>
        <w:t>,</w:t>
      </w:r>
      <w:r>
        <w:rPr>
          <w:lang w:val="el-GR"/>
        </w:rPr>
        <w:t xml:space="preserve"> βαβυλ</w:t>
      </w:r>
      <w:r w:rsidR="00B83DBF">
        <w:rPr>
          <w:rFonts w:cs="Times New Roman"/>
          <w:lang w:val="el-GR"/>
        </w:rPr>
        <w:t>ώ</w:t>
      </w:r>
      <w:r>
        <w:rPr>
          <w:lang w:val="el-GR"/>
        </w:rPr>
        <w:t xml:space="preserve">ν </w:t>
      </w:r>
      <w:r w:rsidR="00B83DBF">
        <w:t>h</w:t>
      </w:r>
      <w:r>
        <w:rPr>
          <w:lang w:val="el-GR"/>
        </w:rPr>
        <w:t xml:space="preserve">η </w:t>
      </w:r>
      <w:r w:rsidR="001F7A4D">
        <w:rPr>
          <w:lang w:val="el-GR"/>
        </w:rPr>
        <w:t>μεγάλη</w:t>
      </w:r>
      <w:r>
        <w:rPr>
          <w:lang w:val="el-GR"/>
        </w:rPr>
        <w:t xml:space="preserve"> </w:t>
      </w:r>
      <w:r w:rsidR="00B83DBF">
        <w:t>h</w:t>
      </w:r>
      <w:r>
        <w:rPr>
          <w:lang w:val="el-GR"/>
        </w:rPr>
        <w:t>η εκ του ο</w:t>
      </w:r>
      <w:r w:rsidR="00B83DBF">
        <w:rPr>
          <w:rFonts w:cs="Times New Roman"/>
          <w:lang w:val="el-GR"/>
        </w:rPr>
        <w:t>ί</w:t>
      </w:r>
      <w:r>
        <w:rPr>
          <w:lang w:val="el-GR"/>
        </w:rPr>
        <w:t>νου του θυμο</w:t>
      </w:r>
      <w:r w:rsidR="00B83DBF">
        <w:rPr>
          <w:rFonts w:cs="Times New Roman"/>
          <w:lang w:val="el-GR"/>
        </w:rPr>
        <w:t>ύ</w:t>
      </w:r>
      <w:r>
        <w:rPr>
          <w:lang w:val="el-GR"/>
        </w:rPr>
        <w:t xml:space="preserve"> της πορνε</w:t>
      </w:r>
      <w:r w:rsidR="00B83DBF">
        <w:rPr>
          <w:rFonts w:cs="Times New Roman"/>
          <w:lang w:val="el-GR"/>
        </w:rPr>
        <w:t>ί</w:t>
      </w:r>
      <w:r>
        <w:rPr>
          <w:lang w:val="el-GR"/>
        </w:rPr>
        <w:t xml:space="preserve">ας </w:t>
      </w:r>
      <w:r w:rsidR="004B5986">
        <w:rPr>
          <w:lang w:val="el-GR"/>
        </w:rPr>
        <w:t>αυτής</w:t>
      </w:r>
      <w:r>
        <w:rPr>
          <w:lang w:val="el-GR"/>
        </w:rPr>
        <w:t xml:space="preserve"> πεπ</w:t>
      </w:r>
      <w:r w:rsidR="00B83DBF">
        <w:rPr>
          <w:rFonts w:cs="Times New Roman"/>
          <w:lang w:val="el-GR"/>
        </w:rPr>
        <w:t>ό</w:t>
      </w:r>
      <w:r>
        <w:rPr>
          <w:lang w:val="el-GR"/>
        </w:rPr>
        <w:t xml:space="preserve">τικεν </w:t>
      </w:r>
      <w:r w:rsidR="004B784C">
        <w:rPr>
          <w:lang w:val="el-GR"/>
        </w:rPr>
        <w:t>πάντα</w:t>
      </w:r>
      <w:r>
        <w:rPr>
          <w:lang w:val="el-GR"/>
        </w:rPr>
        <w:t xml:space="preserve"> τα </w:t>
      </w:r>
      <w:r w:rsidR="0048401F">
        <w:rPr>
          <w:lang w:val="el-GR"/>
        </w:rPr>
        <w:t>έθνη</w:t>
      </w:r>
    </w:p>
    <w:p w:rsidR="00825470" w:rsidRDefault="00825470" w:rsidP="008B42E8">
      <w:pPr>
        <w:pStyle w:val="ListParagraph"/>
        <w:numPr>
          <w:ilvl w:val="0"/>
          <w:numId w:val="16"/>
        </w:numPr>
        <w:ind w:left="547" w:hanging="547"/>
        <w:rPr>
          <w:lang w:val="el-GR"/>
        </w:rPr>
      </w:pPr>
      <w:r>
        <w:rPr>
          <w:lang w:val="el-GR"/>
        </w:rPr>
        <w:t xml:space="preserve">και άλλος </w:t>
      </w:r>
      <w:r w:rsidR="009F7632">
        <w:rPr>
          <w:lang w:val="el-GR"/>
        </w:rPr>
        <w:t>άγγελος</w:t>
      </w:r>
      <w:r>
        <w:rPr>
          <w:lang w:val="el-GR"/>
        </w:rPr>
        <w:t xml:space="preserve"> τρ</w:t>
      </w:r>
      <w:r w:rsidR="00FD2604">
        <w:rPr>
          <w:rFonts w:cs="Times New Roman"/>
          <w:lang w:val="el-GR"/>
        </w:rPr>
        <w:t>ί</w:t>
      </w:r>
      <w:r>
        <w:rPr>
          <w:lang w:val="el-GR"/>
        </w:rPr>
        <w:t xml:space="preserve">τος </w:t>
      </w:r>
      <w:r w:rsidR="00B83DBF">
        <w:rPr>
          <w:lang w:val="el-GR"/>
        </w:rPr>
        <w:t>ηκολούθησεν</w:t>
      </w:r>
      <w:r>
        <w:rPr>
          <w:lang w:val="el-GR"/>
        </w:rPr>
        <w:t xml:space="preserve"> </w:t>
      </w:r>
      <w:r w:rsidR="00660E41">
        <w:rPr>
          <w:lang w:val="el-GR"/>
        </w:rPr>
        <w:t>αυτοίς</w:t>
      </w:r>
      <w:r>
        <w:rPr>
          <w:lang w:val="el-GR"/>
        </w:rPr>
        <w:t xml:space="preserve"> </w:t>
      </w:r>
      <w:r w:rsidR="00C0428B">
        <w:rPr>
          <w:lang w:val="el-GR"/>
        </w:rPr>
        <w:t>λέγων</w:t>
      </w:r>
      <w:r>
        <w:rPr>
          <w:lang w:val="el-GR"/>
        </w:rPr>
        <w:t xml:space="preserve"> εν </w:t>
      </w:r>
      <w:r w:rsidR="009A0855">
        <w:rPr>
          <w:lang w:val="el-GR"/>
        </w:rPr>
        <w:t>φωνή</w:t>
      </w:r>
      <w:r>
        <w:rPr>
          <w:lang w:val="el-GR"/>
        </w:rPr>
        <w:t xml:space="preserve"> </w:t>
      </w:r>
      <w:r w:rsidR="001F7A4D">
        <w:rPr>
          <w:lang w:val="el-GR"/>
        </w:rPr>
        <w:t>μεγάλη</w:t>
      </w:r>
      <w:r>
        <w:rPr>
          <w:lang w:val="el-GR"/>
        </w:rPr>
        <w:t xml:space="preserve"> ει </w:t>
      </w:r>
      <w:r w:rsidR="00933AD0">
        <w:rPr>
          <w:lang w:val="el-GR"/>
        </w:rPr>
        <w:t>τις προσκυ</w:t>
      </w:r>
      <w:r w:rsidR="00872EC5">
        <w:rPr>
          <w:rFonts w:cs="Times New Roman"/>
          <w:lang w:val="el-GR"/>
        </w:rPr>
        <w:t>ν</w:t>
      </w:r>
      <w:r w:rsidR="00933AD0">
        <w:rPr>
          <w:lang w:val="el-GR"/>
        </w:rPr>
        <w:t>ε</w:t>
      </w:r>
      <w:r w:rsidR="00FD2604">
        <w:rPr>
          <w:rFonts w:cs="Times New Roman"/>
          <w:lang w:val="el-GR"/>
        </w:rPr>
        <w:t>ί</w:t>
      </w:r>
      <w:r w:rsidR="00933AD0">
        <w:rPr>
          <w:lang w:val="el-GR"/>
        </w:rPr>
        <w:t xml:space="preserve"> το </w:t>
      </w:r>
      <w:r w:rsidR="005A42AA">
        <w:rPr>
          <w:lang w:val="el-GR"/>
        </w:rPr>
        <w:t>θηρίον</w:t>
      </w:r>
      <w:r w:rsidR="00933AD0">
        <w:rPr>
          <w:lang w:val="el-GR"/>
        </w:rPr>
        <w:t xml:space="preserve"> και την </w:t>
      </w:r>
      <w:r w:rsidR="0014045B">
        <w:rPr>
          <w:lang w:val="el-GR"/>
        </w:rPr>
        <w:t>εικόνα</w:t>
      </w:r>
      <w:r w:rsidR="00933AD0">
        <w:rPr>
          <w:lang w:val="el-GR"/>
        </w:rPr>
        <w:t xml:space="preserve"> </w:t>
      </w:r>
      <w:r w:rsidR="009F7632">
        <w:rPr>
          <w:lang w:val="el-GR"/>
        </w:rPr>
        <w:t>αυτού</w:t>
      </w:r>
      <w:r w:rsidR="00933AD0">
        <w:rPr>
          <w:lang w:val="el-GR"/>
        </w:rPr>
        <w:t xml:space="preserve"> και λαμβ</w:t>
      </w:r>
      <w:r w:rsidR="00FD2604">
        <w:rPr>
          <w:rFonts w:cs="Times New Roman"/>
          <w:lang w:val="el-GR"/>
        </w:rPr>
        <w:t>ά</w:t>
      </w:r>
      <w:r w:rsidR="00933AD0">
        <w:rPr>
          <w:lang w:val="el-GR"/>
        </w:rPr>
        <w:t xml:space="preserve">νει </w:t>
      </w:r>
      <w:r w:rsidR="0014045B">
        <w:rPr>
          <w:lang w:val="el-GR"/>
        </w:rPr>
        <w:t>χάραγμα</w:t>
      </w:r>
      <w:r w:rsidR="00933AD0">
        <w:rPr>
          <w:lang w:val="el-GR"/>
        </w:rPr>
        <w:t xml:space="preserve"> </w:t>
      </w:r>
      <w:r w:rsidR="005A42AA">
        <w:rPr>
          <w:lang w:val="el-GR"/>
        </w:rPr>
        <w:t>επί</w:t>
      </w:r>
      <w:r w:rsidR="00933AD0">
        <w:rPr>
          <w:lang w:val="el-GR"/>
        </w:rPr>
        <w:t xml:space="preserve"> του μετ</w:t>
      </w:r>
      <w:r w:rsidR="00FD2604">
        <w:rPr>
          <w:rFonts w:cs="Times New Roman"/>
          <w:lang w:val="el-GR"/>
        </w:rPr>
        <w:t>ώ</w:t>
      </w:r>
      <w:r w:rsidR="00933AD0">
        <w:rPr>
          <w:lang w:val="el-GR"/>
        </w:rPr>
        <w:t xml:space="preserve">που </w:t>
      </w:r>
      <w:r w:rsidR="009F7632">
        <w:rPr>
          <w:lang w:val="el-GR"/>
        </w:rPr>
        <w:t>αυτού</w:t>
      </w:r>
      <w:r w:rsidR="00933AD0">
        <w:rPr>
          <w:lang w:val="el-GR"/>
        </w:rPr>
        <w:t xml:space="preserve"> η </w:t>
      </w:r>
      <w:r w:rsidR="005A42AA">
        <w:rPr>
          <w:lang w:val="el-GR"/>
        </w:rPr>
        <w:t>επί</w:t>
      </w:r>
      <w:r w:rsidR="00933AD0">
        <w:rPr>
          <w:lang w:val="el-GR"/>
        </w:rPr>
        <w:t xml:space="preserve"> την χε</w:t>
      </w:r>
      <w:r w:rsidR="00FD2604">
        <w:rPr>
          <w:rFonts w:cs="Times New Roman"/>
          <w:lang w:val="el-GR"/>
        </w:rPr>
        <w:t>ί</w:t>
      </w:r>
      <w:r w:rsidR="00933AD0">
        <w:rPr>
          <w:lang w:val="el-GR"/>
        </w:rPr>
        <w:t xml:space="preserve">ρα </w:t>
      </w:r>
      <w:r w:rsidR="009F7632">
        <w:rPr>
          <w:lang w:val="el-GR"/>
        </w:rPr>
        <w:t>αυτού</w:t>
      </w:r>
    </w:p>
    <w:p w:rsidR="00933AD0" w:rsidRDefault="00933AD0" w:rsidP="008B42E8">
      <w:pPr>
        <w:pStyle w:val="ListParagraph"/>
        <w:numPr>
          <w:ilvl w:val="0"/>
          <w:numId w:val="16"/>
        </w:numPr>
        <w:ind w:left="547" w:hanging="547"/>
        <w:rPr>
          <w:lang w:val="el-GR"/>
        </w:rPr>
      </w:pPr>
      <w:r>
        <w:rPr>
          <w:lang w:val="el-GR"/>
        </w:rPr>
        <w:t>και αυτ</w:t>
      </w:r>
      <w:r w:rsidR="00291B84">
        <w:rPr>
          <w:rFonts w:cs="Times New Roman"/>
          <w:lang w:val="el-GR"/>
        </w:rPr>
        <w:t>ό</w:t>
      </w:r>
      <w:r>
        <w:rPr>
          <w:lang w:val="el-GR"/>
        </w:rPr>
        <w:t>ς π</w:t>
      </w:r>
      <w:r w:rsidR="00291B84">
        <w:rPr>
          <w:rFonts w:cs="Times New Roman"/>
          <w:lang w:val="el-GR"/>
        </w:rPr>
        <w:t>ί</w:t>
      </w:r>
      <w:r>
        <w:rPr>
          <w:lang w:val="el-GR"/>
        </w:rPr>
        <w:t xml:space="preserve">εται εκ του </w:t>
      </w:r>
      <w:r w:rsidR="00B83DBF">
        <w:rPr>
          <w:lang w:val="el-GR"/>
        </w:rPr>
        <w:t>οίνου</w:t>
      </w:r>
      <w:r>
        <w:rPr>
          <w:lang w:val="el-GR"/>
        </w:rPr>
        <w:t xml:space="preserve"> του </w:t>
      </w:r>
      <w:r w:rsidR="00B83DBF">
        <w:rPr>
          <w:lang w:val="el-GR"/>
        </w:rPr>
        <w:t>θυμού</w:t>
      </w:r>
      <w:r>
        <w:rPr>
          <w:lang w:val="el-GR"/>
        </w:rPr>
        <w:t xml:space="preserve"> του </w:t>
      </w:r>
      <w:r w:rsidR="00C0428B">
        <w:rPr>
          <w:lang w:val="el-GR"/>
        </w:rPr>
        <w:t>θεού</w:t>
      </w:r>
      <w:r>
        <w:rPr>
          <w:lang w:val="el-GR"/>
        </w:rPr>
        <w:t xml:space="preserve"> του κεκερασμ</w:t>
      </w:r>
      <w:r w:rsidR="00291B84">
        <w:rPr>
          <w:rFonts w:cs="Times New Roman"/>
          <w:lang w:val="el-GR"/>
        </w:rPr>
        <w:t>έ</w:t>
      </w:r>
      <w:r>
        <w:rPr>
          <w:lang w:val="el-GR"/>
        </w:rPr>
        <w:t>νου ακρ</w:t>
      </w:r>
      <w:r w:rsidR="00291B84">
        <w:rPr>
          <w:rFonts w:cs="Times New Roman"/>
          <w:lang w:val="el-GR"/>
        </w:rPr>
        <w:t>ά</w:t>
      </w:r>
      <w:r>
        <w:rPr>
          <w:lang w:val="el-GR"/>
        </w:rPr>
        <w:t>του εν τω ποτηρ</w:t>
      </w:r>
      <w:r w:rsidR="00291B84">
        <w:rPr>
          <w:rFonts w:cs="Times New Roman"/>
          <w:lang w:val="el-GR"/>
        </w:rPr>
        <w:t>ί</w:t>
      </w:r>
      <w:r>
        <w:rPr>
          <w:lang w:val="el-GR"/>
        </w:rPr>
        <w:t>ω της οργ</w:t>
      </w:r>
      <w:r w:rsidR="00291B84">
        <w:rPr>
          <w:rFonts w:cs="Times New Roman"/>
          <w:lang w:val="el-GR"/>
        </w:rPr>
        <w:t>ή</w:t>
      </w:r>
      <w:r>
        <w:rPr>
          <w:lang w:val="el-GR"/>
        </w:rPr>
        <w:t xml:space="preserve">ς </w:t>
      </w:r>
      <w:r w:rsidR="009F7632">
        <w:rPr>
          <w:lang w:val="el-GR"/>
        </w:rPr>
        <w:t>αυτού</w:t>
      </w:r>
      <w:r>
        <w:rPr>
          <w:lang w:val="el-GR"/>
        </w:rPr>
        <w:t xml:space="preserve"> και βασανισθ</w:t>
      </w:r>
      <w:r w:rsidR="00291B84">
        <w:rPr>
          <w:rFonts w:cs="Times New Roman"/>
          <w:lang w:val="el-GR"/>
        </w:rPr>
        <w:t>ή</w:t>
      </w:r>
      <w:r>
        <w:rPr>
          <w:lang w:val="el-GR"/>
        </w:rPr>
        <w:t>σεται εν πυρ</w:t>
      </w:r>
      <w:r w:rsidR="00291B84">
        <w:rPr>
          <w:rFonts w:cs="Times New Roman"/>
          <w:lang w:val="el-GR"/>
        </w:rPr>
        <w:t>ί</w:t>
      </w:r>
      <w:r>
        <w:rPr>
          <w:lang w:val="el-GR"/>
        </w:rPr>
        <w:t xml:space="preserve"> και θε</w:t>
      </w:r>
      <w:r w:rsidR="00291B84">
        <w:rPr>
          <w:rFonts w:cs="Times New Roman"/>
          <w:lang w:val="el-GR"/>
        </w:rPr>
        <w:t>ί</w:t>
      </w:r>
      <w:r>
        <w:rPr>
          <w:lang w:val="el-GR"/>
        </w:rPr>
        <w:t xml:space="preserve">ω </w:t>
      </w:r>
      <w:r w:rsidR="00201245">
        <w:rPr>
          <w:lang w:val="el-GR"/>
        </w:rPr>
        <w:t>ενώπιον</w:t>
      </w:r>
      <w:r>
        <w:rPr>
          <w:lang w:val="el-GR"/>
        </w:rPr>
        <w:t xml:space="preserve"> </w:t>
      </w:r>
      <w:r w:rsidR="006D5338">
        <w:rPr>
          <w:rFonts w:cs="Times New Roman"/>
          <w:lang w:val="el-GR"/>
        </w:rPr>
        <w:t>⸀</w:t>
      </w:r>
      <w:r>
        <w:rPr>
          <w:lang w:val="el-GR"/>
        </w:rPr>
        <w:t>αγγ</w:t>
      </w:r>
      <w:r w:rsidR="00291B84">
        <w:rPr>
          <w:rFonts w:cs="Times New Roman"/>
          <w:lang w:val="el-GR"/>
        </w:rPr>
        <w:t>έ</w:t>
      </w:r>
      <w:r>
        <w:rPr>
          <w:lang w:val="el-GR"/>
        </w:rPr>
        <w:t xml:space="preserve">λων </w:t>
      </w:r>
      <w:r w:rsidR="0043087E">
        <w:rPr>
          <w:lang w:val="el-GR"/>
        </w:rPr>
        <w:t>hαγίων</w:t>
      </w:r>
      <w:r w:rsidR="006D5338">
        <w:rPr>
          <w:rStyle w:val="FootnoteReference"/>
        </w:rPr>
        <w:footnoteReference w:id="373"/>
      </w:r>
      <w:r>
        <w:rPr>
          <w:lang w:val="el-GR"/>
        </w:rPr>
        <w:t xml:space="preserve"> και </w:t>
      </w:r>
      <w:r w:rsidR="00201245">
        <w:rPr>
          <w:lang w:val="el-GR"/>
        </w:rPr>
        <w:t>ενώπιον</w:t>
      </w:r>
      <w:r>
        <w:rPr>
          <w:lang w:val="el-GR"/>
        </w:rPr>
        <w:t xml:space="preserve"> του </w:t>
      </w:r>
      <w:r w:rsidR="007E7200">
        <w:rPr>
          <w:lang w:val="el-GR"/>
        </w:rPr>
        <w:t>αρνίου</w:t>
      </w:r>
    </w:p>
    <w:p w:rsidR="00933AD0" w:rsidRDefault="000A09FE" w:rsidP="008B42E8">
      <w:pPr>
        <w:pStyle w:val="ListParagraph"/>
        <w:numPr>
          <w:ilvl w:val="0"/>
          <w:numId w:val="16"/>
        </w:numPr>
        <w:ind w:left="547" w:hanging="547"/>
        <w:rPr>
          <w:lang w:val="el-GR"/>
        </w:rPr>
      </w:pPr>
      <w:r>
        <w:rPr>
          <w:lang w:val="el-GR"/>
        </w:rPr>
        <w:lastRenderedPageBreak/>
        <w:t xml:space="preserve">και </w:t>
      </w:r>
      <w:r w:rsidR="003B268A">
        <w:t>h</w:t>
      </w:r>
      <w:r>
        <w:rPr>
          <w:lang w:val="el-GR"/>
        </w:rPr>
        <w:t>ο</w:t>
      </w:r>
      <w:r w:rsidR="003B268A" w:rsidRPr="003B268A">
        <w:rPr>
          <w:lang w:val="el-GR"/>
        </w:rPr>
        <w:t xml:space="preserve"> </w:t>
      </w:r>
      <w:r>
        <w:rPr>
          <w:lang w:val="el-GR"/>
        </w:rPr>
        <w:t>καπν</w:t>
      </w:r>
      <w:r w:rsidR="003B268A">
        <w:rPr>
          <w:rFonts w:cs="Times New Roman"/>
          <w:lang w:val="el-GR"/>
        </w:rPr>
        <w:t>ό</w:t>
      </w:r>
      <w:r>
        <w:rPr>
          <w:lang w:val="el-GR"/>
        </w:rPr>
        <w:t>ς του βασανισμο</w:t>
      </w:r>
      <w:r w:rsidR="003B268A">
        <w:rPr>
          <w:rFonts w:cs="Times New Roman"/>
          <w:lang w:val="el-GR"/>
        </w:rPr>
        <w:t>ύ</w:t>
      </w:r>
      <w:r>
        <w:rPr>
          <w:lang w:val="el-GR"/>
        </w:rPr>
        <w:t xml:space="preserve"> </w:t>
      </w:r>
      <w:r w:rsidR="00201245">
        <w:rPr>
          <w:lang w:val="el-GR"/>
        </w:rPr>
        <w:t>αυτών</w:t>
      </w:r>
      <w:r w:rsidR="00B21EB4">
        <w:rPr>
          <w:lang w:val="el-GR"/>
        </w:rPr>
        <w:t xml:space="preserve"> εις </w:t>
      </w:r>
      <w:r w:rsidR="009F7632">
        <w:rPr>
          <w:lang w:val="el-GR"/>
        </w:rPr>
        <w:t>αιώνας</w:t>
      </w:r>
      <w:r w:rsidR="00B21EB4">
        <w:rPr>
          <w:lang w:val="el-GR"/>
        </w:rPr>
        <w:t xml:space="preserve"> </w:t>
      </w:r>
      <w:r w:rsidR="009F7632">
        <w:rPr>
          <w:lang w:val="el-GR"/>
        </w:rPr>
        <w:t>αιώνων</w:t>
      </w:r>
      <w:r w:rsidR="00B21EB4">
        <w:rPr>
          <w:lang w:val="el-GR"/>
        </w:rPr>
        <w:t xml:space="preserve"> αναβα</w:t>
      </w:r>
      <w:r w:rsidR="003B268A">
        <w:rPr>
          <w:rFonts w:cs="Times New Roman"/>
          <w:lang w:val="el-GR"/>
        </w:rPr>
        <w:t>ί</w:t>
      </w:r>
      <w:r w:rsidR="00B21EB4">
        <w:rPr>
          <w:lang w:val="el-GR"/>
        </w:rPr>
        <w:t xml:space="preserve">νει και ουκ </w:t>
      </w:r>
      <w:r w:rsidR="00A20CEB">
        <w:rPr>
          <w:lang w:val="el-GR"/>
        </w:rPr>
        <w:t>έχουσιν</w:t>
      </w:r>
      <w:r w:rsidR="00B21EB4">
        <w:rPr>
          <w:lang w:val="el-GR"/>
        </w:rPr>
        <w:t xml:space="preserve"> αν</w:t>
      </w:r>
      <w:r w:rsidR="003B268A">
        <w:rPr>
          <w:rFonts w:cs="Times New Roman"/>
          <w:lang w:val="el-GR"/>
        </w:rPr>
        <w:t>ά</w:t>
      </w:r>
      <w:r w:rsidR="00B21EB4">
        <w:rPr>
          <w:lang w:val="el-GR"/>
        </w:rPr>
        <w:t xml:space="preserve">παυσιν </w:t>
      </w:r>
      <w:r w:rsidR="00FC2D46">
        <w:rPr>
          <w:lang w:val="el-GR"/>
        </w:rPr>
        <w:t>hημέρας</w:t>
      </w:r>
      <w:r w:rsidR="00B21EB4">
        <w:rPr>
          <w:lang w:val="el-GR"/>
        </w:rPr>
        <w:t xml:space="preserve"> και </w:t>
      </w:r>
      <w:r w:rsidR="00D9723A">
        <w:rPr>
          <w:lang w:val="el-GR"/>
        </w:rPr>
        <w:t>νυκτός</w:t>
      </w:r>
      <w:r w:rsidR="00B21EB4">
        <w:rPr>
          <w:lang w:val="el-GR"/>
        </w:rPr>
        <w:t xml:space="preserve"> </w:t>
      </w:r>
      <w:r w:rsidR="003815F1">
        <w:rPr>
          <w:lang w:val="el-GR"/>
        </w:rPr>
        <w:t>hοι</w:t>
      </w:r>
      <w:r w:rsidR="00B21EB4">
        <w:rPr>
          <w:lang w:val="el-GR"/>
        </w:rPr>
        <w:t xml:space="preserve"> προσκυνο</w:t>
      </w:r>
      <w:r w:rsidR="003B268A">
        <w:rPr>
          <w:rFonts w:cs="Times New Roman"/>
          <w:lang w:val="el-GR"/>
        </w:rPr>
        <w:t>ύ</w:t>
      </w:r>
      <w:r w:rsidR="003B268A">
        <w:rPr>
          <w:lang w:val="el-GR"/>
        </w:rPr>
        <w:t>ντες το θ</w:t>
      </w:r>
      <w:r w:rsidR="00B21EB4">
        <w:rPr>
          <w:lang w:val="el-GR"/>
        </w:rPr>
        <w:t>ηρ</w:t>
      </w:r>
      <w:r w:rsidR="003B268A">
        <w:rPr>
          <w:rFonts w:cs="Times New Roman"/>
          <w:lang w:val="el-GR"/>
        </w:rPr>
        <w:t>ί</w:t>
      </w:r>
      <w:r w:rsidR="00B21EB4">
        <w:rPr>
          <w:lang w:val="el-GR"/>
        </w:rPr>
        <w:t xml:space="preserve">ον και την </w:t>
      </w:r>
      <w:r w:rsidR="0014045B">
        <w:rPr>
          <w:lang w:val="el-GR"/>
        </w:rPr>
        <w:t>εικόνα</w:t>
      </w:r>
      <w:r w:rsidR="00B21EB4">
        <w:rPr>
          <w:lang w:val="el-GR"/>
        </w:rPr>
        <w:t xml:space="preserve"> </w:t>
      </w:r>
      <w:r w:rsidR="009F7632">
        <w:rPr>
          <w:lang w:val="el-GR"/>
        </w:rPr>
        <w:t>αυτού</w:t>
      </w:r>
      <w:r w:rsidR="00B21EB4">
        <w:rPr>
          <w:lang w:val="el-GR"/>
        </w:rPr>
        <w:t xml:space="preserve"> και ει τις </w:t>
      </w:r>
      <w:r w:rsidR="00FD2604">
        <w:rPr>
          <w:lang w:val="el-GR"/>
        </w:rPr>
        <w:t>λαμβάνει</w:t>
      </w:r>
      <w:r w:rsidR="00B21EB4">
        <w:rPr>
          <w:lang w:val="el-GR"/>
        </w:rPr>
        <w:t xml:space="preserve"> το </w:t>
      </w:r>
      <w:r w:rsidR="0014045B">
        <w:rPr>
          <w:lang w:val="el-GR"/>
        </w:rPr>
        <w:t>χάραγμα</w:t>
      </w:r>
      <w:r w:rsidR="00B21EB4">
        <w:rPr>
          <w:lang w:val="el-GR"/>
        </w:rPr>
        <w:t xml:space="preserve"> του </w:t>
      </w:r>
      <w:r w:rsidR="00513667">
        <w:rPr>
          <w:lang w:val="el-GR"/>
        </w:rPr>
        <w:t>ονόματος</w:t>
      </w:r>
      <w:r w:rsidR="00B21EB4">
        <w:rPr>
          <w:lang w:val="el-GR"/>
        </w:rPr>
        <w:t xml:space="preserve"> </w:t>
      </w:r>
      <w:r w:rsidR="009F7632">
        <w:rPr>
          <w:lang w:val="el-GR"/>
        </w:rPr>
        <w:t>αυτού</w:t>
      </w:r>
    </w:p>
    <w:p w:rsidR="00B21EB4" w:rsidRDefault="006C3CA1" w:rsidP="008B42E8">
      <w:pPr>
        <w:pStyle w:val="ListParagraph"/>
        <w:numPr>
          <w:ilvl w:val="0"/>
          <w:numId w:val="16"/>
        </w:numPr>
        <w:ind w:left="547" w:hanging="547"/>
        <w:rPr>
          <w:lang w:val="el-GR"/>
        </w:rPr>
      </w:pPr>
      <w:r>
        <w:rPr>
          <w:rFonts w:cs="Times New Roman"/>
        </w:rPr>
        <w:t>h</w:t>
      </w:r>
      <w:r>
        <w:rPr>
          <w:rFonts w:cs="Times New Roman"/>
          <w:lang w:val="el-GR"/>
        </w:rPr>
        <w:t>ώ</w:t>
      </w:r>
      <w:r w:rsidR="00B21EB4">
        <w:rPr>
          <w:lang w:val="el-GR"/>
        </w:rPr>
        <w:t xml:space="preserve">δε </w:t>
      </w:r>
      <w:r>
        <w:t>h</w:t>
      </w:r>
      <w:r w:rsidR="00B21EB4">
        <w:rPr>
          <w:lang w:val="el-GR"/>
        </w:rPr>
        <w:t xml:space="preserve">η </w:t>
      </w:r>
      <w:r w:rsidR="00C6069C">
        <w:rPr>
          <w:lang w:val="el-GR"/>
        </w:rPr>
        <w:t>hυπομονή</w:t>
      </w:r>
      <w:r w:rsidR="00B21EB4">
        <w:rPr>
          <w:lang w:val="el-GR"/>
        </w:rPr>
        <w:t xml:space="preserve"> των </w:t>
      </w:r>
      <w:r w:rsidR="0043087E">
        <w:rPr>
          <w:lang w:val="el-GR"/>
        </w:rPr>
        <w:t>hαγίων</w:t>
      </w:r>
      <w:r w:rsidR="00B21EB4">
        <w:rPr>
          <w:lang w:val="el-GR"/>
        </w:rPr>
        <w:t xml:space="preserve"> </w:t>
      </w:r>
      <w:r w:rsidR="00CD709F">
        <w:rPr>
          <w:lang w:val="el-GR"/>
        </w:rPr>
        <w:t>εστίν</w:t>
      </w:r>
      <w:r w:rsidR="00B21EB4">
        <w:rPr>
          <w:lang w:val="el-GR"/>
        </w:rPr>
        <w:t xml:space="preserve"> </w:t>
      </w:r>
      <w:r w:rsidR="003815F1">
        <w:rPr>
          <w:lang w:val="el-GR"/>
        </w:rPr>
        <w:t>hοι</w:t>
      </w:r>
      <w:r w:rsidR="00B21EB4">
        <w:rPr>
          <w:lang w:val="el-GR"/>
        </w:rPr>
        <w:t xml:space="preserve"> τηρο</w:t>
      </w:r>
      <w:r>
        <w:rPr>
          <w:rFonts w:cs="Times New Roman"/>
          <w:lang w:val="el-GR"/>
        </w:rPr>
        <w:t>ύ</w:t>
      </w:r>
      <w:r w:rsidR="00B21EB4">
        <w:rPr>
          <w:lang w:val="el-GR"/>
        </w:rPr>
        <w:t xml:space="preserve">ντες τας </w:t>
      </w:r>
      <w:r w:rsidR="008D01C6">
        <w:rPr>
          <w:lang w:val="el-GR"/>
        </w:rPr>
        <w:t>εντολάς</w:t>
      </w:r>
      <w:r w:rsidR="00B21EB4">
        <w:rPr>
          <w:lang w:val="el-GR"/>
        </w:rPr>
        <w:t xml:space="preserve"> του </w:t>
      </w:r>
      <w:r w:rsidR="00C0428B">
        <w:rPr>
          <w:lang w:val="el-GR"/>
        </w:rPr>
        <w:t>θεού</w:t>
      </w:r>
      <w:r w:rsidR="00B21EB4">
        <w:rPr>
          <w:lang w:val="el-GR"/>
        </w:rPr>
        <w:t xml:space="preserve"> και την π</w:t>
      </w:r>
      <w:r>
        <w:rPr>
          <w:rFonts w:cs="Times New Roman"/>
          <w:lang w:val="el-GR"/>
        </w:rPr>
        <w:t>ί</w:t>
      </w:r>
      <w:r w:rsidR="00B21EB4">
        <w:rPr>
          <w:lang w:val="el-GR"/>
        </w:rPr>
        <w:t xml:space="preserve">στιν </w:t>
      </w:r>
      <w:r w:rsidR="008D01C6">
        <w:rPr>
          <w:lang w:val="el-GR"/>
        </w:rPr>
        <w:t>ιησού</w:t>
      </w:r>
    </w:p>
    <w:p w:rsidR="00B21EB4" w:rsidRDefault="00B21EB4" w:rsidP="004028B0">
      <w:pPr>
        <w:pStyle w:val="ListParagraph"/>
        <w:numPr>
          <w:ilvl w:val="0"/>
          <w:numId w:val="16"/>
        </w:numPr>
        <w:ind w:left="547" w:hanging="547"/>
        <w:rPr>
          <w:lang w:val="el-GR"/>
        </w:rPr>
      </w:pPr>
      <w:r>
        <w:rPr>
          <w:lang w:val="el-GR"/>
        </w:rPr>
        <w:t xml:space="preserve">και </w:t>
      </w:r>
      <w:r w:rsidR="00D9723A">
        <w:rPr>
          <w:lang w:val="el-GR"/>
        </w:rPr>
        <w:t>ήκουσα</w:t>
      </w:r>
      <w:r>
        <w:rPr>
          <w:lang w:val="el-GR"/>
        </w:rPr>
        <w:t xml:space="preserve"> </w:t>
      </w:r>
      <w:r w:rsidR="00EF1003">
        <w:rPr>
          <w:lang w:val="el-GR"/>
        </w:rPr>
        <w:t>φωνής</w:t>
      </w:r>
      <w:r>
        <w:rPr>
          <w:lang w:val="el-GR"/>
        </w:rPr>
        <w:t xml:space="preserve"> εκ του </w:t>
      </w:r>
      <w:r w:rsidR="00EF1003">
        <w:rPr>
          <w:lang w:val="el-GR"/>
        </w:rPr>
        <w:t>ουρανού</w:t>
      </w:r>
      <w:r>
        <w:rPr>
          <w:lang w:val="el-GR"/>
        </w:rPr>
        <w:t xml:space="preserve"> </w:t>
      </w:r>
      <w:r w:rsidR="00EF1003">
        <w:rPr>
          <w:lang w:val="el-GR"/>
        </w:rPr>
        <w:t>λεγούσης</w:t>
      </w:r>
      <w:r>
        <w:rPr>
          <w:lang w:val="el-GR"/>
        </w:rPr>
        <w:t xml:space="preserve"> γρ</w:t>
      </w:r>
      <w:r w:rsidR="00D62CBD">
        <w:rPr>
          <w:rFonts w:cs="Times New Roman"/>
          <w:lang w:val="el-GR"/>
        </w:rPr>
        <w:t>ά</w:t>
      </w:r>
      <w:r>
        <w:rPr>
          <w:lang w:val="el-GR"/>
        </w:rPr>
        <w:t>ψον μακ</w:t>
      </w:r>
      <w:r w:rsidR="008934F7">
        <w:rPr>
          <w:rFonts w:cs="Times New Roman"/>
          <w:lang w:val="el-GR"/>
        </w:rPr>
        <w:t>ά</w:t>
      </w:r>
      <w:r>
        <w:rPr>
          <w:lang w:val="el-GR"/>
        </w:rPr>
        <w:t xml:space="preserve">ριοι </w:t>
      </w:r>
      <w:r w:rsidR="003815F1">
        <w:rPr>
          <w:lang w:val="el-GR"/>
        </w:rPr>
        <w:t>hοι</w:t>
      </w:r>
      <w:r>
        <w:rPr>
          <w:lang w:val="el-GR"/>
        </w:rPr>
        <w:t xml:space="preserve"> νεκρο</w:t>
      </w:r>
      <w:r w:rsidR="008934F7">
        <w:rPr>
          <w:rFonts w:cs="Times New Roman"/>
          <w:lang w:val="el-GR"/>
        </w:rPr>
        <w:t>ί</w:t>
      </w:r>
      <w:r>
        <w:rPr>
          <w:lang w:val="el-GR"/>
        </w:rPr>
        <w:t xml:space="preserve"> </w:t>
      </w:r>
      <w:r w:rsidR="003815F1">
        <w:rPr>
          <w:lang w:val="el-GR"/>
        </w:rPr>
        <w:t>hοι</w:t>
      </w:r>
      <w:r>
        <w:rPr>
          <w:lang w:val="el-GR"/>
        </w:rPr>
        <w:t xml:space="preserve"> εν κυρ</w:t>
      </w:r>
      <w:r w:rsidR="008934F7">
        <w:rPr>
          <w:rFonts w:cs="Times New Roman"/>
          <w:lang w:val="el-GR"/>
        </w:rPr>
        <w:t>ί</w:t>
      </w:r>
      <w:r>
        <w:rPr>
          <w:lang w:val="el-GR"/>
        </w:rPr>
        <w:t>ω</w:t>
      </w:r>
      <w:r w:rsidR="001D101C">
        <w:rPr>
          <w:rStyle w:val="FootnoteReference"/>
        </w:rPr>
        <w:footnoteReference w:id="374"/>
      </w:r>
      <w:r>
        <w:rPr>
          <w:lang w:val="el-GR"/>
        </w:rPr>
        <w:t xml:space="preserve"> αποθν</w:t>
      </w:r>
      <w:r w:rsidR="008934F7">
        <w:rPr>
          <w:rFonts w:cs="Times New Roman"/>
          <w:lang w:val="el-GR"/>
        </w:rPr>
        <w:t>ή</w:t>
      </w:r>
      <w:r>
        <w:rPr>
          <w:lang w:val="el-GR"/>
        </w:rPr>
        <w:t xml:space="preserve">σκοντες </w:t>
      </w:r>
      <w:r w:rsidR="003D4392">
        <w:rPr>
          <w:rFonts w:cs="Times New Roman"/>
          <w:lang w:val="el-GR"/>
        </w:rPr>
        <w:t>⸀</w:t>
      </w:r>
      <w:r>
        <w:rPr>
          <w:lang w:val="el-GR"/>
        </w:rPr>
        <w:t xml:space="preserve">απ </w:t>
      </w:r>
      <w:r w:rsidR="00D9723A">
        <w:rPr>
          <w:lang w:val="el-GR"/>
        </w:rPr>
        <w:t>άρτι</w:t>
      </w:r>
      <w:r w:rsidR="003D4392">
        <w:rPr>
          <w:rStyle w:val="FootnoteReference"/>
        </w:rPr>
        <w:footnoteReference w:id="375"/>
      </w:r>
      <w:r>
        <w:rPr>
          <w:lang w:val="el-GR"/>
        </w:rPr>
        <w:t xml:space="preserve"> </w:t>
      </w:r>
      <w:r w:rsidR="004028B0">
        <w:rPr>
          <w:rFonts w:cs="Times New Roman"/>
          <w:lang w:val="el-GR"/>
        </w:rPr>
        <w:t>⸀</w:t>
      </w:r>
      <w:r>
        <w:rPr>
          <w:lang w:val="el-GR"/>
        </w:rPr>
        <w:t>ναι λ</w:t>
      </w:r>
      <w:r w:rsidR="008934F7">
        <w:rPr>
          <w:rFonts w:cs="Times New Roman"/>
          <w:lang w:val="el-GR"/>
        </w:rPr>
        <w:t>έ</w:t>
      </w:r>
      <w:r>
        <w:rPr>
          <w:lang w:val="el-GR"/>
        </w:rPr>
        <w:t>γει</w:t>
      </w:r>
      <w:r w:rsidR="004028B0">
        <w:rPr>
          <w:rStyle w:val="FootnoteReference"/>
        </w:rPr>
        <w:footnoteReference w:id="376"/>
      </w:r>
      <w:r>
        <w:rPr>
          <w:lang w:val="el-GR"/>
        </w:rPr>
        <w:t xml:space="preserve"> το </w:t>
      </w:r>
      <w:r w:rsidR="003815F1">
        <w:rPr>
          <w:lang w:val="el-GR"/>
        </w:rPr>
        <w:t>πνεύμα</w:t>
      </w:r>
      <w:r>
        <w:rPr>
          <w:lang w:val="el-GR"/>
        </w:rPr>
        <w:t xml:space="preserve"> </w:t>
      </w:r>
      <w:r w:rsidR="00A20CEB">
        <w:rPr>
          <w:lang w:val="el-GR"/>
        </w:rPr>
        <w:t>hίνα</w:t>
      </w:r>
      <w:r>
        <w:rPr>
          <w:lang w:val="el-GR"/>
        </w:rPr>
        <w:t xml:space="preserve"> αναπα</w:t>
      </w:r>
      <w:r w:rsidR="008934F7">
        <w:rPr>
          <w:rFonts w:cs="Times New Roman"/>
          <w:lang w:val="el-GR"/>
        </w:rPr>
        <w:t>ή</w:t>
      </w:r>
      <w:r>
        <w:rPr>
          <w:lang w:val="el-GR"/>
        </w:rPr>
        <w:t>σονται</w:t>
      </w:r>
      <w:r w:rsidR="004028B0">
        <w:rPr>
          <w:rStyle w:val="FootnoteReference"/>
        </w:rPr>
        <w:footnoteReference w:id="377"/>
      </w:r>
      <w:r>
        <w:rPr>
          <w:lang w:val="el-GR"/>
        </w:rPr>
        <w:t xml:space="preserve"> εκ των κ</w:t>
      </w:r>
      <w:r w:rsidR="008934F7">
        <w:rPr>
          <w:rFonts w:cs="Times New Roman"/>
          <w:lang w:val="el-GR"/>
        </w:rPr>
        <w:t>ό</w:t>
      </w:r>
      <w:r>
        <w:rPr>
          <w:lang w:val="el-GR"/>
        </w:rPr>
        <w:t xml:space="preserve">πων </w:t>
      </w:r>
      <w:r w:rsidR="00201245">
        <w:rPr>
          <w:lang w:val="el-GR"/>
        </w:rPr>
        <w:t>αυτών</w:t>
      </w:r>
      <w:r>
        <w:rPr>
          <w:lang w:val="el-GR"/>
        </w:rPr>
        <w:t xml:space="preserve"> τα γαρ</w:t>
      </w:r>
      <w:r w:rsidR="004028B0">
        <w:rPr>
          <w:rStyle w:val="FootnoteReference"/>
        </w:rPr>
        <w:footnoteReference w:id="378"/>
      </w:r>
      <w:r>
        <w:rPr>
          <w:lang w:val="el-GR"/>
        </w:rPr>
        <w:t xml:space="preserve"> </w:t>
      </w:r>
      <w:r w:rsidR="008934F7">
        <w:rPr>
          <w:rFonts w:cs="Times New Roman"/>
          <w:lang w:val="el-GR"/>
        </w:rPr>
        <w:t>έ</w:t>
      </w:r>
      <w:r>
        <w:rPr>
          <w:lang w:val="el-GR"/>
        </w:rPr>
        <w:t xml:space="preserve">ργα </w:t>
      </w:r>
      <w:r w:rsidR="00201245">
        <w:rPr>
          <w:lang w:val="el-GR"/>
        </w:rPr>
        <w:t>αυτών</w:t>
      </w:r>
      <w:r>
        <w:rPr>
          <w:lang w:val="el-GR"/>
        </w:rPr>
        <w:t xml:space="preserve"> ακολουθε</w:t>
      </w:r>
      <w:r w:rsidR="008934F7">
        <w:rPr>
          <w:rFonts w:cs="Times New Roman"/>
          <w:lang w:val="el-GR"/>
        </w:rPr>
        <w:t>ί</w:t>
      </w:r>
      <w:r>
        <w:rPr>
          <w:lang w:val="el-GR"/>
        </w:rPr>
        <w:t xml:space="preserve"> μετ </w:t>
      </w:r>
      <w:r w:rsidR="00201245">
        <w:rPr>
          <w:lang w:val="el-GR"/>
        </w:rPr>
        <w:t>αυτών</w:t>
      </w:r>
    </w:p>
    <w:p w:rsidR="00B21EB4" w:rsidRDefault="00DB1A2C" w:rsidP="008B42E8">
      <w:pPr>
        <w:pStyle w:val="ListParagraph"/>
        <w:numPr>
          <w:ilvl w:val="0"/>
          <w:numId w:val="16"/>
        </w:numPr>
        <w:ind w:left="547" w:hanging="547"/>
        <w:rPr>
          <w:lang w:val="el-GR"/>
        </w:rPr>
      </w:pPr>
      <w:r>
        <w:rPr>
          <w:lang w:val="el-GR"/>
        </w:rPr>
        <w:t xml:space="preserve">και </w:t>
      </w:r>
      <w:r w:rsidR="006341FB">
        <w:rPr>
          <w:lang w:val="el-GR"/>
        </w:rPr>
        <w:t>είδον</w:t>
      </w:r>
      <w:r>
        <w:rPr>
          <w:lang w:val="el-GR"/>
        </w:rPr>
        <w:t xml:space="preserve"> και </w:t>
      </w:r>
      <w:r w:rsidR="009F7632">
        <w:rPr>
          <w:lang w:val="el-GR"/>
        </w:rPr>
        <w:t>ιδού</w:t>
      </w:r>
      <w:r>
        <w:rPr>
          <w:lang w:val="el-GR"/>
        </w:rPr>
        <w:t xml:space="preserve"> </w:t>
      </w:r>
      <w:r w:rsidR="00EF1003">
        <w:rPr>
          <w:lang w:val="el-GR"/>
        </w:rPr>
        <w:t>νεφέλη</w:t>
      </w:r>
      <w:r>
        <w:rPr>
          <w:lang w:val="el-GR"/>
        </w:rPr>
        <w:t xml:space="preserve"> λευκ</w:t>
      </w:r>
      <w:r w:rsidR="00E729A1">
        <w:rPr>
          <w:rFonts w:cs="Times New Roman"/>
          <w:lang w:val="el-GR"/>
        </w:rPr>
        <w:t>ή</w:t>
      </w:r>
      <w:r>
        <w:rPr>
          <w:lang w:val="el-GR"/>
        </w:rPr>
        <w:t xml:space="preserve"> </w:t>
      </w:r>
      <w:r w:rsidR="009B4D2F">
        <w:rPr>
          <w:lang w:val="el-GR"/>
        </w:rPr>
        <w:t xml:space="preserve">και </w:t>
      </w:r>
      <w:r w:rsidR="005A42AA">
        <w:rPr>
          <w:lang w:val="el-GR"/>
        </w:rPr>
        <w:t>επί</w:t>
      </w:r>
      <w:r w:rsidR="009B4D2F">
        <w:rPr>
          <w:lang w:val="el-GR"/>
        </w:rPr>
        <w:t xml:space="preserve"> την νεφ</w:t>
      </w:r>
      <w:r w:rsidR="00E729A1">
        <w:rPr>
          <w:rFonts w:cs="Times New Roman"/>
          <w:lang w:val="el-GR"/>
        </w:rPr>
        <w:t>έ</w:t>
      </w:r>
      <w:r w:rsidR="009B4D2F">
        <w:rPr>
          <w:lang w:val="el-GR"/>
        </w:rPr>
        <w:t>λην καθ</w:t>
      </w:r>
      <w:r w:rsidR="00E729A1">
        <w:rPr>
          <w:rFonts w:cs="Times New Roman"/>
          <w:lang w:val="el-GR"/>
        </w:rPr>
        <w:t>ή</w:t>
      </w:r>
      <w:r w:rsidR="009B4D2F">
        <w:rPr>
          <w:lang w:val="el-GR"/>
        </w:rPr>
        <w:t>μεν</w:t>
      </w:r>
      <w:r w:rsidR="00E729A1">
        <w:rPr>
          <w:rFonts w:cs="Times New Roman"/>
          <w:lang w:val="el-GR"/>
        </w:rPr>
        <w:t>ο</w:t>
      </w:r>
      <w:r w:rsidR="009B4D2F">
        <w:rPr>
          <w:lang w:val="el-GR"/>
        </w:rPr>
        <w:t xml:space="preserve">ν </w:t>
      </w:r>
      <w:r w:rsidR="006341FB">
        <w:rPr>
          <w:lang w:val="el-GR"/>
        </w:rPr>
        <w:t>hόμοιον</w:t>
      </w:r>
      <w:r w:rsidR="009B4D2F">
        <w:rPr>
          <w:lang w:val="el-GR"/>
        </w:rPr>
        <w:t xml:space="preserve"> </w:t>
      </w:r>
      <w:r w:rsidR="004B784C">
        <w:rPr>
          <w:lang w:val="el-GR"/>
        </w:rPr>
        <w:t>hυιόν</w:t>
      </w:r>
      <w:r w:rsidR="002E3D6D">
        <w:rPr>
          <w:rStyle w:val="FootnoteReference"/>
        </w:rPr>
        <w:footnoteReference w:id="379"/>
      </w:r>
      <w:r w:rsidR="009B4D2F">
        <w:rPr>
          <w:lang w:val="el-GR"/>
        </w:rPr>
        <w:t xml:space="preserve"> </w:t>
      </w:r>
      <w:r w:rsidR="00513667">
        <w:rPr>
          <w:lang w:val="el-GR"/>
        </w:rPr>
        <w:t>ανθρώπου</w:t>
      </w:r>
      <w:r w:rsidR="009B4D2F">
        <w:rPr>
          <w:lang w:val="el-GR"/>
        </w:rPr>
        <w:t xml:space="preserve"> </w:t>
      </w:r>
      <w:r w:rsidR="00E160AF">
        <w:rPr>
          <w:lang w:val="el-GR"/>
        </w:rPr>
        <w:t>έχων</w:t>
      </w:r>
      <w:r w:rsidR="002E3D6D">
        <w:rPr>
          <w:rStyle w:val="FootnoteReference"/>
        </w:rPr>
        <w:footnoteReference w:id="380"/>
      </w:r>
      <w:r w:rsidR="009B4D2F">
        <w:rPr>
          <w:lang w:val="el-GR"/>
        </w:rPr>
        <w:t xml:space="preserve"> </w:t>
      </w:r>
      <w:r w:rsidR="005A42AA">
        <w:rPr>
          <w:lang w:val="el-GR"/>
        </w:rPr>
        <w:t>επί</w:t>
      </w:r>
      <w:r w:rsidR="009B4D2F">
        <w:rPr>
          <w:lang w:val="el-GR"/>
        </w:rPr>
        <w:t xml:space="preserve"> της </w:t>
      </w:r>
      <w:r w:rsidR="004B5986">
        <w:rPr>
          <w:lang w:val="el-GR"/>
        </w:rPr>
        <w:t>κεφαλής</w:t>
      </w:r>
      <w:r w:rsidR="009B4D2F">
        <w:rPr>
          <w:lang w:val="el-GR"/>
        </w:rPr>
        <w:t xml:space="preserve"> </w:t>
      </w:r>
      <w:r w:rsidR="009F7632">
        <w:rPr>
          <w:lang w:val="el-GR"/>
        </w:rPr>
        <w:t>αυτού</w:t>
      </w:r>
      <w:r w:rsidR="009B4D2F">
        <w:rPr>
          <w:lang w:val="el-GR"/>
        </w:rPr>
        <w:t xml:space="preserve"> στ</w:t>
      </w:r>
      <w:r w:rsidR="00E729A1">
        <w:rPr>
          <w:rFonts w:cs="Times New Roman"/>
          <w:lang w:val="el-GR"/>
        </w:rPr>
        <w:t>έ</w:t>
      </w:r>
      <w:r w:rsidR="009B4D2F">
        <w:rPr>
          <w:lang w:val="el-GR"/>
        </w:rPr>
        <w:t>φανον χρυσο</w:t>
      </w:r>
      <w:r w:rsidR="00E729A1">
        <w:rPr>
          <w:rFonts w:cs="Times New Roman"/>
          <w:lang w:val="el-GR"/>
        </w:rPr>
        <w:t>ύ</w:t>
      </w:r>
      <w:r w:rsidR="009B4D2F">
        <w:rPr>
          <w:lang w:val="el-GR"/>
        </w:rPr>
        <w:t>ν και εν τη χειρ</w:t>
      </w:r>
      <w:r w:rsidR="00E729A1">
        <w:rPr>
          <w:rFonts w:cs="Times New Roman"/>
          <w:lang w:val="el-GR"/>
        </w:rPr>
        <w:t>ί</w:t>
      </w:r>
      <w:r w:rsidR="009B4D2F">
        <w:rPr>
          <w:lang w:val="el-GR"/>
        </w:rPr>
        <w:t xml:space="preserve"> </w:t>
      </w:r>
      <w:r w:rsidR="009F7632">
        <w:rPr>
          <w:lang w:val="el-GR"/>
        </w:rPr>
        <w:t>αυτού</w:t>
      </w:r>
      <w:r w:rsidR="009B4D2F">
        <w:rPr>
          <w:lang w:val="el-GR"/>
        </w:rPr>
        <w:t xml:space="preserve"> δρ</w:t>
      </w:r>
      <w:r w:rsidR="00E729A1">
        <w:rPr>
          <w:rFonts w:cs="Times New Roman"/>
          <w:lang w:val="el-GR"/>
        </w:rPr>
        <w:t>έ</w:t>
      </w:r>
      <w:r w:rsidR="009B4D2F">
        <w:rPr>
          <w:lang w:val="el-GR"/>
        </w:rPr>
        <w:t>πανον οξ</w:t>
      </w:r>
      <w:r w:rsidR="00E729A1">
        <w:rPr>
          <w:rFonts w:cs="Times New Roman"/>
          <w:lang w:val="el-GR"/>
        </w:rPr>
        <w:t>ύ</w:t>
      </w:r>
    </w:p>
    <w:p w:rsidR="009B4D2F" w:rsidRDefault="009B4D2F" w:rsidP="008B42E8">
      <w:pPr>
        <w:pStyle w:val="ListParagraph"/>
        <w:numPr>
          <w:ilvl w:val="0"/>
          <w:numId w:val="16"/>
        </w:numPr>
        <w:ind w:left="547" w:hanging="547"/>
        <w:rPr>
          <w:lang w:val="el-GR"/>
        </w:rPr>
      </w:pPr>
      <w:r>
        <w:rPr>
          <w:lang w:val="el-GR"/>
        </w:rPr>
        <w:lastRenderedPageBreak/>
        <w:t xml:space="preserve">και άλλος </w:t>
      </w:r>
      <w:r w:rsidR="009F7632">
        <w:rPr>
          <w:lang w:val="el-GR"/>
        </w:rPr>
        <w:t>άγγελος</w:t>
      </w:r>
      <w:r>
        <w:rPr>
          <w:lang w:val="el-GR"/>
        </w:rPr>
        <w:t xml:space="preserve"> εξ</w:t>
      </w:r>
      <w:r w:rsidR="00195E25">
        <w:rPr>
          <w:rFonts w:cs="Times New Roman"/>
          <w:lang w:val="el-GR"/>
        </w:rPr>
        <w:t>ή</w:t>
      </w:r>
      <w:r>
        <w:rPr>
          <w:lang w:val="el-GR"/>
        </w:rPr>
        <w:t xml:space="preserve">λθεν εκ του </w:t>
      </w:r>
      <w:r w:rsidR="00284F60">
        <w:rPr>
          <w:lang w:val="el-GR"/>
        </w:rPr>
        <w:t>ναού</w:t>
      </w:r>
      <w:r>
        <w:rPr>
          <w:lang w:val="el-GR"/>
        </w:rPr>
        <w:t xml:space="preserve"> κρ</w:t>
      </w:r>
      <w:r w:rsidR="00195E25">
        <w:rPr>
          <w:rFonts w:cs="Times New Roman"/>
          <w:lang w:val="el-GR"/>
        </w:rPr>
        <w:t>ά</w:t>
      </w:r>
      <w:r>
        <w:rPr>
          <w:lang w:val="el-GR"/>
        </w:rPr>
        <w:t xml:space="preserve">ζων εν </w:t>
      </w:r>
      <w:r w:rsidR="009A0855">
        <w:rPr>
          <w:lang w:val="el-GR"/>
        </w:rPr>
        <w:t>φωνή</w:t>
      </w:r>
      <w:r>
        <w:rPr>
          <w:lang w:val="el-GR"/>
        </w:rPr>
        <w:t xml:space="preserve"> </w:t>
      </w:r>
      <w:r w:rsidR="001F7A4D">
        <w:rPr>
          <w:lang w:val="el-GR"/>
        </w:rPr>
        <w:t>μεγάλη</w:t>
      </w:r>
      <w:r>
        <w:rPr>
          <w:lang w:val="el-GR"/>
        </w:rPr>
        <w:t xml:space="preserve"> τω καθημ</w:t>
      </w:r>
      <w:r w:rsidR="00195E25">
        <w:rPr>
          <w:rFonts w:cs="Times New Roman"/>
          <w:lang w:val="el-GR"/>
        </w:rPr>
        <w:t>έ</w:t>
      </w:r>
      <w:r>
        <w:rPr>
          <w:lang w:val="el-GR"/>
        </w:rPr>
        <w:t xml:space="preserve">νω </w:t>
      </w:r>
      <w:r w:rsidR="005A42AA">
        <w:rPr>
          <w:lang w:val="el-GR"/>
        </w:rPr>
        <w:t>επί</w:t>
      </w:r>
      <w:r>
        <w:rPr>
          <w:lang w:val="el-GR"/>
        </w:rPr>
        <w:t xml:space="preserve"> της νεφ</w:t>
      </w:r>
      <w:r w:rsidR="00195E25">
        <w:rPr>
          <w:rFonts w:cs="Times New Roman"/>
          <w:lang w:val="el-GR"/>
        </w:rPr>
        <w:t>έ</w:t>
      </w:r>
      <w:r>
        <w:rPr>
          <w:lang w:val="el-GR"/>
        </w:rPr>
        <w:t>λης π</w:t>
      </w:r>
      <w:r w:rsidR="00195E25">
        <w:rPr>
          <w:rFonts w:cs="Times New Roman"/>
          <w:lang w:val="el-GR"/>
        </w:rPr>
        <w:t>έ</w:t>
      </w:r>
      <w:r>
        <w:rPr>
          <w:lang w:val="el-GR"/>
        </w:rPr>
        <w:t xml:space="preserve">μψον το </w:t>
      </w:r>
      <w:r w:rsidR="00E729A1">
        <w:rPr>
          <w:lang w:val="el-GR"/>
        </w:rPr>
        <w:t>δρέπανον</w:t>
      </w:r>
      <w:r w:rsidR="00195E25">
        <w:rPr>
          <w:rFonts w:cs="Times New Roman"/>
          <w:lang w:val="el-GR"/>
        </w:rPr>
        <w:t>´</w:t>
      </w:r>
      <w:r>
        <w:rPr>
          <w:lang w:val="el-GR"/>
        </w:rPr>
        <w:t xml:space="preserve"> σου και θ</w:t>
      </w:r>
      <w:r w:rsidR="00195E25">
        <w:rPr>
          <w:rFonts w:cs="Times New Roman"/>
          <w:lang w:val="el-GR"/>
        </w:rPr>
        <w:t>έ</w:t>
      </w:r>
      <w:r>
        <w:rPr>
          <w:lang w:val="el-GR"/>
        </w:rPr>
        <w:t xml:space="preserve">ρισον </w:t>
      </w:r>
      <w:r w:rsidR="00284F60">
        <w:rPr>
          <w:lang w:val="el-GR"/>
        </w:rPr>
        <w:t>hότι</w:t>
      </w:r>
      <w:r>
        <w:rPr>
          <w:lang w:val="el-GR"/>
        </w:rPr>
        <w:t xml:space="preserve"> </w:t>
      </w:r>
      <w:r w:rsidR="0048401F">
        <w:rPr>
          <w:lang w:val="el-GR"/>
        </w:rPr>
        <w:t>ήλθεν</w:t>
      </w:r>
      <w:r>
        <w:rPr>
          <w:lang w:val="el-GR"/>
        </w:rPr>
        <w:t xml:space="preserve"> </w:t>
      </w:r>
      <w:r w:rsidR="00195E25">
        <w:t>h</w:t>
      </w:r>
      <w:r>
        <w:rPr>
          <w:lang w:val="el-GR"/>
        </w:rPr>
        <w:t xml:space="preserve">η </w:t>
      </w:r>
      <w:r w:rsidR="00EF1003">
        <w:rPr>
          <w:lang w:val="el-GR"/>
        </w:rPr>
        <w:t>hώρα</w:t>
      </w:r>
      <w:r>
        <w:rPr>
          <w:lang w:val="el-GR"/>
        </w:rPr>
        <w:t xml:space="preserve"> θερ</w:t>
      </w:r>
      <w:r w:rsidR="00195E25">
        <w:rPr>
          <w:rFonts w:cs="Times New Roman"/>
          <w:lang w:val="el-GR"/>
        </w:rPr>
        <w:t>ί</w:t>
      </w:r>
      <w:r>
        <w:rPr>
          <w:lang w:val="el-GR"/>
        </w:rPr>
        <w:t xml:space="preserve">σαι </w:t>
      </w:r>
      <w:r w:rsidR="00284F60">
        <w:rPr>
          <w:lang w:val="el-GR"/>
        </w:rPr>
        <w:t>hότι</w:t>
      </w:r>
      <w:r>
        <w:rPr>
          <w:lang w:val="el-GR"/>
        </w:rPr>
        <w:t xml:space="preserve"> εξηρ</w:t>
      </w:r>
      <w:r w:rsidR="00195E25">
        <w:rPr>
          <w:rFonts w:cs="Times New Roman"/>
          <w:lang w:val="el-GR"/>
        </w:rPr>
        <w:t>ά</w:t>
      </w:r>
      <w:r>
        <w:rPr>
          <w:lang w:val="el-GR"/>
        </w:rPr>
        <w:t xml:space="preserve">νθη </w:t>
      </w:r>
      <w:r w:rsidR="00195E25">
        <w:t>h</w:t>
      </w:r>
      <w:r>
        <w:rPr>
          <w:lang w:val="el-GR"/>
        </w:rPr>
        <w:t>ο θερισμ</w:t>
      </w:r>
      <w:r w:rsidR="00195E25">
        <w:rPr>
          <w:rFonts w:cs="Times New Roman"/>
          <w:lang w:val="el-GR"/>
        </w:rPr>
        <w:t>ό</w:t>
      </w:r>
      <w:r>
        <w:rPr>
          <w:lang w:val="el-GR"/>
        </w:rPr>
        <w:t>ς της γης</w:t>
      </w:r>
    </w:p>
    <w:p w:rsidR="009B4D2F" w:rsidRDefault="009B4D2F" w:rsidP="002F476E">
      <w:pPr>
        <w:pStyle w:val="ListParagraph"/>
        <w:numPr>
          <w:ilvl w:val="0"/>
          <w:numId w:val="16"/>
        </w:numPr>
        <w:ind w:left="547" w:hanging="547"/>
        <w:rPr>
          <w:lang w:val="el-GR"/>
        </w:rPr>
      </w:pPr>
      <w:r>
        <w:rPr>
          <w:lang w:val="el-GR"/>
        </w:rPr>
        <w:t xml:space="preserve">και </w:t>
      </w:r>
      <w:r w:rsidR="00BA0F0E">
        <w:rPr>
          <w:lang w:val="el-GR"/>
        </w:rPr>
        <w:t>έβαλεν</w:t>
      </w:r>
      <w:r>
        <w:rPr>
          <w:lang w:val="el-GR"/>
        </w:rPr>
        <w:t xml:space="preserve"> </w:t>
      </w:r>
      <w:r w:rsidR="002F476E">
        <w:t>h</w:t>
      </w:r>
      <w:r>
        <w:rPr>
          <w:lang w:val="el-GR"/>
        </w:rPr>
        <w:t>ο καθ</w:t>
      </w:r>
      <w:r w:rsidR="002F476E">
        <w:rPr>
          <w:rFonts w:cs="Times New Roman"/>
          <w:lang w:val="el-GR"/>
        </w:rPr>
        <w:t>ή</w:t>
      </w:r>
      <w:r>
        <w:rPr>
          <w:lang w:val="el-GR"/>
        </w:rPr>
        <w:t xml:space="preserve">μενος </w:t>
      </w:r>
      <w:r w:rsidR="005A42AA">
        <w:rPr>
          <w:lang w:val="el-GR"/>
        </w:rPr>
        <w:t>επί</w:t>
      </w:r>
      <w:r w:rsidR="00AA76C8">
        <w:rPr>
          <w:lang w:val="el-GR"/>
        </w:rPr>
        <w:t xml:space="preserve"> </w:t>
      </w:r>
      <w:r w:rsidR="004557CC">
        <w:rPr>
          <w:rFonts w:cs="Times New Roman"/>
          <w:lang w:val="el-GR"/>
        </w:rPr>
        <w:t>⸀</w:t>
      </w:r>
      <w:r w:rsidR="00AA76C8">
        <w:rPr>
          <w:lang w:val="el-GR"/>
        </w:rPr>
        <w:t xml:space="preserve">της </w:t>
      </w:r>
      <w:r w:rsidR="00195E25">
        <w:rPr>
          <w:lang w:val="el-GR"/>
        </w:rPr>
        <w:t>νεφέλης</w:t>
      </w:r>
      <w:r w:rsidR="004557CC">
        <w:rPr>
          <w:rStyle w:val="FootnoteReference"/>
        </w:rPr>
        <w:footnoteReference w:id="381"/>
      </w:r>
      <w:r w:rsidR="00AA76C8">
        <w:rPr>
          <w:lang w:val="el-GR"/>
        </w:rPr>
        <w:t xml:space="preserve"> το </w:t>
      </w:r>
      <w:r w:rsidR="00E729A1">
        <w:rPr>
          <w:lang w:val="el-GR"/>
        </w:rPr>
        <w:t>δρέπανον</w:t>
      </w:r>
      <w:r w:rsidR="00AA76C8">
        <w:rPr>
          <w:lang w:val="el-GR"/>
        </w:rPr>
        <w:t xml:space="preserve"> </w:t>
      </w:r>
      <w:r w:rsidR="009F7632">
        <w:rPr>
          <w:lang w:val="el-GR"/>
        </w:rPr>
        <w:t>αυτού</w:t>
      </w:r>
      <w:r w:rsidR="00AA76C8">
        <w:rPr>
          <w:lang w:val="el-GR"/>
        </w:rPr>
        <w:t xml:space="preserve"> </w:t>
      </w:r>
      <w:r w:rsidR="005A42AA">
        <w:rPr>
          <w:lang w:val="el-GR"/>
        </w:rPr>
        <w:t>επί</w:t>
      </w:r>
      <w:r w:rsidR="00AA76C8">
        <w:rPr>
          <w:lang w:val="el-GR"/>
        </w:rPr>
        <w:t xml:space="preserve"> την γην και εθερ</w:t>
      </w:r>
      <w:r w:rsidR="002F476E">
        <w:rPr>
          <w:rFonts w:cs="Times New Roman"/>
          <w:lang w:val="el-GR"/>
        </w:rPr>
        <w:t>ί</w:t>
      </w:r>
      <w:r w:rsidR="00AA76C8">
        <w:rPr>
          <w:lang w:val="el-GR"/>
        </w:rPr>
        <w:t xml:space="preserve">σθη </w:t>
      </w:r>
      <w:r w:rsidR="002F476E">
        <w:t>h</w:t>
      </w:r>
      <w:r w:rsidR="00AA76C8">
        <w:rPr>
          <w:lang w:val="el-GR"/>
        </w:rPr>
        <w:t>η γη</w:t>
      </w:r>
    </w:p>
    <w:p w:rsidR="00AA76C8" w:rsidRDefault="00AA76C8" w:rsidP="008B42E8">
      <w:pPr>
        <w:pStyle w:val="ListParagraph"/>
        <w:numPr>
          <w:ilvl w:val="0"/>
          <w:numId w:val="16"/>
        </w:numPr>
        <w:ind w:left="547" w:hanging="547"/>
        <w:rPr>
          <w:lang w:val="el-GR"/>
        </w:rPr>
      </w:pPr>
      <w:r>
        <w:rPr>
          <w:lang w:val="el-GR"/>
        </w:rPr>
        <w:t xml:space="preserve">και άλλος </w:t>
      </w:r>
      <w:r w:rsidR="009F7632">
        <w:rPr>
          <w:lang w:val="el-GR"/>
        </w:rPr>
        <w:t>άγγελος</w:t>
      </w:r>
      <w:r>
        <w:rPr>
          <w:lang w:val="el-GR"/>
        </w:rPr>
        <w:t xml:space="preserve"> </w:t>
      </w:r>
      <w:r w:rsidR="00195E25">
        <w:rPr>
          <w:lang w:val="el-GR"/>
        </w:rPr>
        <w:t>εξήλθεν</w:t>
      </w:r>
      <w:r>
        <w:rPr>
          <w:lang w:val="el-GR"/>
        </w:rPr>
        <w:t xml:space="preserve"> εκ του </w:t>
      </w:r>
      <w:r w:rsidR="00284F60">
        <w:rPr>
          <w:lang w:val="el-GR"/>
        </w:rPr>
        <w:t>ναού</w:t>
      </w:r>
      <w:r>
        <w:rPr>
          <w:lang w:val="el-GR"/>
        </w:rPr>
        <w:t xml:space="preserve"> του εν τω </w:t>
      </w:r>
      <w:r w:rsidR="009F7632">
        <w:rPr>
          <w:lang w:val="el-GR"/>
        </w:rPr>
        <w:t>ουρανώ</w:t>
      </w:r>
      <w:r>
        <w:rPr>
          <w:lang w:val="el-GR"/>
        </w:rPr>
        <w:t xml:space="preserve"> </w:t>
      </w:r>
      <w:r w:rsidR="00E160AF">
        <w:rPr>
          <w:lang w:val="el-GR"/>
        </w:rPr>
        <w:t>έχων</w:t>
      </w:r>
      <w:r>
        <w:rPr>
          <w:lang w:val="el-GR"/>
        </w:rPr>
        <w:t xml:space="preserve"> και </w:t>
      </w:r>
      <w:r w:rsidR="00291B84">
        <w:rPr>
          <w:lang w:val="el-GR"/>
        </w:rPr>
        <w:t>αυτός</w:t>
      </w:r>
      <w:r>
        <w:rPr>
          <w:lang w:val="el-GR"/>
        </w:rPr>
        <w:t xml:space="preserve"> </w:t>
      </w:r>
      <w:r w:rsidR="00E729A1">
        <w:rPr>
          <w:lang w:val="el-GR"/>
        </w:rPr>
        <w:t>δρέπανον</w:t>
      </w:r>
      <w:r>
        <w:rPr>
          <w:lang w:val="el-GR"/>
        </w:rPr>
        <w:t xml:space="preserve"> </w:t>
      </w:r>
      <w:r w:rsidR="00A06366">
        <w:rPr>
          <w:rFonts w:cs="Times New Roman"/>
          <w:lang w:val="el-GR"/>
        </w:rPr>
        <w:t>ο</w:t>
      </w:r>
      <w:r>
        <w:rPr>
          <w:lang w:val="el-GR"/>
        </w:rPr>
        <w:t>ξ</w:t>
      </w:r>
      <w:r w:rsidR="00A06366">
        <w:rPr>
          <w:rFonts w:cs="Times New Roman"/>
          <w:lang w:val="el-GR"/>
        </w:rPr>
        <w:t>ύ</w:t>
      </w:r>
    </w:p>
    <w:p w:rsidR="00AA76C8" w:rsidRDefault="00AA76C8" w:rsidP="008B42E8">
      <w:pPr>
        <w:pStyle w:val="ListParagraph"/>
        <w:numPr>
          <w:ilvl w:val="0"/>
          <w:numId w:val="16"/>
        </w:numPr>
        <w:ind w:left="547" w:hanging="547"/>
        <w:rPr>
          <w:lang w:val="el-GR"/>
        </w:rPr>
      </w:pPr>
      <w:r>
        <w:rPr>
          <w:lang w:val="el-GR"/>
        </w:rPr>
        <w:t xml:space="preserve">και άλλος </w:t>
      </w:r>
      <w:r w:rsidR="009F7632">
        <w:rPr>
          <w:lang w:val="el-GR"/>
        </w:rPr>
        <w:t>άγγελος</w:t>
      </w:r>
      <w:r>
        <w:rPr>
          <w:lang w:val="el-GR"/>
        </w:rPr>
        <w:t xml:space="preserve"> [</w:t>
      </w:r>
      <w:r w:rsidR="00195E25">
        <w:rPr>
          <w:lang w:val="el-GR"/>
        </w:rPr>
        <w:t>εξήλθεν</w:t>
      </w:r>
      <w:r>
        <w:rPr>
          <w:lang w:val="el-GR"/>
        </w:rPr>
        <w:t>]</w:t>
      </w:r>
      <w:r w:rsidR="00D9199F">
        <w:rPr>
          <w:rStyle w:val="FootnoteReference"/>
        </w:rPr>
        <w:footnoteReference w:id="382"/>
      </w:r>
      <w:r>
        <w:rPr>
          <w:lang w:val="el-GR"/>
        </w:rPr>
        <w:t xml:space="preserve"> εκ του θυσιαστηρ</w:t>
      </w:r>
      <w:r w:rsidR="005F2360">
        <w:rPr>
          <w:rFonts w:cs="Times New Roman"/>
          <w:lang w:val="el-GR"/>
        </w:rPr>
        <w:t>ί</w:t>
      </w:r>
      <w:r>
        <w:rPr>
          <w:lang w:val="el-GR"/>
        </w:rPr>
        <w:t>ου [</w:t>
      </w:r>
      <w:r w:rsidR="008C7725">
        <w:t>h</w:t>
      </w:r>
      <w:r>
        <w:rPr>
          <w:lang w:val="el-GR"/>
        </w:rPr>
        <w:t>ο]</w:t>
      </w:r>
      <w:r w:rsidR="00D9199F">
        <w:rPr>
          <w:rStyle w:val="FootnoteReference"/>
        </w:rPr>
        <w:footnoteReference w:id="383"/>
      </w:r>
      <w:r>
        <w:rPr>
          <w:lang w:val="el-GR"/>
        </w:rPr>
        <w:t xml:space="preserve"> </w:t>
      </w:r>
      <w:r w:rsidR="00E160AF">
        <w:rPr>
          <w:lang w:val="el-GR"/>
        </w:rPr>
        <w:t>έχων</w:t>
      </w:r>
      <w:r>
        <w:rPr>
          <w:lang w:val="el-GR"/>
        </w:rPr>
        <w:t xml:space="preserve"> </w:t>
      </w:r>
      <w:r w:rsidR="00A20CEB">
        <w:rPr>
          <w:lang w:val="el-GR"/>
        </w:rPr>
        <w:t>εξουσίαν</w:t>
      </w:r>
      <w:r>
        <w:rPr>
          <w:lang w:val="el-GR"/>
        </w:rPr>
        <w:t xml:space="preserve"> </w:t>
      </w:r>
      <w:r w:rsidR="005A42AA">
        <w:rPr>
          <w:lang w:val="el-GR"/>
        </w:rPr>
        <w:t>επί</w:t>
      </w:r>
      <w:r>
        <w:rPr>
          <w:lang w:val="el-GR"/>
        </w:rPr>
        <w:t xml:space="preserve"> του πυρ</w:t>
      </w:r>
      <w:r w:rsidR="008C7725">
        <w:rPr>
          <w:rFonts w:cs="Times New Roman"/>
          <w:lang w:val="el-GR"/>
        </w:rPr>
        <w:t>ό</w:t>
      </w:r>
      <w:r>
        <w:rPr>
          <w:lang w:val="el-GR"/>
        </w:rPr>
        <w:t>ς και εφ</w:t>
      </w:r>
      <w:r w:rsidR="008C7725">
        <w:rPr>
          <w:rFonts w:cs="Times New Roman"/>
          <w:lang w:val="el-GR"/>
        </w:rPr>
        <w:t>ώ</w:t>
      </w:r>
      <w:r>
        <w:rPr>
          <w:lang w:val="el-GR"/>
        </w:rPr>
        <w:t xml:space="preserve">νησεν </w:t>
      </w:r>
      <w:r w:rsidR="009A0855">
        <w:rPr>
          <w:lang w:val="el-GR"/>
        </w:rPr>
        <w:t>φωνή</w:t>
      </w:r>
      <w:r w:rsidR="00ED72C4">
        <w:rPr>
          <w:rStyle w:val="FootnoteReference"/>
        </w:rPr>
        <w:footnoteReference w:id="384"/>
      </w:r>
      <w:r>
        <w:rPr>
          <w:lang w:val="el-GR"/>
        </w:rPr>
        <w:t xml:space="preserve"> </w:t>
      </w:r>
      <w:r w:rsidR="001F7A4D">
        <w:rPr>
          <w:lang w:val="el-GR"/>
        </w:rPr>
        <w:t>μεγάλη</w:t>
      </w:r>
      <w:r>
        <w:rPr>
          <w:lang w:val="el-GR"/>
        </w:rPr>
        <w:t xml:space="preserve"> τω </w:t>
      </w:r>
      <w:r w:rsidR="008C7725">
        <w:rPr>
          <w:rFonts w:cs="Times New Roman"/>
          <w:lang w:val="el-GR"/>
        </w:rPr>
        <w:t>έ</w:t>
      </w:r>
      <w:r>
        <w:rPr>
          <w:lang w:val="el-GR"/>
        </w:rPr>
        <w:t xml:space="preserve">χοντι το </w:t>
      </w:r>
      <w:r w:rsidR="00E729A1">
        <w:rPr>
          <w:lang w:val="el-GR"/>
        </w:rPr>
        <w:t>δρέπανον</w:t>
      </w:r>
      <w:r>
        <w:rPr>
          <w:lang w:val="el-GR"/>
        </w:rPr>
        <w:t xml:space="preserve"> το </w:t>
      </w:r>
      <w:r w:rsidR="00E729A1">
        <w:rPr>
          <w:lang w:val="el-GR"/>
        </w:rPr>
        <w:t>οξύ</w:t>
      </w:r>
      <w:r>
        <w:rPr>
          <w:lang w:val="el-GR"/>
        </w:rPr>
        <w:t xml:space="preserve"> </w:t>
      </w:r>
      <w:r w:rsidR="00C0428B">
        <w:rPr>
          <w:lang w:val="el-GR"/>
        </w:rPr>
        <w:t>λέγων</w:t>
      </w:r>
      <w:r>
        <w:rPr>
          <w:lang w:val="el-GR"/>
        </w:rPr>
        <w:t xml:space="preserve"> </w:t>
      </w:r>
      <w:r w:rsidR="00195E25">
        <w:rPr>
          <w:lang w:val="el-GR"/>
        </w:rPr>
        <w:t>πέμψον</w:t>
      </w:r>
      <w:r>
        <w:rPr>
          <w:lang w:val="el-GR"/>
        </w:rPr>
        <w:t xml:space="preserve"> σου το </w:t>
      </w:r>
      <w:r w:rsidR="00E729A1">
        <w:rPr>
          <w:lang w:val="el-GR"/>
        </w:rPr>
        <w:t>δρέπανον</w:t>
      </w:r>
      <w:r>
        <w:rPr>
          <w:lang w:val="el-GR"/>
        </w:rPr>
        <w:t xml:space="preserve"> το </w:t>
      </w:r>
      <w:r w:rsidR="00E729A1">
        <w:rPr>
          <w:lang w:val="el-GR"/>
        </w:rPr>
        <w:t>οξύ</w:t>
      </w:r>
      <w:r>
        <w:rPr>
          <w:lang w:val="el-GR"/>
        </w:rPr>
        <w:t xml:space="preserve"> και τρ</w:t>
      </w:r>
      <w:r w:rsidR="008C7725">
        <w:rPr>
          <w:rFonts w:cs="Times New Roman"/>
          <w:lang w:val="el-GR"/>
        </w:rPr>
        <w:t>ύ</w:t>
      </w:r>
      <w:r>
        <w:rPr>
          <w:lang w:val="el-GR"/>
        </w:rPr>
        <w:t>γησον τους β</w:t>
      </w:r>
      <w:r w:rsidR="008C7725">
        <w:rPr>
          <w:rFonts w:cs="Times New Roman"/>
          <w:lang w:val="el-GR"/>
        </w:rPr>
        <w:t>ό</w:t>
      </w:r>
      <w:r>
        <w:rPr>
          <w:lang w:val="el-GR"/>
        </w:rPr>
        <w:t>τρυας της αμπ</w:t>
      </w:r>
      <w:r w:rsidR="008C7725">
        <w:rPr>
          <w:rFonts w:cs="Times New Roman"/>
          <w:lang w:val="el-GR"/>
        </w:rPr>
        <w:t>έ</w:t>
      </w:r>
      <w:r>
        <w:rPr>
          <w:lang w:val="el-GR"/>
        </w:rPr>
        <w:t xml:space="preserve">λου της γης </w:t>
      </w:r>
      <w:r w:rsidR="00284F60">
        <w:rPr>
          <w:lang w:val="el-GR"/>
        </w:rPr>
        <w:t>hότι</w:t>
      </w:r>
      <w:r>
        <w:rPr>
          <w:lang w:val="el-GR"/>
        </w:rPr>
        <w:t xml:space="preserve"> </w:t>
      </w:r>
      <w:r w:rsidR="008C7725">
        <w:rPr>
          <w:rFonts w:cs="Times New Roman"/>
          <w:lang w:val="el-GR"/>
        </w:rPr>
        <w:t>ή</w:t>
      </w:r>
      <w:r>
        <w:rPr>
          <w:lang w:val="el-GR"/>
        </w:rPr>
        <w:t xml:space="preserve">κμασαν </w:t>
      </w:r>
      <w:r w:rsidR="000139BA">
        <w:rPr>
          <w:lang w:val="el-GR"/>
        </w:rPr>
        <w:t>hαι</w:t>
      </w:r>
      <w:r>
        <w:rPr>
          <w:lang w:val="el-GR"/>
        </w:rPr>
        <w:t xml:space="preserve"> σταφυλα</w:t>
      </w:r>
      <w:r w:rsidR="008C7725">
        <w:rPr>
          <w:rFonts w:cs="Times New Roman"/>
          <w:lang w:val="el-GR"/>
        </w:rPr>
        <w:t>ί</w:t>
      </w:r>
      <w:r>
        <w:rPr>
          <w:lang w:val="el-GR"/>
        </w:rPr>
        <w:t xml:space="preserve"> </w:t>
      </w:r>
      <w:r w:rsidR="00B833C9">
        <w:rPr>
          <w:lang w:val="el-GR"/>
        </w:rPr>
        <w:t>αυτής</w:t>
      </w:r>
    </w:p>
    <w:p w:rsidR="00AA76C8" w:rsidRDefault="00AA76C8" w:rsidP="008B42E8">
      <w:pPr>
        <w:pStyle w:val="ListParagraph"/>
        <w:numPr>
          <w:ilvl w:val="0"/>
          <w:numId w:val="16"/>
        </w:numPr>
        <w:ind w:left="547" w:hanging="547"/>
        <w:rPr>
          <w:lang w:val="el-GR"/>
        </w:rPr>
      </w:pPr>
      <w:r>
        <w:rPr>
          <w:lang w:val="el-GR"/>
        </w:rPr>
        <w:t xml:space="preserve">και </w:t>
      </w:r>
      <w:r w:rsidR="00BA0F0E">
        <w:rPr>
          <w:lang w:val="el-GR"/>
        </w:rPr>
        <w:t>έβαλεν</w:t>
      </w:r>
      <w:r>
        <w:rPr>
          <w:lang w:val="el-GR"/>
        </w:rPr>
        <w:t xml:space="preserve"> </w:t>
      </w:r>
      <w:r w:rsidR="00F8382C">
        <w:t>h</w:t>
      </w:r>
      <w:r>
        <w:rPr>
          <w:lang w:val="el-GR"/>
        </w:rPr>
        <w:t xml:space="preserve">ο </w:t>
      </w:r>
      <w:r w:rsidR="009F7632">
        <w:rPr>
          <w:lang w:val="el-GR"/>
        </w:rPr>
        <w:t>άγγελος</w:t>
      </w:r>
      <w:r>
        <w:rPr>
          <w:lang w:val="el-GR"/>
        </w:rPr>
        <w:t xml:space="preserve"> το </w:t>
      </w:r>
      <w:r w:rsidR="00E729A1">
        <w:rPr>
          <w:lang w:val="el-GR"/>
        </w:rPr>
        <w:t>δρέπανον</w:t>
      </w:r>
      <w:r>
        <w:rPr>
          <w:lang w:val="el-GR"/>
        </w:rPr>
        <w:t xml:space="preserve"> </w:t>
      </w:r>
      <w:r w:rsidR="009F7632">
        <w:rPr>
          <w:lang w:val="el-GR"/>
        </w:rPr>
        <w:t>αυτού</w:t>
      </w:r>
      <w:r>
        <w:rPr>
          <w:lang w:val="el-GR"/>
        </w:rPr>
        <w:t xml:space="preserve"> εις την γην και ετρ</w:t>
      </w:r>
      <w:r w:rsidR="008C7725">
        <w:rPr>
          <w:rFonts w:cs="Times New Roman"/>
          <w:lang w:val="el-GR"/>
        </w:rPr>
        <w:t>ύ</w:t>
      </w:r>
      <w:r>
        <w:rPr>
          <w:lang w:val="el-GR"/>
        </w:rPr>
        <w:t xml:space="preserve">γησεν την </w:t>
      </w:r>
      <w:r w:rsidR="008C7725">
        <w:rPr>
          <w:rFonts w:cs="Times New Roman"/>
          <w:lang w:val="el-GR"/>
        </w:rPr>
        <w:t>ά</w:t>
      </w:r>
      <w:r>
        <w:rPr>
          <w:lang w:val="el-GR"/>
        </w:rPr>
        <w:t xml:space="preserve">μπελον </w:t>
      </w:r>
      <w:r w:rsidR="00891DA1">
        <w:rPr>
          <w:lang w:val="el-GR"/>
        </w:rPr>
        <w:t xml:space="preserve">της γης και </w:t>
      </w:r>
      <w:r w:rsidR="00BA0F0E">
        <w:rPr>
          <w:lang w:val="el-GR"/>
        </w:rPr>
        <w:t>έβαλεν</w:t>
      </w:r>
      <w:r w:rsidR="00891DA1">
        <w:rPr>
          <w:lang w:val="el-GR"/>
        </w:rPr>
        <w:t xml:space="preserve"> εις την λην</w:t>
      </w:r>
      <w:r w:rsidR="008C7725">
        <w:rPr>
          <w:rFonts w:cs="Times New Roman"/>
          <w:lang w:val="el-GR"/>
        </w:rPr>
        <w:t>ό</w:t>
      </w:r>
      <w:r w:rsidR="00891DA1">
        <w:rPr>
          <w:lang w:val="el-GR"/>
        </w:rPr>
        <w:t xml:space="preserve">ν του </w:t>
      </w:r>
      <w:r w:rsidR="00B83DBF">
        <w:rPr>
          <w:lang w:val="el-GR"/>
        </w:rPr>
        <w:t>θυμού</w:t>
      </w:r>
      <w:r w:rsidR="00891DA1">
        <w:rPr>
          <w:lang w:val="el-GR"/>
        </w:rPr>
        <w:t xml:space="preserve"> του </w:t>
      </w:r>
      <w:r w:rsidR="00C0428B">
        <w:rPr>
          <w:lang w:val="el-GR"/>
        </w:rPr>
        <w:t>θεού</w:t>
      </w:r>
      <w:r w:rsidR="00891DA1">
        <w:rPr>
          <w:lang w:val="el-GR"/>
        </w:rPr>
        <w:t xml:space="preserve"> τον </w:t>
      </w:r>
      <w:r w:rsidR="00124510">
        <w:rPr>
          <w:lang w:val="el-GR"/>
        </w:rPr>
        <w:t>μέγαν</w:t>
      </w:r>
    </w:p>
    <w:p w:rsidR="00891DA1" w:rsidRDefault="00891DA1" w:rsidP="008B42E8">
      <w:pPr>
        <w:pStyle w:val="ListParagraph"/>
        <w:numPr>
          <w:ilvl w:val="0"/>
          <w:numId w:val="16"/>
        </w:numPr>
        <w:ind w:left="547" w:hanging="547"/>
        <w:rPr>
          <w:lang w:val="el-GR"/>
        </w:rPr>
      </w:pPr>
      <w:r>
        <w:rPr>
          <w:lang w:val="el-GR"/>
        </w:rPr>
        <w:t>και επατ</w:t>
      </w:r>
      <w:r w:rsidR="008C7725">
        <w:rPr>
          <w:rFonts w:cs="Times New Roman"/>
          <w:lang w:val="el-GR"/>
        </w:rPr>
        <w:t>ή</w:t>
      </w:r>
      <w:r>
        <w:rPr>
          <w:lang w:val="el-GR"/>
        </w:rPr>
        <w:t xml:space="preserve">θη </w:t>
      </w:r>
      <w:r w:rsidR="008C7725">
        <w:t>h</w:t>
      </w:r>
      <w:r>
        <w:rPr>
          <w:lang w:val="el-GR"/>
        </w:rPr>
        <w:t>η λην</w:t>
      </w:r>
      <w:r w:rsidR="008C7725">
        <w:rPr>
          <w:rFonts w:cs="Times New Roman"/>
          <w:lang w:val="el-GR"/>
        </w:rPr>
        <w:t>ό</w:t>
      </w:r>
      <w:r>
        <w:rPr>
          <w:lang w:val="el-GR"/>
        </w:rPr>
        <w:t xml:space="preserve">ς </w:t>
      </w:r>
      <w:r w:rsidR="00284F60">
        <w:rPr>
          <w:lang w:val="el-GR"/>
        </w:rPr>
        <w:t>έξωθεν</w:t>
      </w:r>
      <w:r>
        <w:rPr>
          <w:lang w:val="el-GR"/>
        </w:rPr>
        <w:t xml:space="preserve"> της </w:t>
      </w:r>
      <w:r w:rsidR="004635AE">
        <w:rPr>
          <w:lang w:val="el-GR"/>
        </w:rPr>
        <w:t>πόλεως</w:t>
      </w:r>
      <w:r>
        <w:rPr>
          <w:lang w:val="el-GR"/>
        </w:rPr>
        <w:t xml:space="preserve"> και </w:t>
      </w:r>
      <w:r w:rsidR="00195E25">
        <w:rPr>
          <w:lang w:val="el-GR"/>
        </w:rPr>
        <w:t>εξήλθεν</w:t>
      </w:r>
      <w:r>
        <w:rPr>
          <w:lang w:val="el-GR"/>
        </w:rPr>
        <w:t xml:space="preserve"> </w:t>
      </w:r>
      <w:r w:rsidR="005A42AA">
        <w:rPr>
          <w:lang w:val="el-GR"/>
        </w:rPr>
        <w:t>hαίμα</w:t>
      </w:r>
      <w:r>
        <w:rPr>
          <w:lang w:val="el-GR"/>
        </w:rPr>
        <w:t xml:space="preserve"> εκ της ληνο</w:t>
      </w:r>
      <w:r w:rsidR="008C7725">
        <w:rPr>
          <w:rFonts w:cs="Times New Roman"/>
          <w:lang w:val="el-GR"/>
        </w:rPr>
        <w:t>ύ</w:t>
      </w:r>
      <w:r>
        <w:rPr>
          <w:lang w:val="el-GR"/>
        </w:rPr>
        <w:t xml:space="preserve"> </w:t>
      </w:r>
      <w:r w:rsidR="00124510">
        <w:rPr>
          <w:lang w:val="el-GR"/>
        </w:rPr>
        <w:t>άχρι</w:t>
      </w:r>
      <w:r>
        <w:rPr>
          <w:lang w:val="el-GR"/>
        </w:rPr>
        <w:t xml:space="preserve"> των χαλιν</w:t>
      </w:r>
      <w:r w:rsidR="008C7725">
        <w:rPr>
          <w:rFonts w:cs="Times New Roman"/>
          <w:lang w:val="el-GR"/>
        </w:rPr>
        <w:t>ώ</w:t>
      </w:r>
      <w:r>
        <w:rPr>
          <w:lang w:val="el-GR"/>
        </w:rPr>
        <w:t xml:space="preserve">ν των </w:t>
      </w:r>
      <w:r w:rsidR="008C7725">
        <w:t>h</w:t>
      </w:r>
      <w:r w:rsidR="008C7725">
        <w:rPr>
          <w:rFonts w:cs="Times New Roman"/>
          <w:lang w:val="el-GR"/>
        </w:rPr>
        <w:t>ί</w:t>
      </w:r>
      <w:r>
        <w:rPr>
          <w:lang w:val="el-GR"/>
        </w:rPr>
        <w:t>ππων από σταδ</w:t>
      </w:r>
      <w:r w:rsidR="008C7725">
        <w:rPr>
          <w:rFonts w:cs="Times New Roman"/>
          <w:lang w:val="el-GR"/>
        </w:rPr>
        <w:t>ί</w:t>
      </w:r>
      <w:r>
        <w:rPr>
          <w:lang w:val="el-GR"/>
        </w:rPr>
        <w:t>ων χιλ</w:t>
      </w:r>
      <w:r w:rsidR="008C7725">
        <w:rPr>
          <w:rFonts w:cs="Times New Roman"/>
          <w:lang w:val="el-GR"/>
        </w:rPr>
        <w:t>ί</w:t>
      </w:r>
      <w:r>
        <w:rPr>
          <w:lang w:val="el-GR"/>
        </w:rPr>
        <w:t xml:space="preserve">ων </w:t>
      </w:r>
      <w:r w:rsidR="008C7725">
        <w:t>h</w:t>
      </w:r>
      <w:r>
        <w:rPr>
          <w:lang w:val="el-GR"/>
        </w:rPr>
        <w:t>εξακοσ</w:t>
      </w:r>
      <w:r w:rsidR="008C7725">
        <w:rPr>
          <w:rFonts w:cs="Times New Roman"/>
          <w:lang w:val="el-GR"/>
        </w:rPr>
        <w:t>ί</w:t>
      </w:r>
      <w:r>
        <w:rPr>
          <w:lang w:val="el-GR"/>
        </w:rPr>
        <w:t>ων</w:t>
      </w:r>
    </w:p>
    <w:p w:rsidR="008F33EF" w:rsidRDefault="008F33EF" w:rsidP="008F33EF">
      <w:r>
        <w:rPr>
          <w:rFonts w:cs="Times New Roman"/>
        </w:rPr>
        <w:lastRenderedPageBreak/>
        <w:t xml:space="preserve">The greatest threat to </w:t>
      </w:r>
      <w:r w:rsidR="00DA0998">
        <w:rPr>
          <w:rFonts w:cs="Times New Roman"/>
        </w:rPr>
        <w:t>WH</w:t>
      </w:r>
      <w:r>
        <w:rPr>
          <w:rFonts w:cs="Times New Roman"/>
        </w:rPr>
        <w:t xml:space="preserve"> </w:t>
      </w:r>
      <w:r w:rsidRPr="00CC596A">
        <w:t>vorlage</w:t>
      </w:r>
      <w:r>
        <w:t xml:space="preserve"> supremacy is </w:t>
      </w:r>
      <w:r>
        <w:rPr>
          <w:rFonts w:cs="Times New Roman"/>
          <w:lang w:val="el-GR"/>
        </w:rPr>
        <w:t>ά</w:t>
      </w:r>
      <w:r>
        <w:rPr>
          <w:lang w:val="el-GR"/>
        </w:rPr>
        <w:t>λλον</w:t>
      </w:r>
      <w:r>
        <w:t xml:space="preserve"> in verse 6.  </w:t>
      </w:r>
      <w:r w:rsidR="00DA0998">
        <w:t>WH</w:t>
      </w:r>
      <w:r>
        <w:t xml:space="preserve"> remains the better choice of </w:t>
      </w:r>
      <w:r w:rsidRPr="00CC596A">
        <w:t>vorlage</w:t>
      </w:r>
      <w:r>
        <w:t xml:space="preserve"> in chapter 14.</w:t>
      </w:r>
    </w:p>
    <w:p w:rsidR="008F33EF" w:rsidRPr="008F33EF" w:rsidRDefault="008F33EF" w:rsidP="00891DA1"/>
    <w:p w:rsidR="00891DA1" w:rsidRDefault="00891DA1" w:rsidP="00891DA1">
      <w:pPr>
        <w:pStyle w:val="Heading2"/>
      </w:pPr>
      <w:r>
        <w:t>Revelation 1</w:t>
      </w:r>
      <w:r w:rsidRPr="008F33EF">
        <w:t>5</w:t>
      </w:r>
    </w:p>
    <w:p w:rsidR="00891DA1" w:rsidRPr="00002693" w:rsidRDefault="00891DA1" w:rsidP="00891DA1">
      <w:pPr>
        <w:pStyle w:val="ListParagraph"/>
        <w:numPr>
          <w:ilvl w:val="0"/>
          <w:numId w:val="17"/>
        </w:numPr>
        <w:ind w:left="547" w:hanging="547"/>
        <w:rPr>
          <w:lang w:val="el-GR"/>
        </w:rPr>
      </w:pPr>
      <w:r w:rsidRPr="00F478D8">
        <w:rPr>
          <w:lang w:val="el-GR"/>
        </w:rPr>
        <w:t>και</w:t>
      </w:r>
      <w:r w:rsidRPr="00002693">
        <w:rPr>
          <w:lang w:val="el-GR"/>
        </w:rPr>
        <w:t xml:space="preserve"> </w:t>
      </w:r>
      <w:r w:rsidR="006341FB">
        <w:rPr>
          <w:lang w:val="el-GR"/>
        </w:rPr>
        <w:t>είδον</w:t>
      </w:r>
      <w:r w:rsidRPr="00002693">
        <w:rPr>
          <w:lang w:val="el-GR"/>
        </w:rPr>
        <w:t xml:space="preserve"> </w:t>
      </w:r>
      <w:r>
        <w:rPr>
          <w:lang w:val="el-GR"/>
        </w:rPr>
        <w:t>άλλο</w:t>
      </w:r>
      <w:r w:rsidRPr="00002693">
        <w:rPr>
          <w:lang w:val="el-GR"/>
        </w:rPr>
        <w:t xml:space="preserve"> </w:t>
      </w:r>
      <w:r w:rsidR="004B5986">
        <w:rPr>
          <w:lang w:val="el-GR"/>
        </w:rPr>
        <w:t>σημείον</w:t>
      </w:r>
      <w:r w:rsidRPr="00002693">
        <w:rPr>
          <w:lang w:val="el-GR"/>
        </w:rPr>
        <w:t xml:space="preserve"> </w:t>
      </w:r>
      <w:r>
        <w:rPr>
          <w:lang w:val="el-GR"/>
        </w:rPr>
        <w:t>εν</w:t>
      </w:r>
      <w:r w:rsidRPr="00002693">
        <w:rPr>
          <w:lang w:val="el-GR"/>
        </w:rPr>
        <w:t xml:space="preserve"> </w:t>
      </w:r>
      <w:r>
        <w:rPr>
          <w:lang w:val="el-GR"/>
        </w:rPr>
        <w:t>τω</w:t>
      </w:r>
      <w:r w:rsidRPr="00002693">
        <w:rPr>
          <w:lang w:val="el-GR"/>
        </w:rPr>
        <w:t xml:space="preserve"> </w:t>
      </w:r>
      <w:r w:rsidR="009F7632">
        <w:rPr>
          <w:lang w:val="el-GR"/>
        </w:rPr>
        <w:t>ουρανώ</w:t>
      </w:r>
      <w:r w:rsidRPr="00002693">
        <w:rPr>
          <w:lang w:val="el-GR"/>
        </w:rPr>
        <w:t xml:space="preserve"> </w:t>
      </w:r>
      <w:r w:rsidR="004B5986">
        <w:rPr>
          <w:lang w:val="el-GR"/>
        </w:rPr>
        <w:t>μέγα</w:t>
      </w:r>
      <w:r w:rsidRPr="00002693">
        <w:rPr>
          <w:lang w:val="el-GR"/>
        </w:rPr>
        <w:t xml:space="preserve"> </w:t>
      </w:r>
      <w:r>
        <w:rPr>
          <w:lang w:val="el-GR"/>
        </w:rPr>
        <w:t>και</w:t>
      </w:r>
      <w:r w:rsidRPr="00002693">
        <w:rPr>
          <w:lang w:val="el-GR"/>
        </w:rPr>
        <w:t xml:space="preserve"> </w:t>
      </w:r>
      <w:r>
        <w:rPr>
          <w:lang w:val="el-GR"/>
        </w:rPr>
        <w:t>θαυμαστ</w:t>
      </w:r>
      <w:r w:rsidR="00A355D0">
        <w:rPr>
          <w:rFonts w:cs="Times New Roman"/>
          <w:lang w:val="el-GR"/>
        </w:rPr>
        <w:t>ό</w:t>
      </w:r>
      <w:r>
        <w:rPr>
          <w:lang w:val="el-GR"/>
        </w:rPr>
        <w:t>ν</w:t>
      </w:r>
      <w:r w:rsidRPr="00002693">
        <w:rPr>
          <w:lang w:val="el-GR"/>
        </w:rPr>
        <w:t xml:space="preserve"> </w:t>
      </w:r>
      <w:r>
        <w:rPr>
          <w:lang w:val="el-GR"/>
        </w:rPr>
        <w:t>αγγ</w:t>
      </w:r>
      <w:r w:rsidR="004569C1">
        <w:rPr>
          <w:rFonts w:cs="Times New Roman"/>
          <w:lang w:val="el-GR"/>
        </w:rPr>
        <w:t>έ</w:t>
      </w:r>
      <w:r>
        <w:rPr>
          <w:lang w:val="el-GR"/>
        </w:rPr>
        <w:t>λους</w:t>
      </w:r>
      <w:r w:rsidRPr="00002693">
        <w:rPr>
          <w:lang w:val="el-GR"/>
        </w:rPr>
        <w:t xml:space="preserve"> </w:t>
      </w:r>
      <w:r w:rsidR="00EF1003" w:rsidRPr="00CF61D0">
        <w:t>h</w:t>
      </w:r>
      <w:r w:rsidR="00EF1003">
        <w:rPr>
          <w:lang w:val="el-GR"/>
        </w:rPr>
        <w:t>επτά</w:t>
      </w:r>
      <w:r w:rsidRPr="00002693">
        <w:rPr>
          <w:lang w:val="el-GR"/>
        </w:rPr>
        <w:t xml:space="preserve"> </w:t>
      </w:r>
      <w:r w:rsidR="004569C1">
        <w:rPr>
          <w:rFonts w:cs="Times New Roman"/>
          <w:lang w:val="el-GR"/>
        </w:rPr>
        <w:t>έ</w:t>
      </w:r>
      <w:r>
        <w:rPr>
          <w:lang w:val="el-GR"/>
        </w:rPr>
        <w:t>χοντας</w:t>
      </w:r>
      <w:r w:rsidRPr="00002693">
        <w:rPr>
          <w:lang w:val="el-GR"/>
        </w:rPr>
        <w:t xml:space="preserve"> </w:t>
      </w:r>
      <w:r>
        <w:rPr>
          <w:lang w:val="el-GR"/>
        </w:rPr>
        <w:t>πληγ</w:t>
      </w:r>
      <w:r w:rsidR="004569C1">
        <w:rPr>
          <w:rFonts w:cs="Times New Roman"/>
          <w:lang w:val="el-GR"/>
        </w:rPr>
        <w:t>ά</w:t>
      </w:r>
      <w:r>
        <w:rPr>
          <w:lang w:val="el-GR"/>
        </w:rPr>
        <w:t>ς</w:t>
      </w:r>
      <w:r w:rsidRPr="00002693">
        <w:rPr>
          <w:lang w:val="el-GR"/>
        </w:rPr>
        <w:t xml:space="preserve"> </w:t>
      </w:r>
      <w:r w:rsidR="00EF1003" w:rsidRPr="00CF61D0">
        <w:t>h</w:t>
      </w:r>
      <w:r w:rsidR="00EF1003">
        <w:rPr>
          <w:lang w:val="el-GR"/>
        </w:rPr>
        <w:t>επτά</w:t>
      </w:r>
      <w:r w:rsidRPr="00002693">
        <w:rPr>
          <w:lang w:val="el-GR"/>
        </w:rPr>
        <w:t xml:space="preserve"> </w:t>
      </w:r>
      <w:r>
        <w:rPr>
          <w:lang w:val="el-GR"/>
        </w:rPr>
        <w:t>τας</w:t>
      </w:r>
      <w:r w:rsidRPr="00002693">
        <w:rPr>
          <w:lang w:val="el-GR"/>
        </w:rPr>
        <w:t xml:space="preserve"> </w:t>
      </w:r>
      <w:r>
        <w:rPr>
          <w:lang w:val="el-GR"/>
        </w:rPr>
        <w:t>εσχ</w:t>
      </w:r>
      <w:r w:rsidR="004569C1">
        <w:rPr>
          <w:rFonts w:cs="Times New Roman"/>
          <w:lang w:val="el-GR"/>
        </w:rPr>
        <w:t>ά</w:t>
      </w:r>
      <w:r>
        <w:rPr>
          <w:lang w:val="el-GR"/>
        </w:rPr>
        <w:t>τας</w:t>
      </w:r>
      <w:r w:rsidRPr="00002693">
        <w:rPr>
          <w:lang w:val="el-GR"/>
        </w:rPr>
        <w:t xml:space="preserve"> </w:t>
      </w:r>
      <w:r w:rsidR="00284F60" w:rsidRPr="00CF61D0">
        <w:t>h</w:t>
      </w:r>
      <w:r w:rsidR="00284F60">
        <w:rPr>
          <w:lang w:val="el-GR"/>
        </w:rPr>
        <w:t>ότι</w:t>
      </w:r>
      <w:r w:rsidR="0094578F" w:rsidRPr="00002693">
        <w:rPr>
          <w:lang w:val="el-GR"/>
        </w:rPr>
        <w:t xml:space="preserve"> </w:t>
      </w:r>
      <w:r w:rsidR="0094578F">
        <w:rPr>
          <w:lang w:val="el-GR"/>
        </w:rPr>
        <w:t>εν</w:t>
      </w:r>
      <w:r w:rsidR="0094578F" w:rsidRPr="00002693">
        <w:rPr>
          <w:lang w:val="el-GR"/>
        </w:rPr>
        <w:t xml:space="preserve"> </w:t>
      </w:r>
      <w:r w:rsidR="0094578F">
        <w:rPr>
          <w:lang w:val="el-GR"/>
        </w:rPr>
        <w:t>αυτα</w:t>
      </w:r>
      <w:r w:rsidR="004569C1">
        <w:rPr>
          <w:rFonts w:cs="Times New Roman"/>
          <w:lang w:val="el-GR"/>
        </w:rPr>
        <w:t>ί</w:t>
      </w:r>
      <w:r w:rsidR="0094578F">
        <w:rPr>
          <w:lang w:val="el-GR"/>
        </w:rPr>
        <w:t>ς</w:t>
      </w:r>
      <w:r w:rsidR="0094578F" w:rsidRPr="00002693">
        <w:rPr>
          <w:lang w:val="el-GR"/>
        </w:rPr>
        <w:t xml:space="preserve"> </w:t>
      </w:r>
      <w:r w:rsidR="0094578F">
        <w:rPr>
          <w:lang w:val="el-GR"/>
        </w:rPr>
        <w:t>ετελ</w:t>
      </w:r>
      <w:r w:rsidR="004569C1">
        <w:rPr>
          <w:rFonts w:cs="Times New Roman"/>
          <w:lang w:val="el-GR"/>
        </w:rPr>
        <w:t>έ</w:t>
      </w:r>
      <w:r w:rsidR="0094578F">
        <w:rPr>
          <w:lang w:val="el-GR"/>
        </w:rPr>
        <w:t>σθη</w:t>
      </w:r>
      <w:r w:rsidR="0094578F" w:rsidRPr="00002693">
        <w:rPr>
          <w:lang w:val="el-GR"/>
        </w:rPr>
        <w:t xml:space="preserve"> </w:t>
      </w:r>
      <w:r w:rsidR="004569C1">
        <w:t>h</w:t>
      </w:r>
      <w:r w:rsidR="0094578F">
        <w:rPr>
          <w:lang w:val="el-GR"/>
        </w:rPr>
        <w:t>ο</w:t>
      </w:r>
      <w:r w:rsidR="0094578F" w:rsidRPr="00002693">
        <w:rPr>
          <w:lang w:val="el-GR"/>
        </w:rPr>
        <w:t xml:space="preserve"> </w:t>
      </w:r>
      <w:r w:rsidR="0094578F">
        <w:rPr>
          <w:lang w:val="el-GR"/>
        </w:rPr>
        <w:t>θυμ</w:t>
      </w:r>
      <w:r w:rsidR="004569C1">
        <w:rPr>
          <w:rFonts w:cs="Times New Roman"/>
          <w:lang w:val="el-GR"/>
        </w:rPr>
        <w:t>ό</w:t>
      </w:r>
      <w:r w:rsidR="0094578F">
        <w:rPr>
          <w:lang w:val="el-GR"/>
        </w:rPr>
        <w:t>ς</w:t>
      </w:r>
      <w:r w:rsidR="0094578F" w:rsidRPr="00002693">
        <w:rPr>
          <w:lang w:val="el-GR"/>
        </w:rPr>
        <w:t xml:space="preserve"> </w:t>
      </w:r>
      <w:r w:rsidR="0094578F">
        <w:rPr>
          <w:lang w:val="el-GR"/>
        </w:rPr>
        <w:t>του</w:t>
      </w:r>
      <w:r w:rsidR="0094578F" w:rsidRPr="00002693">
        <w:rPr>
          <w:lang w:val="el-GR"/>
        </w:rPr>
        <w:t xml:space="preserve"> </w:t>
      </w:r>
      <w:r w:rsidR="00C0428B">
        <w:rPr>
          <w:lang w:val="el-GR"/>
        </w:rPr>
        <w:t>θεού</w:t>
      </w:r>
    </w:p>
    <w:p w:rsidR="0094578F" w:rsidRPr="00002693" w:rsidRDefault="0094578F" w:rsidP="00891DA1">
      <w:pPr>
        <w:pStyle w:val="ListParagraph"/>
        <w:numPr>
          <w:ilvl w:val="0"/>
          <w:numId w:val="17"/>
        </w:numPr>
        <w:ind w:left="547" w:hanging="547"/>
        <w:rPr>
          <w:lang w:val="el-GR"/>
        </w:rPr>
      </w:pPr>
      <w:r>
        <w:rPr>
          <w:lang w:val="el-GR"/>
        </w:rPr>
        <w:t>και</w:t>
      </w:r>
      <w:r w:rsidRPr="00002693">
        <w:rPr>
          <w:lang w:val="el-GR"/>
        </w:rPr>
        <w:t xml:space="preserve"> </w:t>
      </w:r>
      <w:r w:rsidR="006341FB">
        <w:rPr>
          <w:lang w:val="el-GR"/>
        </w:rPr>
        <w:t>είδον</w:t>
      </w:r>
      <w:r w:rsidRPr="00002693">
        <w:rPr>
          <w:lang w:val="el-GR"/>
        </w:rPr>
        <w:t xml:space="preserve"> </w:t>
      </w:r>
      <w:r w:rsidR="000139BA" w:rsidRPr="00002693">
        <w:t>h</w:t>
      </w:r>
      <w:r w:rsidR="000139BA">
        <w:rPr>
          <w:lang w:val="el-GR"/>
        </w:rPr>
        <w:t>ως</w:t>
      </w:r>
      <w:r w:rsidRPr="00002693">
        <w:rPr>
          <w:lang w:val="el-GR"/>
        </w:rPr>
        <w:t xml:space="preserve"> </w:t>
      </w:r>
      <w:r w:rsidR="00124510">
        <w:rPr>
          <w:lang w:val="el-GR"/>
        </w:rPr>
        <w:t>θάλασσαν</w:t>
      </w:r>
      <w:r w:rsidRPr="00002693">
        <w:rPr>
          <w:lang w:val="el-GR"/>
        </w:rPr>
        <w:t xml:space="preserve"> </w:t>
      </w:r>
      <w:r w:rsidR="00345C0A">
        <w:t>h</w:t>
      </w:r>
      <w:r>
        <w:rPr>
          <w:lang w:val="el-GR"/>
        </w:rPr>
        <w:t>υαλ</w:t>
      </w:r>
      <w:r w:rsidR="00345C0A">
        <w:rPr>
          <w:rFonts w:cs="Times New Roman"/>
          <w:lang w:val="el-GR"/>
        </w:rPr>
        <w:t>ί</w:t>
      </w:r>
      <w:r>
        <w:rPr>
          <w:lang w:val="el-GR"/>
        </w:rPr>
        <w:t>νην</w:t>
      </w:r>
      <w:r w:rsidRPr="00002693">
        <w:rPr>
          <w:lang w:val="el-GR"/>
        </w:rPr>
        <w:t xml:space="preserve"> </w:t>
      </w:r>
      <w:r>
        <w:rPr>
          <w:lang w:val="el-GR"/>
        </w:rPr>
        <w:t>μεμιγμ</w:t>
      </w:r>
      <w:r w:rsidR="00345C0A">
        <w:rPr>
          <w:rFonts w:cs="Times New Roman"/>
          <w:lang w:val="el-GR"/>
        </w:rPr>
        <w:t>έ</w:t>
      </w:r>
      <w:r>
        <w:rPr>
          <w:lang w:val="el-GR"/>
        </w:rPr>
        <w:t>νην</w:t>
      </w:r>
      <w:r w:rsidRPr="00002693">
        <w:rPr>
          <w:lang w:val="el-GR"/>
        </w:rPr>
        <w:t xml:space="preserve"> </w:t>
      </w:r>
      <w:r w:rsidR="00291B84">
        <w:rPr>
          <w:lang w:val="el-GR"/>
        </w:rPr>
        <w:t>πυρί</w:t>
      </w:r>
      <w:r w:rsidRPr="00002693">
        <w:rPr>
          <w:lang w:val="el-GR"/>
        </w:rPr>
        <w:t xml:space="preserve"> </w:t>
      </w:r>
      <w:r>
        <w:rPr>
          <w:lang w:val="el-GR"/>
        </w:rPr>
        <w:t>και</w:t>
      </w:r>
      <w:r w:rsidRPr="00002693">
        <w:rPr>
          <w:lang w:val="el-GR"/>
        </w:rPr>
        <w:t xml:space="preserve"> </w:t>
      </w:r>
      <w:r>
        <w:rPr>
          <w:lang w:val="el-GR"/>
        </w:rPr>
        <w:t>τους</w:t>
      </w:r>
      <w:r w:rsidRPr="00002693">
        <w:rPr>
          <w:lang w:val="el-GR"/>
        </w:rPr>
        <w:t xml:space="preserve"> </w:t>
      </w:r>
      <w:r w:rsidR="00345C0A">
        <w:rPr>
          <w:lang w:val="el-GR"/>
        </w:rPr>
        <w:t>ν</w:t>
      </w:r>
      <w:r>
        <w:rPr>
          <w:lang w:val="el-GR"/>
        </w:rPr>
        <w:t>ικ</w:t>
      </w:r>
      <w:r w:rsidR="00345C0A">
        <w:rPr>
          <w:rFonts w:cs="Times New Roman"/>
          <w:lang w:val="el-GR"/>
        </w:rPr>
        <w:t>ώ</w:t>
      </w:r>
      <w:r>
        <w:rPr>
          <w:lang w:val="el-GR"/>
        </w:rPr>
        <w:t>ντας</w:t>
      </w:r>
      <w:r w:rsidRPr="00002693">
        <w:rPr>
          <w:lang w:val="el-GR"/>
        </w:rPr>
        <w:t xml:space="preserve"> </w:t>
      </w:r>
      <w:r>
        <w:rPr>
          <w:lang w:val="el-GR"/>
        </w:rPr>
        <w:t>εκ</w:t>
      </w:r>
      <w:r w:rsidRPr="00002693">
        <w:rPr>
          <w:lang w:val="el-GR"/>
        </w:rPr>
        <w:t xml:space="preserve"> </w:t>
      </w:r>
      <w:r>
        <w:rPr>
          <w:lang w:val="el-GR"/>
        </w:rPr>
        <w:t>του</w:t>
      </w:r>
      <w:r w:rsidRPr="00002693">
        <w:rPr>
          <w:lang w:val="el-GR"/>
        </w:rPr>
        <w:t xml:space="preserve"> </w:t>
      </w:r>
      <w:r w:rsidR="00232E85">
        <w:rPr>
          <w:lang w:val="el-GR"/>
        </w:rPr>
        <w:t>θηρίου</w:t>
      </w:r>
      <w:r w:rsidRPr="00002693">
        <w:rPr>
          <w:lang w:val="el-GR"/>
        </w:rPr>
        <w:t xml:space="preserve"> </w:t>
      </w:r>
      <w:r>
        <w:rPr>
          <w:lang w:val="el-GR"/>
        </w:rPr>
        <w:t>και</w:t>
      </w:r>
      <w:r w:rsidRPr="00002693">
        <w:rPr>
          <w:lang w:val="el-GR"/>
        </w:rPr>
        <w:t xml:space="preserve"> </w:t>
      </w:r>
      <w:r>
        <w:rPr>
          <w:lang w:val="el-GR"/>
        </w:rPr>
        <w:t>εκ</w:t>
      </w:r>
      <w:r w:rsidRPr="00002693">
        <w:rPr>
          <w:lang w:val="el-GR"/>
        </w:rPr>
        <w:t xml:space="preserve"> </w:t>
      </w:r>
      <w:r>
        <w:rPr>
          <w:lang w:val="el-GR"/>
        </w:rPr>
        <w:t>της</w:t>
      </w:r>
      <w:r w:rsidRPr="00002693">
        <w:rPr>
          <w:lang w:val="el-GR"/>
        </w:rPr>
        <w:t xml:space="preserve"> </w:t>
      </w:r>
      <w:r>
        <w:rPr>
          <w:lang w:val="el-GR"/>
        </w:rPr>
        <w:t>εικ</w:t>
      </w:r>
      <w:r w:rsidR="00345C0A">
        <w:rPr>
          <w:rFonts w:cs="Times New Roman"/>
          <w:lang w:val="el-GR"/>
        </w:rPr>
        <w:t>ό</w:t>
      </w:r>
      <w:r>
        <w:rPr>
          <w:lang w:val="el-GR"/>
        </w:rPr>
        <w:t>νος</w:t>
      </w:r>
      <w:r w:rsidRPr="00002693">
        <w:rPr>
          <w:lang w:val="el-GR"/>
        </w:rPr>
        <w:t xml:space="preserve"> </w:t>
      </w:r>
      <w:r w:rsidR="009F7632">
        <w:rPr>
          <w:lang w:val="el-GR"/>
        </w:rPr>
        <w:t>αυτού</w:t>
      </w:r>
      <w:r w:rsidRPr="00002693">
        <w:rPr>
          <w:lang w:val="el-GR"/>
        </w:rPr>
        <w:t xml:space="preserve"> </w:t>
      </w:r>
      <w:r>
        <w:rPr>
          <w:lang w:val="el-GR"/>
        </w:rPr>
        <w:t>και</w:t>
      </w:r>
      <w:r w:rsidRPr="00002693">
        <w:rPr>
          <w:lang w:val="el-GR"/>
        </w:rPr>
        <w:t xml:space="preserve"> </w:t>
      </w:r>
      <w:r>
        <w:rPr>
          <w:lang w:val="el-GR"/>
        </w:rPr>
        <w:t>εκ</w:t>
      </w:r>
      <w:r w:rsidRPr="00002693">
        <w:rPr>
          <w:lang w:val="el-GR"/>
        </w:rPr>
        <w:t xml:space="preserve"> </w:t>
      </w:r>
      <w:r>
        <w:rPr>
          <w:lang w:val="el-GR"/>
        </w:rPr>
        <w:t>του</w:t>
      </w:r>
      <w:r w:rsidRPr="00002693">
        <w:rPr>
          <w:lang w:val="el-GR"/>
        </w:rPr>
        <w:t xml:space="preserve"> </w:t>
      </w:r>
      <w:r>
        <w:rPr>
          <w:lang w:val="el-GR"/>
        </w:rPr>
        <w:t>αριθμο</w:t>
      </w:r>
      <w:r w:rsidR="00345C0A">
        <w:rPr>
          <w:rFonts w:cs="Times New Roman"/>
          <w:lang w:val="el-GR"/>
        </w:rPr>
        <w:t>ύ</w:t>
      </w:r>
      <w:r w:rsidRPr="00002693">
        <w:rPr>
          <w:lang w:val="el-GR"/>
        </w:rPr>
        <w:t xml:space="preserve"> </w:t>
      </w:r>
      <w:r>
        <w:rPr>
          <w:lang w:val="el-GR"/>
        </w:rPr>
        <w:t>του</w:t>
      </w:r>
      <w:r w:rsidRPr="00002693">
        <w:rPr>
          <w:lang w:val="el-GR"/>
        </w:rPr>
        <w:t xml:space="preserve"> </w:t>
      </w:r>
      <w:r w:rsidR="00513667">
        <w:rPr>
          <w:lang w:val="el-GR"/>
        </w:rPr>
        <w:t>ονόματος</w:t>
      </w:r>
      <w:r w:rsidRPr="00002693">
        <w:rPr>
          <w:lang w:val="el-GR"/>
        </w:rPr>
        <w:t xml:space="preserve"> </w:t>
      </w:r>
      <w:r w:rsidR="009F7632">
        <w:rPr>
          <w:lang w:val="el-GR"/>
        </w:rPr>
        <w:t>αυτού</w:t>
      </w:r>
      <w:r w:rsidRPr="00002693">
        <w:rPr>
          <w:lang w:val="el-GR"/>
        </w:rPr>
        <w:t xml:space="preserve"> </w:t>
      </w:r>
      <w:r w:rsidR="00345C0A">
        <w:t>h</w:t>
      </w:r>
      <w:r>
        <w:rPr>
          <w:lang w:val="el-GR"/>
        </w:rPr>
        <w:t>εστ</w:t>
      </w:r>
      <w:r w:rsidR="00345C0A">
        <w:rPr>
          <w:rFonts w:cs="Times New Roman"/>
          <w:lang w:val="el-GR"/>
        </w:rPr>
        <w:t>ώ</w:t>
      </w:r>
      <w:r>
        <w:rPr>
          <w:lang w:val="el-GR"/>
        </w:rPr>
        <w:t>τας</w:t>
      </w:r>
      <w:r w:rsidRPr="00002693">
        <w:rPr>
          <w:lang w:val="el-GR"/>
        </w:rPr>
        <w:t xml:space="preserve"> </w:t>
      </w:r>
      <w:r w:rsidR="005A42AA">
        <w:rPr>
          <w:lang w:val="el-GR"/>
        </w:rPr>
        <w:t>επί</w:t>
      </w:r>
      <w:r w:rsidRPr="00002693">
        <w:rPr>
          <w:lang w:val="el-GR"/>
        </w:rPr>
        <w:t xml:space="preserve"> </w:t>
      </w:r>
      <w:r>
        <w:rPr>
          <w:lang w:val="el-GR"/>
        </w:rPr>
        <w:t>την</w:t>
      </w:r>
      <w:r w:rsidRPr="00002693">
        <w:rPr>
          <w:lang w:val="el-GR"/>
        </w:rPr>
        <w:t xml:space="preserve"> </w:t>
      </w:r>
      <w:r w:rsidR="00124510">
        <w:rPr>
          <w:lang w:val="el-GR"/>
        </w:rPr>
        <w:t>θάλασσαν</w:t>
      </w:r>
      <w:r w:rsidRPr="00002693">
        <w:rPr>
          <w:lang w:val="el-GR"/>
        </w:rPr>
        <w:t xml:space="preserve"> </w:t>
      </w:r>
      <w:r>
        <w:rPr>
          <w:lang w:val="el-GR"/>
        </w:rPr>
        <w:t>την</w:t>
      </w:r>
      <w:r w:rsidRPr="00002693">
        <w:rPr>
          <w:lang w:val="el-GR"/>
        </w:rPr>
        <w:t xml:space="preserve"> </w:t>
      </w:r>
      <w:r w:rsidR="00345C0A" w:rsidRPr="00002693">
        <w:t>h</w:t>
      </w:r>
      <w:r w:rsidR="00345C0A">
        <w:rPr>
          <w:lang w:val="el-GR"/>
        </w:rPr>
        <w:t>υαλίνην</w:t>
      </w:r>
      <w:r w:rsidRPr="00002693">
        <w:rPr>
          <w:lang w:val="el-GR"/>
        </w:rPr>
        <w:t xml:space="preserve"> </w:t>
      </w:r>
      <w:r w:rsidR="004569C1">
        <w:rPr>
          <w:lang w:val="el-GR"/>
        </w:rPr>
        <w:t>έχοντας</w:t>
      </w:r>
      <w:r w:rsidRPr="00002693">
        <w:rPr>
          <w:lang w:val="el-GR"/>
        </w:rPr>
        <w:t xml:space="preserve"> </w:t>
      </w:r>
      <w:r>
        <w:rPr>
          <w:lang w:val="el-GR"/>
        </w:rPr>
        <w:t>κιθ</w:t>
      </w:r>
      <w:r w:rsidR="00345C0A">
        <w:rPr>
          <w:rFonts w:cs="Times New Roman"/>
          <w:lang w:val="el-GR"/>
        </w:rPr>
        <w:t>ά</w:t>
      </w:r>
      <w:r>
        <w:rPr>
          <w:lang w:val="el-GR"/>
        </w:rPr>
        <w:t>ρας</w:t>
      </w:r>
      <w:r w:rsidRPr="00002693">
        <w:rPr>
          <w:lang w:val="el-GR"/>
        </w:rPr>
        <w:t xml:space="preserve"> </w:t>
      </w:r>
      <w:r>
        <w:rPr>
          <w:lang w:val="el-GR"/>
        </w:rPr>
        <w:t>του</w:t>
      </w:r>
      <w:r w:rsidRPr="00002693">
        <w:rPr>
          <w:lang w:val="el-GR"/>
        </w:rPr>
        <w:t xml:space="preserve"> </w:t>
      </w:r>
      <w:r w:rsidR="00C0428B">
        <w:rPr>
          <w:lang w:val="el-GR"/>
        </w:rPr>
        <w:t>θεού</w:t>
      </w:r>
    </w:p>
    <w:p w:rsidR="0094578F" w:rsidRDefault="0094578F" w:rsidP="00891DA1">
      <w:pPr>
        <w:pStyle w:val="ListParagraph"/>
        <w:numPr>
          <w:ilvl w:val="0"/>
          <w:numId w:val="17"/>
        </w:numPr>
        <w:ind w:left="547" w:hanging="547"/>
        <w:rPr>
          <w:lang w:val="el-GR"/>
        </w:rPr>
      </w:pPr>
      <w:r>
        <w:rPr>
          <w:lang w:val="el-GR"/>
        </w:rPr>
        <w:t xml:space="preserve">και </w:t>
      </w:r>
      <w:r w:rsidR="00523266">
        <w:rPr>
          <w:lang w:val="el-GR"/>
        </w:rPr>
        <w:t>άδουσιν</w:t>
      </w:r>
      <w:r>
        <w:rPr>
          <w:lang w:val="el-GR"/>
        </w:rPr>
        <w:t xml:space="preserve"> την </w:t>
      </w:r>
      <w:r w:rsidR="00523266">
        <w:rPr>
          <w:lang w:val="el-GR"/>
        </w:rPr>
        <w:t>ωδήν</w:t>
      </w:r>
      <w:r>
        <w:rPr>
          <w:lang w:val="el-GR"/>
        </w:rPr>
        <w:t xml:space="preserve"> μω</w:t>
      </w:r>
      <w:r w:rsidR="00ED30F2">
        <w:rPr>
          <w:rFonts w:cs="Times New Roman"/>
          <w:lang w:val="el-GR"/>
        </w:rPr>
        <w:t>ϋ</w:t>
      </w:r>
      <w:r>
        <w:rPr>
          <w:lang w:val="el-GR"/>
        </w:rPr>
        <w:t>σ</w:t>
      </w:r>
      <w:r w:rsidR="00ED30F2">
        <w:rPr>
          <w:rFonts w:cs="Times New Roman"/>
          <w:lang w:val="el-GR"/>
        </w:rPr>
        <w:t>έ</w:t>
      </w:r>
      <w:r>
        <w:rPr>
          <w:lang w:val="el-GR"/>
        </w:rPr>
        <w:t>ως του δο</w:t>
      </w:r>
      <w:r w:rsidR="00ED30F2">
        <w:rPr>
          <w:rFonts w:cs="Times New Roman"/>
          <w:lang w:val="el-GR"/>
        </w:rPr>
        <w:t>ύ</w:t>
      </w:r>
      <w:r>
        <w:rPr>
          <w:lang w:val="el-GR"/>
        </w:rPr>
        <w:t xml:space="preserve">λου του </w:t>
      </w:r>
      <w:r w:rsidR="00C0428B">
        <w:rPr>
          <w:lang w:val="el-GR"/>
        </w:rPr>
        <w:t>θεού</w:t>
      </w:r>
      <w:r>
        <w:rPr>
          <w:lang w:val="el-GR"/>
        </w:rPr>
        <w:t xml:space="preserve"> και την </w:t>
      </w:r>
      <w:r w:rsidR="00523266">
        <w:rPr>
          <w:lang w:val="el-GR"/>
        </w:rPr>
        <w:t>ωδήν</w:t>
      </w:r>
      <w:r>
        <w:rPr>
          <w:lang w:val="el-GR"/>
        </w:rPr>
        <w:t xml:space="preserve"> του </w:t>
      </w:r>
      <w:r w:rsidR="007E7200">
        <w:rPr>
          <w:lang w:val="el-GR"/>
        </w:rPr>
        <w:t>αρνίου</w:t>
      </w:r>
      <w:r>
        <w:rPr>
          <w:lang w:val="el-GR"/>
        </w:rPr>
        <w:t xml:space="preserve"> </w:t>
      </w:r>
      <w:r w:rsidR="009F7632">
        <w:rPr>
          <w:lang w:val="el-GR"/>
        </w:rPr>
        <w:t>λέγοντες</w:t>
      </w:r>
      <w:r>
        <w:rPr>
          <w:lang w:val="el-GR"/>
        </w:rPr>
        <w:t xml:space="preserve"> </w:t>
      </w:r>
      <w:r w:rsidR="00205945">
        <w:rPr>
          <w:lang w:val="el-GR"/>
        </w:rPr>
        <w:t>μεγάλα</w:t>
      </w:r>
      <w:r>
        <w:rPr>
          <w:lang w:val="el-GR"/>
        </w:rPr>
        <w:t xml:space="preserve"> και θαυμαστ</w:t>
      </w:r>
      <w:r w:rsidR="00ED30F2">
        <w:rPr>
          <w:rFonts w:cs="Times New Roman"/>
          <w:lang w:val="el-GR"/>
        </w:rPr>
        <w:t>ά</w:t>
      </w:r>
      <w:r>
        <w:rPr>
          <w:lang w:val="el-GR"/>
        </w:rPr>
        <w:t xml:space="preserve"> τα </w:t>
      </w:r>
      <w:r w:rsidR="008934F7">
        <w:rPr>
          <w:lang w:val="el-GR"/>
        </w:rPr>
        <w:t>έργα</w:t>
      </w:r>
      <w:r>
        <w:rPr>
          <w:lang w:val="el-GR"/>
        </w:rPr>
        <w:t xml:space="preserve"> σου </w:t>
      </w:r>
      <w:r w:rsidR="009F3E55">
        <w:rPr>
          <w:lang w:val="el-GR"/>
        </w:rPr>
        <w:t>κύριε</w:t>
      </w:r>
      <w:r>
        <w:rPr>
          <w:lang w:val="el-GR"/>
        </w:rPr>
        <w:t xml:space="preserve"> </w:t>
      </w:r>
      <w:r w:rsidR="00ED577B">
        <w:t>h</w:t>
      </w:r>
      <w:r>
        <w:rPr>
          <w:lang w:val="el-GR"/>
        </w:rPr>
        <w:t xml:space="preserve">ο </w:t>
      </w:r>
      <w:r w:rsidR="009F3E55">
        <w:rPr>
          <w:lang w:val="el-GR"/>
        </w:rPr>
        <w:t>θεός</w:t>
      </w:r>
      <w:r>
        <w:rPr>
          <w:lang w:val="el-GR"/>
        </w:rPr>
        <w:t xml:space="preserve"> </w:t>
      </w:r>
      <w:r w:rsidR="00ED577B">
        <w:t>h</w:t>
      </w:r>
      <w:r>
        <w:rPr>
          <w:lang w:val="el-GR"/>
        </w:rPr>
        <w:t xml:space="preserve">ο </w:t>
      </w:r>
      <w:r w:rsidR="0048401F">
        <w:rPr>
          <w:lang w:val="el-GR"/>
        </w:rPr>
        <w:t>παντοκράτωρ</w:t>
      </w:r>
      <w:r>
        <w:rPr>
          <w:lang w:val="el-GR"/>
        </w:rPr>
        <w:t xml:space="preserve"> δ</w:t>
      </w:r>
      <w:r w:rsidR="00ED30F2">
        <w:rPr>
          <w:rFonts w:cs="Times New Roman"/>
          <w:lang w:val="el-GR"/>
        </w:rPr>
        <w:t>ί</w:t>
      </w:r>
      <w:r>
        <w:rPr>
          <w:lang w:val="el-GR"/>
        </w:rPr>
        <w:t>καιαι και αληθινα</w:t>
      </w:r>
      <w:r w:rsidR="00ED30F2">
        <w:rPr>
          <w:rFonts w:cs="Times New Roman"/>
          <w:lang w:val="el-GR"/>
        </w:rPr>
        <w:t>ί</w:t>
      </w:r>
      <w:r>
        <w:rPr>
          <w:lang w:val="el-GR"/>
        </w:rPr>
        <w:t xml:space="preserve"> </w:t>
      </w:r>
      <w:r w:rsidR="000139BA">
        <w:rPr>
          <w:lang w:val="el-GR"/>
        </w:rPr>
        <w:t>hαι</w:t>
      </w:r>
      <w:r>
        <w:rPr>
          <w:lang w:val="el-GR"/>
        </w:rPr>
        <w:t xml:space="preserve"> </w:t>
      </w:r>
      <w:r w:rsidR="00ED30F2">
        <w:t>h</w:t>
      </w:r>
      <w:r>
        <w:rPr>
          <w:lang w:val="el-GR"/>
        </w:rPr>
        <w:t>οδο</w:t>
      </w:r>
      <w:r w:rsidR="00ED30F2">
        <w:rPr>
          <w:rFonts w:cs="Times New Roman"/>
          <w:lang w:val="el-GR"/>
        </w:rPr>
        <w:t>ί</w:t>
      </w:r>
      <w:r>
        <w:rPr>
          <w:lang w:val="el-GR"/>
        </w:rPr>
        <w:t xml:space="preserve"> σου </w:t>
      </w:r>
      <w:r w:rsidR="00ED30F2">
        <w:t>h</w:t>
      </w:r>
      <w:r>
        <w:rPr>
          <w:lang w:val="el-GR"/>
        </w:rPr>
        <w:t>ο βασιλε</w:t>
      </w:r>
      <w:r w:rsidR="00ED30F2">
        <w:rPr>
          <w:rFonts w:cs="Times New Roman"/>
          <w:lang w:val="el-GR"/>
        </w:rPr>
        <w:t>ύ</w:t>
      </w:r>
      <w:r>
        <w:rPr>
          <w:lang w:val="el-GR"/>
        </w:rPr>
        <w:t xml:space="preserve">ς των </w:t>
      </w:r>
      <w:r w:rsidR="009F7632">
        <w:rPr>
          <w:lang w:val="el-GR"/>
        </w:rPr>
        <w:t>αιώνων</w:t>
      </w:r>
      <w:r w:rsidR="0064371E">
        <w:rPr>
          <w:rStyle w:val="FootnoteReference"/>
        </w:rPr>
        <w:footnoteReference w:id="385"/>
      </w:r>
    </w:p>
    <w:p w:rsidR="00AB6494" w:rsidRDefault="00AB6494" w:rsidP="00891DA1">
      <w:pPr>
        <w:pStyle w:val="ListParagraph"/>
        <w:numPr>
          <w:ilvl w:val="0"/>
          <w:numId w:val="17"/>
        </w:numPr>
        <w:ind w:left="547" w:hanging="547"/>
        <w:rPr>
          <w:lang w:val="el-GR"/>
        </w:rPr>
      </w:pPr>
      <w:r>
        <w:rPr>
          <w:lang w:val="el-GR"/>
        </w:rPr>
        <w:t>τις ου μη φοβηθ</w:t>
      </w:r>
      <w:r w:rsidR="005D11D7">
        <w:rPr>
          <w:rFonts w:cs="Times New Roman"/>
          <w:lang w:val="el-GR"/>
        </w:rPr>
        <w:t>ή</w:t>
      </w:r>
      <w:r w:rsidR="00512EA6" w:rsidRPr="00512EA6">
        <w:rPr>
          <w:rFonts w:cs="Times New Roman"/>
          <w:lang w:val="el-GR"/>
        </w:rPr>
        <w:t xml:space="preserve"> </w:t>
      </w:r>
      <w:r w:rsidR="00512EA6">
        <w:rPr>
          <w:rFonts w:cs="Times New Roman"/>
        </w:rPr>
        <w:t>⸆</w:t>
      </w:r>
      <w:r w:rsidR="00512EA6">
        <w:rPr>
          <w:rStyle w:val="FootnoteReference"/>
        </w:rPr>
        <w:footnoteReference w:id="386"/>
      </w:r>
      <w:r>
        <w:rPr>
          <w:lang w:val="el-GR"/>
        </w:rPr>
        <w:t xml:space="preserve"> </w:t>
      </w:r>
      <w:r w:rsidR="009F3E55">
        <w:rPr>
          <w:lang w:val="el-GR"/>
        </w:rPr>
        <w:t>κύριε</w:t>
      </w:r>
      <w:r>
        <w:rPr>
          <w:lang w:val="el-GR"/>
        </w:rPr>
        <w:t xml:space="preserve"> και δοξ</w:t>
      </w:r>
      <w:r w:rsidR="005D11D7">
        <w:rPr>
          <w:rFonts w:cs="Times New Roman"/>
          <w:lang w:val="el-GR"/>
        </w:rPr>
        <w:t>ά</w:t>
      </w:r>
      <w:r>
        <w:rPr>
          <w:lang w:val="el-GR"/>
        </w:rPr>
        <w:t>σει</w:t>
      </w:r>
      <w:r w:rsidR="00512EA6">
        <w:rPr>
          <w:rStyle w:val="FootnoteReference"/>
        </w:rPr>
        <w:footnoteReference w:id="387"/>
      </w:r>
      <w:r>
        <w:rPr>
          <w:lang w:val="el-GR"/>
        </w:rPr>
        <w:t xml:space="preserve"> το </w:t>
      </w:r>
      <w:r w:rsidR="001F7A4D">
        <w:rPr>
          <w:lang w:val="el-GR"/>
        </w:rPr>
        <w:t>όνομα</w:t>
      </w:r>
      <w:r w:rsidR="005D11D7">
        <w:rPr>
          <w:rFonts w:cs="Times New Roman"/>
          <w:lang w:val="el-GR"/>
        </w:rPr>
        <w:t>´</w:t>
      </w:r>
      <w:r>
        <w:rPr>
          <w:lang w:val="el-GR"/>
        </w:rPr>
        <w:t xml:space="preserve"> σου </w:t>
      </w:r>
      <w:r w:rsidR="003D341D">
        <w:rPr>
          <w:lang w:val="el-GR"/>
        </w:rPr>
        <w:t xml:space="preserve">hότι </w:t>
      </w:r>
      <w:r>
        <w:rPr>
          <w:lang w:val="el-GR"/>
        </w:rPr>
        <w:t>μ</w:t>
      </w:r>
      <w:r w:rsidR="003D341D">
        <w:rPr>
          <w:rFonts w:cs="Times New Roman"/>
          <w:lang w:val="el-GR"/>
        </w:rPr>
        <w:t>ό</w:t>
      </w:r>
      <w:r>
        <w:rPr>
          <w:lang w:val="el-GR"/>
        </w:rPr>
        <w:t xml:space="preserve">νος </w:t>
      </w:r>
      <w:r w:rsidR="003D341D">
        <w:t>h</w:t>
      </w:r>
      <w:r w:rsidR="003D341D">
        <w:rPr>
          <w:rFonts w:cs="Times New Roman"/>
          <w:lang w:val="el-GR"/>
        </w:rPr>
        <w:t>ό</w:t>
      </w:r>
      <w:r>
        <w:rPr>
          <w:lang w:val="el-GR"/>
        </w:rPr>
        <w:t>σιος</w:t>
      </w:r>
      <w:r w:rsidR="00816FC8">
        <w:rPr>
          <w:rStyle w:val="FootnoteReference"/>
        </w:rPr>
        <w:footnoteReference w:id="388"/>
      </w:r>
      <w:r w:rsidR="00816FC8">
        <w:rPr>
          <w:lang w:val="el-GR"/>
        </w:rPr>
        <w:t xml:space="preserve"> </w:t>
      </w:r>
      <w:r w:rsidR="00284F60">
        <w:rPr>
          <w:lang w:val="el-GR"/>
        </w:rPr>
        <w:t>hότι</w:t>
      </w:r>
      <w:r>
        <w:rPr>
          <w:lang w:val="el-GR"/>
        </w:rPr>
        <w:t xml:space="preserve"> </w:t>
      </w:r>
      <w:r w:rsidR="004B784C">
        <w:rPr>
          <w:lang w:val="el-GR"/>
        </w:rPr>
        <w:t>πάντα</w:t>
      </w:r>
      <w:r>
        <w:rPr>
          <w:lang w:val="el-GR"/>
        </w:rPr>
        <w:t xml:space="preserve"> τα </w:t>
      </w:r>
      <w:r w:rsidR="0048401F">
        <w:rPr>
          <w:lang w:val="el-GR"/>
        </w:rPr>
        <w:t>έθνη</w:t>
      </w:r>
      <w:r>
        <w:rPr>
          <w:lang w:val="el-GR"/>
        </w:rPr>
        <w:t xml:space="preserve"> </w:t>
      </w:r>
      <w:r w:rsidR="003D341D">
        <w:t>h</w:t>
      </w:r>
      <w:r w:rsidR="003D341D">
        <w:rPr>
          <w:rFonts w:cs="Times New Roman"/>
          <w:lang w:val="el-GR"/>
        </w:rPr>
        <w:t>ή</w:t>
      </w:r>
      <w:r>
        <w:rPr>
          <w:lang w:val="el-GR"/>
        </w:rPr>
        <w:t xml:space="preserve">ξουσιν και </w:t>
      </w:r>
      <w:r w:rsidR="00CD709F">
        <w:rPr>
          <w:lang w:val="el-GR"/>
        </w:rPr>
        <w:t>προσκυνήσουσιν</w:t>
      </w:r>
      <w:r>
        <w:rPr>
          <w:lang w:val="el-GR"/>
        </w:rPr>
        <w:t xml:space="preserve"> </w:t>
      </w:r>
      <w:r w:rsidR="00201245">
        <w:rPr>
          <w:lang w:val="el-GR"/>
        </w:rPr>
        <w:t>ενώπιον</w:t>
      </w:r>
      <w:r w:rsidR="003D341D">
        <w:rPr>
          <w:rFonts w:cs="Times New Roman"/>
          <w:lang w:val="el-GR"/>
        </w:rPr>
        <w:t>´</w:t>
      </w:r>
      <w:r>
        <w:rPr>
          <w:lang w:val="el-GR"/>
        </w:rPr>
        <w:t xml:space="preserve"> σου </w:t>
      </w:r>
      <w:r w:rsidR="00284F60">
        <w:rPr>
          <w:lang w:val="el-GR"/>
        </w:rPr>
        <w:t>hότι</w:t>
      </w:r>
      <w:r>
        <w:rPr>
          <w:lang w:val="el-GR"/>
        </w:rPr>
        <w:t xml:space="preserve"> τα δικαι</w:t>
      </w:r>
      <w:r w:rsidR="003D341D">
        <w:rPr>
          <w:rFonts w:cs="Times New Roman"/>
          <w:lang w:val="el-GR"/>
        </w:rPr>
        <w:t>ώ</w:t>
      </w:r>
      <w:r>
        <w:rPr>
          <w:lang w:val="el-GR"/>
        </w:rPr>
        <w:t>ματα</w:t>
      </w:r>
      <w:r w:rsidR="003D341D">
        <w:rPr>
          <w:rFonts w:cs="Times New Roman"/>
          <w:lang w:val="el-GR"/>
        </w:rPr>
        <w:t>´</w:t>
      </w:r>
      <w:r>
        <w:rPr>
          <w:lang w:val="el-GR"/>
        </w:rPr>
        <w:t xml:space="preserve"> σου εφανερ</w:t>
      </w:r>
      <w:r w:rsidR="003D341D">
        <w:rPr>
          <w:rFonts w:cs="Times New Roman"/>
          <w:lang w:val="el-GR"/>
        </w:rPr>
        <w:t>ώ</w:t>
      </w:r>
      <w:r>
        <w:rPr>
          <w:lang w:val="el-GR"/>
        </w:rPr>
        <w:t>θησαν</w:t>
      </w:r>
    </w:p>
    <w:p w:rsidR="00AB6494" w:rsidRDefault="00AB6494" w:rsidP="00891DA1">
      <w:pPr>
        <w:pStyle w:val="ListParagraph"/>
        <w:numPr>
          <w:ilvl w:val="0"/>
          <w:numId w:val="17"/>
        </w:numPr>
        <w:ind w:left="547" w:hanging="547"/>
        <w:rPr>
          <w:lang w:val="el-GR"/>
        </w:rPr>
      </w:pPr>
      <w:r>
        <w:rPr>
          <w:lang w:val="el-GR"/>
        </w:rPr>
        <w:lastRenderedPageBreak/>
        <w:t xml:space="preserve">και </w:t>
      </w:r>
      <w:r w:rsidR="003815F1">
        <w:rPr>
          <w:lang w:val="el-GR"/>
        </w:rPr>
        <w:t>μετά</w:t>
      </w:r>
      <w:r>
        <w:rPr>
          <w:lang w:val="el-GR"/>
        </w:rPr>
        <w:t xml:space="preserve"> τα</w:t>
      </w:r>
      <w:r w:rsidR="001225F5">
        <w:rPr>
          <w:rFonts w:cs="Times New Roman"/>
          <w:lang w:val="el-GR"/>
        </w:rPr>
        <w:t>ύ</w:t>
      </w:r>
      <w:r>
        <w:rPr>
          <w:lang w:val="el-GR"/>
        </w:rPr>
        <w:t xml:space="preserve">τα </w:t>
      </w:r>
      <w:r w:rsidR="006341FB">
        <w:rPr>
          <w:lang w:val="el-GR"/>
        </w:rPr>
        <w:t>είδον</w:t>
      </w:r>
      <w:r>
        <w:rPr>
          <w:lang w:val="el-GR"/>
        </w:rPr>
        <w:t xml:space="preserve"> και </w:t>
      </w:r>
      <w:r w:rsidR="001F7A4D">
        <w:rPr>
          <w:lang w:val="el-GR"/>
        </w:rPr>
        <w:t>ηνοίγη</w:t>
      </w:r>
      <w:r>
        <w:rPr>
          <w:lang w:val="el-GR"/>
        </w:rPr>
        <w:t xml:space="preserve"> </w:t>
      </w:r>
      <w:r w:rsidR="001225F5">
        <w:t>h</w:t>
      </w:r>
      <w:r>
        <w:rPr>
          <w:lang w:val="el-GR"/>
        </w:rPr>
        <w:t xml:space="preserve">ο </w:t>
      </w:r>
      <w:r w:rsidR="001F7A4D">
        <w:rPr>
          <w:lang w:val="el-GR"/>
        </w:rPr>
        <w:t>ναός</w:t>
      </w:r>
      <w:r>
        <w:rPr>
          <w:lang w:val="el-GR"/>
        </w:rPr>
        <w:t xml:space="preserve"> της σκην</w:t>
      </w:r>
      <w:r w:rsidR="001225F5">
        <w:rPr>
          <w:rFonts w:cs="Times New Roman"/>
          <w:lang w:val="el-GR"/>
        </w:rPr>
        <w:t>ή</w:t>
      </w:r>
      <w:r>
        <w:rPr>
          <w:lang w:val="el-GR"/>
        </w:rPr>
        <w:t xml:space="preserve">ς του </w:t>
      </w:r>
      <w:r w:rsidR="001225F5">
        <w:rPr>
          <w:rFonts w:cs="Times New Roman"/>
          <w:lang w:val="el-GR"/>
        </w:rPr>
        <w:t>μ</w:t>
      </w:r>
      <w:r>
        <w:rPr>
          <w:lang w:val="el-GR"/>
        </w:rPr>
        <w:t>αρτυρ</w:t>
      </w:r>
      <w:r w:rsidR="001225F5">
        <w:rPr>
          <w:rFonts w:cs="Times New Roman"/>
          <w:lang w:val="el-GR"/>
        </w:rPr>
        <w:t>ί</w:t>
      </w:r>
      <w:r>
        <w:rPr>
          <w:lang w:val="el-GR"/>
        </w:rPr>
        <w:t xml:space="preserve">ου εν τω </w:t>
      </w:r>
      <w:r w:rsidR="009F7632">
        <w:rPr>
          <w:lang w:val="el-GR"/>
        </w:rPr>
        <w:t>ουρανώ</w:t>
      </w:r>
    </w:p>
    <w:p w:rsidR="00AB6494" w:rsidRDefault="00AB6494" w:rsidP="00891DA1">
      <w:pPr>
        <w:pStyle w:val="ListParagraph"/>
        <w:numPr>
          <w:ilvl w:val="0"/>
          <w:numId w:val="17"/>
        </w:numPr>
        <w:ind w:left="547" w:hanging="547"/>
        <w:rPr>
          <w:lang w:val="el-GR"/>
        </w:rPr>
      </w:pPr>
      <w:r>
        <w:rPr>
          <w:lang w:val="el-GR"/>
        </w:rPr>
        <w:t>και εξ</w:t>
      </w:r>
      <w:r w:rsidR="001225F5">
        <w:rPr>
          <w:rFonts w:cs="Times New Roman"/>
          <w:lang w:val="el-GR"/>
        </w:rPr>
        <w:t>ή</w:t>
      </w:r>
      <w:r>
        <w:rPr>
          <w:lang w:val="el-GR"/>
        </w:rPr>
        <w:t xml:space="preserve">λθον </w:t>
      </w:r>
      <w:r w:rsidR="003815F1">
        <w:rPr>
          <w:lang w:val="el-GR"/>
        </w:rPr>
        <w:t>hοι</w:t>
      </w:r>
      <w:r>
        <w:rPr>
          <w:lang w:val="el-GR"/>
        </w:rPr>
        <w:t xml:space="preserve"> </w:t>
      </w:r>
      <w:r w:rsidR="00EF1003">
        <w:rPr>
          <w:lang w:val="el-GR"/>
        </w:rPr>
        <w:t>hεπτά</w:t>
      </w:r>
      <w:r>
        <w:rPr>
          <w:lang w:val="el-GR"/>
        </w:rPr>
        <w:t xml:space="preserve"> </w:t>
      </w:r>
      <w:r w:rsidR="001225F5">
        <w:rPr>
          <w:rFonts w:cs="Times New Roman"/>
          <w:lang w:val="el-GR"/>
        </w:rPr>
        <w:t>ά</w:t>
      </w:r>
      <w:r>
        <w:rPr>
          <w:lang w:val="el-GR"/>
        </w:rPr>
        <w:t>γγεοι [</w:t>
      </w:r>
      <w:r w:rsidR="003815F1">
        <w:rPr>
          <w:lang w:val="el-GR"/>
        </w:rPr>
        <w:t>hοι</w:t>
      </w:r>
      <w:r>
        <w:rPr>
          <w:lang w:val="el-GR"/>
        </w:rPr>
        <w:t>]</w:t>
      </w:r>
      <w:r w:rsidR="00C32C33">
        <w:rPr>
          <w:rStyle w:val="FootnoteReference"/>
        </w:rPr>
        <w:footnoteReference w:id="389"/>
      </w:r>
      <w:r>
        <w:rPr>
          <w:lang w:val="el-GR"/>
        </w:rPr>
        <w:t xml:space="preserve"> </w:t>
      </w:r>
      <w:r w:rsidR="001225F5">
        <w:rPr>
          <w:rFonts w:cs="Times New Roman"/>
          <w:lang w:val="el-GR"/>
        </w:rPr>
        <w:t>έ</w:t>
      </w:r>
      <w:r>
        <w:rPr>
          <w:lang w:val="el-GR"/>
        </w:rPr>
        <w:t xml:space="preserve">χοντες τας </w:t>
      </w:r>
      <w:r w:rsidR="00EF1003">
        <w:rPr>
          <w:lang w:val="el-GR"/>
        </w:rPr>
        <w:t>hεπτά</w:t>
      </w:r>
      <w:r>
        <w:rPr>
          <w:lang w:val="el-GR"/>
        </w:rPr>
        <w:t xml:space="preserve"> </w:t>
      </w:r>
      <w:r w:rsidR="004569C1">
        <w:rPr>
          <w:lang w:val="el-GR"/>
        </w:rPr>
        <w:t>πληγάς</w:t>
      </w:r>
      <w:r>
        <w:rPr>
          <w:lang w:val="el-GR"/>
        </w:rPr>
        <w:t xml:space="preserve"> εκ του </w:t>
      </w:r>
      <w:r w:rsidR="00284F60">
        <w:rPr>
          <w:lang w:val="el-GR"/>
        </w:rPr>
        <w:t>ναού</w:t>
      </w:r>
      <w:r w:rsidR="00F67D2D" w:rsidRPr="00512EA6">
        <w:rPr>
          <w:rFonts w:cs="Times New Roman"/>
          <w:lang w:val="el-GR"/>
        </w:rPr>
        <w:t xml:space="preserve"> </w:t>
      </w:r>
      <w:r w:rsidR="00F67D2D">
        <w:rPr>
          <w:rFonts w:cs="Times New Roman"/>
        </w:rPr>
        <w:t>⸆</w:t>
      </w:r>
      <w:r w:rsidR="00F67D2D">
        <w:rPr>
          <w:rStyle w:val="FootnoteReference"/>
        </w:rPr>
        <w:footnoteReference w:id="390"/>
      </w:r>
      <w:r>
        <w:rPr>
          <w:lang w:val="el-GR"/>
        </w:rPr>
        <w:t xml:space="preserve"> ενδεδυμ</w:t>
      </w:r>
      <w:r w:rsidR="001225F5">
        <w:rPr>
          <w:rFonts w:cs="Times New Roman"/>
          <w:lang w:val="el-GR"/>
        </w:rPr>
        <w:t>έ</w:t>
      </w:r>
      <w:r>
        <w:rPr>
          <w:lang w:val="el-GR"/>
        </w:rPr>
        <w:t xml:space="preserve">νοι </w:t>
      </w:r>
      <w:r w:rsidR="00275C75">
        <w:rPr>
          <w:rFonts w:cs="Times New Roman"/>
          <w:lang w:val="el-GR"/>
        </w:rPr>
        <w:t>⸀</w:t>
      </w:r>
      <w:r>
        <w:rPr>
          <w:lang w:val="el-GR"/>
        </w:rPr>
        <w:t>λ</w:t>
      </w:r>
      <w:r w:rsidR="00414DC1">
        <w:rPr>
          <w:rFonts w:cs="Times New Roman"/>
          <w:lang w:val="el-GR"/>
        </w:rPr>
        <w:t>ί</w:t>
      </w:r>
      <w:r>
        <w:rPr>
          <w:lang w:val="el-GR"/>
        </w:rPr>
        <w:t>θον</w:t>
      </w:r>
      <w:r w:rsidR="00F67D2D">
        <w:rPr>
          <w:rStyle w:val="FootnoteReference"/>
        </w:rPr>
        <w:footnoteReference w:id="391"/>
      </w:r>
      <w:r>
        <w:rPr>
          <w:lang w:val="el-GR"/>
        </w:rPr>
        <w:t xml:space="preserve"> καθαρ</w:t>
      </w:r>
      <w:r w:rsidR="00414DC1">
        <w:rPr>
          <w:rFonts w:cs="Times New Roman"/>
          <w:lang w:val="el-GR"/>
        </w:rPr>
        <w:t>ό</w:t>
      </w:r>
      <w:r>
        <w:rPr>
          <w:lang w:val="el-GR"/>
        </w:rPr>
        <w:t>ν λαμπρ</w:t>
      </w:r>
      <w:r w:rsidR="00414DC1">
        <w:rPr>
          <w:rFonts w:cs="Times New Roman"/>
          <w:lang w:val="el-GR"/>
        </w:rPr>
        <w:t>ό</w:t>
      </w:r>
      <w:r>
        <w:rPr>
          <w:lang w:val="el-GR"/>
        </w:rPr>
        <w:t>ν</w:t>
      </w:r>
      <w:r w:rsidR="00275C75">
        <w:rPr>
          <w:rStyle w:val="FootnoteReference"/>
        </w:rPr>
        <w:footnoteReference w:id="392"/>
      </w:r>
      <w:r>
        <w:rPr>
          <w:lang w:val="el-GR"/>
        </w:rPr>
        <w:t xml:space="preserve"> και περιεζωσμ</w:t>
      </w:r>
      <w:r w:rsidR="00414DC1">
        <w:rPr>
          <w:rFonts w:cs="Times New Roman"/>
          <w:lang w:val="el-GR"/>
        </w:rPr>
        <w:t>έ</w:t>
      </w:r>
      <w:r>
        <w:rPr>
          <w:lang w:val="el-GR"/>
        </w:rPr>
        <w:t>νοι περ</w:t>
      </w:r>
      <w:r w:rsidR="00414DC1">
        <w:rPr>
          <w:rFonts w:cs="Times New Roman"/>
          <w:lang w:val="el-GR"/>
        </w:rPr>
        <w:t>ί</w:t>
      </w:r>
      <w:r>
        <w:rPr>
          <w:lang w:val="el-GR"/>
        </w:rPr>
        <w:t xml:space="preserve"> τα στ</w:t>
      </w:r>
      <w:r w:rsidR="00414DC1">
        <w:rPr>
          <w:rFonts w:cs="Times New Roman"/>
          <w:lang w:val="el-GR"/>
        </w:rPr>
        <w:t>ή</w:t>
      </w:r>
      <w:r>
        <w:rPr>
          <w:lang w:val="el-GR"/>
        </w:rPr>
        <w:t>θη ζ</w:t>
      </w:r>
      <w:r w:rsidR="00414DC1">
        <w:rPr>
          <w:rFonts w:cs="Times New Roman"/>
          <w:lang w:val="el-GR"/>
        </w:rPr>
        <w:t>ώ</w:t>
      </w:r>
      <w:r>
        <w:rPr>
          <w:lang w:val="el-GR"/>
        </w:rPr>
        <w:t>νας χρυσ</w:t>
      </w:r>
      <w:r w:rsidR="00414DC1">
        <w:rPr>
          <w:rFonts w:cs="Times New Roman"/>
          <w:lang w:val="el-GR"/>
        </w:rPr>
        <w:t>ά</w:t>
      </w:r>
      <w:r>
        <w:rPr>
          <w:lang w:val="el-GR"/>
        </w:rPr>
        <w:t>ς</w:t>
      </w:r>
    </w:p>
    <w:p w:rsidR="00AB6494" w:rsidRDefault="00AB6494" w:rsidP="00891DA1">
      <w:pPr>
        <w:pStyle w:val="ListParagraph"/>
        <w:numPr>
          <w:ilvl w:val="0"/>
          <w:numId w:val="17"/>
        </w:numPr>
        <w:ind w:left="547" w:hanging="547"/>
        <w:rPr>
          <w:lang w:val="el-GR"/>
        </w:rPr>
      </w:pPr>
      <w:r>
        <w:rPr>
          <w:lang w:val="el-GR"/>
        </w:rPr>
        <w:t xml:space="preserve">και </w:t>
      </w:r>
      <w:r w:rsidR="00CB585B">
        <w:t>h</w:t>
      </w:r>
      <w:r>
        <w:rPr>
          <w:lang w:val="el-GR"/>
        </w:rPr>
        <w:t>εν</w:t>
      </w:r>
      <w:r w:rsidR="00CB585B" w:rsidRPr="00CB585B">
        <w:rPr>
          <w:lang w:val="el-GR"/>
        </w:rPr>
        <w:t xml:space="preserve"> </w:t>
      </w:r>
      <w:r>
        <w:rPr>
          <w:lang w:val="el-GR"/>
        </w:rPr>
        <w:t xml:space="preserve">εκ των </w:t>
      </w:r>
      <w:r w:rsidR="00523266">
        <w:rPr>
          <w:lang w:val="el-GR"/>
        </w:rPr>
        <w:t>τεσσάρων</w:t>
      </w:r>
      <w:r>
        <w:rPr>
          <w:lang w:val="el-GR"/>
        </w:rPr>
        <w:t xml:space="preserve"> </w:t>
      </w:r>
      <w:r w:rsidR="00523266">
        <w:rPr>
          <w:lang w:val="el-GR"/>
        </w:rPr>
        <w:t>ζώων</w:t>
      </w:r>
      <w:r w:rsidR="009457DF">
        <w:rPr>
          <w:lang w:val="el-GR"/>
        </w:rPr>
        <w:t xml:space="preserve"> </w:t>
      </w:r>
      <w:r w:rsidR="006341FB">
        <w:rPr>
          <w:lang w:val="el-GR"/>
        </w:rPr>
        <w:t>έδωκεν</w:t>
      </w:r>
      <w:r w:rsidR="009457DF">
        <w:rPr>
          <w:lang w:val="el-GR"/>
        </w:rPr>
        <w:t xml:space="preserve"> τοις </w:t>
      </w:r>
      <w:r w:rsidR="00EF1003">
        <w:rPr>
          <w:lang w:val="el-GR"/>
        </w:rPr>
        <w:t>hεπτά</w:t>
      </w:r>
      <w:r w:rsidR="009457DF">
        <w:rPr>
          <w:lang w:val="el-GR"/>
        </w:rPr>
        <w:t xml:space="preserve"> αγγ</w:t>
      </w:r>
      <w:r w:rsidR="00CB585B">
        <w:rPr>
          <w:rFonts w:cs="Times New Roman"/>
          <w:lang w:val="el-GR"/>
        </w:rPr>
        <w:t>έ</w:t>
      </w:r>
      <w:r w:rsidR="009457DF">
        <w:rPr>
          <w:lang w:val="el-GR"/>
        </w:rPr>
        <w:t xml:space="preserve">λοις </w:t>
      </w:r>
      <w:r w:rsidR="00EF1003">
        <w:rPr>
          <w:lang w:val="el-GR"/>
        </w:rPr>
        <w:t>hεπτά</w:t>
      </w:r>
      <w:r w:rsidR="009457DF">
        <w:rPr>
          <w:lang w:val="el-GR"/>
        </w:rPr>
        <w:t xml:space="preserve"> φι</w:t>
      </w:r>
      <w:r w:rsidR="00CB585B">
        <w:rPr>
          <w:rFonts w:cs="Times New Roman"/>
          <w:lang w:val="el-GR"/>
        </w:rPr>
        <w:t>ά</w:t>
      </w:r>
      <w:r w:rsidR="009457DF">
        <w:rPr>
          <w:lang w:val="el-GR"/>
        </w:rPr>
        <w:t xml:space="preserve">λας </w:t>
      </w:r>
      <w:r w:rsidR="00414DC1">
        <w:rPr>
          <w:lang w:val="el-GR"/>
        </w:rPr>
        <w:t>χρυσάς</w:t>
      </w:r>
      <w:r w:rsidR="009457DF">
        <w:rPr>
          <w:lang w:val="el-GR"/>
        </w:rPr>
        <w:t xml:space="preserve"> γεμο</w:t>
      </w:r>
      <w:r w:rsidR="00CB585B">
        <w:rPr>
          <w:rFonts w:cs="Times New Roman"/>
          <w:lang w:val="el-GR"/>
        </w:rPr>
        <w:t>ύ</w:t>
      </w:r>
      <w:r w:rsidR="009457DF">
        <w:rPr>
          <w:lang w:val="el-GR"/>
        </w:rPr>
        <w:t xml:space="preserve">σας του </w:t>
      </w:r>
      <w:r w:rsidR="00B83DBF">
        <w:rPr>
          <w:lang w:val="el-GR"/>
        </w:rPr>
        <w:t>θυμού</w:t>
      </w:r>
      <w:r w:rsidR="009457DF">
        <w:rPr>
          <w:lang w:val="el-GR"/>
        </w:rPr>
        <w:t xml:space="preserve"> του </w:t>
      </w:r>
      <w:r w:rsidR="00C0428B">
        <w:rPr>
          <w:lang w:val="el-GR"/>
        </w:rPr>
        <w:t>θεού</w:t>
      </w:r>
      <w:r w:rsidR="009457DF">
        <w:rPr>
          <w:lang w:val="el-GR"/>
        </w:rPr>
        <w:t xml:space="preserve"> του ζ</w:t>
      </w:r>
      <w:r w:rsidR="00CB585B">
        <w:rPr>
          <w:rFonts w:cs="Times New Roman"/>
          <w:lang w:val="el-GR"/>
        </w:rPr>
        <w:t>ώ</w:t>
      </w:r>
      <w:r w:rsidR="009457DF">
        <w:rPr>
          <w:lang w:val="el-GR"/>
        </w:rPr>
        <w:t xml:space="preserve">ντος εις τους </w:t>
      </w:r>
      <w:r w:rsidR="009F7632">
        <w:rPr>
          <w:lang w:val="el-GR"/>
        </w:rPr>
        <w:t>αιώνας</w:t>
      </w:r>
      <w:r w:rsidR="009457DF">
        <w:rPr>
          <w:lang w:val="el-GR"/>
        </w:rPr>
        <w:t xml:space="preserve"> των </w:t>
      </w:r>
      <w:r w:rsidR="009F7632">
        <w:rPr>
          <w:lang w:val="el-GR"/>
        </w:rPr>
        <w:t>αιώνων</w:t>
      </w:r>
    </w:p>
    <w:p w:rsidR="009457DF" w:rsidRDefault="009457DF" w:rsidP="00891DA1">
      <w:pPr>
        <w:pStyle w:val="ListParagraph"/>
        <w:numPr>
          <w:ilvl w:val="0"/>
          <w:numId w:val="17"/>
        </w:numPr>
        <w:ind w:left="547" w:hanging="547"/>
        <w:rPr>
          <w:lang w:val="el-GR"/>
        </w:rPr>
      </w:pPr>
      <w:r>
        <w:rPr>
          <w:lang w:val="el-GR"/>
        </w:rPr>
        <w:t>και εγεμ</w:t>
      </w:r>
      <w:r w:rsidR="00CB585B">
        <w:rPr>
          <w:rFonts w:cs="Times New Roman"/>
          <w:lang w:val="el-GR"/>
        </w:rPr>
        <w:t>ί</w:t>
      </w:r>
      <w:r>
        <w:rPr>
          <w:lang w:val="el-GR"/>
        </w:rPr>
        <w:t xml:space="preserve">σθη </w:t>
      </w:r>
      <w:r w:rsidR="00CB585B">
        <w:t>h</w:t>
      </w:r>
      <w:r>
        <w:rPr>
          <w:lang w:val="el-GR"/>
        </w:rPr>
        <w:t xml:space="preserve">ο </w:t>
      </w:r>
      <w:r w:rsidR="001F7A4D">
        <w:rPr>
          <w:lang w:val="el-GR"/>
        </w:rPr>
        <w:t>ναός</w:t>
      </w:r>
      <w:r>
        <w:rPr>
          <w:lang w:val="el-GR"/>
        </w:rPr>
        <w:t xml:space="preserve"> καπνο</w:t>
      </w:r>
      <w:r w:rsidR="00CB585B">
        <w:rPr>
          <w:rFonts w:cs="Times New Roman"/>
          <w:lang w:val="el-GR"/>
        </w:rPr>
        <w:t>ύ</w:t>
      </w:r>
      <w:r>
        <w:rPr>
          <w:lang w:val="el-GR"/>
        </w:rPr>
        <w:t xml:space="preserve"> εκ της δ</w:t>
      </w:r>
      <w:r w:rsidR="00CB585B">
        <w:rPr>
          <w:rFonts w:cs="Times New Roman"/>
          <w:lang w:val="el-GR"/>
        </w:rPr>
        <w:t>ό</w:t>
      </w:r>
      <w:r>
        <w:rPr>
          <w:lang w:val="el-GR"/>
        </w:rPr>
        <w:t xml:space="preserve">ξης του </w:t>
      </w:r>
      <w:r w:rsidR="00C0428B">
        <w:rPr>
          <w:lang w:val="el-GR"/>
        </w:rPr>
        <w:t>θεού</w:t>
      </w:r>
      <w:r>
        <w:rPr>
          <w:lang w:val="el-GR"/>
        </w:rPr>
        <w:t xml:space="preserve"> και εκ της δυν</w:t>
      </w:r>
      <w:r w:rsidR="00CB585B">
        <w:rPr>
          <w:rFonts w:cs="Times New Roman"/>
          <w:lang w:val="el-GR"/>
        </w:rPr>
        <w:t>ά</w:t>
      </w:r>
      <w:r>
        <w:rPr>
          <w:lang w:val="el-GR"/>
        </w:rPr>
        <w:t xml:space="preserve">μεως </w:t>
      </w:r>
      <w:r w:rsidR="009F7632">
        <w:rPr>
          <w:lang w:val="el-GR"/>
        </w:rPr>
        <w:t>αυτού</w:t>
      </w:r>
      <w:r>
        <w:rPr>
          <w:lang w:val="el-GR"/>
        </w:rPr>
        <w:t xml:space="preserve"> και </w:t>
      </w:r>
      <w:r w:rsidR="00523266">
        <w:rPr>
          <w:lang w:val="el-GR"/>
        </w:rPr>
        <w:t>ουδείς</w:t>
      </w:r>
      <w:r>
        <w:rPr>
          <w:lang w:val="el-GR"/>
        </w:rPr>
        <w:t xml:space="preserve"> </w:t>
      </w:r>
      <w:r w:rsidR="00523266">
        <w:rPr>
          <w:lang w:val="el-GR"/>
        </w:rPr>
        <w:t>εδύνατο</w:t>
      </w:r>
      <w:r>
        <w:rPr>
          <w:lang w:val="el-GR"/>
        </w:rPr>
        <w:t xml:space="preserve"> εισελθε</w:t>
      </w:r>
      <w:r w:rsidR="00CB585B">
        <w:rPr>
          <w:rFonts w:cs="Times New Roman"/>
          <w:lang w:val="el-GR"/>
        </w:rPr>
        <w:t>ί</w:t>
      </w:r>
      <w:r>
        <w:rPr>
          <w:lang w:val="el-GR"/>
        </w:rPr>
        <w:t xml:space="preserve">ν εις τον </w:t>
      </w:r>
      <w:r w:rsidR="00C0428B">
        <w:rPr>
          <w:lang w:val="el-GR"/>
        </w:rPr>
        <w:t>ναόν</w:t>
      </w:r>
      <w:r>
        <w:rPr>
          <w:lang w:val="el-GR"/>
        </w:rPr>
        <w:t xml:space="preserve"> </w:t>
      </w:r>
      <w:r w:rsidR="00124510">
        <w:rPr>
          <w:lang w:val="el-GR"/>
        </w:rPr>
        <w:t>άχρι</w:t>
      </w:r>
      <w:r>
        <w:rPr>
          <w:lang w:val="el-GR"/>
        </w:rPr>
        <w:t xml:space="preserve"> τελεσθ</w:t>
      </w:r>
      <w:r w:rsidR="00CB585B">
        <w:rPr>
          <w:rFonts w:cs="Times New Roman"/>
          <w:lang w:val="el-GR"/>
        </w:rPr>
        <w:t>ώ</w:t>
      </w:r>
      <w:r>
        <w:rPr>
          <w:lang w:val="el-GR"/>
        </w:rPr>
        <w:t xml:space="preserve">σιν </w:t>
      </w:r>
      <w:r w:rsidR="000139BA">
        <w:rPr>
          <w:lang w:val="el-GR"/>
        </w:rPr>
        <w:t>hαι</w:t>
      </w:r>
      <w:r>
        <w:rPr>
          <w:lang w:val="el-GR"/>
        </w:rPr>
        <w:t xml:space="preserve"> </w:t>
      </w:r>
      <w:r w:rsidR="00EF1003">
        <w:rPr>
          <w:lang w:val="el-GR"/>
        </w:rPr>
        <w:t>hεπτά</w:t>
      </w:r>
      <w:r>
        <w:rPr>
          <w:lang w:val="el-GR"/>
        </w:rPr>
        <w:t xml:space="preserve"> πληγα</w:t>
      </w:r>
      <w:r w:rsidR="00CB585B">
        <w:rPr>
          <w:rFonts w:cs="Times New Roman"/>
          <w:lang w:val="el-GR"/>
        </w:rPr>
        <w:t>ί</w:t>
      </w:r>
      <w:r>
        <w:rPr>
          <w:lang w:val="el-GR"/>
        </w:rPr>
        <w:t xml:space="preserve"> των </w:t>
      </w:r>
      <w:r w:rsidR="00EF1003">
        <w:rPr>
          <w:lang w:val="el-GR"/>
        </w:rPr>
        <w:t>hεπτά</w:t>
      </w:r>
      <w:r>
        <w:rPr>
          <w:lang w:val="el-GR"/>
        </w:rPr>
        <w:t xml:space="preserve"> αγγ</w:t>
      </w:r>
      <w:r w:rsidR="00CB585B">
        <w:rPr>
          <w:rFonts w:cs="Times New Roman"/>
          <w:lang w:val="el-GR"/>
        </w:rPr>
        <w:t>έ</w:t>
      </w:r>
      <w:r>
        <w:rPr>
          <w:lang w:val="el-GR"/>
        </w:rPr>
        <w:t>μων</w:t>
      </w:r>
    </w:p>
    <w:p w:rsidR="00752DB2" w:rsidRDefault="00752DB2" w:rsidP="00752DB2">
      <w:r>
        <w:rPr>
          <w:rFonts w:cs="Times New Roman"/>
        </w:rPr>
        <w:t xml:space="preserve">The only serious threat to </w:t>
      </w:r>
      <w:r w:rsidR="00DA0998">
        <w:rPr>
          <w:rFonts w:cs="Times New Roman"/>
        </w:rPr>
        <w:t>WH</w:t>
      </w:r>
      <w:r>
        <w:rPr>
          <w:rFonts w:cs="Times New Roman"/>
        </w:rPr>
        <w:t xml:space="preserve"> </w:t>
      </w:r>
      <w:r w:rsidRPr="00CC596A">
        <w:t>vorlage</w:t>
      </w:r>
      <w:r>
        <w:t xml:space="preserve"> supremacy seems to be </w:t>
      </w:r>
      <w:r>
        <w:rPr>
          <w:lang w:val="el-GR"/>
        </w:rPr>
        <w:t>λ</w:t>
      </w:r>
      <w:r>
        <w:rPr>
          <w:rFonts w:cs="Times New Roman"/>
          <w:lang w:val="el-GR"/>
        </w:rPr>
        <w:t>ί</w:t>
      </w:r>
      <w:r>
        <w:rPr>
          <w:lang w:val="el-GR"/>
        </w:rPr>
        <w:t>θον</w:t>
      </w:r>
      <w:r>
        <w:t xml:space="preserve"> in verse 6: yet we were even able to defend stone.  </w:t>
      </w:r>
      <w:r w:rsidR="00DA0998">
        <w:t>WH</w:t>
      </w:r>
      <w:r>
        <w:t xml:space="preserve"> remains the better choice of </w:t>
      </w:r>
      <w:r w:rsidRPr="00CC596A">
        <w:t>vorlage</w:t>
      </w:r>
      <w:r>
        <w:t xml:space="preserve"> in chapter 1</w:t>
      </w:r>
      <w:r w:rsidR="00E47AA9">
        <w:t>5</w:t>
      </w:r>
      <w:r>
        <w:t>.</w:t>
      </w:r>
    </w:p>
    <w:p w:rsidR="00752DB2" w:rsidRPr="00752DB2" w:rsidRDefault="00752DB2" w:rsidP="009457DF"/>
    <w:p w:rsidR="009457DF" w:rsidRDefault="009457DF" w:rsidP="009457DF">
      <w:pPr>
        <w:pStyle w:val="Heading2"/>
      </w:pPr>
      <w:r>
        <w:t>Revelation 1</w:t>
      </w:r>
      <w:r w:rsidRPr="00E7633E">
        <w:t>6</w:t>
      </w:r>
    </w:p>
    <w:p w:rsidR="009457DF" w:rsidRPr="007A3D7D" w:rsidRDefault="009457DF" w:rsidP="009457DF">
      <w:pPr>
        <w:pStyle w:val="ListParagraph"/>
        <w:numPr>
          <w:ilvl w:val="0"/>
          <w:numId w:val="18"/>
        </w:numPr>
        <w:ind w:left="547" w:hanging="547"/>
        <w:rPr>
          <w:lang w:val="el-GR"/>
        </w:rPr>
      </w:pPr>
      <w:r w:rsidRPr="009457DF">
        <w:rPr>
          <w:lang w:val="el-GR"/>
        </w:rPr>
        <w:t>και</w:t>
      </w:r>
      <w:r w:rsidRPr="007A3D7D">
        <w:rPr>
          <w:lang w:val="el-GR"/>
        </w:rPr>
        <w:t xml:space="preserve"> </w:t>
      </w:r>
      <w:r w:rsidR="00D9723A">
        <w:rPr>
          <w:lang w:val="el-GR"/>
        </w:rPr>
        <w:t>ήκουσα</w:t>
      </w:r>
      <w:r w:rsidRPr="007A3D7D">
        <w:rPr>
          <w:lang w:val="el-GR"/>
        </w:rPr>
        <w:t xml:space="preserve"> </w:t>
      </w:r>
      <w:r w:rsidR="0004074C">
        <w:rPr>
          <w:rFonts w:cs="Times New Roman"/>
        </w:rPr>
        <w:t>⸀</w:t>
      </w:r>
      <w:r w:rsidR="004635AE">
        <w:rPr>
          <w:lang w:val="el-GR"/>
        </w:rPr>
        <w:t>μεγάλης</w:t>
      </w:r>
      <w:r w:rsidRPr="007A3D7D">
        <w:rPr>
          <w:lang w:val="el-GR"/>
        </w:rPr>
        <w:t xml:space="preserve"> </w:t>
      </w:r>
      <w:r w:rsidR="00EF1003">
        <w:rPr>
          <w:lang w:val="el-GR"/>
        </w:rPr>
        <w:t>φωνής</w:t>
      </w:r>
      <w:r w:rsidR="0004074C">
        <w:rPr>
          <w:rStyle w:val="FootnoteReference"/>
        </w:rPr>
        <w:footnoteReference w:id="393"/>
      </w:r>
      <w:r w:rsidRPr="007A3D7D">
        <w:rPr>
          <w:lang w:val="el-GR"/>
        </w:rPr>
        <w:t xml:space="preserve"> </w:t>
      </w:r>
      <w:r>
        <w:rPr>
          <w:lang w:val="el-GR"/>
        </w:rPr>
        <w:t>εκ</w:t>
      </w:r>
      <w:r w:rsidRPr="007A3D7D">
        <w:rPr>
          <w:lang w:val="el-GR"/>
        </w:rPr>
        <w:t xml:space="preserve"> </w:t>
      </w:r>
      <w:r>
        <w:rPr>
          <w:lang w:val="el-GR"/>
        </w:rPr>
        <w:t>του</w:t>
      </w:r>
      <w:r w:rsidRPr="007A3D7D">
        <w:rPr>
          <w:lang w:val="el-GR"/>
        </w:rPr>
        <w:t xml:space="preserve"> </w:t>
      </w:r>
      <w:r w:rsidR="00284F60">
        <w:rPr>
          <w:lang w:val="el-GR"/>
        </w:rPr>
        <w:t>ναού</w:t>
      </w:r>
      <w:r w:rsidRPr="007A3D7D">
        <w:rPr>
          <w:lang w:val="el-GR"/>
        </w:rPr>
        <w:t xml:space="preserve"> </w:t>
      </w:r>
      <w:r w:rsidR="00EF1003">
        <w:rPr>
          <w:lang w:val="el-GR"/>
        </w:rPr>
        <w:t>λεγούσης</w:t>
      </w:r>
      <w:r w:rsidRPr="007A3D7D">
        <w:rPr>
          <w:lang w:val="el-GR"/>
        </w:rPr>
        <w:t xml:space="preserve"> </w:t>
      </w:r>
      <w:r>
        <w:rPr>
          <w:lang w:val="el-GR"/>
        </w:rPr>
        <w:t>τοις</w:t>
      </w:r>
      <w:r w:rsidRPr="007A3D7D">
        <w:rPr>
          <w:lang w:val="el-GR"/>
        </w:rPr>
        <w:t xml:space="preserve"> </w:t>
      </w:r>
      <w:r w:rsidR="00EF1003" w:rsidRPr="0004074C">
        <w:t>h</w:t>
      </w:r>
      <w:r w:rsidR="00EF1003">
        <w:rPr>
          <w:lang w:val="el-GR"/>
        </w:rPr>
        <w:t>επτά</w:t>
      </w:r>
      <w:r w:rsidRPr="007A3D7D">
        <w:rPr>
          <w:lang w:val="el-GR"/>
        </w:rPr>
        <w:t xml:space="preserve"> </w:t>
      </w:r>
      <w:r w:rsidR="00CB585B">
        <w:rPr>
          <w:lang w:val="el-GR"/>
        </w:rPr>
        <w:t>αγγέλοις</w:t>
      </w:r>
      <w:r w:rsidRPr="007A3D7D">
        <w:rPr>
          <w:lang w:val="el-GR"/>
        </w:rPr>
        <w:t xml:space="preserve"> </w:t>
      </w:r>
      <w:r w:rsidR="003F6DFD">
        <w:t>h</w:t>
      </w:r>
      <w:r>
        <w:rPr>
          <w:lang w:val="el-GR"/>
        </w:rPr>
        <w:t>υπ</w:t>
      </w:r>
      <w:r w:rsidR="003F6DFD">
        <w:rPr>
          <w:rFonts w:cs="Times New Roman"/>
          <w:lang w:val="el-GR"/>
        </w:rPr>
        <w:t>ά</w:t>
      </w:r>
      <w:r>
        <w:rPr>
          <w:lang w:val="el-GR"/>
        </w:rPr>
        <w:t>γετε</w:t>
      </w:r>
      <w:r w:rsidRPr="007A3D7D">
        <w:rPr>
          <w:lang w:val="el-GR"/>
        </w:rPr>
        <w:t xml:space="preserve"> </w:t>
      </w:r>
      <w:r>
        <w:rPr>
          <w:lang w:val="el-GR"/>
        </w:rPr>
        <w:t>και</w:t>
      </w:r>
      <w:r w:rsidRPr="007A3D7D">
        <w:rPr>
          <w:lang w:val="el-GR"/>
        </w:rPr>
        <w:t xml:space="preserve"> </w:t>
      </w:r>
      <w:r>
        <w:rPr>
          <w:lang w:val="el-GR"/>
        </w:rPr>
        <w:t>εκχ</w:t>
      </w:r>
      <w:r w:rsidR="003F6DFD">
        <w:rPr>
          <w:rFonts w:cs="Times New Roman"/>
          <w:lang w:val="el-GR"/>
        </w:rPr>
        <w:t>έ</w:t>
      </w:r>
      <w:r>
        <w:rPr>
          <w:lang w:val="el-GR"/>
        </w:rPr>
        <w:t>ετε</w:t>
      </w:r>
      <w:r w:rsidR="0004074C">
        <w:rPr>
          <w:rStyle w:val="FootnoteReference"/>
        </w:rPr>
        <w:footnoteReference w:id="394"/>
      </w:r>
      <w:r w:rsidRPr="007A3D7D">
        <w:rPr>
          <w:lang w:val="el-GR"/>
        </w:rPr>
        <w:t xml:space="preserve"> </w:t>
      </w:r>
      <w:r>
        <w:rPr>
          <w:lang w:val="el-GR"/>
        </w:rPr>
        <w:t>τας</w:t>
      </w:r>
      <w:r w:rsidRPr="007A3D7D">
        <w:rPr>
          <w:lang w:val="el-GR"/>
        </w:rPr>
        <w:t xml:space="preserve"> </w:t>
      </w:r>
      <w:r w:rsidR="00EF1003" w:rsidRPr="0004074C">
        <w:t>h</w:t>
      </w:r>
      <w:r w:rsidR="00EF1003">
        <w:rPr>
          <w:lang w:val="el-GR"/>
        </w:rPr>
        <w:t>επτά</w:t>
      </w:r>
      <w:r w:rsidRPr="007A3D7D">
        <w:rPr>
          <w:lang w:val="el-GR"/>
        </w:rPr>
        <w:t xml:space="preserve"> </w:t>
      </w:r>
      <w:r w:rsidR="00CB585B">
        <w:rPr>
          <w:lang w:val="el-GR"/>
        </w:rPr>
        <w:t>φιάλας</w:t>
      </w:r>
      <w:r w:rsidRPr="007A3D7D">
        <w:rPr>
          <w:lang w:val="el-GR"/>
        </w:rPr>
        <w:t xml:space="preserve"> </w:t>
      </w:r>
      <w:r>
        <w:rPr>
          <w:lang w:val="el-GR"/>
        </w:rPr>
        <w:t>του</w:t>
      </w:r>
      <w:r w:rsidRPr="007A3D7D">
        <w:rPr>
          <w:lang w:val="el-GR"/>
        </w:rPr>
        <w:t xml:space="preserve"> </w:t>
      </w:r>
      <w:r w:rsidR="00B83DBF">
        <w:rPr>
          <w:lang w:val="el-GR"/>
        </w:rPr>
        <w:t>θυμού</w:t>
      </w:r>
      <w:r w:rsidRPr="007A3D7D">
        <w:rPr>
          <w:lang w:val="el-GR"/>
        </w:rPr>
        <w:t xml:space="preserve"> </w:t>
      </w:r>
      <w:r>
        <w:rPr>
          <w:lang w:val="el-GR"/>
        </w:rPr>
        <w:t>του</w:t>
      </w:r>
      <w:r w:rsidRPr="007A3D7D">
        <w:rPr>
          <w:lang w:val="el-GR"/>
        </w:rPr>
        <w:t xml:space="preserve"> </w:t>
      </w:r>
      <w:r w:rsidR="00C0428B">
        <w:rPr>
          <w:lang w:val="el-GR"/>
        </w:rPr>
        <w:t>θεού</w:t>
      </w:r>
      <w:r w:rsidRPr="007A3D7D">
        <w:rPr>
          <w:lang w:val="el-GR"/>
        </w:rPr>
        <w:t xml:space="preserve"> </w:t>
      </w:r>
      <w:r>
        <w:rPr>
          <w:lang w:val="el-GR"/>
        </w:rPr>
        <w:t>εις</w:t>
      </w:r>
      <w:r w:rsidRPr="007A3D7D">
        <w:rPr>
          <w:lang w:val="el-GR"/>
        </w:rPr>
        <w:t xml:space="preserve"> </w:t>
      </w:r>
      <w:r>
        <w:rPr>
          <w:lang w:val="el-GR"/>
        </w:rPr>
        <w:t>την</w:t>
      </w:r>
      <w:r w:rsidRPr="007A3D7D">
        <w:rPr>
          <w:lang w:val="el-GR"/>
        </w:rPr>
        <w:t xml:space="preserve"> </w:t>
      </w:r>
      <w:r>
        <w:rPr>
          <w:lang w:val="el-GR"/>
        </w:rPr>
        <w:t>γην</w:t>
      </w:r>
    </w:p>
    <w:p w:rsidR="009457DF" w:rsidRPr="000A274D" w:rsidRDefault="006E551B" w:rsidP="009457DF">
      <w:pPr>
        <w:pStyle w:val="ListParagraph"/>
        <w:numPr>
          <w:ilvl w:val="0"/>
          <w:numId w:val="18"/>
        </w:numPr>
        <w:ind w:left="547" w:hanging="547"/>
        <w:rPr>
          <w:lang w:val="el-GR"/>
        </w:rPr>
      </w:pPr>
      <w:r>
        <w:rPr>
          <w:lang w:val="el-GR"/>
        </w:rPr>
        <w:t>και</w:t>
      </w:r>
      <w:r w:rsidRPr="000A274D">
        <w:rPr>
          <w:lang w:val="el-GR"/>
        </w:rPr>
        <w:t xml:space="preserve"> </w:t>
      </w:r>
      <w:r w:rsidR="009F7632">
        <w:rPr>
          <w:lang w:val="el-GR"/>
        </w:rPr>
        <w:t>απήλθεν</w:t>
      </w:r>
      <w:r w:rsidRPr="000A274D">
        <w:rPr>
          <w:lang w:val="el-GR"/>
        </w:rPr>
        <w:t xml:space="preserve"> </w:t>
      </w:r>
      <w:r w:rsidR="003F6DFD">
        <w:t>h</w:t>
      </w:r>
      <w:r>
        <w:rPr>
          <w:lang w:val="el-GR"/>
        </w:rPr>
        <w:t>ο</w:t>
      </w:r>
      <w:r w:rsidRPr="000A274D">
        <w:rPr>
          <w:lang w:val="el-GR"/>
        </w:rPr>
        <w:t xml:space="preserve"> </w:t>
      </w:r>
      <w:r>
        <w:rPr>
          <w:lang w:val="el-GR"/>
        </w:rPr>
        <w:t>πρ</w:t>
      </w:r>
      <w:r w:rsidR="003F6DFD">
        <w:rPr>
          <w:rFonts w:cs="Times New Roman"/>
          <w:lang w:val="el-GR"/>
        </w:rPr>
        <w:t>ώ</w:t>
      </w:r>
      <w:r>
        <w:rPr>
          <w:lang w:val="el-GR"/>
        </w:rPr>
        <w:t>τος</w:t>
      </w:r>
      <w:r w:rsidRPr="000A274D">
        <w:rPr>
          <w:lang w:val="el-GR"/>
        </w:rPr>
        <w:t xml:space="preserve"> </w:t>
      </w:r>
      <w:r>
        <w:rPr>
          <w:lang w:val="el-GR"/>
        </w:rPr>
        <w:t>και</w:t>
      </w:r>
      <w:r w:rsidRPr="000A274D">
        <w:rPr>
          <w:lang w:val="el-GR"/>
        </w:rPr>
        <w:t xml:space="preserve"> </w:t>
      </w:r>
      <w:r>
        <w:rPr>
          <w:lang w:val="el-GR"/>
        </w:rPr>
        <w:t>εξ</w:t>
      </w:r>
      <w:r w:rsidR="003F6DFD">
        <w:rPr>
          <w:rFonts w:cs="Times New Roman"/>
          <w:lang w:val="el-GR"/>
        </w:rPr>
        <w:t>έ</w:t>
      </w:r>
      <w:r>
        <w:rPr>
          <w:lang w:val="el-GR"/>
        </w:rPr>
        <w:t>χεεν</w:t>
      </w:r>
      <w:r w:rsidRPr="000A274D">
        <w:rPr>
          <w:lang w:val="el-GR"/>
        </w:rPr>
        <w:t xml:space="preserve"> </w:t>
      </w:r>
      <w:r>
        <w:rPr>
          <w:lang w:val="el-GR"/>
        </w:rPr>
        <w:t>την</w:t>
      </w:r>
      <w:r w:rsidRPr="000A274D">
        <w:rPr>
          <w:lang w:val="el-GR"/>
        </w:rPr>
        <w:t xml:space="preserve"> </w:t>
      </w:r>
      <w:r>
        <w:rPr>
          <w:lang w:val="el-GR"/>
        </w:rPr>
        <w:t>φι</w:t>
      </w:r>
      <w:r w:rsidR="003F6DFD">
        <w:rPr>
          <w:rFonts w:cs="Times New Roman"/>
          <w:lang w:val="el-GR"/>
        </w:rPr>
        <w:t>ά</w:t>
      </w:r>
      <w:r>
        <w:rPr>
          <w:lang w:val="el-GR"/>
        </w:rPr>
        <w:t>λην</w:t>
      </w:r>
      <w:r w:rsidRPr="000A274D">
        <w:rPr>
          <w:lang w:val="el-GR"/>
        </w:rPr>
        <w:t xml:space="preserve"> </w:t>
      </w:r>
      <w:r w:rsidR="009F7632">
        <w:rPr>
          <w:lang w:val="el-GR"/>
        </w:rPr>
        <w:t>αυτού</w:t>
      </w:r>
      <w:r w:rsidRPr="000A274D">
        <w:rPr>
          <w:lang w:val="el-GR"/>
        </w:rPr>
        <w:t xml:space="preserve"> </w:t>
      </w:r>
      <w:r>
        <w:rPr>
          <w:lang w:val="el-GR"/>
        </w:rPr>
        <w:t>εις</w:t>
      </w:r>
      <w:r w:rsidRPr="000A274D">
        <w:rPr>
          <w:lang w:val="el-GR"/>
        </w:rPr>
        <w:t xml:space="preserve"> </w:t>
      </w:r>
      <w:r>
        <w:rPr>
          <w:lang w:val="el-GR"/>
        </w:rPr>
        <w:t>την</w:t>
      </w:r>
      <w:r w:rsidRPr="000A274D">
        <w:rPr>
          <w:lang w:val="el-GR"/>
        </w:rPr>
        <w:t xml:space="preserve"> </w:t>
      </w:r>
      <w:r>
        <w:rPr>
          <w:lang w:val="el-GR"/>
        </w:rPr>
        <w:t>γην</w:t>
      </w:r>
      <w:r w:rsidRPr="000A274D">
        <w:rPr>
          <w:lang w:val="el-GR"/>
        </w:rPr>
        <w:t xml:space="preserve"> </w:t>
      </w:r>
      <w:r>
        <w:rPr>
          <w:lang w:val="el-GR"/>
        </w:rPr>
        <w:t>και</w:t>
      </w:r>
      <w:r w:rsidRPr="000A274D">
        <w:rPr>
          <w:lang w:val="el-GR"/>
        </w:rPr>
        <w:t xml:space="preserve"> </w:t>
      </w:r>
      <w:r w:rsidR="00EF1003">
        <w:rPr>
          <w:lang w:val="el-GR"/>
        </w:rPr>
        <w:t>εγένετο</w:t>
      </w:r>
      <w:r w:rsidRPr="000A274D">
        <w:rPr>
          <w:lang w:val="el-GR"/>
        </w:rPr>
        <w:t xml:space="preserve"> </w:t>
      </w:r>
      <w:r w:rsidR="003F6DFD">
        <w:t>h</w:t>
      </w:r>
      <w:r w:rsidR="003F6DFD">
        <w:rPr>
          <w:rFonts w:cs="Times New Roman"/>
          <w:lang w:val="el-GR"/>
        </w:rPr>
        <w:t>έ</w:t>
      </w:r>
      <w:r>
        <w:rPr>
          <w:lang w:val="el-GR"/>
        </w:rPr>
        <w:t>λκος</w:t>
      </w:r>
      <w:r w:rsidRPr="000A274D">
        <w:rPr>
          <w:lang w:val="el-GR"/>
        </w:rPr>
        <w:t xml:space="preserve"> </w:t>
      </w:r>
      <w:r>
        <w:rPr>
          <w:lang w:val="el-GR"/>
        </w:rPr>
        <w:t>κακ</w:t>
      </w:r>
      <w:r w:rsidR="003F6DFD">
        <w:rPr>
          <w:rFonts w:cs="Times New Roman"/>
          <w:lang w:val="el-GR"/>
        </w:rPr>
        <w:t>ό</w:t>
      </w:r>
      <w:r>
        <w:rPr>
          <w:lang w:val="el-GR"/>
        </w:rPr>
        <w:t>ν</w:t>
      </w:r>
      <w:r w:rsidRPr="000A274D">
        <w:rPr>
          <w:lang w:val="el-GR"/>
        </w:rPr>
        <w:t xml:space="preserve"> </w:t>
      </w:r>
      <w:r>
        <w:rPr>
          <w:lang w:val="el-GR"/>
        </w:rPr>
        <w:t>και</w:t>
      </w:r>
      <w:r w:rsidRPr="000A274D">
        <w:rPr>
          <w:lang w:val="el-GR"/>
        </w:rPr>
        <w:t xml:space="preserve"> </w:t>
      </w:r>
      <w:r>
        <w:rPr>
          <w:lang w:val="el-GR"/>
        </w:rPr>
        <w:t>πονηρ</w:t>
      </w:r>
      <w:r w:rsidR="003F6DFD">
        <w:rPr>
          <w:rFonts w:cs="Times New Roman"/>
          <w:lang w:val="el-GR"/>
        </w:rPr>
        <w:t>ό</w:t>
      </w:r>
      <w:r>
        <w:rPr>
          <w:lang w:val="el-GR"/>
        </w:rPr>
        <w:t>ν</w:t>
      </w:r>
      <w:r w:rsidRPr="000A274D">
        <w:rPr>
          <w:lang w:val="el-GR"/>
        </w:rPr>
        <w:t xml:space="preserve"> </w:t>
      </w:r>
      <w:r w:rsidR="005A42AA">
        <w:rPr>
          <w:lang w:val="el-GR"/>
        </w:rPr>
        <w:t>επί</w:t>
      </w:r>
      <w:r w:rsidRPr="000A274D">
        <w:rPr>
          <w:lang w:val="el-GR"/>
        </w:rPr>
        <w:t xml:space="preserve"> </w:t>
      </w:r>
      <w:r>
        <w:rPr>
          <w:lang w:val="el-GR"/>
        </w:rPr>
        <w:t>τους</w:t>
      </w:r>
      <w:r w:rsidRPr="000A274D">
        <w:rPr>
          <w:lang w:val="el-GR"/>
        </w:rPr>
        <w:t xml:space="preserve"> </w:t>
      </w:r>
      <w:r>
        <w:rPr>
          <w:lang w:val="el-GR"/>
        </w:rPr>
        <w:t>ανθρ</w:t>
      </w:r>
      <w:r w:rsidR="003F6DFD">
        <w:rPr>
          <w:rFonts w:cs="Times New Roman"/>
          <w:lang w:val="el-GR"/>
        </w:rPr>
        <w:t>ώ</w:t>
      </w:r>
      <w:r>
        <w:rPr>
          <w:lang w:val="el-GR"/>
        </w:rPr>
        <w:t>πους</w:t>
      </w:r>
      <w:r w:rsidRPr="000A274D">
        <w:rPr>
          <w:lang w:val="el-GR"/>
        </w:rPr>
        <w:t xml:space="preserve"> </w:t>
      </w:r>
      <w:r>
        <w:rPr>
          <w:lang w:val="el-GR"/>
        </w:rPr>
        <w:t>τους</w:t>
      </w:r>
      <w:r w:rsidRPr="000A274D">
        <w:rPr>
          <w:lang w:val="el-GR"/>
        </w:rPr>
        <w:t xml:space="preserve"> </w:t>
      </w:r>
      <w:r w:rsidR="004569C1">
        <w:rPr>
          <w:lang w:val="el-GR"/>
        </w:rPr>
        <w:t>έχοντας</w:t>
      </w:r>
      <w:r w:rsidRPr="000A274D">
        <w:rPr>
          <w:lang w:val="el-GR"/>
        </w:rPr>
        <w:t xml:space="preserve"> </w:t>
      </w:r>
      <w:r>
        <w:rPr>
          <w:lang w:val="el-GR"/>
        </w:rPr>
        <w:t>το</w:t>
      </w:r>
      <w:r w:rsidRPr="000A274D">
        <w:rPr>
          <w:lang w:val="el-GR"/>
        </w:rPr>
        <w:t xml:space="preserve"> </w:t>
      </w:r>
      <w:r w:rsidR="0014045B">
        <w:rPr>
          <w:lang w:val="el-GR"/>
        </w:rPr>
        <w:t>χάραγμα</w:t>
      </w:r>
      <w:r w:rsidRPr="000A274D">
        <w:rPr>
          <w:lang w:val="el-GR"/>
        </w:rPr>
        <w:t xml:space="preserve"> </w:t>
      </w:r>
      <w:r>
        <w:rPr>
          <w:lang w:val="el-GR"/>
        </w:rPr>
        <w:t>του</w:t>
      </w:r>
      <w:r w:rsidRPr="000A274D">
        <w:rPr>
          <w:lang w:val="el-GR"/>
        </w:rPr>
        <w:t xml:space="preserve"> </w:t>
      </w:r>
      <w:r w:rsidR="00232E85">
        <w:rPr>
          <w:lang w:val="el-GR"/>
        </w:rPr>
        <w:t>θηρίου</w:t>
      </w:r>
      <w:r w:rsidRPr="000A274D">
        <w:rPr>
          <w:lang w:val="el-GR"/>
        </w:rPr>
        <w:t xml:space="preserve"> </w:t>
      </w:r>
      <w:r>
        <w:rPr>
          <w:lang w:val="el-GR"/>
        </w:rPr>
        <w:t>και</w:t>
      </w:r>
      <w:r w:rsidRPr="000A274D">
        <w:rPr>
          <w:lang w:val="el-GR"/>
        </w:rPr>
        <w:t xml:space="preserve"> </w:t>
      </w:r>
      <w:r>
        <w:rPr>
          <w:lang w:val="el-GR"/>
        </w:rPr>
        <w:t>τους</w:t>
      </w:r>
      <w:r w:rsidRPr="000A274D">
        <w:rPr>
          <w:lang w:val="el-GR"/>
        </w:rPr>
        <w:t xml:space="preserve"> </w:t>
      </w:r>
      <w:r w:rsidR="00284F60">
        <w:rPr>
          <w:lang w:val="el-GR"/>
        </w:rPr>
        <w:t>προσκυνούντας</w:t>
      </w:r>
      <w:r w:rsidR="003F6DFD" w:rsidRPr="000A274D">
        <w:rPr>
          <w:lang w:val="el-GR"/>
        </w:rPr>
        <w:t xml:space="preserve"> </w:t>
      </w:r>
      <w:r>
        <w:rPr>
          <w:lang w:val="el-GR"/>
        </w:rPr>
        <w:t>τη</w:t>
      </w:r>
      <w:r w:rsidRPr="000A274D">
        <w:rPr>
          <w:lang w:val="el-GR"/>
        </w:rPr>
        <w:t xml:space="preserve"> </w:t>
      </w:r>
      <w:r w:rsidR="0014045B">
        <w:rPr>
          <w:lang w:val="el-GR"/>
        </w:rPr>
        <w:t>εικόνι</w:t>
      </w:r>
      <w:r w:rsidRPr="000A274D">
        <w:rPr>
          <w:lang w:val="el-GR"/>
        </w:rPr>
        <w:t xml:space="preserve"> </w:t>
      </w:r>
      <w:r w:rsidR="009F7632">
        <w:rPr>
          <w:lang w:val="el-GR"/>
        </w:rPr>
        <w:t>αυτού</w:t>
      </w:r>
    </w:p>
    <w:p w:rsidR="006E551B" w:rsidRDefault="006E551B" w:rsidP="009457DF">
      <w:pPr>
        <w:pStyle w:val="ListParagraph"/>
        <w:numPr>
          <w:ilvl w:val="0"/>
          <w:numId w:val="18"/>
        </w:numPr>
        <w:ind w:left="547" w:hanging="547"/>
        <w:rPr>
          <w:lang w:val="el-GR"/>
        </w:rPr>
      </w:pPr>
      <w:r>
        <w:rPr>
          <w:lang w:val="el-GR"/>
        </w:rPr>
        <w:t xml:space="preserve">και </w:t>
      </w:r>
      <w:r w:rsidR="003F6DFD">
        <w:t>h</w:t>
      </w:r>
      <w:r>
        <w:rPr>
          <w:lang w:val="el-GR"/>
        </w:rPr>
        <w:t xml:space="preserve">ο </w:t>
      </w:r>
      <w:r w:rsidR="00B83DBF">
        <w:rPr>
          <w:lang w:val="el-GR"/>
        </w:rPr>
        <w:t>δεύτερος</w:t>
      </w:r>
      <w:r w:rsidR="002E0108" w:rsidRPr="00512EA6">
        <w:rPr>
          <w:rFonts w:cs="Times New Roman"/>
          <w:lang w:val="el-GR"/>
        </w:rPr>
        <w:t xml:space="preserve"> </w:t>
      </w:r>
      <w:r w:rsidR="002E0108">
        <w:rPr>
          <w:rFonts w:cs="Times New Roman"/>
        </w:rPr>
        <w:t>⸆</w:t>
      </w:r>
      <w:r w:rsidR="002E0108">
        <w:rPr>
          <w:rStyle w:val="FootnoteReference"/>
        </w:rPr>
        <w:footnoteReference w:id="395"/>
      </w:r>
      <w:r>
        <w:rPr>
          <w:lang w:val="el-GR"/>
        </w:rPr>
        <w:t xml:space="preserve"> </w:t>
      </w:r>
      <w:r w:rsidR="003F6DFD">
        <w:rPr>
          <w:lang w:val="el-GR"/>
        </w:rPr>
        <w:t>εξέχεεν</w:t>
      </w:r>
      <w:r>
        <w:rPr>
          <w:lang w:val="el-GR"/>
        </w:rPr>
        <w:t xml:space="preserve"> την </w:t>
      </w:r>
      <w:r w:rsidR="003F6DFD">
        <w:rPr>
          <w:lang w:val="el-GR"/>
        </w:rPr>
        <w:t>φιάλην</w:t>
      </w:r>
      <w:r>
        <w:rPr>
          <w:lang w:val="el-GR"/>
        </w:rPr>
        <w:t xml:space="preserve"> </w:t>
      </w:r>
      <w:r w:rsidR="009F7632">
        <w:rPr>
          <w:lang w:val="el-GR"/>
        </w:rPr>
        <w:t>αυτού</w:t>
      </w:r>
      <w:r>
        <w:rPr>
          <w:lang w:val="el-GR"/>
        </w:rPr>
        <w:t xml:space="preserve"> εις την </w:t>
      </w:r>
      <w:r w:rsidR="00124510">
        <w:rPr>
          <w:lang w:val="el-GR"/>
        </w:rPr>
        <w:t>θάλασσαν</w:t>
      </w:r>
      <w:r>
        <w:rPr>
          <w:lang w:val="el-GR"/>
        </w:rPr>
        <w:t xml:space="preserve"> και </w:t>
      </w:r>
      <w:r w:rsidR="00EF1003">
        <w:rPr>
          <w:lang w:val="el-GR"/>
        </w:rPr>
        <w:t>εγένετο</w:t>
      </w:r>
      <w:r>
        <w:rPr>
          <w:lang w:val="el-GR"/>
        </w:rPr>
        <w:t xml:space="preserve"> </w:t>
      </w:r>
      <w:r w:rsidR="005A42AA">
        <w:rPr>
          <w:lang w:val="el-GR"/>
        </w:rPr>
        <w:t>hαίμα</w:t>
      </w:r>
      <w:r>
        <w:rPr>
          <w:lang w:val="el-GR"/>
        </w:rPr>
        <w:t xml:space="preserve"> </w:t>
      </w:r>
      <w:r w:rsidR="000139BA">
        <w:rPr>
          <w:lang w:val="el-GR"/>
        </w:rPr>
        <w:t>hως</w:t>
      </w:r>
      <w:r>
        <w:rPr>
          <w:lang w:val="el-GR"/>
        </w:rPr>
        <w:t xml:space="preserve"> νεκρο</w:t>
      </w:r>
      <w:r w:rsidR="003F6DFD">
        <w:rPr>
          <w:rFonts w:cs="Times New Roman"/>
          <w:lang w:val="el-GR"/>
        </w:rPr>
        <w:t>ύ</w:t>
      </w:r>
      <w:r>
        <w:rPr>
          <w:lang w:val="el-GR"/>
        </w:rPr>
        <w:t xml:space="preserve"> και π</w:t>
      </w:r>
      <w:r w:rsidR="003F6DFD">
        <w:rPr>
          <w:rFonts w:cs="Times New Roman"/>
          <w:lang w:val="el-GR"/>
        </w:rPr>
        <w:t>ά</w:t>
      </w:r>
      <w:r>
        <w:rPr>
          <w:lang w:val="el-GR"/>
        </w:rPr>
        <w:t>σα ψυχ</w:t>
      </w:r>
      <w:r w:rsidR="003F6DFD">
        <w:rPr>
          <w:rFonts w:cs="Times New Roman"/>
          <w:lang w:val="el-GR"/>
        </w:rPr>
        <w:t>ή</w:t>
      </w:r>
      <w:r>
        <w:rPr>
          <w:lang w:val="el-GR"/>
        </w:rPr>
        <w:t xml:space="preserve"> </w:t>
      </w:r>
      <w:r w:rsidR="003815F1">
        <w:rPr>
          <w:lang w:val="el-GR"/>
        </w:rPr>
        <w:t>ζωής</w:t>
      </w:r>
      <w:r w:rsidR="002E0108">
        <w:rPr>
          <w:rStyle w:val="FootnoteReference"/>
        </w:rPr>
        <w:footnoteReference w:id="396"/>
      </w:r>
      <w:r>
        <w:rPr>
          <w:lang w:val="el-GR"/>
        </w:rPr>
        <w:t xml:space="preserve"> απ</w:t>
      </w:r>
      <w:r w:rsidR="003F6DFD">
        <w:rPr>
          <w:rFonts w:cs="Times New Roman"/>
          <w:lang w:val="el-GR"/>
        </w:rPr>
        <w:t>έ</w:t>
      </w:r>
      <w:r>
        <w:rPr>
          <w:lang w:val="el-GR"/>
        </w:rPr>
        <w:t>θανεν τα</w:t>
      </w:r>
      <w:r w:rsidR="002E0108">
        <w:rPr>
          <w:rStyle w:val="FootnoteReference"/>
        </w:rPr>
        <w:footnoteReference w:id="397"/>
      </w:r>
      <w:r w:rsidR="002E0108">
        <w:rPr>
          <w:lang w:val="el-GR"/>
        </w:rPr>
        <w:t xml:space="preserve"> </w:t>
      </w:r>
      <w:r>
        <w:rPr>
          <w:lang w:val="el-GR"/>
        </w:rPr>
        <w:t>εν τη θαλ</w:t>
      </w:r>
      <w:r w:rsidR="003F6DFD">
        <w:rPr>
          <w:rFonts w:cs="Times New Roman"/>
          <w:lang w:val="el-GR"/>
        </w:rPr>
        <w:t>ά</w:t>
      </w:r>
      <w:r>
        <w:rPr>
          <w:lang w:val="el-GR"/>
        </w:rPr>
        <w:t>σση</w:t>
      </w:r>
    </w:p>
    <w:p w:rsidR="006E551B" w:rsidRDefault="006E551B" w:rsidP="009457DF">
      <w:pPr>
        <w:pStyle w:val="ListParagraph"/>
        <w:numPr>
          <w:ilvl w:val="0"/>
          <w:numId w:val="18"/>
        </w:numPr>
        <w:ind w:left="547" w:hanging="547"/>
        <w:rPr>
          <w:lang w:val="el-GR"/>
        </w:rPr>
      </w:pPr>
      <w:r>
        <w:rPr>
          <w:lang w:val="el-GR"/>
        </w:rPr>
        <w:t xml:space="preserve">και </w:t>
      </w:r>
      <w:r w:rsidR="00BB5AD9">
        <w:t>h</w:t>
      </w:r>
      <w:r>
        <w:rPr>
          <w:lang w:val="el-GR"/>
        </w:rPr>
        <w:t xml:space="preserve">ο </w:t>
      </w:r>
      <w:r w:rsidR="00FD2604">
        <w:rPr>
          <w:lang w:val="el-GR"/>
        </w:rPr>
        <w:t>τρίτος</w:t>
      </w:r>
      <w:r>
        <w:rPr>
          <w:lang w:val="el-GR"/>
        </w:rPr>
        <w:t xml:space="preserve"> </w:t>
      </w:r>
      <w:r w:rsidR="003F6DFD">
        <w:rPr>
          <w:lang w:val="el-GR"/>
        </w:rPr>
        <w:t>εξέχεεν</w:t>
      </w:r>
      <w:r>
        <w:rPr>
          <w:lang w:val="el-GR"/>
        </w:rPr>
        <w:t xml:space="preserve"> την </w:t>
      </w:r>
      <w:r w:rsidR="003F6DFD">
        <w:rPr>
          <w:lang w:val="el-GR"/>
        </w:rPr>
        <w:t>φιάλην</w:t>
      </w:r>
      <w:r>
        <w:rPr>
          <w:lang w:val="el-GR"/>
        </w:rPr>
        <w:t xml:space="preserve"> </w:t>
      </w:r>
      <w:r w:rsidR="009F7632">
        <w:rPr>
          <w:lang w:val="el-GR"/>
        </w:rPr>
        <w:t>αυτού</w:t>
      </w:r>
      <w:r>
        <w:rPr>
          <w:lang w:val="el-GR"/>
        </w:rPr>
        <w:t xml:space="preserve"> εις τους ποτα</w:t>
      </w:r>
      <w:r w:rsidR="007A54F4">
        <w:rPr>
          <w:lang w:val="el-GR"/>
        </w:rPr>
        <w:t>μο</w:t>
      </w:r>
      <w:r w:rsidR="00BB5AD9">
        <w:rPr>
          <w:rFonts w:cs="Times New Roman"/>
          <w:lang w:val="el-GR"/>
        </w:rPr>
        <w:t>ύ</w:t>
      </w:r>
      <w:r w:rsidR="007A54F4">
        <w:rPr>
          <w:lang w:val="el-GR"/>
        </w:rPr>
        <w:t xml:space="preserve">ς και </w:t>
      </w:r>
      <w:r w:rsidR="006B4B44">
        <w:rPr>
          <w:rFonts w:cs="Times New Roman"/>
        </w:rPr>
        <w:t>⸆</w:t>
      </w:r>
      <w:r w:rsidR="006B4B44">
        <w:rPr>
          <w:rStyle w:val="FootnoteReference"/>
        </w:rPr>
        <w:footnoteReference w:id="398"/>
      </w:r>
      <w:r w:rsidR="006B4B44" w:rsidRPr="006B4B44">
        <w:rPr>
          <w:rFonts w:cs="Times New Roman"/>
          <w:lang w:val="el-GR"/>
        </w:rPr>
        <w:t xml:space="preserve"> </w:t>
      </w:r>
      <w:r w:rsidR="007A54F4">
        <w:rPr>
          <w:lang w:val="el-GR"/>
        </w:rPr>
        <w:t>τας πηγ</w:t>
      </w:r>
      <w:r w:rsidR="00BB5AD9">
        <w:rPr>
          <w:rFonts w:cs="Times New Roman"/>
          <w:lang w:val="el-GR"/>
        </w:rPr>
        <w:t>ά</w:t>
      </w:r>
      <w:r w:rsidR="007A54F4">
        <w:rPr>
          <w:lang w:val="el-GR"/>
        </w:rPr>
        <w:t xml:space="preserve">ς των </w:t>
      </w:r>
      <w:r w:rsidR="005A42AA">
        <w:rPr>
          <w:lang w:val="el-GR"/>
        </w:rPr>
        <w:t>hυδάτων</w:t>
      </w:r>
      <w:r w:rsidR="007A54F4">
        <w:rPr>
          <w:lang w:val="el-GR"/>
        </w:rPr>
        <w:t xml:space="preserve"> και </w:t>
      </w:r>
      <w:r w:rsidR="00EF1003">
        <w:rPr>
          <w:lang w:val="el-GR"/>
        </w:rPr>
        <w:t>εγένετο</w:t>
      </w:r>
      <w:r w:rsidR="007A54F4">
        <w:rPr>
          <w:lang w:val="el-GR"/>
        </w:rPr>
        <w:t xml:space="preserve"> </w:t>
      </w:r>
      <w:r w:rsidR="005A42AA">
        <w:rPr>
          <w:lang w:val="el-GR"/>
        </w:rPr>
        <w:t>hαίμα</w:t>
      </w:r>
    </w:p>
    <w:p w:rsidR="007A54F4" w:rsidRDefault="007A54F4" w:rsidP="009457DF">
      <w:pPr>
        <w:pStyle w:val="ListParagraph"/>
        <w:numPr>
          <w:ilvl w:val="0"/>
          <w:numId w:val="18"/>
        </w:numPr>
        <w:ind w:left="547" w:hanging="547"/>
        <w:rPr>
          <w:lang w:val="el-GR"/>
        </w:rPr>
      </w:pPr>
      <w:r>
        <w:rPr>
          <w:lang w:val="el-GR"/>
        </w:rPr>
        <w:lastRenderedPageBreak/>
        <w:t xml:space="preserve">και </w:t>
      </w:r>
      <w:r w:rsidR="00D9723A">
        <w:rPr>
          <w:lang w:val="el-GR"/>
        </w:rPr>
        <w:t>ήκουσα</w:t>
      </w:r>
      <w:r>
        <w:rPr>
          <w:lang w:val="el-GR"/>
        </w:rPr>
        <w:t xml:space="preserve"> του αγγ</w:t>
      </w:r>
      <w:r w:rsidR="00314B94">
        <w:rPr>
          <w:rFonts w:cs="Times New Roman"/>
          <w:lang w:val="el-GR"/>
        </w:rPr>
        <w:t>έ</w:t>
      </w:r>
      <w:r>
        <w:rPr>
          <w:lang w:val="el-GR"/>
        </w:rPr>
        <w:t xml:space="preserve">λου των </w:t>
      </w:r>
      <w:r w:rsidR="005A42AA">
        <w:rPr>
          <w:lang w:val="el-GR"/>
        </w:rPr>
        <w:t>hυδάτων</w:t>
      </w:r>
      <w:r>
        <w:rPr>
          <w:lang w:val="el-GR"/>
        </w:rPr>
        <w:t xml:space="preserve"> λ</w:t>
      </w:r>
      <w:r w:rsidR="00314B94">
        <w:rPr>
          <w:rFonts w:cs="Times New Roman"/>
          <w:lang w:val="el-GR"/>
        </w:rPr>
        <w:t>έ</w:t>
      </w:r>
      <w:r>
        <w:rPr>
          <w:lang w:val="el-GR"/>
        </w:rPr>
        <w:t>γοντος δ</w:t>
      </w:r>
      <w:r w:rsidR="00314B94">
        <w:rPr>
          <w:rFonts w:cs="Times New Roman"/>
          <w:lang w:val="el-GR"/>
        </w:rPr>
        <w:t>ί</w:t>
      </w:r>
      <w:r>
        <w:rPr>
          <w:lang w:val="el-GR"/>
        </w:rPr>
        <w:t xml:space="preserve">καιος ει </w:t>
      </w:r>
      <w:r w:rsidR="00314B94">
        <w:t>h</w:t>
      </w:r>
      <w:r>
        <w:rPr>
          <w:lang w:val="el-GR"/>
        </w:rPr>
        <w:t xml:space="preserve">ο ων και </w:t>
      </w:r>
      <w:r w:rsidR="00314B94">
        <w:t>h</w:t>
      </w:r>
      <w:r>
        <w:rPr>
          <w:lang w:val="el-GR"/>
        </w:rPr>
        <w:t>ο ην [</w:t>
      </w:r>
      <w:r w:rsidR="00314B94">
        <w:t>h</w:t>
      </w:r>
      <w:r>
        <w:rPr>
          <w:lang w:val="el-GR"/>
        </w:rPr>
        <w:t>ο]</w:t>
      </w:r>
      <w:r w:rsidR="006B4B44">
        <w:rPr>
          <w:rStyle w:val="FootnoteReference"/>
        </w:rPr>
        <w:footnoteReference w:id="399"/>
      </w:r>
      <w:r>
        <w:rPr>
          <w:lang w:val="el-GR"/>
        </w:rPr>
        <w:t xml:space="preserve"> </w:t>
      </w:r>
      <w:r w:rsidR="003D341D">
        <w:rPr>
          <w:lang w:val="el-GR"/>
        </w:rPr>
        <w:t>hόσιος</w:t>
      </w:r>
      <w:r>
        <w:rPr>
          <w:lang w:val="el-GR"/>
        </w:rPr>
        <w:t xml:space="preserve"> </w:t>
      </w:r>
      <w:r w:rsidR="00284F60">
        <w:rPr>
          <w:lang w:val="el-GR"/>
        </w:rPr>
        <w:t>hότι</w:t>
      </w:r>
      <w:r>
        <w:rPr>
          <w:lang w:val="el-GR"/>
        </w:rPr>
        <w:t xml:space="preserve"> </w:t>
      </w:r>
      <w:r w:rsidR="001225F5">
        <w:rPr>
          <w:lang w:val="el-GR"/>
        </w:rPr>
        <w:t>ταύτα</w:t>
      </w:r>
      <w:r>
        <w:rPr>
          <w:lang w:val="el-GR"/>
        </w:rPr>
        <w:t xml:space="preserve"> </w:t>
      </w:r>
      <w:r w:rsidR="00314B94">
        <w:rPr>
          <w:rFonts w:cs="Times New Roman"/>
          <w:lang w:val="el-GR"/>
        </w:rPr>
        <w:t>έ</w:t>
      </w:r>
      <w:r>
        <w:rPr>
          <w:lang w:val="el-GR"/>
        </w:rPr>
        <w:t>κρινας</w:t>
      </w:r>
    </w:p>
    <w:p w:rsidR="007A54F4" w:rsidRDefault="00284F60" w:rsidP="009457DF">
      <w:pPr>
        <w:pStyle w:val="ListParagraph"/>
        <w:numPr>
          <w:ilvl w:val="0"/>
          <w:numId w:val="18"/>
        </w:numPr>
        <w:ind w:left="547" w:hanging="547"/>
        <w:rPr>
          <w:lang w:val="el-GR"/>
        </w:rPr>
      </w:pPr>
      <w:r>
        <w:rPr>
          <w:lang w:val="el-GR"/>
        </w:rPr>
        <w:t>hότι</w:t>
      </w:r>
      <w:r w:rsidR="007A54F4">
        <w:rPr>
          <w:lang w:val="el-GR"/>
        </w:rPr>
        <w:t xml:space="preserve"> </w:t>
      </w:r>
      <w:r w:rsidR="005A42AA">
        <w:rPr>
          <w:lang w:val="el-GR"/>
        </w:rPr>
        <w:t>hαίμα</w:t>
      </w:r>
      <w:r w:rsidR="007A54F4">
        <w:rPr>
          <w:lang w:val="el-GR"/>
        </w:rPr>
        <w:t xml:space="preserve"> </w:t>
      </w:r>
      <w:r w:rsidR="0043087E">
        <w:rPr>
          <w:lang w:val="el-GR"/>
        </w:rPr>
        <w:t>hαγίων</w:t>
      </w:r>
      <w:r w:rsidR="007A54F4">
        <w:rPr>
          <w:lang w:val="el-GR"/>
        </w:rPr>
        <w:t xml:space="preserve"> και προφητ</w:t>
      </w:r>
      <w:r w:rsidR="00E758AD">
        <w:rPr>
          <w:rFonts w:cs="Times New Roman"/>
          <w:lang w:val="el-GR"/>
        </w:rPr>
        <w:t>ώ</w:t>
      </w:r>
      <w:r w:rsidR="007A54F4">
        <w:rPr>
          <w:lang w:val="el-GR"/>
        </w:rPr>
        <w:t>ν εξ</w:t>
      </w:r>
      <w:r w:rsidR="00E758AD">
        <w:rPr>
          <w:rFonts w:cs="Times New Roman"/>
          <w:lang w:val="el-GR"/>
        </w:rPr>
        <w:t>έ</w:t>
      </w:r>
      <w:r w:rsidR="007A54F4">
        <w:rPr>
          <w:lang w:val="el-GR"/>
        </w:rPr>
        <w:t xml:space="preserve">χεαν και </w:t>
      </w:r>
      <w:r w:rsidR="005A42AA">
        <w:rPr>
          <w:lang w:val="el-GR"/>
        </w:rPr>
        <w:t>hαίμα</w:t>
      </w:r>
      <w:r w:rsidR="007A54F4">
        <w:rPr>
          <w:lang w:val="el-GR"/>
        </w:rPr>
        <w:t xml:space="preserve"> </w:t>
      </w:r>
      <w:r w:rsidR="00660E41">
        <w:rPr>
          <w:lang w:val="el-GR"/>
        </w:rPr>
        <w:t>αυτοίς</w:t>
      </w:r>
      <w:r w:rsidR="007A54F4">
        <w:rPr>
          <w:lang w:val="el-GR"/>
        </w:rPr>
        <w:t xml:space="preserve"> δ</w:t>
      </w:r>
      <w:r w:rsidR="00E758AD">
        <w:rPr>
          <w:rFonts w:cs="Times New Roman"/>
          <w:lang w:val="el-GR"/>
        </w:rPr>
        <w:t>έ</w:t>
      </w:r>
      <w:r w:rsidR="007A54F4">
        <w:rPr>
          <w:lang w:val="el-GR"/>
        </w:rPr>
        <w:t>δωκας</w:t>
      </w:r>
      <w:r w:rsidR="0056029C">
        <w:rPr>
          <w:rStyle w:val="FootnoteReference"/>
        </w:rPr>
        <w:footnoteReference w:id="400"/>
      </w:r>
      <w:r w:rsidR="007A54F4">
        <w:rPr>
          <w:lang w:val="el-GR"/>
        </w:rPr>
        <w:t xml:space="preserve"> π</w:t>
      </w:r>
      <w:r w:rsidR="00E758AD">
        <w:rPr>
          <w:lang w:val="el-GR"/>
        </w:rPr>
        <w:t>ι</w:t>
      </w:r>
      <w:r w:rsidR="007A54F4">
        <w:rPr>
          <w:lang w:val="el-GR"/>
        </w:rPr>
        <w:t>ε</w:t>
      </w:r>
      <w:r w:rsidR="00E758AD">
        <w:rPr>
          <w:rFonts w:cs="Times New Roman"/>
          <w:lang w:val="el-GR"/>
        </w:rPr>
        <w:t>ί</w:t>
      </w:r>
      <w:r w:rsidR="007A54F4">
        <w:rPr>
          <w:lang w:val="el-GR"/>
        </w:rPr>
        <w:t xml:space="preserve">ν </w:t>
      </w:r>
      <w:r w:rsidR="00E758AD">
        <w:rPr>
          <w:rFonts w:cs="Times New Roman"/>
          <w:lang w:val="el-GR"/>
        </w:rPr>
        <w:t>ά</w:t>
      </w:r>
      <w:r w:rsidR="007A54F4">
        <w:rPr>
          <w:lang w:val="el-GR"/>
        </w:rPr>
        <w:t>ξιοι</w:t>
      </w:r>
      <w:r w:rsidR="00E758AD">
        <w:rPr>
          <w:rFonts w:cs="Times New Roman"/>
          <w:lang w:val="el-GR"/>
        </w:rPr>
        <w:t>´</w:t>
      </w:r>
      <w:r w:rsidR="007A54F4">
        <w:rPr>
          <w:lang w:val="el-GR"/>
        </w:rPr>
        <w:t xml:space="preserve"> </w:t>
      </w:r>
      <w:r w:rsidR="00201245">
        <w:rPr>
          <w:lang w:val="el-GR"/>
        </w:rPr>
        <w:t>εισίν</w:t>
      </w:r>
    </w:p>
    <w:p w:rsidR="007A54F4" w:rsidRDefault="00E90BE0" w:rsidP="009457DF">
      <w:pPr>
        <w:pStyle w:val="ListParagraph"/>
        <w:numPr>
          <w:ilvl w:val="0"/>
          <w:numId w:val="18"/>
        </w:numPr>
        <w:ind w:left="547" w:hanging="547"/>
        <w:rPr>
          <w:lang w:val="el-GR"/>
        </w:rPr>
      </w:pPr>
      <w:r>
        <w:rPr>
          <w:lang w:val="el-GR"/>
        </w:rPr>
        <w:t xml:space="preserve">και </w:t>
      </w:r>
      <w:r w:rsidR="00D9723A">
        <w:rPr>
          <w:lang w:val="el-GR"/>
        </w:rPr>
        <w:t>ήκουσα</w:t>
      </w:r>
      <w:r>
        <w:rPr>
          <w:lang w:val="el-GR"/>
        </w:rPr>
        <w:t xml:space="preserve"> του θυσιατηρ</w:t>
      </w:r>
      <w:r w:rsidR="006F19DF">
        <w:rPr>
          <w:rFonts w:cs="Times New Roman"/>
          <w:lang w:val="el-GR"/>
        </w:rPr>
        <w:t>ί</w:t>
      </w:r>
      <w:r>
        <w:rPr>
          <w:lang w:val="el-GR"/>
        </w:rPr>
        <w:t xml:space="preserve">ου </w:t>
      </w:r>
      <w:r w:rsidR="00314B94">
        <w:rPr>
          <w:lang w:val="el-GR"/>
        </w:rPr>
        <w:t>λέγοντος</w:t>
      </w:r>
      <w:r>
        <w:rPr>
          <w:lang w:val="el-GR"/>
        </w:rPr>
        <w:t xml:space="preserve"> ναι </w:t>
      </w:r>
      <w:r w:rsidR="009F3E55">
        <w:rPr>
          <w:lang w:val="el-GR"/>
        </w:rPr>
        <w:t>κύριε</w:t>
      </w:r>
      <w:r>
        <w:rPr>
          <w:lang w:val="el-GR"/>
        </w:rPr>
        <w:t xml:space="preserve"> </w:t>
      </w:r>
      <w:r w:rsidR="006F19DF">
        <w:t>h</w:t>
      </w:r>
      <w:r>
        <w:rPr>
          <w:lang w:val="el-GR"/>
        </w:rPr>
        <w:t xml:space="preserve">ο </w:t>
      </w:r>
      <w:r w:rsidR="009F3E55">
        <w:rPr>
          <w:lang w:val="el-GR"/>
        </w:rPr>
        <w:t>θεός</w:t>
      </w:r>
      <w:r>
        <w:rPr>
          <w:lang w:val="el-GR"/>
        </w:rPr>
        <w:t xml:space="preserve"> </w:t>
      </w:r>
      <w:r w:rsidR="006F19DF">
        <w:t>h</w:t>
      </w:r>
      <w:r>
        <w:rPr>
          <w:lang w:val="el-GR"/>
        </w:rPr>
        <w:t xml:space="preserve">ο </w:t>
      </w:r>
      <w:r w:rsidR="0048401F">
        <w:rPr>
          <w:lang w:val="el-GR"/>
        </w:rPr>
        <w:t>παντοκράτωρ</w:t>
      </w:r>
      <w:r>
        <w:rPr>
          <w:lang w:val="el-GR"/>
        </w:rPr>
        <w:t xml:space="preserve"> </w:t>
      </w:r>
      <w:r w:rsidR="00ED30F2">
        <w:rPr>
          <w:lang w:val="el-GR"/>
        </w:rPr>
        <w:t>αληθιναί</w:t>
      </w:r>
      <w:r>
        <w:rPr>
          <w:lang w:val="el-GR"/>
        </w:rPr>
        <w:t xml:space="preserve"> και </w:t>
      </w:r>
      <w:r w:rsidR="00ED30F2">
        <w:rPr>
          <w:lang w:val="el-GR"/>
        </w:rPr>
        <w:t>δίκαιαι</w:t>
      </w:r>
      <w:r>
        <w:rPr>
          <w:lang w:val="el-GR"/>
        </w:rPr>
        <w:t xml:space="preserve"> </w:t>
      </w:r>
      <w:r w:rsidR="000139BA">
        <w:rPr>
          <w:lang w:val="el-GR"/>
        </w:rPr>
        <w:t>hαι</w:t>
      </w:r>
      <w:r>
        <w:rPr>
          <w:lang w:val="el-GR"/>
        </w:rPr>
        <w:t xml:space="preserve"> κρ</w:t>
      </w:r>
      <w:r w:rsidR="006F19DF">
        <w:rPr>
          <w:rFonts w:cs="Times New Roman"/>
          <w:lang w:val="el-GR"/>
        </w:rPr>
        <w:t>ί</w:t>
      </w:r>
      <w:r>
        <w:rPr>
          <w:lang w:val="el-GR"/>
        </w:rPr>
        <w:t>σεις σου</w:t>
      </w:r>
    </w:p>
    <w:p w:rsidR="00E90BE0" w:rsidRDefault="00E90BE0" w:rsidP="009457DF">
      <w:pPr>
        <w:pStyle w:val="ListParagraph"/>
        <w:numPr>
          <w:ilvl w:val="0"/>
          <w:numId w:val="18"/>
        </w:numPr>
        <w:ind w:left="547" w:hanging="547"/>
        <w:rPr>
          <w:lang w:val="el-GR"/>
        </w:rPr>
      </w:pPr>
      <w:r>
        <w:rPr>
          <w:lang w:val="el-GR"/>
        </w:rPr>
        <w:t xml:space="preserve">και </w:t>
      </w:r>
      <w:r w:rsidR="00072182">
        <w:t>h</w:t>
      </w:r>
      <w:r>
        <w:rPr>
          <w:lang w:val="el-GR"/>
        </w:rPr>
        <w:t>ο τ</w:t>
      </w:r>
      <w:r w:rsidR="00072182">
        <w:rPr>
          <w:rFonts w:cs="Times New Roman"/>
          <w:lang w:val="el-GR"/>
        </w:rPr>
        <w:t>έ</w:t>
      </w:r>
      <w:r>
        <w:rPr>
          <w:lang w:val="el-GR"/>
        </w:rPr>
        <w:t>ταρτος</w:t>
      </w:r>
      <w:r w:rsidR="00D1593B" w:rsidRPr="00512EA6">
        <w:rPr>
          <w:rFonts w:cs="Times New Roman"/>
          <w:lang w:val="el-GR"/>
        </w:rPr>
        <w:t xml:space="preserve"> </w:t>
      </w:r>
      <w:r w:rsidR="00D1593B">
        <w:rPr>
          <w:rFonts w:cs="Times New Roman"/>
        </w:rPr>
        <w:t>⸆</w:t>
      </w:r>
      <w:r w:rsidR="00D1593B">
        <w:rPr>
          <w:rStyle w:val="FootnoteReference"/>
        </w:rPr>
        <w:footnoteReference w:id="401"/>
      </w:r>
      <w:r>
        <w:rPr>
          <w:lang w:val="el-GR"/>
        </w:rPr>
        <w:t xml:space="preserve"> </w:t>
      </w:r>
      <w:r w:rsidR="003F6DFD">
        <w:rPr>
          <w:lang w:val="el-GR"/>
        </w:rPr>
        <w:t>εξέχεεν</w:t>
      </w:r>
      <w:r>
        <w:rPr>
          <w:lang w:val="el-GR"/>
        </w:rPr>
        <w:t xml:space="preserve"> την </w:t>
      </w:r>
      <w:r w:rsidR="003F6DFD">
        <w:rPr>
          <w:lang w:val="el-GR"/>
        </w:rPr>
        <w:t>φιάλην</w:t>
      </w:r>
      <w:r>
        <w:rPr>
          <w:lang w:val="el-GR"/>
        </w:rPr>
        <w:t xml:space="preserve"> </w:t>
      </w:r>
      <w:r w:rsidR="009F7632">
        <w:rPr>
          <w:lang w:val="el-GR"/>
        </w:rPr>
        <w:t>αυτού</w:t>
      </w:r>
      <w:r>
        <w:rPr>
          <w:lang w:val="el-GR"/>
        </w:rPr>
        <w:t xml:space="preserve"> </w:t>
      </w:r>
      <w:r w:rsidR="005A42AA">
        <w:rPr>
          <w:lang w:val="el-GR"/>
        </w:rPr>
        <w:t>επί</w:t>
      </w:r>
      <w:r>
        <w:rPr>
          <w:lang w:val="el-GR"/>
        </w:rPr>
        <w:t xml:space="preserve"> τον </w:t>
      </w:r>
      <w:r w:rsidR="004B5986">
        <w:rPr>
          <w:lang w:val="el-GR"/>
        </w:rPr>
        <w:t>hήλιον</w:t>
      </w:r>
      <w:r>
        <w:rPr>
          <w:lang w:val="el-GR"/>
        </w:rPr>
        <w:t xml:space="preserve"> και </w:t>
      </w:r>
      <w:r w:rsidR="00C0428B">
        <w:rPr>
          <w:lang w:val="el-GR"/>
        </w:rPr>
        <w:t>εδόθη</w:t>
      </w:r>
      <w:r>
        <w:rPr>
          <w:lang w:val="el-GR"/>
        </w:rPr>
        <w:t xml:space="preserve"> </w:t>
      </w:r>
      <w:r w:rsidR="00284F60">
        <w:rPr>
          <w:lang w:val="el-GR"/>
        </w:rPr>
        <w:t>αυτώ</w:t>
      </w:r>
      <w:r>
        <w:rPr>
          <w:lang w:val="el-GR"/>
        </w:rPr>
        <w:t xml:space="preserve"> καυ</w:t>
      </w:r>
      <w:r w:rsidR="006A530A">
        <w:rPr>
          <w:lang w:val="el-GR"/>
        </w:rPr>
        <w:t>ματ</w:t>
      </w:r>
      <w:r w:rsidR="00072182">
        <w:rPr>
          <w:rFonts w:cs="Times New Roman"/>
          <w:lang w:val="el-GR"/>
        </w:rPr>
        <w:t>ί</w:t>
      </w:r>
      <w:r w:rsidR="006A530A">
        <w:rPr>
          <w:lang w:val="el-GR"/>
        </w:rPr>
        <w:t xml:space="preserve">σαι </w:t>
      </w:r>
      <w:r w:rsidR="00C34FEF">
        <w:rPr>
          <w:rFonts w:cs="Times New Roman"/>
          <w:lang w:val="el-GR"/>
        </w:rPr>
        <w:t>⸀</w:t>
      </w:r>
      <w:r w:rsidR="006A530A">
        <w:rPr>
          <w:lang w:val="el-GR"/>
        </w:rPr>
        <w:t xml:space="preserve">τους </w:t>
      </w:r>
      <w:r w:rsidR="003F6DFD">
        <w:rPr>
          <w:lang w:val="el-GR"/>
        </w:rPr>
        <w:t>ανθρώπους</w:t>
      </w:r>
      <w:r w:rsidR="006A530A">
        <w:rPr>
          <w:lang w:val="el-GR"/>
        </w:rPr>
        <w:t xml:space="preserve"> εν </w:t>
      </w:r>
      <w:r w:rsidR="00291B84">
        <w:rPr>
          <w:lang w:val="el-GR"/>
        </w:rPr>
        <w:t>πυρί</w:t>
      </w:r>
      <w:r w:rsidR="00C34FEF">
        <w:rPr>
          <w:rStyle w:val="FootnoteReference"/>
        </w:rPr>
        <w:footnoteReference w:id="402"/>
      </w:r>
    </w:p>
    <w:p w:rsidR="006A530A" w:rsidRDefault="006A530A" w:rsidP="00CD6574">
      <w:pPr>
        <w:pStyle w:val="ListParagraph"/>
        <w:numPr>
          <w:ilvl w:val="0"/>
          <w:numId w:val="18"/>
        </w:numPr>
        <w:ind w:left="547" w:hanging="547"/>
        <w:rPr>
          <w:lang w:val="el-GR"/>
        </w:rPr>
      </w:pPr>
      <w:r>
        <w:rPr>
          <w:lang w:val="el-GR"/>
        </w:rPr>
        <w:t>και εκαυματ</w:t>
      </w:r>
      <w:r w:rsidR="00C80356">
        <w:rPr>
          <w:rFonts w:cs="Times New Roman"/>
          <w:lang w:val="el-GR"/>
        </w:rPr>
        <w:t>ί</w:t>
      </w:r>
      <w:r>
        <w:rPr>
          <w:lang w:val="el-GR"/>
        </w:rPr>
        <w:t xml:space="preserve">σθησαν </w:t>
      </w:r>
      <w:r w:rsidR="003815F1">
        <w:rPr>
          <w:lang w:val="el-GR"/>
        </w:rPr>
        <w:t>hοι</w:t>
      </w:r>
      <w:r>
        <w:rPr>
          <w:lang w:val="el-GR"/>
        </w:rPr>
        <w:t xml:space="preserve"> </w:t>
      </w:r>
      <w:r w:rsidR="00C80356">
        <w:rPr>
          <w:rFonts w:cs="Times New Roman"/>
          <w:lang w:val="el-GR"/>
        </w:rPr>
        <w:t>ά</w:t>
      </w:r>
      <w:r>
        <w:rPr>
          <w:lang w:val="el-GR"/>
        </w:rPr>
        <w:t>νθρωποι κα</w:t>
      </w:r>
      <w:r w:rsidR="00C80356">
        <w:rPr>
          <w:rFonts w:cs="Times New Roman"/>
          <w:lang w:val="el-GR"/>
        </w:rPr>
        <w:t>ύ</w:t>
      </w:r>
      <w:r>
        <w:rPr>
          <w:lang w:val="el-GR"/>
        </w:rPr>
        <w:t xml:space="preserve">μα </w:t>
      </w:r>
      <w:r w:rsidR="004B5986">
        <w:rPr>
          <w:lang w:val="el-GR"/>
        </w:rPr>
        <w:t>μέγα</w:t>
      </w:r>
      <w:r>
        <w:rPr>
          <w:lang w:val="el-GR"/>
        </w:rPr>
        <w:t xml:space="preserve"> και εβλασφ</w:t>
      </w:r>
      <w:r w:rsidR="00C80356">
        <w:rPr>
          <w:rFonts w:cs="Times New Roman"/>
          <w:lang w:val="el-GR"/>
        </w:rPr>
        <w:t>ή</w:t>
      </w:r>
      <w:r>
        <w:rPr>
          <w:lang w:val="el-GR"/>
        </w:rPr>
        <w:t>μησαν</w:t>
      </w:r>
      <w:r w:rsidR="00CD6574" w:rsidRPr="00512EA6">
        <w:rPr>
          <w:rFonts w:cs="Times New Roman"/>
          <w:lang w:val="el-GR"/>
        </w:rPr>
        <w:t xml:space="preserve"> </w:t>
      </w:r>
      <w:r w:rsidR="00CD6574">
        <w:rPr>
          <w:rFonts w:cs="Times New Roman"/>
        </w:rPr>
        <w:t>⸆</w:t>
      </w:r>
      <w:r w:rsidR="00CD6574">
        <w:rPr>
          <w:rStyle w:val="FootnoteReference"/>
        </w:rPr>
        <w:footnoteReference w:id="403"/>
      </w:r>
      <w:r>
        <w:rPr>
          <w:lang w:val="el-GR"/>
        </w:rPr>
        <w:t xml:space="preserve"> το </w:t>
      </w:r>
      <w:r w:rsidR="001F7A4D">
        <w:rPr>
          <w:lang w:val="el-GR"/>
        </w:rPr>
        <w:t>όνομα</w:t>
      </w:r>
      <w:r>
        <w:rPr>
          <w:lang w:val="el-GR"/>
        </w:rPr>
        <w:t xml:space="preserve"> του </w:t>
      </w:r>
      <w:r w:rsidR="00C0428B">
        <w:rPr>
          <w:lang w:val="el-GR"/>
        </w:rPr>
        <w:t>θεού</w:t>
      </w:r>
      <w:r>
        <w:rPr>
          <w:lang w:val="el-GR"/>
        </w:rPr>
        <w:t xml:space="preserve"> του </w:t>
      </w:r>
      <w:r w:rsidR="00C80356">
        <w:rPr>
          <w:rFonts w:cs="Times New Roman"/>
          <w:lang w:val="el-GR"/>
        </w:rPr>
        <w:t>έ</w:t>
      </w:r>
      <w:r>
        <w:rPr>
          <w:lang w:val="el-GR"/>
        </w:rPr>
        <w:t>χοντος την</w:t>
      </w:r>
      <w:r w:rsidR="00642FD9">
        <w:rPr>
          <w:rStyle w:val="FootnoteReference"/>
        </w:rPr>
        <w:footnoteReference w:id="404"/>
      </w:r>
      <w:r>
        <w:rPr>
          <w:lang w:val="el-GR"/>
        </w:rPr>
        <w:t xml:space="preserve"> </w:t>
      </w:r>
      <w:r w:rsidR="00A20CEB">
        <w:rPr>
          <w:lang w:val="el-GR"/>
        </w:rPr>
        <w:t>εξουσίαν</w:t>
      </w:r>
      <w:r>
        <w:rPr>
          <w:lang w:val="el-GR"/>
        </w:rPr>
        <w:t xml:space="preserve"> </w:t>
      </w:r>
      <w:r w:rsidR="005A42AA">
        <w:rPr>
          <w:lang w:val="el-GR"/>
        </w:rPr>
        <w:t>επί</w:t>
      </w:r>
      <w:r>
        <w:rPr>
          <w:lang w:val="el-GR"/>
        </w:rPr>
        <w:t xml:space="preserve"> τας </w:t>
      </w:r>
      <w:r w:rsidR="004569C1">
        <w:rPr>
          <w:lang w:val="el-GR"/>
        </w:rPr>
        <w:t>πληγάς</w:t>
      </w:r>
      <w:r>
        <w:rPr>
          <w:lang w:val="el-GR"/>
        </w:rPr>
        <w:t xml:space="preserve"> τα</w:t>
      </w:r>
      <w:r w:rsidR="00C80356">
        <w:rPr>
          <w:rFonts w:cs="Times New Roman"/>
          <w:lang w:val="el-GR"/>
        </w:rPr>
        <w:t>ύ</w:t>
      </w:r>
      <w:r>
        <w:rPr>
          <w:lang w:val="el-GR"/>
        </w:rPr>
        <w:t>τας και ου μετε</w:t>
      </w:r>
      <w:r w:rsidR="009B37DA">
        <w:rPr>
          <w:lang w:val="el-GR"/>
        </w:rPr>
        <w:t>ν</w:t>
      </w:r>
      <w:r w:rsidR="00C80356">
        <w:rPr>
          <w:rFonts w:cs="Times New Roman"/>
          <w:lang w:val="el-GR"/>
        </w:rPr>
        <w:t>ό</w:t>
      </w:r>
      <w:r>
        <w:rPr>
          <w:lang w:val="el-GR"/>
        </w:rPr>
        <w:t xml:space="preserve">ησαν </w:t>
      </w:r>
      <w:r w:rsidR="00766A20">
        <w:rPr>
          <w:lang w:val="el-GR"/>
        </w:rPr>
        <w:t>δούναι</w:t>
      </w:r>
      <w:r>
        <w:rPr>
          <w:lang w:val="el-GR"/>
        </w:rPr>
        <w:t xml:space="preserve"> </w:t>
      </w:r>
      <w:r w:rsidR="00284F60">
        <w:rPr>
          <w:lang w:val="el-GR"/>
        </w:rPr>
        <w:t>αυτώ</w:t>
      </w:r>
      <w:r>
        <w:rPr>
          <w:lang w:val="el-GR"/>
        </w:rPr>
        <w:t xml:space="preserve"> </w:t>
      </w:r>
      <w:r w:rsidR="00EF1003">
        <w:rPr>
          <w:lang w:val="el-GR"/>
        </w:rPr>
        <w:t>δόξαν</w:t>
      </w:r>
    </w:p>
    <w:p w:rsidR="006A530A" w:rsidRDefault="006A530A" w:rsidP="009457DF">
      <w:pPr>
        <w:pStyle w:val="ListParagraph"/>
        <w:numPr>
          <w:ilvl w:val="0"/>
          <w:numId w:val="18"/>
        </w:numPr>
        <w:ind w:left="547" w:hanging="547"/>
        <w:rPr>
          <w:lang w:val="el-GR"/>
        </w:rPr>
      </w:pPr>
      <w:r>
        <w:rPr>
          <w:lang w:val="el-GR"/>
        </w:rPr>
        <w:t xml:space="preserve">και </w:t>
      </w:r>
      <w:r w:rsidR="00364FA6">
        <w:t>h</w:t>
      </w:r>
      <w:r>
        <w:rPr>
          <w:lang w:val="el-GR"/>
        </w:rPr>
        <w:t>ο π</w:t>
      </w:r>
      <w:r w:rsidR="00364FA6">
        <w:rPr>
          <w:rFonts w:cs="Times New Roman"/>
          <w:lang w:val="el-GR"/>
        </w:rPr>
        <w:t>έ</w:t>
      </w:r>
      <w:r>
        <w:rPr>
          <w:lang w:val="el-GR"/>
        </w:rPr>
        <w:t xml:space="preserve">μπτος </w:t>
      </w:r>
      <w:r w:rsidR="003F6DFD">
        <w:rPr>
          <w:lang w:val="el-GR"/>
        </w:rPr>
        <w:t>εξέχεεν</w:t>
      </w:r>
      <w:r>
        <w:rPr>
          <w:lang w:val="el-GR"/>
        </w:rPr>
        <w:t xml:space="preserve"> την </w:t>
      </w:r>
      <w:r w:rsidR="003F6DFD">
        <w:rPr>
          <w:lang w:val="el-GR"/>
        </w:rPr>
        <w:t>φιάλην</w:t>
      </w:r>
      <w:r>
        <w:rPr>
          <w:lang w:val="el-GR"/>
        </w:rPr>
        <w:t xml:space="preserve"> </w:t>
      </w:r>
      <w:r w:rsidR="009F7632">
        <w:rPr>
          <w:lang w:val="el-GR"/>
        </w:rPr>
        <w:t>αυτού</w:t>
      </w:r>
      <w:r>
        <w:rPr>
          <w:lang w:val="el-GR"/>
        </w:rPr>
        <w:t xml:space="preserve"> </w:t>
      </w:r>
      <w:r w:rsidR="005A42AA">
        <w:rPr>
          <w:lang w:val="el-GR"/>
        </w:rPr>
        <w:t>επί</w:t>
      </w:r>
      <w:r>
        <w:rPr>
          <w:lang w:val="el-GR"/>
        </w:rPr>
        <w:t xml:space="preserve"> τον </w:t>
      </w:r>
      <w:r w:rsidR="004B784C">
        <w:rPr>
          <w:lang w:val="el-GR"/>
        </w:rPr>
        <w:t>θρόνον</w:t>
      </w:r>
      <w:r>
        <w:rPr>
          <w:lang w:val="el-GR"/>
        </w:rPr>
        <w:t xml:space="preserve"> του </w:t>
      </w:r>
      <w:r w:rsidR="00232E85">
        <w:rPr>
          <w:lang w:val="el-GR"/>
        </w:rPr>
        <w:t>θηρίου</w:t>
      </w:r>
      <w:r>
        <w:rPr>
          <w:lang w:val="el-GR"/>
        </w:rPr>
        <w:t xml:space="preserve"> και </w:t>
      </w:r>
      <w:r w:rsidR="00EF1003">
        <w:rPr>
          <w:lang w:val="el-GR"/>
        </w:rPr>
        <w:t>εγένετο</w:t>
      </w:r>
      <w:r>
        <w:rPr>
          <w:lang w:val="el-GR"/>
        </w:rPr>
        <w:t xml:space="preserve"> </w:t>
      </w:r>
      <w:r w:rsidR="00364FA6">
        <w:t>h</w:t>
      </w:r>
      <w:r>
        <w:rPr>
          <w:lang w:val="el-GR"/>
        </w:rPr>
        <w:t xml:space="preserve">η </w:t>
      </w:r>
      <w:r w:rsidR="009F7632">
        <w:rPr>
          <w:lang w:val="el-GR"/>
        </w:rPr>
        <w:t>βασιλεία</w:t>
      </w:r>
      <w:r>
        <w:rPr>
          <w:lang w:val="el-GR"/>
        </w:rPr>
        <w:t xml:space="preserve"> </w:t>
      </w:r>
      <w:r w:rsidR="009F7632">
        <w:rPr>
          <w:lang w:val="el-GR"/>
        </w:rPr>
        <w:t>αυτού</w:t>
      </w:r>
      <w:r>
        <w:rPr>
          <w:lang w:val="el-GR"/>
        </w:rPr>
        <w:t xml:space="preserve"> εσκοτωμ</w:t>
      </w:r>
      <w:r w:rsidR="00364FA6">
        <w:rPr>
          <w:rFonts w:cs="Times New Roman"/>
          <w:lang w:val="el-GR"/>
        </w:rPr>
        <w:t>έ</w:t>
      </w:r>
      <w:r>
        <w:rPr>
          <w:lang w:val="el-GR"/>
        </w:rPr>
        <w:t>νη και εμασ</w:t>
      </w:r>
      <w:r w:rsidR="00364FA6">
        <w:rPr>
          <w:rFonts w:cs="Times New Roman"/>
          <w:lang w:val="el-GR"/>
        </w:rPr>
        <w:t>ώ</w:t>
      </w:r>
      <w:r>
        <w:rPr>
          <w:lang w:val="el-GR"/>
        </w:rPr>
        <w:t>ντο τας γλ</w:t>
      </w:r>
      <w:r w:rsidR="00364FA6">
        <w:rPr>
          <w:rFonts w:cs="Times New Roman"/>
          <w:lang w:val="el-GR"/>
        </w:rPr>
        <w:t>ώ</w:t>
      </w:r>
      <w:r>
        <w:rPr>
          <w:lang w:val="el-GR"/>
        </w:rPr>
        <w:t xml:space="preserve">σσας </w:t>
      </w:r>
      <w:r w:rsidR="00201245">
        <w:rPr>
          <w:lang w:val="el-GR"/>
        </w:rPr>
        <w:t>αυτών</w:t>
      </w:r>
      <w:r>
        <w:rPr>
          <w:lang w:val="el-GR"/>
        </w:rPr>
        <w:t xml:space="preserve"> εκ του </w:t>
      </w:r>
      <w:r w:rsidR="00364FA6">
        <w:rPr>
          <w:lang w:val="el-GR"/>
        </w:rPr>
        <w:t>π</w:t>
      </w:r>
      <w:r w:rsidR="00364FA6">
        <w:rPr>
          <w:rFonts w:cs="Times New Roman"/>
          <w:lang w:val="el-GR"/>
        </w:rPr>
        <w:t>ό</w:t>
      </w:r>
      <w:r w:rsidR="00364FA6">
        <w:rPr>
          <w:lang w:val="el-GR"/>
        </w:rPr>
        <w:t>ν</w:t>
      </w:r>
      <w:r>
        <w:rPr>
          <w:lang w:val="el-GR"/>
        </w:rPr>
        <w:t>ου</w:t>
      </w:r>
    </w:p>
    <w:p w:rsidR="006A530A" w:rsidRDefault="006A530A" w:rsidP="009457DF">
      <w:pPr>
        <w:pStyle w:val="ListParagraph"/>
        <w:numPr>
          <w:ilvl w:val="0"/>
          <w:numId w:val="18"/>
        </w:numPr>
        <w:ind w:left="547" w:hanging="547"/>
        <w:rPr>
          <w:lang w:val="el-GR"/>
        </w:rPr>
      </w:pPr>
      <w:r>
        <w:rPr>
          <w:lang w:val="el-GR"/>
        </w:rPr>
        <w:lastRenderedPageBreak/>
        <w:t xml:space="preserve">και </w:t>
      </w:r>
      <w:r w:rsidR="00C80356">
        <w:rPr>
          <w:lang w:val="el-GR"/>
        </w:rPr>
        <w:t>εβλασφήμησαν</w:t>
      </w:r>
      <w:r>
        <w:rPr>
          <w:lang w:val="el-GR"/>
        </w:rPr>
        <w:t xml:space="preserve"> τον </w:t>
      </w:r>
      <w:r w:rsidR="004B784C">
        <w:rPr>
          <w:lang w:val="el-GR"/>
        </w:rPr>
        <w:t>θεόν</w:t>
      </w:r>
      <w:r>
        <w:rPr>
          <w:lang w:val="el-GR"/>
        </w:rPr>
        <w:t xml:space="preserve"> του </w:t>
      </w:r>
      <w:r w:rsidR="00EF1003">
        <w:rPr>
          <w:lang w:val="el-GR"/>
        </w:rPr>
        <w:t>ουρανού</w:t>
      </w:r>
      <w:r>
        <w:rPr>
          <w:lang w:val="el-GR"/>
        </w:rPr>
        <w:t xml:space="preserve"> εκ των π</w:t>
      </w:r>
      <w:r w:rsidR="0003669E">
        <w:rPr>
          <w:rFonts w:cs="Times New Roman"/>
          <w:lang w:val="el-GR"/>
        </w:rPr>
        <w:t>ό</w:t>
      </w:r>
      <w:r>
        <w:rPr>
          <w:lang w:val="el-GR"/>
        </w:rPr>
        <w:t xml:space="preserve">νων </w:t>
      </w:r>
      <w:r w:rsidR="00201245">
        <w:rPr>
          <w:lang w:val="el-GR"/>
        </w:rPr>
        <w:t>αυτών</w:t>
      </w:r>
      <w:r>
        <w:rPr>
          <w:lang w:val="el-GR"/>
        </w:rPr>
        <w:t xml:space="preserve"> και εκ των </w:t>
      </w:r>
      <w:r w:rsidR="0014329F">
        <w:t>h</w:t>
      </w:r>
      <w:r>
        <w:rPr>
          <w:lang w:val="el-GR"/>
        </w:rPr>
        <w:t>ελκ</w:t>
      </w:r>
      <w:r w:rsidR="0014329F">
        <w:rPr>
          <w:rFonts w:cs="Times New Roman"/>
          <w:lang w:val="el-GR"/>
        </w:rPr>
        <w:t>ώ</w:t>
      </w:r>
      <w:r>
        <w:rPr>
          <w:lang w:val="el-GR"/>
        </w:rPr>
        <w:t xml:space="preserve">ν </w:t>
      </w:r>
      <w:r w:rsidR="00201245">
        <w:rPr>
          <w:lang w:val="el-GR"/>
        </w:rPr>
        <w:t>αυτών</w:t>
      </w:r>
      <w:r>
        <w:rPr>
          <w:lang w:val="el-GR"/>
        </w:rPr>
        <w:t xml:space="preserve"> και ου μετεν</w:t>
      </w:r>
      <w:r w:rsidR="0014329F">
        <w:rPr>
          <w:rFonts w:cs="Times New Roman"/>
          <w:lang w:val="el-GR"/>
        </w:rPr>
        <w:t>ό</w:t>
      </w:r>
      <w:r>
        <w:rPr>
          <w:lang w:val="el-GR"/>
        </w:rPr>
        <w:t xml:space="preserve">ησαν εκ των </w:t>
      </w:r>
      <w:r w:rsidR="0014329F">
        <w:rPr>
          <w:rFonts w:cs="Times New Roman"/>
          <w:lang w:val="el-GR"/>
        </w:rPr>
        <w:t>έ</w:t>
      </w:r>
      <w:r>
        <w:rPr>
          <w:lang w:val="el-GR"/>
        </w:rPr>
        <w:t>ρ</w:t>
      </w:r>
      <w:r w:rsidR="002F60D7">
        <w:rPr>
          <w:lang w:val="el-GR"/>
        </w:rPr>
        <w:t xml:space="preserve">γων </w:t>
      </w:r>
      <w:r w:rsidR="00201245">
        <w:rPr>
          <w:lang w:val="el-GR"/>
        </w:rPr>
        <w:t>αυτών</w:t>
      </w:r>
    </w:p>
    <w:p w:rsidR="002F60D7" w:rsidRDefault="002F60D7" w:rsidP="009457DF">
      <w:pPr>
        <w:pStyle w:val="ListParagraph"/>
        <w:numPr>
          <w:ilvl w:val="0"/>
          <w:numId w:val="18"/>
        </w:numPr>
        <w:ind w:left="547" w:hanging="547"/>
        <w:rPr>
          <w:lang w:val="el-GR"/>
        </w:rPr>
      </w:pPr>
      <w:r>
        <w:rPr>
          <w:lang w:val="el-GR"/>
        </w:rPr>
        <w:t xml:space="preserve">και </w:t>
      </w:r>
      <w:r w:rsidR="003B19AB">
        <w:t>h</w:t>
      </w:r>
      <w:r>
        <w:rPr>
          <w:lang w:val="el-GR"/>
        </w:rPr>
        <w:t xml:space="preserve">ο </w:t>
      </w:r>
      <w:r w:rsidR="003B19AB">
        <w:t>h</w:t>
      </w:r>
      <w:r w:rsidR="003B19AB">
        <w:rPr>
          <w:rFonts w:cs="Times New Roman"/>
          <w:lang w:val="el-GR"/>
        </w:rPr>
        <w:t>έ</w:t>
      </w:r>
      <w:r>
        <w:rPr>
          <w:lang w:val="el-GR"/>
        </w:rPr>
        <w:t xml:space="preserve">κτος </w:t>
      </w:r>
      <w:r w:rsidR="003F6DFD">
        <w:rPr>
          <w:lang w:val="el-GR"/>
        </w:rPr>
        <w:t>εξέχεεν</w:t>
      </w:r>
      <w:r>
        <w:rPr>
          <w:lang w:val="el-GR"/>
        </w:rPr>
        <w:t xml:space="preserve"> την </w:t>
      </w:r>
      <w:r w:rsidR="003F6DFD">
        <w:rPr>
          <w:lang w:val="el-GR"/>
        </w:rPr>
        <w:t>φιάλην</w:t>
      </w:r>
      <w:r>
        <w:rPr>
          <w:lang w:val="el-GR"/>
        </w:rPr>
        <w:t xml:space="preserve"> </w:t>
      </w:r>
      <w:r w:rsidR="009F7632">
        <w:rPr>
          <w:lang w:val="el-GR"/>
        </w:rPr>
        <w:t>αυτού</w:t>
      </w:r>
      <w:r>
        <w:rPr>
          <w:lang w:val="el-GR"/>
        </w:rPr>
        <w:t xml:space="preserve"> </w:t>
      </w:r>
      <w:r w:rsidR="005A42AA">
        <w:rPr>
          <w:lang w:val="el-GR"/>
        </w:rPr>
        <w:t>επί</w:t>
      </w:r>
      <w:r>
        <w:rPr>
          <w:lang w:val="el-GR"/>
        </w:rPr>
        <w:t xml:space="preserve"> τον </w:t>
      </w:r>
      <w:r w:rsidR="000139BA">
        <w:rPr>
          <w:lang w:val="el-GR"/>
        </w:rPr>
        <w:t>ποταμόν</w:t>
      </w:r>
      <w:r>
        <w:rPr>
          <w:lang w:val="el-GR"/>
        </w:rPr>
        <w:t xml:space="preserve"> τον </w:t>
      </w:r>
      <w:r w:rsidR="00124510">
        <w:rPr>
          <w:lang w:val="el-GR"/>
        </w:rPr>
        <w:t>μέγαν</w:t>
      </w:r>
      <w:r>
        <w:rPr>
          <w:lang w:val="el-GR"/>
        </w:rPr>
        <w:t xml:space="preserve"> [τον]</w:t>
      </w:r>
      <w:r w:rsidR="00A21564">
        <w:rPr>
          <w:rStyle w:val="FootnoteReference"/>
        </w:rPr>
        <w:footnoteReference w:id="405"/>
      </w:r>
      <w:r>
        <w:rPr>
          <w:lang w:val="el-GR"/>
        </w:rPr>
        <w:t xml:space="preserve"> ευφρ</w:t>
      </w:r>
      <w:r w:rsidR="003B19AB">
        <w:rPr>
          <w:rFonts w:cs="Times New Roman"/>
          <w:lang w:val="el-GR"/>
        </w:rPr>
        <w:t>ά</w:t>
      </w:r>
      <w:r>
        <w:rPr>
          <w:lang w:val="el-GR"/>
        </w:rPr>
        <w:t xml:space="preserve">την και </w:t>
      </w:r>
      <w:r w:rsidR="00195E25">
        <w:rPr>
          <w:lang w:val="el-GR"/>
        </w:rPr>
        <w:t>εξηράνθη</w:t>
      </w:r>
      <w:r>
        <w:rPr>
          <w:lang w:val="el-GR"/>
        </w:rPr>
        <w:t xml:space="preserve"> το </w:t>
      </w:r>
      <w:r w:rsidR="000139BA">
        <w:rPr>
          <w:lang w:val="el-GR"/>
        </w:rPr>
        <w:t>hύδωρ</w:t>
      </w:r>
      <w:r>
        <w:rPr>
          <w:lang w:val="el-GR"/>
        </w:rPr>
        <w:t xml:space="preserve"> </w:t>
      </w:r>
      <w:r w:rsidR="009F7632">
        <w:rPr>
          <w:lang w:val="el-GR"/>
        </w:rPr>
        <w:t>αυτού</w:t>
      </w:r>
      <w:r>
        <w:rPr>
          <w:lang w:val="el-GR"/>
        </w:rPr>
        <w:t xml:space="preserve"> </w:t>
      </w:r>
      <w:r w:rsidR="00A20CEB">
        <w:rPr>
          <w:lang w:val="el-GR"/>
        </w:rPr>
        <w:t>hίνα</w:t>
      </w:r>
      <w:r>
        <w:rPr>
          <w:lang w:val="el-GR"/>
        </w:rPr>
        <w:t xml:space="preserve"> </w:t>
      </w:r>
      <w:r w:rsidR="003B19AB">
        <w:t>h</w:t>
      </w:r>
      <w:r>
        <w:rPr>
          <w:lang w:val="el-GR"/>
        </w:rPr>
        <w:t>ετοιμασθ</w:t>
      </w:r>
      <w:r w:rsidR="003B19AB">
        <w:rPr>
          <w:rFonts w:cs="Times New Roman"/>
          <w:lang w:val="el-GR"/>
        </w:rPr>
        <w:t>ή</w:t>
      </w:r>
      <w:r>
        <w:rPr>
          <w:lang w:val="el-GR"/>
        </w:rPr>
        <w:t xml:space="preserve"> </w:t>
      </w:r>
      <w:r w:rsidR="003B19AB">
        <w:t>h</w:t>
      </w:r>
      <w:r>
        <w:rPr>
          <w:lang w:val="el-GR"/>
        </w:rPr>
        <w:t xml:space="preserve">η </w:t>
      </w:r>
      <w:r w:rsidR="003B19AB">
        <w:t>h</w:t>
      </w:r>
      <w:r>
        <w:rPr>
          <w:lang w:val="el-GR"/>
        </w:rPr>
        <w:t>οδ</w:t>
      </w:r>
      <w:r w:rsidR="003B19AB">
        <w:rPr>
          <w:rFonts w:cs="Times New Roman"/>
          <w:lang w:val="el-GR"/>
        </w:rPr>
        <w:t>ό</w:t>
      </w:r>
      <w:r>
        <w:rPr>
          <w:lang w:val="el-GR"/>
        </w:rPr>
        <w:t>ς των βασιλ</w:t>
      </w:r>
      <w:r w:rsidR="003B19AB">
        <w:rPr>
          <w:rFonts w:cs="Times New Roman"/>
          <w:lang w:val="el-GR"/>
        </w:rPr>
        <w:t>έ</w:t>
      </w:r>
      <w:r>
        <w:rPr>
          <w:lang w:val="el-GR"/>
        </w:rPr>
        <w:t>ων των από ανατολ</w:t>
      </w:r>
      <w:r w:rsidR="003B19AB">
        <w:rPr>
          <w:rFonts w:cs="Times New Roman"/>
          <w:lang w:val="el-GR"/>
        </w:rPr>
        <w:t>ή</w:t>
      </w:r>
      <w:r>
        <w:rPr>
          <w:lang w:val="el-GR"/>
        </w:rPr>
        <w:t xml:space="preserve">ς </w:t>
      </w:r>
      <w:r w:rsidR="003B19AB">
        <w:t>h</w:t>
      </w:r>
      <w:r>
        <w:rPr>
          <w:lang w:val="el-GR"/>
        </w:rPr>
        <w:t>ηλ</w:t>
      </w:r>
      <w:r w:rsidR="003B19AB">
        <w:rPr>
          <w:rFonts w:cs="Times New Roman"/>
          <w:lang w:val="el-GR"/>
        </w:rPr>
        <w:t>ί</w:t>
      </w:r>
      <w:r>
        <w:rPr>
          <w:lang w:val="el-GR"/>
        </w:rPr>
        <w:t>ου</w:t>
      </w:r>
    </w:p>
    <w:p w:rsidR="002F60D7" w:rsidRDefault="002F60D7" w:rsidP="009457DF">
      <w:pPr>
        <w:pStyle w:val="ListParagraph"/>
        <w:numPr>
          <w:ilvl w:val="0"/>
          <w:numId w:val="18"/>
        </w:numPr>
        <w:ind w:left="547" w:hanging="547"/>
        <w:rPr>
          <w:lang w:val="el-GR"/>
        </w:rPr>
      </w:pPr>
      <w:r>
        <w:rPr>
          <w:lang w:val="el-GR"/>
        </w:rPr>
        <w:t>και ε</w:t>
      </w:r>
      <w:r w:rsidR="003B19AB">
        <w:rPr>
          <w:rFonts w:cs="Times New Roman"/>
          <w:lang w:val="el-GR"/>
        </w:rPr>
        <w:t>ί</w:t>
      </w:r>
      <w:r>
        <w:rPr>
          <w:lang w:val="el-GR"/>
        </w:rPr>
        <w:t>δον</w:t>
      </w:r>
      <w:r w:rsidR="003B19AB" w:rsidRPr="003B19AB">
        <w:rPr>
          <w:lang w:val="el-GR"/>
        </w:rPr>
        <w:t xml:space="preserve"> </w:t>
      </w:r>
      <w:r>
        <w:rPr>
          <w:lang w:val="el-GR"/>
        </w:rPr>
        <w:t xml:space="preserve">εκ του </w:t>
      </w:r>
      <w:r w:rsidR="00201245">
        <w:rPr>
          <w:lang w:val="el-GR"/>
        </w:rPr>
        <w:t>στόματος</w:t>
      </w:r>
      <w:r>
        <w:rPr>
          <w:lang w:val="el-GR"/>
        </w:rPr>
        <w:t xml:space="preserve"> του </w:t>
      </w:r>
      <w:r w:rsidR="00221B00">
        <w:rPr>
          <w:lang w:val="el-GR"/>
        </w:rPr>
        <w:t>δράκοντος</w:t>
      </w:r>
      <w:r>
        <w:rPr>
          <w:lang w:val="el-GR"/>
        </w:rPr>
        <w:t xml:space="preserve"> και εκ του </w:t>
      </w:r>
      <w:r w:rsidR="00201245">
        <w:rPr>
          <w:lang w:val="el-GR"/>
        </w:rPr>
        <w:t>στόματος</w:t>
      </w:r>
      <w:r>
        <w:rPr>
          <w:lang w:val="el-GR"/>
        </w:rPr>
        <w:t xml:space="preserve"> του </w:t>
      </w:r>
      <w:r w:rsidR="00232E85">
        <w:rPr>
          <w:lang w:val="el-GR"/>
        </w:rPr>
        <w:t>θηρίου</w:t>
      </w:r>
      <w:r>
        <w:rPr>
          <w:lang w:val="el-GR"/>
        </w:rPr>
        <w:t xml:space="preserve"> και εκ του </w:t>
      </w:r>
      <w:r w:rsidR="00201245">
        <w:rPr>
          <w:lang w:val="el-GR"/>
        </w:rPr>
        <w:t>στόματος</w:t>
      </w:r>
      <w:r>
        <w:rPr>
          <w:lang w:val="el-GR"/>
        </w:rPr>
        <w:t xml:space="preserve"> του ψευδοπρφ</w:t>
      </w:r>
      <w:r w:rsidR="003B19AB">
        <w:rPr>
          <w:rFonts w:cs="Times New Roman"/>
          <w:lang w:val="el-GR"/>
        </w:rPr>
        <w:t>ή</w:t>
      </w:r>
      <w:r>
        <w:rPr>
          <w:lang w:val="el-GR"/>
        </w:rPr>
        <w:t>του πνε</w:t>
      </w:r>
      <w:r w:rsidR="003B19AB">
        <w:rPr>
          <w:rFonts w:cs="Times New Roman"/>
          <w:lang w:val="el-GR"/>
        </w:rPr>
        <w:t>ύ</w:t>
      </w:r>
      <w:r>
        <w:rPr>
          <w:lang w:val="el-GR"/>
        </w:rPr>
        <w:t xml:space="preserve">ματα </w:t>
      </w:r>
      <w:r w:rsidR="00A21564">
        <w:rPr>
          <w:rFonts w:cs="Times New Roman"/>
          <w:lang w:val="el-GR"/>
        </w:rPr>
        <w:t>⸀</w:t>
      </w:r>
      <w:r>
        <w:rPr>
          <w:lang w:val="el-GR"/>
        </w:rPr>
        <w:t>τρ</w:t>
      </w:r>
      <w:r w:rsidR="003B19AB">
        <w:rPr>
          <w:rFonts w:cs="Times New Roman"/>
          <w:lang w:val="el-GR"/>
        </w:rPr>
        <w:t>ί</w:t>
      </w:r>
      <w:r>
        <w:rPr>
          <w:lang w:val="el-GR"/>
        </w:rPr>
        <w:t>α ακ</w:t>
      </w:r>
      <w:r w:rsidR="003B19AB">
        <w:rPr>
          <w:rFonts w:cs="Times New Roman"/>
          <w:lang w:val="el-GR"/>
        </w:rPr>
        <w:t>ά</w:t>
      </w:r>
      <w:r>
        <w:rPr>
          <w:lang w:val="el-GR"/>
        </w:rPr>
        <w:t>θαρτα</w:t>
      </w:r>
      <w:r w:rsidR="00EE37F4">
        <w:rPr>
          <w:rStyle w:val="FootnoteReference"/>
        </w:rPr>
        <w:footnoteReference w:id="406"/>
      </w:r>
      <w:r>
        <w:rPr>
          <w:lang w:val="el-GR"/>
        </w:rPr>
        <w:t xml:space="preserve"> </w:t>
      </w:r>
      <w:r w:rsidR="000139BA">
        <w:rPr>
          <w:lang w:val="el-GR"/>
        </w:rPr>
        <w:t>hως</w:t>
      </w:r>
      <w:r>
        <w:rPr>
          <w:lang w:val="el-GR"/>
        </w:rPr>
        <w:t xml:space="preserve"> β</w:t>
      </w:r>
      <w:r w:rsidR="003B19AB">
        <w:rPr>
          <w:rFonts w:cs="Times New Roman"/>
          <w:lang w:val="el-GR"/>
        </w:rPr>
        <w:t>ά</w:t>
      </w:r>
      <w:r>
        <w:rPr>
          <w:lang w:val="el-GR"/>
        </w:rPr>
        <w:t>τραχοι</w:t>
      </w:r>
    </w:p>
    <w:p w:rsidR="002F60D7" w:rsidRDefault="00201245" w:rsidP="009457DF">
      <w:pPr>
        <w:pStyle w:val="ListParagraph"/>
        <w:numPr>
          <w:ilvl w:val="0"/>
          <w:numId w:val="18"/>
        </w:numPr>
        <w:ind w:left="547" w:hanging="547"/>
        <w:rPr>
          <w:lang w:val="el-GR"/>
        </w:rPr>
      </w:pPr>
      <w:r>
        <w:rPr>
          <w:lang w:val="el-GR"/>
        </w:rPr>
        <w:t>εισίν</w:t>
      </w:r>
      <w:r w:rsidR="001A2B98">
        <w:rPr>
          <w:lang w:val="el-GR"/>
        </w:rPr>
        <w:t xml:space="preserve"> γαρ </w:t>
      </w:r>
      <w:r w:rsidR="003B19AB">
        <w:rPr>
          <w:lang w:val="el-GR"/>
        </w:rPr>
        <w:t>πνεύματα</w:t>
      </w:r>
      <w:r w:rsidR="001A2B98">
        <w:rPr>
          <w:lang w:val="el-GR"/>
        </w:rPr>
        <w:t xml:space="preserve"> δαιμον</w:t>
      </w:r>
      <w:r w:rsidR="00264F54">
        <w:rPr>
          <w:rFonts w:cs="Times New Roman"/>
          <w:lang w:val="el-GR"/>
        </w:rPr>
        <w:t>ί</w:t>
      </w:r>
      <w:r w:rsidR="001A2B98">
        <w:rPr>
          <w:lang w:val="el-GR"/>
        </w:rPr>
        <w:t>ων ποιο</w:t>
      </w:r>
      <w:r w:rsidR="00264F54">
        <w:rPr>
          <w:rFonts w:cs="Times New Roman"/>
          <w:lang w:val="el-GR"/>
        </w:rPr>
        <w:t>ύ</w:t>
      </w:r>
      <w:r w:rsidR="001A2B98">
        <w:rPr>
          <w:lang w:val="el-GR"/>
        </w:rPr>
        <w:t xml:space="preserve">ντα </w:t>
      </w:r>
      <w:r w:rsidR="004D1BBB">
        <w:rPr>
          <w:lang w:val="el-GR"/>
        </w:rPr>
        <w:t>σημεία</w:t>
      </w:r>
      <w:r w:rsidR="001A2B98">
        <w:rPr>
          <w:lang w:val="el-GR"/>
        </w:rPr>
        <w:t xml:space="preserve"> </w:t>
      </w:r>
      <w:r w:rsidR="00ED626F">
        <w:t>h</w:t>
      </w:r>
      <w:r w:rsidR="00ED626F" w:rsidRPr="00ED626F">
        <w:rPr>
          <w:lang w:val="el-GR"/>
        </w:rPr>
        <w:t>ά</w:t>
      </w:r>
      <w:r w:rsidR="001A2B98">
        <w:rPr>
          <w:lang w:val="el-GR"/>
        </w:rPr>
        <w:t xml:space="preserve"> </w:t>
      </w:r>
      <w:r>
        <w:rPr>
          <w:lang w:val="el-GR"/>
        </w:rPr>
        <w:t>εκπορεύεται</w:t>
      </w:r>
      <w:r w:rsidR="001A2B98">
        <w:rPr>
          <w:lang w:val="el-GR"/>
        </w:rPr>
        <w:t xml:space="preserve"> </w:t>
      </w:r>
      <w:r w:rsidR="005A42AA">
        <w:rPr>
          <w:lang w:val="el-GR"/>
        </w:rPr>
        <w:t>επί</w:t>
      </w:r>
      <w:r w:rsidR="001A2B98">
        <w:rPr>
          <w:lang w:val="el-GR"/>
        </w:rPr>
        <w:t xml:space="preserve"> τους βασιλε</w:t>
      </w:r>
      <w:r w:rsidR="00264F54">
        <w:rPr>
          <w:rFonts w:cs="Times New Roman"/>
          <w:lang w:val="el-GR"/>
        </w:rPr>
        <w:t>ί</w:t>
      </w:r>
      <w:r w:rsidR="001A2B98">
        <w:rPr>
          <w:lang w:val="el-GR"/>
        </w:rPr>
        <w:t>ς της οικουμ</w:t>
      </w:r>
      <w:r w:rsidR="00264F54">
        <w:rPr>
          <w:rFonts w:cs="Times New Roman"/>
          <w:lang w:val="el-GR"/>
        </w:rPr>
        <w:t>έ</w:t>
      </w:r>
      <w:r w:rsidR="001A2B98">
        <w:rPr>
          <w:lang w:val="el-GR"/>
        </w:rPr>
        <w:t xml:space="preserve">νης </w:t>
      </w:r>
      <w:r w:rsidR="00264F54">
        <w:t>h</w:t>
      </w:r>
      <w:r w:rsidR="00264F54">
        <w:rPr>
          <w:rFonts w:cs="Times New Roman"/>
          <w:lang w:val="el-GR"/>
        </w:rPr>
        <w:t>ό</w:t>
      </w:r>
      <w:r w:rsidR="001A2B98">
        <w:rPr>
          <w:lang w:val="el-GR"/>
        </w:rPr>
        <w:t>λης συναγαγε</w:t>
      </w:r>
      <w:r w:rsidR="00264F54">
        <w:rPr>
          <w:rFonts w:cs="Times New Roman"/>
          <w:lang w:val="el-GR"/>
        </w:rPr>
        <w:t>ί</w:t>
      </w:r>
      <w:r w:rsidR="001A2B98">
        <w:rPr>
          <w:lang w:val="el-GR"/>
        </w:rPr>
        <w:t xml:space="preserve">ν </w:t>
      </w:r>
      <w:r>
        <w:rPr>
          <w:lang w:val="el-GR"/>
        </w:rPr>
        <w:t>αυτούς</w:t>
      </w:r>
      <w:r w:rsidR="001A2B98">
        <w:rPr>
          <w:lang w:val="el-GR"/>
        </w:rPr>
        <w:t xml:space="preserve"> </w:t>
      </w:r>
      <w:r w:rsidR="00DF5B73">
        <w:rPr>
          <w:lang w:val="el-GR"/>
        </w:rPr>
        <w:t xml:space="preserve">εις τον </w:t>
      </w:r>
      <w:r w:rsidR="005A42AA">
        <w:rPr>
          <w:lang w:val="el-GR"/>
        </w:rPr>
        <w:t>πόλεμον</w:t>
      </w:r>
      <w:r w:rsidR="00DF5B73">
        <w:rPr>
          <w:lang w:val="el-GR"/>
        </w:rPr>
        <w:t xml:space="preserve"> της </w:t>
      </w:r>
      <w:r w:rsidR="00FC2D46">
        <w:rPr>
          <w:lang w:val="el-GR"/>
        </w:rPr>
        <w:t>hημέρας</w:t>
      </w:r>
      <w:r w:rsidR="00105686" w:rsidRPr="00512EA6">
        <w:rPr>
          <w:rFonts w:cs="Times New Roman"/>
          <w:lang w:val="el-GR"/>
        </w:rPr>
        <w:t xml:space="preserve"> </w:t>
      </w:r>
      <w:r w:rsidR="00105686">
        <w:rPr>
          <w:rFonts w:cs="Times New Roman"/>
        </w:rPr>
        <w:t>⸆</w:t>
      </w:r>
      <w:r w:rsidR="00105686">
        <w:rPr>
          <w:rStyle w:val="FootnoteReference"/>
        </w:rPr>
        <w:footnoteReference w:id="407"/>
      </w:r>
      <w:r w:rsidR="00DF5B73">
        <w:rPr>
          <w:lang w:val="el-GR"/>
        </w:rPr>
        <w:t xml:space="preserve"> της </w:t>
      </w:r>
      <w:r w:rsidR="004635AE">
        <w:rPr>
          <w:lang w:val="el-GR"/>
        </w:rPr>
        <w:t>μεγάλης</w:t>
      </w:r>
      <w:r w:rsidR="00DF5B73">
        <w:rPr>
          <w:lang w:val="el-GR"/>
        </w:rPr>
        <w:t xml:space="preserve"> του </w:t>
      </w:r>
      <w:r w:rsidR="00C0428B">
        <w:rPr>
          <w:lang w:val="el-GR"/>
        </w:rPr>
        <w:t>θεού</w:t>
      </w:r>
      <w:r w:rsidR="00DF5B73">
        <w:rPr>
          <w:lang w:val="el-GR"/>
        </w:rPr>
        <w:t xml:space="preserve"> του παντοκρ</w:t>
      </w:r>
      <w:r w:rsidR="00264F54">
        <w:rPr>
          <w:rFonts w:cs="Times New Roman"/>
          <w:lang w:val="el-GR"/>
        </w:rPr>
        <w:t>ά</w:t>
      </w:r>
      <w:r w:rsidR="00DF5B73">
        <w:rPr>
          <w:lang w:val="el-GR"/>
        </w:rPr>
        <w:t>τορος</w:t>
      </w:r>
    </w:p>
    <w:p w:rsidR="00DF5B73" w:rsidRDefault="009F7632" w:rsidP="009457DF">
      <w:pPr>
        <w:pStyle w:val="ListParagraph"/>
        <w:numPr>
          <w:ilvl w:val="0"/>
          <w:numId w:val="18"/>
        </w:numPr>
        <w:ind w:left="547" w:hanging="547"/>
        <w:rPr>
          <w:lang w:val="el-GR"/>
        </w:rPr>
      </w:pPr>
      <w:r>
        <w:rPr>
          <w:lang w:val="el-GR"/>
        </w:rPr>
        <w:t>ιδού</w:t>
      </w:r>
      <w:r w:rsidR="00DF5B73">
        <w:rPr>
          <w:lang w:val="el-GR"/>
        </w:rPr>
        <w:t xml:space="preserve"> </w:t>
      </w:r>
      <w:r w:rsidR="00A72CAD">
        <w:rPr>
          <w:rFonts w:cs="Times New Roman"/>
          <w:lang w:val="el-GR"/>
        </w:rPr>
        <w:t>έ</w:t>
      </w:r>
      <w:r w:rsidR="00DF5B73">
        <w:rPr>
          <w:lang w:val="el-GR"/>
        </w:rPr>
        <w:t xml:space="preserve">ρχομαι </w:t>
      </w:r>
      <w:r w:rsidR="000139BA">
        <w:rPr>
          <w:lang w:val="el-GR"/>
        </w:rPr>
        <w:t>hως</w:t>
      </w:r>
      <w:r w:rsidR="00DF5B73">
        <w:rPr>
          <w:lang w:val="el-GR"/>
        </w:rPr>
        <w:t xml:space="preserve"> κλ</w:t>
      </w:r>
      <w:r w:rsidR="00A72CAD">
        <w:rPr>
          <w:rFonts w:cs="Times New Roman"/>
          <w:lang w:val="el-GR"/>
        </w:rPr>
        <w:t>έ</w:t>
      </w:r>
      <w:r w:rsidR="00DF5B73">
        <w:rPr>
          <w:lang w:val="el-GR"/>
        </w:rPr>
        <w:t>πτης μακ</w:t>
      </w:r>
      <w:r w:rsidR="00A72CAD">
        <w:rPr>
          <w:rFonts w:cs="Times New Roman"/>
          <w:lang w:val="el-GR"/>
        </w:rPr>
        <w:t>ά</w:t>
      </w:r>
      <w:r w:rsidR="00DF5B73">
        <w:rPr>
          <w:lang w:val="el-GR"/>
        </w:rPr>
        <w:t xml:space="preserve">ριος </w:t>
      </w:r>
      <w:r w:rsidR="00A72CAD">
        <w:t>h</w:t>
      </w:r>
      <w:r w:rsidR="00DF5B73">
        <w:rPr>
          <w:lang w:val="el-GR"/>
        </w:rPr>
        <w:t>ο γρηγορ</w:t>
      </w:r>
      <w:r w:rsidR="00A72CAD">
        <w:rPr>
          <w:rFonts w:cs="Times New Roman"/>
          <w:lang w:val="el-GR"/>
        </w:rPr>
        <w:t>ώ</w:t>
      </w:r>
      <w:r w:rsidR="00DF5B73">
        <w:rPr>
          <w:lang w:val="el-GR"/>
        </w:rPr>
        <w:t>ν και τηρ</w:t>
      </w:r>
      <w:r w:rsidR="00A72CAD">
        <w:rPr>
          <w:rFonts w:cs="Times New Roman"/>
          <w:lang w:val="el-GR"/>
        </w:rPr>
        <w:t>ώ</w:t>
      </w:r>
      <w:r w:rsidR="00DF5B73">
        <w:rPr>
          <w:lang w:val="el-GR"/>
        </w:rPr>
        <w:t xml:space="preserve">ν τα </w:t>
      </w:r>
      <w:r w:rsidR="00A72CAD">
        <w:t>h</w:t>
      </w:r>
      <w:r w:rsidR="00DF5B73">
        <w:rPr>
          <w:lang w:val="el-GR"/>
        </w:rPr>
        <w:t>ιμ</w:t>
      </w:r>
      <w:r w:rsidR="00A72CAD">
        <w:rPr>
          <w:rFonts w:cs="Times New Roman"/>
          <w:lang w:val="el-GR"/>
        </w:rPr>
        <w:t>ά</w:t>
      </w:r>
      <w:r w:rsidR="00DF5B73">
        <w:rPr>
          <w:lang w:val="el-GR"/>
        </w:rPr>
        <w:t xml:space="preserve">τια </w:t>
      </w:r>
      <w:r>
        <w:rPr>
          <w:lang w:val="el-GR"/>
        </w:rPr>
        <w:t>αυτού</w:t>
      </w:r>
      <w:r w:rsidR="00DF5B73">
        <w:rPr>
          <w:lang w:val="el-GR"/>
        </w:rPr>
        <w:t xml:space="preserve"> </w:t>
      </w:r>
      <w:r w:rsidR="00A20CEB">
        <w:rPr>
          <w:lang w:val="el-GR"/>
        </w:rPr>
        <w:t>hίνα</w:t>
      </w:r>
      <w:r w:rsidR="00DF5B73">
        <w:rPr>
          <w:lang w:val="el-GR"/>
        </w:rPr>
        <w:t xml:space="preserve"> μη γυμν</w:t>
      </w:r>
      <w:r w:rsidR="00A72CAD">
        <w:rPr>
          <w:rFonts w:cs="Times New Roman"/>
          <w:lang w:val="el-GR"/>
        </w:rPr>
        <w:t>ό</w:t>
      </w:r>
      <w:r w:rsidR="00DF5B73">
        <w:rPr>
          <w:lang w:val="el-GR"/>
        </w:rPr>
        <w:t>ς περιπατ</w:t>
      </w:r>
      <w:r w:rsidR="00A72CAD">
        <w:rPr>
          <w:rFonts w:cs="Times New Roman"/>
          <w:lang w:val="el-GR"/>
        </w:rPr>
        <w:t>ή</w:t>
      </w:r>
      <w:r w:rsidR="00DF5B73">
        <w:rPr>
          <w:lang w:val="el-GR"/>
        </w:rPr>
        <w:t xml:space="preserve"> και βλ</w:t>
      </w:r>
      <w:r w:rsidR="00A72CAD">
        <w:rPr>
          <w:rFonts w:cs="Times New Roman"/>
          <w:lang w:val="el-GR"/>
        </w:rPr>
        <w:t>έ</w:t>
      </w:r>
      <w:r w:rsidR="00DF5B73">
        <w:rPr>
          <w:lang w:val="el-GR"/>
        </w:rPr>
        <w:t>πωσιν την ασχημοσ</w:t>
      </w:r>
      <w:r w:rsidR="00A72CAD">
        <w:rPr>
          <w:rFonts w:cs="Times New Roman"/>
          <w:lang w:val="el-GR"/>
        </w:rPr>
        <w:t>ύ</w:t>
      </w:r>
      <w:r w:rsidR="00DF5B73">
        <w:rPr>
          <w:lang w:val="el-GR"/>
        </w:rPr>
        <w:t xml:space="preserve">νην </w:t>
      </w:r>
      <w:r>
        <w:rPr>
          <w:lang w:val="el-GR"/>
        </w:rPr>
        <w:t>αυτού</w:t>
      </w:r>
    </w:p>
    <w:p w:rsidR="00DF5B73" w:rsidRDefault="00DF5B73" w:rsidP="009457DF">
      <w:pPr>
        <w:pStyle w:val="ListParagraph"/>
        <w:numPr>
          <w:ilvl w:val="0"/>
          <w:numId w:val="18"/>
        </w:numPr>
        <w:ind w:left="547" w:hanging="547"/>
        <w:rPr>
          <w:lang w:val="el-GR"/>
        </w:rPr>
      </w:pPr>
      <w:r>
        <w:rPr>
          <w:lang w:val="el-GR"/>
        </w:rPr>
        <w:t>και συν</w:t>
      </w:r>
      <w:r w:rsidR="005F1DC1">
        <w:rPr>
          <w:rFonts w:cs="Times New Roman"/>
          <w:lang w:val="el-GR"/>
        </w:rPr>
        <w:t>ή</w:t>
      </w:r>
      <w:r>
        <w:rPr>
          <w:lang w:val="el-GR"/>
        </w:rPr>
        <w:t xml:space="preserve">γαγεν </w:t>
      </w:r>
      <w:r w:rsidR="00201245">
        <w:rPr>
          <w:lang w:val="el-GR"/>
        </w:rPr>
        <w:t>αυτούς</w:t>
      </w:r>
      <w:r>
        <w:rPr>
          <w:lang w:val="el-GR"/>
        </w:rPr>
        <w:t xml:space="preserve"> εις τον </w:t>
      </w:r>
      <w:r w:rsidR="00221B00">
        <w:rPr>
          <w:lang w:val="el-GR"/>
        </w:rPr>
        <w:t>τόπον</w:t>
      </w:r>
      <w:r>
        <w:rPr>
          <w:lang w:val="el-GR"/>
        </w:rPr>
        <w:t xml:space="preserve"> τον καλο</w:t>
      </w:r>
      <w:r w:rsidR="005F1DC1">
        <w:rPr>
          <w:rFonts w:cs="Times New Roman"/>
          <w:lang w:val="el-GR"/>
        </w:rPr>
        <w:t>ύ</w:t>
      </w:r>
      <w:r>
        <w:rPr>
          <w:lang w:val="el-GR"/>
        </w:rPr>
        <w:t xml:space="preserve">μενον </w:t>
      </w:r>
      <w:r w:rsidR="005F1DC1">
        <w:t>h</w:t>
      </w:r>
      <w:r>
        <w:rPr>
          <w:lang w:val="el-GR"/>
        </w:rPr>
        <w:t>εβρα</w:t>
      </w:r>
      <w:r w:rsidR="005F1DC1">
        <w:rPr>
          <w:rFonts w:cs="Times New Roman"/>
          <w:lang w:val="el-GR"/>
        </w:rPr>
        <w:t>ϊ</w:t>
      </w:r>
      <w:r>
        <w:rPr>
          <w:lang w:val="el-GR"/>
        </w:rPr>
        <w:t>στ</w:t>
      </w:r>
      <w:r w:rsidR="005F1DC1">
        <w:rPr>
          <w:rFonts w:cs="Times New Roman"/>
          <w:lang w:val="el-GR"/>
        </w:rPr>
        <w:t>ί</w:t>
      </w:r>
      <w:r>
        <w:rPr>
          <w:lang w:val="el-GR"/>
        </w:rPr>
        <w:t xml:space="preserve"> </w:t>
      </w:r>
      <w:r w:rsidR="005F1DC1">
        <w:t>h</w:t>
      </w:r>
      <w:r>
        <w:rPr>
          <w:lang w:val="el-GR"/>
        </w:rPr>
        <w:t>αρμαγεδ</w:t>
      </w:r>
      <w:r w:rsidR="005F1DC1">
        <w:rPr>
          <w:rFonts w:cs="Times New Roman"/>
          <w:lang w:val="el-GR"/>
        </w:rPr>
        <w:t>ώ</w:t>
      </w:r>
      <w:r>
        <w:rPr>
          <w:lang w:val="el-GR"/>
        </w:rPr>
        <w:t>ν</w:t>
      </w:r>
      <w:r w:rsidR="00292939">
        <w:rPr>
          <w:rStyle w:val="FootnoteReference"/>
        </w:rPr>
        <w:footnoteReference w:id="408"/>
      </w:r>
    </w:p>
    <w:p w:rsidR="00DF5B73" w:rsidRDefault="00DF5B73" w:rsidP="009457DF">
      <w:pPr>
        <w:pStyle w:val="ListParagraph"/>
        <w:numPr>
          <w:ilvl w:val="0"/>
          <w:numId w:val="18"/>
        </w:numPr>
        <w:ind w:left="547" w:hanging="547"/>
        <w:rPr>
          <w:lang w:val="el-GR"/>
        </w:rPr>
      </w:pPr>
      <w:r>
        <w:rPr>
          <w:lang w:val="el-GR"/>
        </w:rPr>
        <w:lastRenderedPageBreak/>
        <w:t xml:space="preserve">και </w:t>
      </w:r>
      <w:r w:rsidR="00C053A9">
        <w:t>h</w:t>
      </w:r>
      <w:r>
        <w:rPr>
          <w:lang w:val="el-GR"/>
        </w:rPr>
        <w:t xml:space="preserve">ο </w:t>
      </w:r>
      <w:r w:rsidR="009F7632">
        <w:rPr>
          <w:lang w:val="el-GR"/>
        </w:rPr>
        <w:t>hέβδομος</w:t>
      </w:r>
      <w:r>
        <w:rPr>
          <w:lang w:val="el-GR"/>
        </w:rPr>
        <w:t xml:space="preserve"> </w:t>
      </w:r>
      <w:r w:rsidR="003F6DFD">
        <w:rPr>
          <w:lang w:val="el-GR"/>
        </w:rPr>
        <w:t>εξέχεεν</w:t>
      </w:r>
      <w:r>
        <w:rPr>
          <w:lang w:val="el-GR"/>
        </w:rPr>
        <w:t xml:space="preserve"> την </w:t>
      </w:r>
      <w:r w:rsidR="003F6DFD">
        <w:rPr>
          <w:lang w:val="el-GR"/>
        </w:rPr>
        <w:t>φιάλην</w:t>
      </w:r>
      <w:r>
        <w:rPr>
          <w:lang w:val="el-GR"/>
        </w:rPr>
        <w:t xml:space="preserve"> </w:t>
      </w:r>
      <w:r w:rsidR="009F7632">
        <w:rPr>
          <w:lang w:val="el-GR"/>
        </w:rPr>
        <w:t>αυτού</w:t>
      </w:r>
      <w:r>
        <w:rPr>
          <w:lang w:val="el-GR"/>
        </w:rPr>
        <w:t xml:space="preserve"> </w:t>
      </w:r>
      <w:r w:rsidR="005A42AA">
        <w:rPr>
          <w:lang w:val="el-GR"/>
        </w:rPr>
        <w:t>επί</w:t>
      </w:r>
      <w:r>
        <w:rPr>
          <w:lang w:val="el-GR"/>
        </w:rPr>
        <w:t xml:space="preserve"> τον α</w:t>
      </w:r>
      <w:r w:rsidR="00C053A9">
        <w:rPr>
          <w:rFonts w:cs="Times New Roman"/>
          <w:lang w:val="el-GR"/>
        </w:rPr>
        <w:t>έ</w:t>
      </w:r>
      <w:r>
        <w:rPr>
          <w:lang w:val="el-GR"/>
        </w:rPr>
        <w:t xml:space="preserve">ρα και </w:t>
      </w:r>
      <w:r w:rsidR="00195E25">
        <w:rPr>
          <w:lang w:val="el-GR"/>
        </w:rPr>
        <w:t>εξήλθεν</w:t>
      </w:r>
      <w:r>
        <w:rPr>
          <w:lang w:val="el-GR"/>
        </w:rPr>
        <w:t xml:space="preserve"> </w:t>
      </w:r>
      <w:r w:rsidR="009A0855">
        <w:rPr>
          <w:lang w:val="el-GR"/>
        </w:rPr>
        <w:t>φωνή</w:t>
      </w:r>
      <w:r>
        <w:rPr>
          <w:lang w:val="el-GR"/>
        </w:rPr>
        <w:t xml:space="preserve"> μ</w:t>
      </w:r>
      <w:r w:rsidR="000A0E46">
        <w:rPr>
          <w:rFonts w:cs="Times New Roman"/>
          <w:lang w:val="el-GR"/>
        </w:rPr>
        <w:t>ε</w:t>
      </w:r>
      <w:r>
        <w:rPr>
          <w:lang w:val="el-GR"/>
        </w:rPr>
        <w:t>γ</w:t>
      </w:r>
      <w:r w:rsidR="000A0E46">
        <w:rPr>
          <w:rFonts w:cs="Times New Roman"/>
          <w:lang w:val="el-GR"/>
        </w:rPr>
        <w:t>ά</w:t>
      </w:r>
      <w:r>
        <w:rPr>
          <w:lang w:val="el-GR"/>
        </w:rPr>
        <w:t>λη εκ</w:t>
      </w:r>
      <w:r w:rsidR="00DE6459">
        <w:rPr>
          <w:rStyle w:val="FootnoteReference"/>
        </w:rPr>
        <w:footnoteReference w:id="409"/>
      </w:r>
      <w:r>
        <w:rPr>
          <w:lang w:val="el-GR"/>
        </w:rPr>
        <w:t xml:space="preserve"> του </w:t>
      </w:r>
      <w:r w:rsidR="00284F60">
        <w:rPr>
          <w:lang w:val="el-GR"/>
        </w:rPr>
        <w:t>ναού</w:t>
      </w:r>
      <w:r w:rsidR="00DE6459" w:rsidRPr="00512EA6">
        <w:rPr>
          <w:rFonts w:cs="Times New Roman"/>
          <w:lang w:val="el-GR"/>
        </w:rPr>
        <w:t xml:space="preserve"> </w:t>
      </w:r>
      <w:r w:rsidR="00DE6459">
        <w:rPr>
          <w:rFonts w:cs="Times New Roman"/>
        </w:rPr>
        <w:t>⸆</w:t>
      </w:r>
      <w:r w:rsidR="00DE6459">
        <w:rPr>
          <w:rStyle w:val="FootnoteReference"/>
        </w:rPr>
        <w:footnoteReference w:id="410"/>
      </w:r>
      <w:r>
        <w:rPr>
          <w:lang w:val="el-GR"/>
        </w:rPr>
        <w:t xml:space="preserve"> από του </w:t>
      </w:r>
      <w:r w:rsidR="00523266">
        <w:rPr>
          <w:lang w:val="el-GR"/>
        </w:rPr>
        <w:t>θρόνου</w:t>
      </w:r>
      <w:r>
        <w:rPr>
          <w:lang w:val="el-GR"/>
        </w:rPr>
        <w:t xml:space="preserve"> λ</w:t>
      </w:r>
      <w:r w:rsidR="00C053A9">
        <w:rPr>
          <w:rFonts w:cs="Times New Roman"/>
          <w:lang w:val="el-GR"/>
        </w:rPr>
        <w:t>έ</w:t>
      </w:r>
      <w:r>
        <w:rPr>
          <w:lang w:val="el-GR"/>
        </w:rPr>
        <w:t>γουσα γ</w:t>
      </w:r>
      <w:r w:rsidR="00C053A9">
        <w:rPr>
          <w:rFonts w:cs="Times New Roman"/>
          <w:lang w:val="el-GR"/>
        </w:rPr>
        <w:t>έ</w:t>
      </w:r>
      <w:r>
        <w:rPr>
          <w:lang w:val="el-GR"/>
        </w:rPr>
        <w:t>γονεν</w:t>
      </w:r>
    </w:p>
    <w:p w:rsidR="00DF5B73" w:rsidRDefault="00DF5B73" w:rsidP="009457DF">
      <w:pPr>
        <w:pStyle w:val="ListParagraph"/>
        <w:numPr>
          <w:ilvl w:val="0"/>
          <w:numId w:val="18"/>
        </w:numPr>
        <w:ind w:left="547" w:hanging="547"/>
        <w:rPr>
          <w:lang w:val="el-GR"/>
        </w:rPr>
      </w:pPr>
      <w:r>
        <w:rPr>
          <w:lang w:val="el-GR"/>
        </w:rPr>
        <w:t xml:space="preserve">και </w:t>
      </w:r>
      <w:r w:rsidR="00EF1003">
        <w:rPr>
          <w:lang w:val="el-GR"/>
        </w:rPr>
        <w:t>εγένοντο</w:t>
      </w:r>
      <w:r>
        <w:rPr>
          <w:lang w:val="el-GR"/>
        </w:rPr>
        <w:t xml:space="preserve"> </w:t>
      </w:r>
      <w:r w:rsidR="001F7A4D">
        <w:rPr>
          <w:lang w:val="el-GR"/>
        </w:rPr>
        <w:t>αστραπαί</w:t>
      </w:r>
      <w:r>
        <w:rPr>
          <w:lang w:val="el-GR"/>
        </w:rPr>
        <w:t xml:space="preserve"> και </w:t>
      </w:r>
      <w:r w:rsidR="004F6776">
        <w:rPr>
          <w:rFonts w:cs="Times New Roman"/>
          <w:lang w:val="el-GR"/>
        </w:rPr>
        <w:t>⸀</w:t>
      </w:r>
      <w:r w:rsidR="009F7632">
        <w:rPr>
          <w:lang w:val="el-GR"/>
        </w:rPr>
        <w:t>φωναί</w:t>
      </w:r>
      <w:r>
        <w:rPr>
          <w:lang w:val="el-GR"/>
        </w:rPr>
        <w:t xml:space="preserve"> κα</w:t>
      </w:r>
      <w:r w:rsidR="00262E7E">
        <w:rPr>
          <w:lang w:val="el-GR"/>
        </w:rPr>
        <w:t xml:space="preserve">ι </w:t>
      </w:r>
      <w:r w:rsidR="001F7A4D">
        <w:rPr>
          <w:lang w:val="el-GR"/>
        </w:rPr>
        <w:t>βρονταί</w:t>
      </w:r>
      <w:r w:rsidR="004F6776">
        <w:rPr>
          <w:rStyle w:val="FootnoteReference"/>
        </w:rPr>
        <w:footnoteReference w:id="411"/>
      </w:r>
      <w:r w:rsidR="00262E7E">
        <w:rPr>
          <w:lang w:val="el-GR"/>
        </w:rPr>
        <w:t xml:space="preserve"> και </w:t>
      </w:r>
      <w:r w:rsidR="00EF1003">
        <w:rPr>
          <w:lang w:val="el-GR"/>
        </w:rPr>
        <w:t>σεισμός</w:t>
      </w:r>
      <w:r w:rsidR="00262E7E">
        <w:rPr>
          <w:lang w:val="el-GR"/>
        </w:rPr>
        <w:t xml:space="preserve"> </w:t>
      </w:r>
      <w:r w:rsidR="00EF1003">
        <w:rPr>
          <w:lang w:val="el-GR"/>
        </w:rPr>
        <w:t>εγένετο</w:t>
      </w:r>
      <w:r w:rsidR="004F6776">
        <w:rPr>
          <w:rStyle w:val="FootnoteReference"/>
        </w:rPr>
        <w:footnoteReference w:id="412"/>
      </w:r>
      <w:r w:rsidR="00262E7E">
        <w:rPr>
          <w:lang w:val="el-GR"/>
        </w:rPr>
        <w:t xml:space="preserve"> </w:t>
      </w:r>
      <w:r w:rsidR="003815F1">
        <w:rPr>
          <w:lang w:val="el-GR"/>
        </w:rPr>
        <w:t>μέγας</w:t>
      </w:r>
      <w:r w:rsidR="00262E7E">
        <w:rPr>
          <w:lang w:val="el-GR"/>
        </w:rPr>
        <w:t xml:space="preserve"> </w:t>
      </w:r>
      <w:r w:rsidR="00A37438">
        <w:t>h</w:t>
      </w:r>
      <w:r w:rsidR="00262E7E">
        <w:rPr>
          <w:lang w:val="el-GR"/>
        </w:rPr>
        <w:t>ο</w:t>
      </w:r>
      <w:r w:rsidR="00A37438">
        <w:rPr>
          <w:rFonts w:cs="Times New Roman"/>
          <w:lang w:val="el-GR"/>
        </w:rPr>
        <w:t>ί</w:t>
      </w:r>
      <w:r w:rsidR="00262E7E">
        <w:rPr>
          <w:lang w:val="el-GR"/>
        </w:rPr>
        <w:t xml:space="preserve">ος ουκ </w:t>
      </w:r>
      <w:r w:rsidR="00EF1003">
        <w:rPr>
          <w:lang w:val="el-GR"/>
        </w:rPr>
        <w:t>εγένετο</w:t>
      </w:r>
      <w:r w:rsidR="00262E7E">
        <w:rPr>
          <w:lang w:val="el-GR"/>
        </w:rPr>
        <w:t xml:space="preserve"> αφ ου</w:t>
      </w:r>
      <w:r w:rsidR="004F6776" w:rsidRPr="00512EA6">
        <w:rPr>
          <w:rFonts w:cs="Times New Roman"/>
          <w:lang w:val="el-GR"/>
        </w:rPr>
        <w:t xml:space="preserve"> </w:t>
      </w:r>
      <w:r w:rsidR="004F6776">
        <w:rPr>
          <w:rFonts w:cs="Times New Roman"/>
        </w:rPr>
        <w:t>⸆</w:t>
      </w:r>
      <w:r w:rsidR="004F6776">
        <w:rPr>
          <w:rStyle w:val="FootnoteReference"/>
        </w:rPr>
        <w:footnoteReference w:id="413"/>
      </w:r>
      <w:r w:rsidR="00262E7E">
        <w:rPr>
          <w:lang w:val="el-GR"/>
        </w:rPr>
        <w:t xml:space="preserve"> </w:t>
      </w:r>
      <w:r w:rsidR="00AE3D4B">
        <w:rPr>
          <w:rFonts w:cs="Times New Roman"/>
          <w:lang w:val="el-GR"/>
        </w:rPr>
        <w:t>⸀</w:t>
      </w:r>
      <w:r w:rsidR="00C80356">
        <w:rPr>
          <w:lang w:val="el-GR"/>
        </w:rPr>
        <w:t>άνθρωποι</w:t>
      </w:r>
      <w:r w:rsidR="00262E7E">
        <w:rPr>
          <w:lang w:val="el-GR"/>
        </w:rPr>
        <w:t xml:space="preserve"> </w:t>
      </w:r>
      <w:r w:rsidR="00EF1003">
        <w:rPr>
          <w:lang w:val="el-GR"/>
        </w:rPr>
        <w:t>εγένοντο</w:t>
      </w:r>
      <w:r w:rsidR="00AE3D4B">
        <w:rPr>
          <w:rStyle w:val="FootnoteReference"/>
        </w:rPr>
        <w:footnoteReference w:id="414"/>
      </w:r>
      <w:r w:rsidR="00262E7E">
        <w:rPr>
          <w:lang w:val="el-GR"/>
        </w:rPr>
        <w:t xml:space="preserve"> </w:t>
      </w:r>
      <w:r w:rsidR="005A42AA">
        <w:rPr>
          <w:lang w:val="el-GR"/>
        </w:rPr>
        <w:t>επί</w:t>
      </w:r>
      <w:r w:rsidR="00262E7E">
        <w:rPr>
          <w:lang w:val="el-GR"/>
        </w:rPr>
        <w:t xml:space="preserve"> της γης τηλικο</w:t>
      </w:r>
      <w:r w:rsidR="00A37438">
        <w:rPr>
          <w:rFonts w:cs="Times New Roman"/>
          <w:lang w:val="el-GR"/>
        </w:rPr>
        <w:t>ύ</w:t>
      </w:r>
      <w:r w:rsidR="00262E7E">
        <w:rPr>
          <w:lang w:val="el-GR"/>
        </w:rPr>
        <w:t>τος σει</w:t>
      </w:r>
      <w:r w:rsidR="00A37438">
        <w:rPr>
          <w:lang w:val="el-GR"/>
        </w:rPr>
        <w:t>σ</w:t>
      </w:r>
      <w:r w:rsidR="00262E7E">
        <w:rPr>
          <w:lang w:val="el-GR"/>
        </w:rPr>
        <w:t>μ</w:t>
      </w:r>
      <w:r w:rsidR="00A37438">
        <w:rPr>
          <w:rFonts w:cs="Times New Roman"/>
          <w:lang w:val="el-GR"/>
        </w:rPr>
        <w:t>ό</w:t>
      </w:r>
      <w:r w:rsidR="00262E7E">
        <w:rPr>
          <w:lang w:val="el-GR"/>
        </w:rPr>
        <w:t xml:space="preserve">ς </w:t>
      </w:r>
      <w:r w:rsidR="00201245">
        <w:rPr>
          <w:lang w:val="el-GR"/>
        </w:rPr>
        <w:t>hούτως</w:t>
      </w:r>
      <w:r w:rsidR="00063EFA">
        <w:rPr>
          <w:rStyle w:val="FootnoteReference"/>
        </w:rPr>
        <w:footnoteReference w:id="415"/>
      </w:r>
      <w:r w:rsidR="00262E7E">
        <w:rPr>
          <w:lang w:val="el-GR"/>
        </w:rPr>
        <w:t xml:space="preserve"> </w:t>
      </w:r>
      <w:r w:rsidR="003815F1">
        <w:rPr>
          <w:lang w:val="el-GR"/>
        </w:rPr>
        <w:t>μέγας</w:t>
      </w:r>
    </w:p>
    <w:p w:rsidR="00262E7E" w:rsidRDefault="00262E7E" w:rsidP="009457DF">
      <w:pPr>
        <w:pStyle w:val="ListParagraph"/>
        <w:numPr>
          <w:ilvl w:val="0"/>
          <w:numId w:val="18"/>
        </w:numPr>
        <w:ind w:left="547" w:hanging="547"/>
        <w:rPr>
          <w:lang w:val="el-GR"/>
        </w:rPr>
      </w:pPr>
      <w:r>
        <w:rPr>
          <w:lang w:val="el-GR"/>
        </w:rPr>
        <w:lastRenderedPageBreak/>
        <w:t xml:space="preserve">και </w:t>
      </w:r>
      <w:r w:rsidR="00EF1003">
        <w:rPr>
          <w:lang w:val="el-GR"/>
        </w:rPr>
        <w:t>εγένετο</w:t>
      </w:r>
      <w:r>
        <w:rPr>
          <w:lang w:val="el-GR"/>
        </w:rPr>
        <w:t xml:space="preserve"> </w:t>
      </w:r>
      <w:r w:rsidR="00644D37">
        <w:t>h</w:t>
      </w:r>
      <w:r>
        <w:rPr>
          <w:lang w:val="el-GR"/>
        </w:rPr>
        <w:t>η π</w:t>
      </w:r>
      <w:r w:rsidR="00644D37">
        <w:rPr>
          <w:rFonts w:cs="Times New Roman"/>
          <w:lang w:val="el-GR"/>
        </w:rPr>
        <w:t>ό</w:t>
      </w:r>
      <w:r>
        <w:rPr>
          <w:lang w:val="el-GR"/>
        </w:rPr>
        <w:t xml:space="preserve">λις </w:t>
      </w:r>
      <w:r w:rsidR="00644D37">
        <w:t>h</w:t>
      </w:r>
      <w:r>
        <w:rPr>
          <w:lang w:val="el-GR"/>
        </w:rPr>
        <w:t>η μεγ</w:t>
      </w:r>
      <w:r w:rsidR="00644D37">
        <w:rPr>
          <w:rFonts w:cs="Times New Roman"/>
          <w:lang w:val="el-GR"/>
        </w:rPr>
        <w:t>ά</w:t>
      </w:r>
      <w:r w:rsidR="00644D37">
        <w:rPr>
          <w:lang w:val="el-GR"/>
        </w:rPr>
        <w:t>λ</w:t>
      </w:r>
      <w:r>
        <w:rPr>
          <w:lang w:val="el-GR"/>
        </w:rPr>
        <w:t xml:space="preserve">η εις </w:t>
      </w:r>
      <w:r w:rsidR="003B19AB">
        <w:rPr>
          <w:lang w:val="el-GR"/>
        </w:rPr>
        <w:t>τρία</w:t>
      </w:r>
      <w:r>
        <w:rPr>
          <w:lang w:val="el-GR"/>
        </w:rPr>
        <w:t xml:space="preserve"> μ</w:t>
      </w:r>
      <w:r w:rsidR="00644D37">
        <w:rPr>
          <w:rFonts w:cs="Times New Roman"/>
          <w:lang w:val="el-GR"/>
        </w:rPr>
        <w:t>έ</w:t>
      </w:r>
      <w:r>
        <w:rPr>
          <w:lang w:val="el-GR"/>
        </w:rPr>
        <w:t xml:space="preserve">ρη και </w:t>
      </w:r>
      <w:r w:rsidR="000139BA">
        <w:rPr>
          <w:lang w:val="el-GR"/>
        </w:rPr>
        <w:t>hαι</w:t>
      </w:r>
      <w:r>
        <w:rPr>
          <w:lang w:val="el-GR"/>
        </w:rPr>
        <w:t xml:space="preserve"> π</w:t>
      </w:r>
      <w:r w:rsidR="00644D37">
        <w:rPr>
          <w:rFonts w:cs="Times New Roman"/>
          <w:lang w:val="el-GR"/>
        </w:rPr>
        <w:t>ό</w:t>
      </w:r>
      <w:r>
        <w:rPr>
          <w:lang w:val="el-GR"/>
        </w:rPr>
        <w:t xml:space="preserve">λεις των </w:t>
      </w:r>
      <w:r w:rsidR="004635AE">
        <w:rPr>
          <w:lang w:val="el-GR"/>
        </w:rPr>
        <w:t>εθνών</w:t>
      </w:r>
      <w:r>
        <w:rPr>
          <w:lang w:val="el-GR"/>
        </w:rPr>
        <w:t xml:space="preserve"> </w:t>
      </w:r>
      <w:r w:rsidR="00AF02A3">
        <w:rPr>
          <w:lang w:val="el-GR"/>
        </w:rPr>
        <w:t>έπεσαν</w:t>
      </w:r>
      <w:r w:rsidR="00D97D58">
        <w:rPr>
          <w:rStyle w:val="FootnoteReference"/>
        </w:rPr>
        <w:footnoteReference w:id="416"/>
      </w:r>
      <w:r>
        <w:rPr>
          <w:lang w:val="el-GR"/>
        </w:rPr>
        <w:t xml:space="preserve"> και </w:t>
      </w:r>
      <w:r w:rsidR="00B83DBF">
        <w:rPr>
          <w:lang w:val="el-GR"/>
        </w:rPr>
        <w:t>βαβυλών</w:t>
      </w:r>
      <w:r>
        <w:rPr>
          <w:lang w:val="el-GR"/>
        </w:rPr>
        <w:t xml:space="preserve"> </w:t>
      </w:r>
      <w:r w:rsidR="00644D37">
        <w:t>h</w:t>
      </w:r>
      <w:r>
        <w:rPr>
          <w:lang w:val="el-GR"/>
        </w:rPr>
        <w:t xml:space="preserve">η </w:t>
      </w:r>
      <w:r w:rsidR="001F7A4D">
        <w:rPr>
          <w:lang w:val="el-GR"/>
        </w:rPr>
        <w:t>μεγάλη</w:t>
      </w:r>
      <w:r>
        <w:rPr>
          <w:lang w:val="el-GR"/>
        </w:rPr>
        <w:t xml:space="preserve"> εμν</w:t>
      </w:r>
      <w:r w:rsidR="00644D37">
        <w:rPr>
          <w:rFonts w:cs="Times New Roman"/>
          <w:lang w:val="el-GR"/>
        </w:rPr>
        <w:t>ή</w:t>
      </w:r>
      <w:r>
        <w:rPr>
          <w:lang w:val="el-GR"/>
        </w:rPr>
        <w:t xml:space="preserve">σθη </w:t>
      </w:r>
      <w:r w:rsidR="00201245">
        <w:rPr>
          <w:lang w:val="el-GR"/>
        </w:rPr>
        <w:t>ενώπιον</w:t>
      </w:r>
      <w:r>
        <w:rPr>
          <w:lang w:val="el-GR"/>
        </w:rPr>
        <w:t xml:space="preserve"> του </w:t>
      </w:r>
      <w:r w:rsidR="00C0428B">
        <w:rPr>
          <w:lang w:val="el-GR"/>
        </w:rPr>
        <w:t>θεού</w:t>
      </w:r>
      <w:r>
        <w:rPr>
          <w:lang w:val="el-GR"/>
        </w:rPr>
        <w:t xml:space="preserve"> δο</w:t>
      </w:r>
      <w:r w:rsidR="00644D37">
        <w:rPr>
          <w:rFonts w:cs="Times New Roman"/>
          <w:lang w:val="el-GR"/>
        </w:rPr>
        <w:t>ύ</w:t>
      </w:r>
      <w:r>
        <w:rPr>
          <w:lang w:val="el-GR"/>
        </w:rPr>
        <w:t>ν</w:t>
      </w:r>
      <w:r w:rsidR="00644D37">
        <w:rPr>
          <w:lang w:val="el-GR"/>
        </w:rPr>
        <w:t>α</w:t>
      </w:r>
      <w:r>
        <w:rPr>
          <w:lang w:val="el-GR"/>
        </w:rPr>
        <w:t>ι αυτή το ποτ</w:t>
      </w:r>
      <w:r w:rsidR="00644D37">
        <w:rPr>
          <w:rFonts w:cs="Times New Roman"/>
          <w:lang w:val="el-GR"/>
        </w:rPr>
        <w:t>ή</w:t>
      </w:r>
      <w:r>
        <w:rPr>
          <w:lang w:val="el-GR"/>
        </w:rPr>
        <w:t xml:space="preserve">ριον του </w:t>
      </w:r>
      <w:r w:rsidR="00B83DBF">
        <w:rPr>
          <w:lang w:val="el-GR"/>
        </w:rPr>
        <w:t>οίνου</w:t>
      </w:r>
      <w:r>
        <w:rPr>
          <w:lang w:val="el-GR"/>
        </w:rPr>
        <w:t xml:space="preserve"> του </w:t>
      </w:r>
      <w:r w:rsidR="00B83DBF">
        <w:rPr>
          <w:lang w:val="el-GR"/>
        </w:rPr>
        <w:t>θυμού</w:t>
      </w:r>
      <w:r>
        <w:rPr>
          <w:lang w:val="el-GR"/>
        </w:rPr>
        <w:t xml:space="preserve"> της </w:t>
      </w:r>
      <w:r w:rsidR="00291B84">
        <w:rPr>
          <w:lang w:val="el-GR"/>
        </w:rPr>
        <w:t>οργής</w:t>
      </w:r>
      <w:r>
        <w:rPr>
          <w:lang w:val="el-GR"/>
        </w:rPr>
        <w:t xml:space="preserve"> </w:t>
      </w:r>
      <w:r w:rsidR="009F7632">
        <w:rPr>
          <w:lang w:val="el-GR"/>
        </w:rPr>
        <w:t>αυτού</w:t>
      </w:r>
    </w:p>
    <w:p w:rsidR="00262E7E" w:rsidRDefault="00262E7E" w:rsidP="009457DF">
      <w:pPr>
        <w:pStyle w:val="ListParagraph"/>
        <w:numPr>
          <w:ilvl w:val="0"/>
          <w:numId w:val="18"/>
        </w:numPr>
        <w:ind w:left="547" w:hanging="547"/>
        <w:rPr>
          <w:lang w:val="el-GR"/>
        </w:rPr>
      </w:pPr>
      <w:r>
        <w:rPr>
          <w:lang w:val="el-GR"/>
        </w:rPr>
        <w:t xml:space="preserve">και </w:t>
      </w:r>
      <w:r w:rsidR="003F6DFD">
        <w:rPr>
          <w:lang w:val="el-GR"/>
        </w:rPr>
        <w:t>πάσα</w:t>
      </w:r>
      <w:r>
        <w:rPr>
          <w:lang w:val="el-GR"/>
        </w:rPr>
        <w:t xml:space="preserve"> ν</w:t>
      </w:r>
      <w:r w:rsidR="005C2648">
        <w:rPr>
          <w:rFonts w:cs="Times New Roman"/>
          <w:lang w:val="el-GR"/>
        </w:rPr>
        <w:t>ή</w:t>
      </w:r>
      <w:r>
        <w:rPr>
          <w:lang w:val="el-GR"/>
        </w:rPr>
        <w:t xml:space="preserve">σος </w:t>
      </w:r>
      <w:r w:rsidR="00221B00">
        <w:rPr>
          <w:lang w:val="el-GR"/>
        </w:rPr>
        <w:t>έφυγεν</w:t>
      </w:r>
      <w:r>
        <w:rPr>
          <w:lang w:val="el-GR"/>
        </w:rPr>
        <w:t xml:space="preserve"> και </w:t>
      </w:r>
      <w:r w:rsidR="005C2648">
        <w:rPr>
          <w:rFonts w:cs="Times New Roman"/>
          <w:lang w:val="el-GR"/>
        </w:rPr>
        <w:t>ό</w:t>
      </w:r>
      <w:r>
        <w:rPr>
          <w:lang w:val="el-GR"/>
        </w:rPr>
        <w:t xml:space="preserve">ρη ουχ </w:t>
      </w:r>
      <w:r w:rsidR="005C2648">
        <w:t>h</w:t>
      </w:r>
      <w:r>
        <w:rPr>
          <w:lang w:val="el-GR"/>
        </w:rPr>
        <w:t>ευρ</w:t>
      </w:r>
      <w:r w:rsidR="005C2648">
        <w:rPr>
          <w:rFonts w:cs="Times New Roman"/>
          <w:lang w:val="el-GR"/>
        </w:rPr>
        <w:t>έ</w:t>
      </w:r>
      <w:r>
        <w:rPr>
          <w:lang w:val="el-GR"/>
        </w:rPr>
        <w:t>θησαν</w:t>
      </w:r>
    </w:p>
    <w:p w:rsidR="00262E7E" w:rsidRDefault="00262E7E" w:rsidP="009457DF">
      <w:pPr>
        <w:pStyle w:val="ListParagraph"/>
        <w:numPr>
          <w:ilvl w:val="0"/>
          <w:numId w:val="18"/>
        </w:numPr>
        <w:ind w:left="547" w:hanging="547"/>
        <w:rPr>
          <w:lang w:val="el-GR"/>
        </w:rPr>
      </w:pPr>
      <w:r>
        <w:rPr>
          <w:lang w:val="el-GR"/>
        </w:rPr>
        <w:t xml:space="preserve">και </w:t>
      </w:r>
      <w:r w:rsidR="001F7A4D">
        <w:rPr>
          <w:lang w:val="el-GR"/>
        </w:rPr>
        <w:t>χάλαζα</w:t>
      </w:r>
      <w:r>
        <w:rPr>
          <w:lang w:val="el-GR"/>
        </w:rPr>
        <w:t xml:space="preserve"> </w:t>
      </w:r>
      <w:r w:rsidR="001F7A4D">
        <w:rPr>
          <w:lang w:val="el-GR"/>
        </w:rPr>
        <w:t>μεγάλη</w:t>
      </w:r>
      <w:r>
        <w:rPr>
          <w:lang w:val="el-GR"/>
        </w:rPr>
        <w:t xml:space="preserve"> </w:t>
      </w:r>
      <w:r w:rsidR="000139BA">
        <w:rPr>
          <w:lang w:val="el-GR"/>
        </w:rPr>
        <w:t>hως</w:t>
      </w:r>
      <w:r>
        <w:rPr>
          <w:lang w:val="el-GR"/>
        </w:rPr>
        <w:t xml:space="preserve"> ταλαντια</w:t>
      </w:r>
      <w:r w:rsidR="00D95E24">
        <w:rPr>
          <w:rFonts w:cs="Times New Roman"/>
          <w:lang w:val="el-GR"/>
        </w:rPr>
        <w:t>ί</w:t>
      </w:r>
      <w:r>
        <w:rPr>
          <w:lang w:val="el-GR"/>
        </w:rPr>
        <w:t>α καταβα</w:t>
      </w:r>
      <w:r w:rsidR="00D95E24">
        <w:rPr>
          <w:rFonts w:cs="Times New Roman"/>
          <w:lang w:val="el-GR"/>
        </w:rPr>
        <w:t>ί</w:t>
      </w:r>
      <w:r>
        <w:rPr>
          <w:lang w:val="el-GR"/>
        </w:rPr>
        <w:t xml:space="preserve">νει εκ του </w:t>
      </w:r>
      <w:r w:rsidR="00EF1003">
        <w:rPr>
          <w:lang w:val="el-GR"/>
        </w:rPr>
        <w:t>ουρανού</w:t>
      </w:r>
      <w:r>
        <w:rPr>
          <w:lang w:val="el-GR"/>
        </w:rPr>
        <w:t xml:space="preserve"> </w:t>
      </w:r>
      <w:r w:rsidR="005A42AA">
        <w:rPr>
          <w:lang w:val="el-GR"/>
        </w:rPr>
        <w:t>επί</w:t>
      </w:r>
      <w:r>
        <w:rPr>
          <w:lang w:val="el-GR"/>
        </w:rPr>
        <w:t xml:space="preserve"> τους </w:t>
      </w:r>
      <w:r w:rsidR="003F6DFD">
        <w:rPr>
          <w:lang w:val="el-GR"/>
        </w:rPr>
        <w:t>ανθρώπους</w:t>
      </w:r>
      <w:r>
        <w:rPr>
          <w:lang w:val="el-GR"/>
        </w:rPr>
        <w:t xml:space="preserve"> και </w:t>
      </w:r>
      <w:r w:rsidR="00C80356">
        <w:rPr>
          <w:lang w:val="el-GR"/>
        </w:rPr>
        <w:t>εβλασφήμησαν</w:t>
      </w:r>
      <w:r>
        <w:rPr>
          <w:lang w:val="el-GR"/>
        </w:rPr>
        <w:t xml:space="preserve"> </w:t>
      </w:r>
      <w:r w:rsidR="003815F1">
        <w:rPr>
          <w:lang w:val="el-GR"/>
        </w:rPr>
        <w:t>hοι</w:t>
      </w:r>
      <w:r>
        <w:rPr>
          <w:lang w:val="el-GR"/>
        </w:rPr>
        <w:t xml:space="preserve"> </w:t>
      </w:r>
      <w:r w:rsidR="00C80356">
        <w:rPr>
          <w:lang w:val="el-GR"/>
        </w:rPr>
        <w:t>άνθρωποι</w:t>
      </w:r>
      <w:r>
        <w:rPr>
          <w:lang w:val="el-GR"/>
        </w:rPr>
        <w:t xml:space="preserve"> τον </w:t>
      </w:r>
      <w:r w:rsidR="004B784C">
        <w:rPr>
          <w:lang w:val="el-GR"/>
        </w:rPr>
        <w:t>θεόν</w:t>
      </w:r>
      <w:r>
        <w:rPr>
          <w:lang w:val="el-GR"/>
        </w:rPr>
        <w:t xml:space="preserve"> εκ της πληγ</w:t>
      </w:r>
      <w:r w:rsidR="00D95E24">
        <w:rPr>
          <w:rFonts w:cs="Times New Roman"/>
          <w:lang w:val="el-GR"/>
        </w:rPr>
        <w:t>ή</w:t>
      </w:r>
      <w:r w:rsidR="00864C1B">
        <w:rPr>
          <w:lang w:val="el-GR"/>
        </w:rPr>
        <w:t>ς της χαλ</w:t>
      </w:r>
      <w:r w:rsidR="00D95E24">
        <w:rPr>
          <w:rFonts w:cs="Times New Roman"/>
          <w:lang w:val="el-GR"/>
        </w:rPr>
        <w:t>ά</w:t>
      </w:r>
      <w:r w:rsidR="00864C1B">
        <w:rPr>
          <w:lang w:val="el-GR"/>
        </w:rPr>
        <w:t xml:space="preserve">ζης </w:t>
      </w:r>
      <w:r w:rsidR="00284F60">
        <w:rPr>
          <w:lang w:val="el-GR"/>
        </w:rPr>
        <w:t>hότι</w:t>
      </w:r>
      <w:r w:rsidR="00864C1B">
        <w:rPr>
          <w:lang w:val="el-GR"/>
        </w:rPr>
        <w:t xml:space="preserve"> </w:t>
      </w:r>
      <w:r w:rsidR="001F7A4D">
        <w:rPr>
          <w:lang w:val="el-GR"/>
        </w:rPr>
        <w:t>μεγάλη</w:t>
      </w:r>
      <w:r w:rsidR="00864C1B">
        <w:rPr>
          <w:lang w:val="el-GR"/>
        </w:rPr>
        <w:t xml:space="preserve"> </w:t>
      </w:r>
      <w:r w:rsidR="00CD709F">
        <w:rPr>
          <w:lang w:val="el-GR"/>
        </w:rPr>
        <w:t>εστίν</w:t>
      </w:r>
      <w:r w:rsidR="00864C1B">
        <w:rPr>
          <w:lang w:val="el-GR"/>
        </w:rPr>
        <w:t xml:space="preserve"> </w:t>
      </w:r>
      <w:r w:rsidR="0029672E">
        <w:t>h</w:t>
      </w:r>
      <w:r w:rsidR="00864C1B">
        <w:rPr>
          <w:lang w:val="el-GR"/>
        </w:rPr>
        <w:t xml:space="preserve">η </w:t>
      </w:r>
      <w:r w:rsidR="005A42AA">
        <w:rPr>
          <w:lang w:val="el-GR"/>
        </w:rPr>
        <w:t>πληγή</w:t>
      </w:r>
      <w:r w:rsidR="00864C1B">
        <w:rPr>
          <w:lang w:val="el-GR"/>
        </w:rPr>
        <w:t xml:space="preserve"> </w:t>
      </w:r>
      <w:r w:rsidR="004B5986">
        <w:rPr>
          <w:lang w:val="el-GR"/>
        </w:rPr>
        <w:t>αυτής</w:t>
      </w:r>
      <w:r w:rsidR="00864C1B">
        <w:rPr>
          <w:lang w:val="el-GR"/>
        </w:rPr>
        <w:t xml:space="preserve"> σφ</w:t>
      </w:r>
      <w:r w:rsidR="00D95E24">
        <w:rPr>
          <w:rFonts w:cs="Times New Roman"/>
          <w:lang w:val="el-GR"/>
        </w:rPr>
        <w:t>ό</w:t>
      </w:r>
      <w:r w:rsidR="00864C1B">
        <w:rPr>
          <w:lang w:val="el-GR"/>
        </w:rPr>
        <w:t>δρα</w:t>
      </w:r>
    </w:p>
    <w:p w:rsidR="009571E0" w:rsidRDefault="009571E0" w:rsidP="00864C1B">
      <w:r>
        <w:rPr>
          <w:rFonts w:cs="Times New Roman"/>
        </w:rPr>
        <w:t xml:space="preserve">There is still no reason </w:t>
      </w:r>
      <w:r>
        <w:t xml:space="preserve">to abandon </w:t>
      </w:r>
      <w:r w:rsidR="00DA0998">
        <w:t>WH</w:t>
      </w:r>
      <w:r>
        <w:t xml:space="preserve"> as the better choice of </w:t>
      </w:r>
      <w:r w:rsidRPr="00CC596A">
        <w:t>vorlage</w:t>
      </w:r>
      <w:r>
        <w:t xml:space="preserve"> in chapter 16.</w:t>
      </w:r>
    </w:p>
    <w:p w:rsidR="009571E0" w:rsidRPr="009571E0" w:rsidRDefault="009571E0" w:rsidP="00864C1B"/>
    <w:p w:rsidR="00864C1B" w:rsidRPr="00864C1B" w:rsidRDefault="00864C1B" w:rsidP="00864C1B">
      <w:pPr>
        <w:pStyle w:val="Heading2"/>
      </w:pPr>
      <w:r>
        <w:t>Revelation 1</w:t>
      </w:r>
      <w:r>
        <w:rPr>
          <w:lang w:val="el-GR"/>
        </w:rPr>
        <w:t>7</w:t>
      </w:r>
    </w:p>
    <w:p w:rsidR="00864C1B" w:rsidRPr="005C08E7" w:rsidRDefault="00864C1B" w:rsidP="00864C1B">
      <w:pPr>
        <w:pStyle w:val="ListParagraph"/>
        <w:numPr>
          <w:ilvl w:val="0"/>
          <w:numId w:val="19"/>
        </w:numPr>
        <w:ind w:left="547" w:hanging="547"/>
        <w:rPr>
          <w:lang w:val="el-GR"/>
        </w:rPr>
      </w:pPr>
      <w:r w:rsidRPr="009457DF">
        <w:rPr>
          <w:lang w:val="el-GR"/>
        </w:rPr>
        <w:t>και</w:t>
      </w:r>
      <w:r w:rsidRPr="005C08E7">
        <w:rPr>
          <w:lang w:val="el-GR"/>
        </w:rPr>
        <w:t xml:space="preserve"> </w:t>
      </w:r>
      <w:r w:rsidR="0048401F">
        <w:rPr>
          <w:lang w:val="el-GR"/>
        </w:rPr>
        <w:t>ήλθεν</w:t>
      </w:r>
      <w:r w:rsidR="00BF0502" w:rsidRPr="005C08E7">
        <w:rPr>
          <w:lang w:val="el-GR"/>
        </w:rPr>
        <w:t xml:space="preserve"> </w:t>
      </w:r>
      <w:r w:rsidR="005B3E04">
        <w:t>h</w:t>
      </w:r>
      <w:r w:rsidR="00BF0502">
        <w:rPr>
          <w:lang w:val="el-GR"/>
        </w:rPr>
        <w:t>εις</w:t>
      </w:r>
      <w:r w:rsidR="00BF0502" w:rsidRPr="005C08E7">
        <w:rPr>
          <w:lang w:val="el-GR"/>
        </w:rPr>
        <w:t xml:space="preserve"> </w:t>
      </w:r>
      <w:r w:rsidR="00BF0502">
        <w:rPr>
          <w:lang w:val="el-GR"/>
        </w:rPr>
        <w:t>εκ</w:t>
      </w:r>
      <w:r w:rsidR="00BF0502" w:rsidRPr="005C08E7">
        <w:rPr>
          <w:lang w:val="el-GR"/>
        </w:rPr>
        <w:t xml:space="preserve"> </w:t>
      </w:r>
      <w:r w:rsidR="00BF0502">
        <w:rPr>
          <w:lang w:val="el-GR"/>
        </w:rPr>
        <w:t>των</w:t>
      </w:r>
      <w:r w:rsidR="00BF0502" w:rsidRPr="005C08E7">
        <w:rPr>
          <w:lang w:val="el-GR"/>
        </w:rPr>
        <w:t xml:space="preserve"> </w:t>
      </w:r>
      <w:r w:rsidR="00EF1003" w:rsidRPr="004A52F9">
        <w:t>h</w:t>
      </w:r>
      <w:r w:rsidR="00EF1003">
        <w:rPr>
          <w:lang w:val="el-GR"/>
        </w:rPr>
        <w:t>επτά</w:t>
      </w:r>
      <w:r w:rsidR="00BF0502" w:rsidRPr="005C08E7">
        <w:rPr>
          <w:lang w:val="el-GR"/>
        </w:rPr>
        <w:t xml:space="preserve"> </w:t>
      </w:r>
      <w:r w:rsidR="00291B84">
        <w:rPr>
          <w:lang w:val="el-GR"/>
        </w:rPr>
        <w:t>αγγέλων</w:t>
      </w:r>
      <w:r w:rsidR="00BF0502" w:rsidRPr="005C08E7">
        <w:rPr>
          <w:lang w:val="el-GR"/>
        </w:rPr>
        <w:t xml:space="preserve"> </w:t>
      </w:r>
      <w:r w:rsidR="00BF0502">
        <w:rPr>
          <w:lang w:val="el-GR"/>
        </w:rPr>
        <w:t>των</w:t>
      </w:r>
      <w:r w:rsidR="00BF0502" w:rsidRPr="005C08E7">
        <w:rPr>
          <w:lang w:val="el-GR"/>
        </w:rPr>
        <w:t xml:space="preserve"> </w:t>
      </w:r>
      <w:r w:rsidR="008D01C6">
        <w:rPr>
          <w:lang w:val="el-GR"/>
        </w:rPr>
        <w:t>εχόντων</w:t>
      </w:r>
      <w:r w:rsidR="00BF0502" w:rsidRPr="005C08E7">
        <w:rPr>
          <w:lang w:val="el-GR"/>
        </w:rPr>
        <w:t xml:space="preserve"> </w:t>
      </w:r>
      <w:r w:rsidR="00BF0502">
        <w:rPr>
          <w:lang w:val="el-GR"/>
        </w:rPr>
        <w:t>τας</w:t>
      </w:r>
      <w:r w:rsidR="00BF0502" w:rsidRPr="005C08E7">
        <w:rPr>
          <w:lang w:val="el-GR"/>
        </w:rPr>
        <w:t xml:space="preserve"> </w:t>
      </w:r>
      <w:r w:rsidR="00EF1003" w:rsidRPr="004A52F9">
        <w:t>h</w:t>
      </w:r>
      <w:r w:rsidR="00EF1003">
        <w:rPr>
          <w:lang w:val="el-GR"/>
        </w:rPr>
        <w:t>επτά</w:t>
      </w:r>
      <w:r w:rsidR="00BF0502" w:rsidRPr="005C08E7">
        <w:rPr>
          <w:lang w:val="el-GR"/>
        </w:rPr>
        <w:t xml:space="preserve"> </w:t>
      </w:r>
      <w:r w:rsidR="00CB585B">
        <w:rPr>
          <w:lang w:val="el-GR"/>
        </w:rPr>
        <w:t>φιάλας</w:t>
      </w:r>
      <w:r w:rsidR="00BF0502" w:rsidRPr="005C08E7">
        <w:rPr>
          <w:lang w:val="el-GR"/>
        </w:rPr>
        <w:t xml:space="preserve"> </w:t>
      </w:r>
      <w:r w:rsidR="00BF0502">
        <w:rPr>
          <w:lang w:val="el-GR"/>
        </w:rPr>
        <w:t>και</w:t>
      </w:r>
      <w:r w:rsidR="00BF0502" w:rsidRPr="005C08E7">
        <w:rPr>
          <w:lang w:val="el-GR"/>
        </w:rPr>
        <w:t xml:space="preserve"> </w:t>
      </w:r>
      <w:r w:rsidR="00BF0502">
        <w:rPr>
          <w:lang w:val="el-GR"/>
        </w:rPr>
        <w:t>ελ</w:t>
      </w:r>
      <w:r w:rsidR="005B3E04">
        <w:rPr>
          <w:rFonts w:cs="Times New Roman"/>
          <w:lang w:val="el-GR"/>
        </w:rPr>
        <w:t>ά</w:t>
      </w:r>
      <w:r w:rsidR="00BF0502">
        <w:rPr>
          <w:lang w:val="el-GR"/>
        </w:rPr>
        <w:t>λησεν</w:t>
      </w:r>
      <w:r w:rsidR="00BF0502" w:rsidRPr="005C08E7">
        <w:rPr>
          <w:lang w:val="el-GR"/>
        </w:rPr>
        <w:t xml:space="preserve"> </w:t>
      </w:r>
      <w:r w:rsidR="00BF0502">
        <w:rPr>
          <w:lang w:val="el-GR"/>
        </w:rPr>
        <w:t>μετ</w:t>
      </w:r>
      <w:r w:rsidR="00BF0502" w:rsidRPr="005C08E7">
        <w:rPr>
          <w:lang w:val="el-GR"/>
        </w:rPr>
        <w:t xml:space="preserve"> </w:t>
      </w:r>
      <w:r w:rsidR="00BF0502">
        <w:rPr>
          <w:lang w:val="el-GR"/>
        </w:rPr>
        <w:t>εμο</w:t>
      </w:r>
      <w:r w:rsidR="005B3E04">
        <w:rPr>
          <w:rFonts w:cs="Times New Roman"/>
          <w:lang w:val="el-GR"/>
        </w:rPr>
        <w:t>ύ</w:t>
      </w:r>
      <w:r w:rsidR="00BF0502" w:rsidRPr="005C08E7">
        <w:rPr>
          <w:lang w:val="el-GR"/>
        </w:rPr>
        <w:t xml:space="preserve"> </w:t>
      </w:r>
      <w:r w:rsidR="00C0428B">
        <w:rPr>
          <w:lang w:val="el-GR"/>
        </w:rPr>
        <w:t>λέγων</w:t>
      </w:r>
      <w:r w:rsidR="00BF0502" w:rsidRPr="005C08E7">
        <w:rPr>
          <w:lang w:val="el-GR"/>
        </w:rPr>
        <w:t xml:space="preserve"> </w:t>
      </w:r>
      <w:r w:rsidR="00BF0502">
        <w:rPr>
          <w:lang w:val="el-GR"/>
        </w:rPr>
        <w:t>δε</w:t>
      </w:r>
      <w:r w:rsidR="005B3E04">
        <w:rPr>
          <w:rFonts w:cs="Times New Roman"/>
          <w:lang w:val="el-GR"/>
        </w:rPr>
        <w:t>ύ</w:t>
      </w:r>
      <w:r w:rsidR="00BF0502">
        <w:rPr>
          <w:lang w:val="el-GR"/>
        </w:rPr>
        <w:t>ρο</w:t>
      </w:r>
      <w:r w:rsidR="00BF0502" w:rsidRPr="005C08E7">
        <w:rPr>
          <w:lang w:val="el-GR"/>
        </w:rPr>
        <w:t xml:space="preserve"> </w:t>
      </w:r>
      <w:r w:rsidR="00BF0502">
        <w:rPr>
          <w:lang w:val="el-GR"/>
        </w:rPr>
        <w:t>δε</w:t>
      </w:r>
      <w:r w:rsidR="005B3E04">
        <w:rPr>
          <w:rFonts w:cs="Times New Roman"/>
          <w:lang w:val="el-GR"/>
        </w:rPr>
        <w:t>ί</w:t>
      </w:r>
      <w:r w:rsidR="00BF0502">
        <w:rPr>
          <w:lang w:val="el-GR"/>
        </w:rPr>
        <w:t>ξω</w:t>
      </w:r>
      <w:r w:rsidR="00BF0502" w:rsidRPr="005C08E7">
        <w:rPr>
          <w:lang w:val="el-GR"/>
        </w:rPr>
        <w:t xml:space="preserve"> </w:t>
      </w:r>
      <w:r w:rsidR="00BF0502">
        <w:rPr>
          <w:lang w:val="el-GR"/>
        </w:rPr>
        <w:t>σοι</w:t>
      </w:r>
      <w:r w:rsidR="00BF0502" w:rsidRPr="005C08E7">
        <w:rPr>
          <w:lang w:val="el-GR"/>
        </w:rPr>
        <w:t xml:space="preserve"> </w:t>
      </w:r>
      <w:r w:rsidR="00BF0502">
        <w:rPr>
          <w:lang w:val="el-GR"/>
        </w:rPr>
        <w:t>το</w:t>
      </w:r>
      <w:r w:rsidR="00BF0502" w:rsidRPr="005C08E7">
        <w:rPr>
          <w:lang w:val="el-GR"/>
        </w:rPr>
        <w:t xml:space="preserve"> </w:t>
      </w:r>
      <w:r w:rsidR="00BF0502">
        <w:rPr>
          <w:lang w:val="el-GR"/>
        </w:rPr>
        <w:t>κρ</w:t>
      </w:r>
      <w:r w:rsidR="005B3E04">
        <w:rPr>
          <w:rFonts w:cs="Times New Roman"/>
          <w:lang w:val="el-GR"/>
        </w:rPr>
        <w:t>ί</w:t>
      </w:r>
      <w:r w:rsidR="00BF0502">
        <w:rPr>
          <w:lang w:val="el-GR"/>
        </w:rPr>
        <w:t>μα</w:t>
      </w:r>
      <w:r w:rsidR="00BF0502" w:rsidRPr="005C08E7">
        <w:rPr>
          <w:lang w:val="el-GR"/>
        </w:rPr>
        <w:t xml:space="preserve"> </w:t>
      </w:r>
      <w:r w:rsidR="00BF0502">
        <w:rPr>
          <w:lang w:val="el-GR"/>
        </w:rPr>
        <w:t>της</w:t>
      </w:r>
      <w:r w:rsidR="00BF0502" w:rsidRPr="005C08E7">
        <w:rPr>
          <w:lang w:val="el-GR"/>
        </w:rPr>
        <w:t xml:space="preserve"> </w:t>
      </w:r>
      <w:r w:rsidR="00BF0502">
        <w:rPr>
          <w:lang w:val="el-GR"/>
        </w:rPr>
        <w:t>π</w:t>
      </w:r>
      <w:r w:rsidR="005B3E04">
        <w:rPr>
          <w:rFonts w:cs="Times New Roman"/>
          <w:lang w:val="el-GR"/>
        </w:rPr>
        <w:t>ό</w:t>
      </w:r>
      <w:r w:rsidR="00BF0502">
        <w:rPr>
          <w:lang w:val="el-GR"/>
        </w:rPr>
        <w:t>ρνης</w:t>
      </w:r>
      <w:r w:rsidR="00BF0502" w:rsidRPr="005C08E7">
        <w:rPr>
          <w:lang w:val="el-GR"/>
        </w:rPr>
        <w:t xml:space="preserve"> </w:t>
      </w:r>
      <w:r w:rsidR="00BF0502">
        <w:rPr>
          <w:lang w:val="el-GR"/>
        </w:rPr>
        <w:t>της</w:t>
      </w:r>
      <w:r w:rsidR="00BF0502" w:rsidRPr="005C08E7">
        <w:rPr>
          <w:lang w:val="el-GR"/>
        </w:rPr>
        <w:t xml:space="preserve"> </w:t>
      </w:r>
      <w:r w:rsidR="00BF0502">
        <w:rPr>
          <w:lang w:val="el-GR"/>
        </w:rPr>
        <w:t>μ</w:t>
      </w:r>
      <w:r w:rsidR="005B3E04">
        <w:rPr>
          <w:lang w:val="el-GR"/>
        </w:rPr>
        <w:t>ε</w:t>
      </w:r>
      <w:r w:rsidR="00BF0502">
        <w:rPr>
          <w:lang w:val="el-GR"/>
        </w:rPr>
        <w:t>γ</w:t>
      </w:r>
      <w:r w:rsidR="005B3E04">
        <w:rPr>
          <w:rFonts w:cs="Times New Roman"/>
          <w:lang w:val="el-GR"/>
        </w:rPr>
        <w:t>ά</w:t>
      </w:r>
      <w:r w:rsidR="00BF0502">
        <w:rPr>
          <w:lang w:val="el-GR"/>
        </w:rPr>
        <w:t>λης</w:t>
      </w:r>
      <w:r w:rsidR="00BF0502" w:rsidRPr="005C08E7">
        <w:rPr>
          <w:lang w:val="el-GR"/>
        </w:rPr>
        <w:t xml:space="preserve"> </w:t>
      </w:r>
      <w:r w:rsidR="00BF0502">
        <w:rPr>
          <w:lang w:val="el-GR"/>
        </w:rPr>
        <w:t>της</w:t>
      </w:r>
      <w:r w:rsidR="00BF0502" w:rsidRPr="005C08E7">
        <w:rPr>
          <w:lang w:val="el-GR"/>
        </w:rPr>
        <w:t xml:space="preserve"> </w:t>
      </w:r>
      <w:r w:rsidR="00BF0502">
        <w:rPr>
          <w:lang w:val="el-GR"/>
        </w:rPr>
        <w:t>καθημ</w:t>
      </w:r>
      <w:r w:rsidR="005B3E04">
        <w:rPr>
          <w:rFonts w:cs="Times New Roman"/>
          <w:lang w:val="el-GR"/>
        </w:rPr>
        <w:t>έ</w:t>
      </w:r>
      <w:r w:rsidR="00BF0502">
        <w:rPr>
          <w:lang w:val="el-GR"/>
        </w:rPr>
        <w:t>νης</w:t>
      </w:r>
      <w:r w:rsidR="00BF0502" w:rsidRPr="005C08E7">
        <w:rPr>
          <w:lang w:val="el-GR"/>
        </w:rPr>
        <w:t xml:space="preserve"> </w:t>
      </w:r>
      <w:r w:rsidR="005A42AA">
        <w:rPr>
          <w:lang w:val="el-GR"/>
        </w:rPr>
        <w:t>επί</w:t>
      </w:r>
      <w:r w:rsidR="00BF0502" w:rsidRPr="005C08E7">
        <w:rPr>
          <w:lang w:val="el-GR"/>
        </w:rPr>
        <w:t xml:space="preserve"> </w:t>
      </w:r>
      <w:r w:rsidR="00837168">
        <w:rPr>
          <w:rFonts w:cs="Times New Roman"/>
        </w:rPr>
        <w:t>⸀</w:t>
      </w:r>
      <w:r w:rsidR="005A42AA" w:rsidRPr="004A52F9">
        <w:t>h</w:t>
      </w:r>
      <w:r w:rsidR="005A42AA">
        <w:rPr>
          <w:lang w:val="el-GR"/>
        </w:rPr>
        <w:t>υδάτων</w:t>
      </w:r>
      <w:r w:rsidR="00BF0502" w:rsidRPr="005C08E7">
        <w:rPr>
          <w:lang w:val="el-GR"/>
        </w:rPr>
        <w:t xml:space="preserve"> </w:t>
      </w:r>
      <w:r w:rsidR="009A0855">
        <w:rPr>
          <w:lang w:val="el-GR"/>
        </w:rPr>
        <w:t>πολλών</w:t>
      </w:r>
      <w:r w:rsidR="00837168">
        <w:rPr>
          <w:rStyle w:val="FootnoteReference"/>
        </w:rPr>
        <w:footnoteReference w:id="417"/>
      </w:r>
    </w:p>
    <w:p w:rsidR="00BF0502" w:rsidRPr="005C08E7" w:rsidRDefault="00BF0502" w:rsidP="00864C1B">
      <w:pPr>
        <w:pStyle w:val="ListParagraph"/>
        <w:numPr>
          <w:ilvl w:val="0"/>
          <w:numId w:val="19"/>
        </w:numPr>
        <w:ind w:left="547" w:hanging="547"/>
        <w:rPr>
          <w:lang w:val="el-GR"/>
        </w:rPr>
      </w:pPr>
      <w:r>
        <w:rPr>
          <w:lang w:val="el-GR"/>
        </w:rPr>
        <w:t>μεθ</w:t>
      </w:r>
      <w:r w:rsidRPr="005C08E7">
        <w:rPr>
          <w:lang w:val="el-GR"/>
        </w:rPr>
        <w:t xml:space="preserve"> </w:t>
      </w:r>
      <w:r w:rsidR="005B3E04">
        <w:t>h</w:t>
      </w:r>
      <w:r>
        <w:rPr>
          <w:lang w:val="el-GR"/>
        </w:rPr>
        <w:t>ης</w:t>
      </w:r>
      <w:r w:rsidRPr="005C08E7">
        <w:rPr>
          <w:lang w:val="el-GR"/>
        </w:rPr>
        <w:t xml:space="preserve"> </w:t>
      </w:r>
      <w:r>
        <w:rPr>
          <w:lang w:val="el-GR"/>
        </w:rPr>
        <w:t>επ</w:t>
      </w:r>
      <w:r w:rsidR="005B3E04">
        <w:rPr>
          <w:rFonts w:cs="Times New Roman"/>
          <w:lang w:val="el-GR"/>
        </w:rPr>
        <w:t>ό</w:t>
      </w:r>
      <w:r>
        <w:rPr>
          <w:lang w:val="el-GR"/>
        </w:rPr>
        <w:t>ρνευσαν</w:t>
      </w:r>
      <w:r w:rsidRPr="005C08E7">
        <w:rPr>
          <w:lang w:val="el-GR"/>
        </w:rPr>
        <w:t xml:space="preserve"> </w:t>
      </w:r>
      <w:r w:rsidR="003815F1" w:rsidRPr="00837168">
        <w:t>h</w:t>
      </w:r>
      <w:r w:rsidR="003815F1">
        <w:rPr>
          <w:lang w:val="el-GR"/>
        </w:rPr>
        <w:t>οι</w:t>
      </w:r>
      <w:r w:rsidRPr="005C08E7">
        <w:rPr>
          <w:lang w:val="el-GR"/>
        </w:rPr>
        <w:t xml:space="preserve"> </w:t>
      </w:r>
      <w:r w:rsidR="00264F54">
        <w:rPr>
          <w:lang w:val="el-GR"/>
        </w:rPr>
        <w:t>βασιλείς</w:t>
      </w:r>
      <w:r w:rsidRPr="005C08E7">
        <w:rPr>
          <w:lang w:val="el-GR"/>
        </w:rPr>
        <w:t xml:space="preserve"> </w:t>
      </w:r>
      <w:r>
        <w:rPr>
          <w:lang w:val="el-GR"/>
        </w:rPr>
        <w:t>της</w:t>
      </w:r>
      <w:r w:rsidRPr="005C08E7">
        <w:rPr>
          <w:lang w:val="el-GR"/>
        </w:rPr>
        <w:t xml:space="preserve"> </w:t>
      </w:r>
      <w:r>
        <w:rPr>
          <w:lang w:val="el-GR"/>
        </w:rPr>
        <w:t>γης</w:t>
      </w:r>
      <w:r w:rsidRPr="005C08E7">
        <w:rPr>
          <w:lang w:val="el-GR"/>
        </w:rPr>
        <w:t xml:space="preserve"> </w:t>
      </w:r>
      <w:r>
        <w:rPr>
          <w:lang w:val="el-GR"/>
        </w:rPr>
        <w:t>και</w:t>
      </w:r>
      <w:r w:rsidRPr="005C08E7">
        <w:rPr>
          <w:lang w:val="el-GR"/>
        </w:rPr>
        <w:t xml:space="preserve"> </w:t>
      </w:r>
      <w:r>
        <w:rPr>
          <w:lang w:val="el-GR"/>
        </w:rPr>
        <w:t>εμεθ</w:t>
      </w:r>
      <w:r w:rsidR="005B3E04">
        <w:rPr>
          <w:rFonts w:cs="Times New Roman"/>
          <w:lang w:val="el-GR"/>
        </w:rPr>
        <w:t>ύ</w:t>
      </w:r>
      <w:r>
        <w:rPr>
          <w:lang w:val="el-GR"/>
        </w:rPr>
        <w:t>σ</w:t>
      </w:r>
      <w:r w:rsidR="00AF377B">
        <w:rPr>
          <w:lang w:val="el-GR"/>
        </w:rPr>
        <w:t>θ</w:t>
      </w:r>
      <w:r>
        <w:rPr>
          <w:lang w:val="el-GR"/>
        </w:rPr>
        <w:t>ησαν</w:t>
      </w:r>
      <w:r w:rsidRPr="005C08E7">
        <w:rPr>
          <w:lang w:val="el-GR"/>
        </w:rPr>
        <w:t xml:space="preserve"> </w:t>
      </w:r>
      <w:r w:rsidR="003815F1" w:rsidRPr="00837168">
        <w:t>h</w:t>
      </w:r>
      <w:r w:rsidR="003815F1">
        <w:rPr>
          <w:lang w:val="el-GR"/>
        </w:rPr>
        <w:t>οι</w:t>
      </w:r>
      <w:r w:rsidRPr="005C08E7">
        <w:rPr>
          <w:lang w:val="el-GR"/>
        </w:rPr>
        <w:t xml:space="preserve"> </w:t>
      </w:r>
      <w:r w:rsidR="00660E41">
        <w:rPr>
          <w:lang w:val="el-GR"/>
        </w:rPr>
        <w:t>κατοικούντες</w:t>
      </w:r>
      <w:r w:rsidRPr="005C08E7">
        <w:rPr>
          <w:lang w:val="el-GR"/>
        </w:rPr>
        <w:t xml:space="preserve"> </w:t>
      </w:r>
      <w:r>
        <w:rPr>
          <w:lang w:val="el-GR"/>
        </w:rPr>
        <w:t>την</w:t>
      </w:r>
      <w:r w:rsidRPr="005C08E7">
        <w:rPr>
          <w:lang w:val="el-GR"/>
        </w:rPr>
        <w:t xml:space="preserve"> </w:t>
      </w:r>
      <w:r>
        <w:rPr>
          <w:lang w:val="el-GR"/>
        </w:rPr>
        <w:t>γην</w:t>
      </w:r>
      <w:r w:rsidRPr="005C08E7">
        <w:rPr>
          <w:lang w:val="el-GR"/>
        </w:rPr>
        <w:t xml:space="preserve"> </w:t>
      </w:r>
      <w:r>
        <w:rPr>
          <w:lang w:val="el-GR"/>
        </w:rPr>
        <w:t>εκ</w:t>
      </w:r>
      <w:r w:rsidRPr="005C08E7">
        <w:rPr>
          <w:lang w:val="el-GR"/>
        </w:rPr>
        <w:t xml:space="preserve"> </w:t>
      </w:r>
      <w:r>
        <w:rPr>
          <w:lang w:val="el-GR"/>
        </w:rPr>
        <w:t>του</w:t>
      </w:r>
      <w:r w:rsidRPr="005C08E7">
        <w:rPr>
          <w:lang w:val="el-GR"/>
        </w:rPr>
        <w:t xml:space="preserve"> </w:t>
      </w:r>
      <w:r w:rsidR="00B83DBF">
        <w:rPr>
          <w:lang w:val="el-GR"/>
        </w:rPr>
        <w:t>οίνου</w:t>
      </w:r>
      <w:r w:rsidRPr="005C08E7">
        <w:rPr>
          <w:lang w:val="el-GR"/>
        </w:rPr>
        <w:t xml:space="preserve"> </w:t>
      </w:r>
      <w:r>
        <w:rPr>
          <w:lang w:val="el-GR"/>
        </w:rPr>
        <w:t>της</w:t>
      </w:r>
      <w:r w:rsidRPr="005C08E7">
        <w:rPr>
          <w:lang w:val="el-GR"/>
        </w:rPr>
        <w:t xml:space="preserve"> </w:t>
      </w:r>
      <w:r w:rsidR="00B83DBF">
        <w:rPr>
          <w:lang w:val="el-GR"/>
        </w:rPr>
        <w:t>πορνείας</w:t>
      </w:r>
      <w:r w:rsidRPr="005C08E7">
        <w:rPr>
          <w:lang w:val="el-GR"/>
        </w:rPr>
        <w:t xml:space="preserve"> </w:t>
      </w:r>
      <w:r w:rsidR="00837168">
        <w:rPr>
          <w:lang w:val="el-GR"/>
        </w:rPr>
        <w:t>αυτής</w:t>
      </w:r>
    </w:p>
    <w:p w:rsidR="00BF0502" w:rsidRPr="005C08E7" w:rsidRDefault="00BF0502" w:rsidP="00927454">
      <w:pPr>
        <w:pStyle w:val="ListParagraph"/>
        <w:numPr>
          <w:ilvl w:val="0"/>
          <w:numId w:val="19"/>
        </w:numPr>
        <w:ind w:left="547" w:hanging="547"/>
        <w:rPr>
          <w:lang w:val="el-GR"/>
        </w:rPr>
      </w:pPr>
      <w:r>
        <w:rPr>
          <w:lang w:val="el-GR"/>
        </w:rPr>
        <w:t>και</w:t>
      </w:r>
      <w:r w:rsidRPr="005C08E7">
        <w:rPr>
          <w:lang w:val="el-GR"/>
        </w:rPr>
        <w:t xml:space="preserve"> </w:t>
      </w:r>
      <w:r>
        <w:rPr>
          <w:lang w:val="el-GR"/>
        </w:rPr>
        <w:t>απ</w:t>
      </w:r>
      <w:r w:rsidR="00927454">
        <w:rPr>
          <w:rFonts w:cs="Times New Roman"/>
          <w:lang w:val="el-GR"/>
        </w:rPr>
        <w:t>ή</w:t>
      </w:r>
      <w:r>
        <w:rPr>
          <w:lang w:val="el-GR"/>
        </w:rPr>
        <w:t>νεγκεν</w:t>
      </w:r>
      <w:r w:rsidR="00927454">
        <w:rPr>
          <w:rFonts w:cs="Times New Roman"/>
          <w:lang w:val="el-GR"/>
        </w:rPr>
        <w:t>´</w:t>
      </w:r>
      <w:r w:rsidRPr="005C08E7">
        <w:rPr>
          <w:lang w:val="el-GR"/>
        </w:rPr>
        <w:t xml:space="preserve"> </w:t>
      </w:r>
      <w:r>
        <w:rPr>
          <w:lang w:val="el-GR"/>
        </w:rPr>
        <w:t>με</w:t>
      </w:r>
      <w:r w:rsidRPr="005C08E7">
        <w:rPr>
          <w:lang w:val="el-GR"/>
        </w:rPr>
        <w:t xml:space="preserve"> </w:t>
      </w:r>
      <w:r>
        <w:rPr>
          <w:lang w:val="el-GR"/>
        </w:rPr>
        <w:t>εις</w:t>
      </w:r>
      <w:r w:rsidRPr="005C08E7">
        <w:rPr>
          <w:lang w:val="el-GR"/>
        </w:rPr>
        <w:t xml:space="preserve"> </w:t>
      </w:r>
      <w:r w:rsidR="00221B00">
        <w:rPr>
          <w:lang w:val="el-GR"/>
        </w:rPr>
        <w:t>έρημον</w:t>
      </w:r>
      <w:r w:rsidRPr="005C08E7">
        <w:rPr>
          <w:lang w:val="el-GR"/>
        </w:rPr>
        <w:t xml:space="preserve"> </w:t>
      </w:r>
      <w:r>
        <w:rPr>
          <w:lang w:val="el-GR"/>
        </w:rPr>
        <w:t>εν</w:t>
      </w:r>
      <w:r w:rsidRPr="005C08E7">
        <w:rPr>
          <w:lang w:val="el-GR"/>
        </w:rPr>
        <w:t xml:space="preserve"> </w:t>
      </w:r>
      <w:r>
        <w:rPr>
          <w:lang w:val="el-GR"/>
        </w:rPr>
        <w:t>πνε</w:t>
      </w:r>
      <w:r w:rsidR="00927454">
        <w:rPr>
          <w:rFonts w:cs="Times New Roman"/>
          <w:lang w:val="el-GR"/>
        </w:rPr>
        <w:t>ύ</w:t>
      </w:r>
      <w:r>
        <w:rPr>
          <w:lang w:val="el-GR"/>
        </w:rPr>
        <w:t>ματι</w:t>
      </w:r>
      <w:r w:rsidRPr="005C08E7">
        <w:rPr>
          <w:lang w:val="el-GR"/>
        </w:rPr>
        <w:t xml:space="preserve"> </w:t>
      </w:r>
      <w:r>
        <w:rPr>
          <w:lang w:val="el-GR"/>
        </w:rPr>
        <w:t>και</w:t>
      </w:r>
      <w:r w:rsidRPr="005C08E7">
        <w:rPr>
          <w:lang w:val="el-GR"/>
        </w:rPr>
        <w:t xml:space="preserve"> </w:t>
      </w:r>
      <w:r w:rsidR="006341FB">
        <w:rPr>
          <w:lang w:val="el-GR"/>
        </w:rPr>
        <w:t>είδον</w:t>
      </w:r>
      <w:r w:rsidRPr="005C08E7">
        <w:rPr>
          <w:lang w:val="el-GR"/>
        </w:rPr>
        <w:t xml:space="preserve"> </w:t>
      </w:r>
      <w:r w:rsidR="00124510">
        <w:rPr>
          <w:lang w:val="el-GR"/>
        </w:rPr>
        <w:t>γυναίκα</w:t>
      </w:r>
      <w:r w:rsidRPr="005C08E7">
        <w:rPr>
          <w:lang w:val="el-GR"/>
        </w:rPr>
        <w:t xml:space="preserve"> </w:t>
      </w:r>
      <w:r>
        <w:rPr>
          <w:lang w:val="el-GR"/>
        </w:rPr>
        <w:t>καθημ</w:t>
      </w:r>
      <w:r w:rsidR="00927454">
        <w:rPr>
          <w:rFonts w:cs="Times New Roman"/>
          <w:lang w:val="el-GR"/>
        </w:rPr>
        <w:t>έ</w:t>
      </w:r>
      <w:r>
        <w:rPr>
          <w:lang w:val="el-GR"/>
        </w:rPr>
        <w:t>νην</w:t>
      </w:r>
      <w:r w:rsidRPr="005C08E7">
        <w:rPr>
          <w:lang w:val="el-GR"/>
        </w:rPr>
        <w:t xml:space="preserve"> </w:t>
      </w:r>
      <w:r w:rsidR="005A42AA">
        <w:rPr>
          <w:lang w:val="el-GR"/>
        </w:rPr>
        <w:t>επί</w:t>
      </w:r>
      <w:r w:rsidRPr="005C08E7">
        <w:rPr>
          <w:lang w:val="el-GR"/>
        </w:rPr>
        <w:t xml:space="preserve"> </w:t>
      </w:r>
      <w:r w:rsidR="005A42AA">
        <w:rPr>
          <w:lang w:val="el-GR"/>
        </w:rPr>
        <w:t>θηρίον</w:t>
      </w:r>
      <w:r w:rsidRPr="005C08E7">
        <w:rPr>
          <w:lang w:val="el-GR"/>
        </w:rPr>
        <w:t xml:space="preserve"> </w:t>
      </w:r>
      <w:r w:rsidR="00D75E12">
        <w:rPr>
          <w:lang w:val="el-GR"/>
        </w:rPr>
        <w:t>κ</w:t>
      </w:r>
      <w:r w:rsidR="00927454">
        <w:rPr>
          <w:rFonts w:cs="Times New Roman"/>
          <w:lang w:val="el-GR"/>
        </w:rPr>
        <w:t>ό</w:t>
      </w:r>
      <w:r w:rsidR="00D75E12">
        <w:rPr>
          <w:lang w:val="el-GR"/>
        </w:rPr>
        <w:t>κκινον</w:t>
      </w:r>
      <w:r w:rsidR="00D75E12" w:rsidRPr="005C08E7">
        <w:rPr>
          <w:lang w:val="el-GR"/>
        </w:rPr>
        <w:t xml:space="preserve"> </w:t>
      </w:r>
      <w:r w:rsidR="00D75E12">
        <w:rPr>
          <w:lang w:val="el-GR"/>
        </w:rPr>
        <w:t>γ</w:t>
      </w:r>
      <w:r w:rsidR="00927454">
        <w:rPr>
          <w:rFonts w:cs="Times New Roman"/>
          <w:lang w:val="el-GR"/>
        </w:rPr>
        <w:t>έ</w:t>
      </w:r>
      <w:r w:rsidR="00D75E12">
        <w:rPr>
          <w:lang w:val="el-GR"/>
        </w:rPr>
        <w:t>μοντα</w:t>
      </w:r>
      <w:r w:rsidR="008D2101">
        <w:rPr>
          <w:rStyle w:val="FootnoteReference"/>
        </w:rPr>
        <w:footnoteReference w:id="418"/>
      </w:r>
      <w:r w:rsidR="00D75E12" w:rsidRPr="005C08E7">
        <w:rPr>
          <w:lang w:val="el-GR"/>
        </w:rPr>
        <w:t xml:space="preserve"> </w:t>
      </w:r>
      <w:r w:rsidR="00EF1003">
        <w:rPr>
          <w:lang w:val="el-GR"/>
        </w:rPr>
        <w:t>ονόματα</w:t>
      </w:r>
      <w:r w:rsidR="00D75E12" w:rsidRPr="005C08E7">
        <w:rPr>
          <w:lang w:val="el-GR"/>
        </w:rPr>
        <w:t xml:space="preserve"> </w:t>
      </w:r>
      <w:r w:rsidR="006341FB">
        <w:rPr>
          <w:lang w:val="el-GR"/>
        </w:rPr>
        <w:t>βλασφημίας</w:t>
      </w:r>
      <w:r w:rsidR="00D75E12" w:rsidRPr="005C08E7">
        <w:rPr>
          <w:lang w:val="el-GR"/>
        </w:rPr>
        <w:t xml:space="preserve"> </w:t>
      </w:r>
      <w:r w:rsidR="00E160AF">
        <w:rPr>
          <w:lang w:val="el-GR"/>
        </w:rPr>
        <w:t>έχων</w:t>
      </w:r>
      <w:r w:rsidR="009B243B">
        <w:rPr>
          <w:rStyle w:val="FootnoteReference"/>
        </w:rPr>
        <w:footnoteReference w:id="419"/>
      </w:r>
      <w:r w:rsidR="00D75E12" w:rsidRPr="005C08E7">
        <w:rPr>
          <w:lang w:val="el-GR"/>
        </w:rPr>
        <w:t xml:space="preserve"> </w:t>
      </w:r>
      <w:r w:rsidR="00E160AF">
        <w:rPr>
          <w:lang w:val="el-GR"/>
        </w:rPr>
        <w:t>κεφαλάς</w:t>
      </w:r>
      <w:r w:rsidR="00D75E12" w:rsidRPr="005C08E7">
        <w:rPr>
          <w:lang w:val="el-GR"/>
        </w:rPr>
        <w:t xml:space="preserve"> </w:t>
      </w:r>
      <w:r w:rsidR="00EF1003" w:rsidRPr="008D2101">
        <w:t>h</w:t>
      </w:r>
      <w:r w:rsidR="00EF1003">
        <w:rPr>
          <w:lang w:val="el-GR"/>
        </w:rPr>
        <w:t>επτά</w:t>
      </w:r>
      <w:r w:rsidR="00D75E12" w:rsidRPr="005C08E7">
        <w:rPr>
          <w:lang w:val="el-GR"/>
        </w:rPr>
        <w:t xml:space="preserve"> </w:t>
      </w:r>
      <w:r w:rsidR="00D75E12">
        <w:rPr>
          <w:lang w:val="el-GR"/>
        </w:rPr>
        <w:t>και</w:t>
      </w:r>
      <w:r w:rsidR="00D75E12" w:rsidRPr="005C08E7">
        <w:rPr>
          <w:lang w:val="el-GR"/>
        </w:rPr>
        <w:t xml:space="preserve"> </w:t>
      </w:r>
      <w:r w:rsidR="00E160AF">
        <w:rPr>
          <w:lang w:val="el-GR"/>
        </w:rPr>
        <w:t>κέρατα</w:t>
      </w:r>
      <w:r w:rsidR="00D75E12" w:rsidRPr="005C08E7">
        <w:rPr>
          <w:lang w:val="el-GR"/>
        </w:rPr>
        <w:t xml:space="preserve"> </w:t>
      </w:r>
      <w:r w:rsidR="00F11208">
        <w:rPr>
          <w:lang w:val="el-GR"/>
        </w:rPr>
        <w:t>δέκα</w:t>
      </w:r>
    </w:p>
    <w:p w:rsidR="00D75E12" w:rsidRPr="005C08E7" w:rsidRDefault="00D75E12" w:rsidP="00F34882">
      <w:pPr>
        <w:pStyle w:val="ListParagraph"/>
        <w:numPr>
          <w:ilvl w:val="0"/>
          <w:numId w:val="19"/>
        </w:numPr>
        <w:ind w:left="547" w:hanging="547"/>
        <w:rPr>
          <w:lang w:val="el-GR"/>
        </w:rPr>
      </w:pPr>
      <w:r>
        <w:rPr>
          <w:lang w:val="el-GR"/>
        </w:rPr>
        <w:lastRenderedPageBreak/>
        <w:t>και</w:t>
      </w:r>
      <w:r w:rsidRPr="005C08E7">
        <w:rPr>
          <w:lang w:val="el-GR"/>
        </w:rPr>
        <w:t xml:space="preserve"> </w:t>
      </w:r>
      <w:r w:rsidR="000D683B">
        <w:t>h</w:t>
      </w:r>
      <w:r>
        <w:rPr>
          <w:lang w:val="el-GR"/>
        </w:rPr>
        <w:t>η</w:t>
      </w:r>
      <w:r w:rsidRPr="005C08E7">
        <w:rPr>
          <w:lang w:val="el-GR"/>
        </w:rPr>
        <w:t xml:space="preserve"> </w:t>
      </w:r>
      <w:r w:rsidR="004B5986">
        <w:rPr>
          <w:lang w:val="el-GR"/>
        </w:rPr>
        <w:t>γυνή</w:t>
      </w:r>
      <w:r w:rsidRPr="005C08E7">
        <w:rPr>
          <w:lang w:val="el-GR"/>
        </w:rPr>
        <w:t xml:space="preserve"> </w:t>
      </w:r>
      <w:r>
        <w:rPr>
          <w:lang w:val="el-GR"/>
        </w:rPr>
        <w:t>ην</w:t>
      </w:r>
      <w:r w:rsidRPr="005C08E7">
        <w:rPr>
          <w:lang w:val="el-GR"/>
        </w:rPr>
        <w:t xml:space="preserve"> </w:t>
      </w:r>
      <w:r w:rsidR="004B5986">
        <w:rPr>
          <w:lang w:val="el-GR"/>
        </w:rPr>
        <w:t>περιβεβλημένη</w:t>
      </w:r>
      <w:r w:rsidRPr="005C08E7">
        <w:rPr>
          <w:lang w:val="el-GR"/>
        </w:rPr>
        <w:t xml:space="preserve"> </w:t>
      </w:r>
      <w:r>
        <w:rPr>
          <w:lang w:val="el-GR"/>
        </w:rPr>
        <w:t>πορφυρο</w:t>
      </w:r>
      <w:r w:rsidR="000D683B">
        <w:rPr>
          <w:rFonts w:cs="Times New Roman"/>
          <w:lang w:val="el-GR"/>
        </w:rPr>
        <w:t>ύ</w:t>
      </w:r>
      <w:r>
        <w:rPr>
          <w:lang w:val="el-GR"/>
        </w:rPr>
        <w:t>ν</w:t>
      </w:r>
      <w:r w:rsidRPr="005C08E7">
        <w:rPr>
          <w:lang w:val="el-GR"/>
        </w:rPr>
        <w:t xml:space="preserve"> </w:t>
      </w:r>
      <w:r>
        <w:rPr>
          <w:lang w:val="el-GR"/>
        </w:rPr>
        <w:t>κ</w:t>
      </w:r>
      <w:r w:rsidR="000D683B">
        <w:rPr>
          <w:rFonts w:cs="Times New Roman"/>
          <w:lang w:val="el-GR"/>
        </w:rPr>
        <w:t>α</w:t>
      </w:r>
      <w:r>
        <w:rPr>
          <w:lang w:val="el-GR"/>
        </w:rPr>
        <w:t>ι</w:t>
      </w:r>
      <w:r w:rsidRPr="005C08E7">
        <w:rPr>
          <w:lang w:val="el-GR"/>
        </w:rPr>
        <w:t xml:space="preserve"> </w:t>
      </w:r>
      <w:r w:rsidR="00927454">
        <w:rPr>
          <w:lang w:val="el-GR"/>
        </w:rPr>
        <w:t>κόκκινον</w:t>
      </w:r>
      <w:r w:rsidRPr="005C08E7">
        <w:rPr>
          <w:lang w:val="el-GR"/>
        </w:rPr>
        <w:t xml:space="preserve"> </w:t>
      </w:r>
      <w:r w:rsidR="000D683B">
        <w:rPr>
          <w:lang w:val="el-GR"/>
        </w:rPr>
        <w:t>και</w:t>
      </w:r>
      <w:r w:rsidR="00F75FDF">
        <w:rPr>
          <w:rStyle w:val="FootnoteReference"/>
        </w:rPr>
        <w:footnoteReference w:id="420"/>
      </w:r>
      <w:r w:rsidRPr="005C08E7">
        <w:rPr>
          <w:lang w:val="el-GR"/>
        </w:rPr>
        <w:t xml:space="preserve"> </w:t>
      </w:r>
      <w:r>
        <w:rPr>
          <w:lang w:val="el-GR"/>
        </w:rPr>
        <w:t>κεχρυσωμ</w:t>
      </w:r>
      <w:r w:rsidR="00DC2446">
        <w:rPr>
          <w:rFonts w:cs="Times New Roman"/>
          <w:lang w:val="el-GR"/>
        </w:rPr>
        <w:t>έ</w:t>
      </w:r>
      <w:r>
        <w:rPr>
          <w:lang w:val="el-GR"/>
        </w:rPr>
        <w:t>νη</w:t>
      </w:r>
      <w:r w:rsidRPr="005C08E7">
        <w:rPr>
          <w:lang w:val="el-GR"/>
        </w:rPr>
        <w:t xml:space="preserve"> </w:t>
      </w:r>
      <w:r>
        <w:rPr>
          <w:lang w:val="el-GR"/>
        </w:rPr>
        <w:t>χρυσ</w:t>
      </w:r>
      <w:r w:rsidR="00DC2446">
        <w:rPr>
          <w:rFonts w:cs="Times New Roman"/>
          <w:lang w:val="el-GR"/>
        </w:rPr>
        <w:t>ί</w:t>
      </w:r>
      <w:r>
        <w:rPr>
          <w:lang w:val="el-GR"/>
        </w:rPr>
        <w:t>ω</w:t>
      </w:r>
      <w:r w:rsidR="00F75FDF">
        <w:rPr>
          <w:rStyle w:val="FootnoteReference"/>
        </w:rPr>
        <w:footnoteReference w:id="421"/>
      </w:r>
      <w:r w:rsidR="00F75FDF" w:rsidRPr="005C08E7">
        <w:rPr>
          <w:lang w:val="el-GR"/>
        </w:rPr>
        <w:t xml:space="preserve"> </w:t>
      </w:r>
      <w:r>
        <w:rPr>
          <w:lang w:val="el-GR"/>
        </w:rPr>
        <w:t>και</w:t>
      </w:r>
      <w:r w:rsidRPr="005C08E7">
        <w:rPr>
          <w:lang w:val="el-GR"/>
        </w:rPr>
        <w:t xml:space="preserve"> </w:t>
      </w:r>
      <w:r>
        <w:rPr>
          <w:lang w:val="el-GR"/>
        </w:rPr>
        <w:t>λ</w:t>
      </w:r>
      <w:r w:rsidR="00DC2446">
        <w:rPr>
          <w:rFonts w:cs="Times New Roman"/>
          <w:lang w:val="el-GR"/>
        </w:rPr>
        <w:t>ί</w:t>
      </w:r>
      <w:r>
        <w:rPr>
          <w:lang w:val="el-GR"/>
        </w:rPr>
        <w:t>θω</w:t>
      </w:r>
      <w:r w:rsidRPr="005C08E7">
        <w:rPr>
          <w:lang w:val="el-GR"/>
        </w:rPr>
        <w:t xml:space="preserve"> </w:t>
      </w:r>
      <w:r>
        <w:rPr>
          <w:lang w:val="el-GR"/>
        </w:rPr>
        <w:t>τιμ</w:t>
      </w:r>
      <w:r w:rsidR="00DC2446">
        <w:rPr>
          <w:rFonts w:cs="Times New Roman"/>
          <w:lang w:val="el-GR"/>
        </w:rPr>
        <w:t>ί</w:t>
      </w:r>
      <w:r>
        <w:rPr>
          <w:lang w:val="el-GR"/>
        </w:rPr>
        <w:t>ω</w:t>
      </w:r>
      <w:r w:rsidRPr="005C08E7">
        <w:rPr>
          <w:lang w:val="el-GR"/>
        </w:rPr>
        <w:t xml:space="preserve"> </w:t>
      </w:r>
      <w:r>
        <w:rPr>
          <w:lang w:val="el-GR"/>
        </w:rPr>
        <w:t>και</w:t>
      </w:r>
      <w:r w:rsidRPr="005C08E7">
        <w:rPr>
          <w:lang w:val="el-GR"/>
        </w:rPr>
        <w:t xml:space="preserve"> </w:t>
      </w:r>
      <w:r>
        <w:rPr>
          <w:lang w:val="el-GR"/>
        </w:rPr>
        <w:t>μαργαρ</w:t>
      </w:r>
      <w:r w:rsidR="00DC2446">
        <w:rPr>
          <w:rFonts w:cs="Times New Roman"/>
          <w:lang w:val="el-GR"/>
        </w:rPr>
        <w:t>ί</w:t>
      </w:r>
      <w:r>
        <w:rPr>
          <w:lang w:val="el-GR"/>
        </w:rPr>
        <w:t>ταις</w:t>
      </w:r>
      <w:r w:rsidRPr="005C08E7">
        <w:rPr>
          <w:lang w:val="el-GR"/>
        </w:rPr>
        <w:t xml:space="preserve"> </w:t>
      </w:r>
      <w:r w:rsidR="00E160AF">
        <w:rPr>
          <w:lang w:val="el-GR"/>
        </w:rPr>
        <w:t>έχουσα</w:t>
      </w:r>
      <w:r w:rsidRPr="005C08E7">
        <w:rPr>
          <w:lang w:val="el-GR"/>
        </w:rPr>
        <w:t xml:space="preserve"> </w:t>
      </w:r>
      <w:r w:rsidR="00644D37">
        <w:rPr>
          <w:lang w:val="el-GR"/>
        </w:rPr>
        <w:t>ποτήριον</w:t>
      </w:r>
      <w:r w:rsidRPr="005C08E7">
        <w:rPr>
          <w:lang w:val="el-GR"/>
        </w:rPr>
        <w:t xml:space="preserve"> </w:t>
      </w:r>
      <w:r w:rsidR="00E729A1">
        <w:rPr>
          <w:lang w:val="el-GR"/>
        </w:rPr>
        <w:t>χρυσούν</w:t>
      </w:r>
      <w:r w:rsidRPr="005C08E7">
        <w:rPr>
          <w:lang w:val="el-GR"/>
        </w:rPr>
        <w:t xml:space="preserve"> </w:t>
      </w:r>
      <w:r>
        <w:rPr>
          <w:lang w:val="el-GR"/>
        </w:rPr>
        <w:t>εν</w:t>
      </w:r>
      <w:r w:rsidRPr="005C08E7">
        <w:rPr>
          <w:lang w:val="el-GR"/>
        </w:rPr>
        <w:t xml:space="preserve"> </w:t>
      </w:r>
      <w:r>
        <w:rPr>
          <w:lang w:val="el-GR"/>
        </w:rPr>
        <w:t>τη</w:t>
      </w:r>
      <w:r w:rsidRPr="005C08E7">
        <w:rPr>
          <w:lang w:val="el-GR"/>
        </w:rPr>
        <w:t xml:space="preserve"> </w:t>
      </w:r>
      <w:r w:rsidR="00E729A1">
        <w:rPr>
          <w:lang w:val="el-GR"/>
        </w:rPr>
        <w:t>χειρί</w:t>
      </w:r>
      <w:r w:rsidRPr="005C08E7">
        <w:rPr>
          <w:lang w:val="el-GR"/>
        </w:rPr>
        <w:t xml:space="preserve"> </w:t>
      </w:r>
      <w:r w:rsidR="004B5986">
        <w:rPr>
          <w:lang w:val="el-GR"/>
        </w:rPr>
        <w:t>αυτής</w:t>
      </w:r>
      <w:r w:rsidRPr="005C08E7">
        <w:rPr>
          <w:lang w:val="el-GR"/>
        </w:rPr>
        <w:t xml:space="preserve"> </w:t>
      </w:r>
      <w:r>
        <w:rPr>
          <w:lang w:val="el-GR"/>
        </w:rPr>
        <w:t>γ</w:t>
      </w:r>
      <w:r w:rsidR="00DC2446">
        <w:rPr>
          <w:rFonts w:cs="Times New Roman"/>
          <w:lang w:val="el-GR"/>
        </w:rPr>
        <w:t>έ</w:t>
      </w:r>
      <w:r>
        <w:rPr>
          <w:lang w:val="el-GR"/>
        </w:rPr>
        <w:t>μον</w:t>
      </w:r>
      <w:r w:rsidRPr="005C08E7">
        <w:rPr>
          <w:lang w:val="el-GR"/>
        </w:rPr>
        <w:t xml:space="preserve"> </w:t>
      </w:r>
      <w:r>
        <w:rPr>
          <w:lang w:val="el-GR"/>
        </w:rPr>
        <w:t>βδελυγμ</w:t>
      </w:r>
      <w:r w:rsidR="00DC2446">
        <w:rPr>
          <w:rFonts w:cs="Times New Roman"/>
          <w:lang w:val="el-GR"/>
        </w:rPr>
        <w:t>ά</w:t>
      </w:r>
      <w:r>
        <w:rPr>
          <w:lang w:val="el-GR"/>
        </w:rPr>
        <w:t>των</w:t>
      </w:r>
      <w:r w:rsidRPr="005C08E7">
        <w:rPr>
          <w:lang w:val="el-GR"/>
        </w:rPr>
        <w:t xml:space="preserve"> </w:t>
      </w:r>
      <w:r>
        <w:rPr>
          <w:lang w:val="el-GR"/>
        </w:rPr>
        <w:t>και</w:t>
      </w:r>
      <w:r w:rsidRPr="005C08E7">
        <w:rPr>
          <w:lang w:val="el-GR"/>
        </w:rPr>
        <w:t xml:space="preserve"> </w:t>
      </w:r>
      <w:r>
        <w:rPr>
          <w:lang w:val="el-GR"/>
        </w:rPr>
        <w:t>τα</w:t>
      </w:r>
      <w:r w:rsidRPr="005C08E7">
        <w:rPr>
          <w:lang w:val="el-GR"/>
        </w:rPr>
        <w:t xml:space="preserve"> </w:t>
      </w:r>
      <w:r w:rsidR="003B19AB">
        <w:rPr>
          <w:lang w:val="el-GR"/>
        </w:rPr>
        <w:t>ακάθαρτα</w:t>
      </w:r>
      <w:r w:rsidRPr="005C08E7">
        <w:rPr>
          <w:lang w:val="el-GR"/>
        </w:rPr>
        <w:t xml:space="preserve"> </w:t>
      </w:r>
      <w:r>
        <w:rPr>
          <w:lang w:val="el-GR"/>
        </w:rPr>
        <w:t>της</w:t>
      </w:r>
      <w:r w:rsidRPr="005C08E7">
        <w:rPr>
          <w:lang w:val="el-GR"/>
        </w:rPr>
        <w:t xml:space="preserve"> </w:t>
      </w:r>
      <w:r w:rsidR="00B83DBF">
        <w:rPr>
          <w:lang w:val="el-GR"/>
        </w:rPr>
        <w:t>πορνείας</w:t>
      </w:r>
      <w:r w:rsidRPr="005C08E7">
        <w:rPr>
          <w:lang w:val="el-GR"/>
        </w:rPr>
        <w:t xml:space="preserve"> </w:t>
      </w:r>
      <w:r w:rsidR="008E2DE6">
        <w:rPr>
          <w:lang w:val="el-GR"/>
        </w:rPr>
        <w:t>αυτής</w:t>
      </w:r>
    </w:p>
    <w:p w:rsidR="00D75E12" w:rsidRPr="005C08E7" w:rsidRDefault="00D75E12" w:rsidP="00864C1B">
      <w:pPr>
        <w:pStyle w:val="ListParagraph"/>
        <w:numPr>
          <w:ilvl w:val="0"/>
          <w:numId w:val="19"/>
        </w:numPr>
        <w:ind w:left="547" w:hanging="547"/>
        <w:rPr>
          <w:lang w:val="el-GR"/>
        </w:rPr>
      </w:pPr>
      <w:r>
        <w:rPr>
          <w:lang w:val="el-GR"/>
        </w:rPr>
        <w:t>και</w:t>
      </w:r>
      <w:r w:rsidRPr="005C08E7">
        <w:rPr>
          <w:lang w:val="el-GR"/>
        </w:rPr>
        <w:t xml:space="preserve"> </w:t>
      </w:r>
      <w:r w:rsidR="005A42AA">
        <w:rPr>
          <w:lang w:val="el-GR"/>
        </w:rPr>
        <w:t>επί</w:t>
      </w:r>
      <w:r w:rsidRPr="005C08E7">
        <w:rPr>
          <w:lang w:val="el-GR"/>
        </w:rPr>
        <w:t xml:space="preserve"> </w:t>
      </w:r>
      <w:r>
        <w:rPr>
          <w:lang w:val="el-GR"/>
        </w:rPr>
        <w:t>το</w:t>
      </w:r>
      <w:r w:rsidRPr="005C08E7">
        <w:rPr>
          <w:lang w:val="el-GR"/>
        </w:rPr>
        <w:t xml:space="preserve"> </w:t>
      </w:r>
      <w:r w:rsidR="00513667">
        <w:rPr>
          <w:lang w:val="el-GR"/>
        </w:rPr>
        <w:t>μέτωπον</w:t>
      </w:r>
      <w:r w:rsidRPr="005C08E7">
        <w:rPr>
          <w:lang w:val="el-GR"/>
        </w:rPr>
        <w:t xml:space="preserve"> </w:t>
      </w:r>
      <w:r w:rsidR="004B5986">
        <w:rPr>
          <w:lang w:val="el-GR"/>
        </w:rPr>
        <w:t>αυτής</w:t>
      </w:r>
      <w:r w:rsidRPr="005C08E7">
        <w:rPr>
          <w:lang w:val="el-GR"/>
        </w:rPr>
        <w:t xml:space="preserve"> </w:t>
      </w:r>
      <w:r w:rsidR="001F7A4D">
        <w:rPr>
          <w:lang w:val="el-GR"/>
        </w:rPr>
        <w:t>όνομα</w:t>
      </w:r>
      <w:r w:rsidRPr="005C08E7">
        <w:rPr>
          <w:lang w:val="el-GR"/>
        </w:rPr>
        <w:t xml:space="preserve"> </w:t>
      </w:r>
      <w:r w:rsidR="009A0855">
        <w:rPr>
          <w:lang w:val="el-GR"/>
        </w:rPr>
        <w:t>γεγραμμένον</w:t>
      </w:r>
      <w:r w:rsidRPr="005C08E7">
        <w:rPr>
          <w:lang w:val="el-GR"/>
        </w:rPr>
        <w:t xml:space="preserve"> </w:t>
      </w:r>
      <w:r>
        <w:rPr>
          <w:lang w:val="el-GR"/>
        </w:rPr>
        <w:t>μυστ</w:t>
      </w:r>
      <w:r w:rsidR="008A6F17">
        <w:rPr>
          <w:rFonts w:cs="Times New Roman"/>
          <w:lang w:val="el-GR"/>
        </w:rPr>
        <w:t>ή</w:t>
      </w:r>
      <w:r>
        <w:rPr>
          <w:lang w:val="el-GR"/>
        </w:rPr>
        <w:t>ριον</w:t>
      </w:r>
      <w:r w:rsidRPr="005C08E7">
        <w:rPr>
          <w:lang w:val="el-GR"/>
        </w:rPr>
        <w:t xml:space="preserve"> </w:t>
      </w:r>
      <w:r w:rsidR="00B83DBF">
        <w:rPr>
          <w:lang w:val="el-GR"/>
        </w:rPr>
        <w:t>βαβυλών</w:t>
      </w:r>
      <w:r w:rsidRPr="005C08E7">
        <w:rPr>
          <w:lang w:val="el-GR"/>
        </w:rPr>
        <w:t xml:space="preserve"> </w:t>
      </w:r>
      <w:r w:rsidR="008A6F17">
        <w:t>h</w:t>
      </w:r>
      <w:r>
        <w:rPr>
          <w:lang w:val="el-GR"/>
        </w:rPr>
        <w:t>η</w:t>
      </w:r>
      <w:r w:rsidRPr="005C08E7">
        <w:rPr>
          <w:lang w:val="el-GR"/>
        </w:rPr>
        <w:t xml:space="preserve"> </w:t>
      </w:r>
      <w:r w:rsidR="001F7A4D">
        <w:rPr>
          <w:lang w:val="el-GR"/>
        </w:rPr>
        <w:t>μεγάλη</w:t>
      </w:r>
      <w:r w:rsidRPr="005C08E7">
        <w:rPr>
          <w:lang w:val="el-GR"/>
        </w:rPr>
        <w:t xml:space="preserve"> </w:t>
      </w:r>
      <w:r w:rsidR="008A6F17">
        <w:t>h</w:t>
      </w:r>
      <w:r>
        <w:rPr>
          <w:lang w:val="el-GR"/>
        </w:rPr>
        <w:t>η</w:t>
      </w:r>
      <w:r w:rsidRPr="005C08E7">
        <w:rPr>
          <w:lang w:val="el-GR"/>
        </w:rPr>
        <w:t xml:space="preserve"> </w:t>
      </w:r>
      <w:r>
        <w:rPr>
          <w:lang w:val="el-GR"/>
        </w:rPr>
        <w:t>μητηρ</w:t>
      </w:r>
      <w:r w:rsidRPr="005C08E7">
        <w:rPr>
          <w:lang w:val="el-GR"/>
        </w:rPr>
        <w:t xml:space="preserve"> </w:t>
      </w:r>
      <w:r>
        <w:rPr>
          <w:lang w:val="el-GR"/>
        </w:rPr>
        <w:t>των</w:t>
      </w:r>
      <w:r w:rsidRPr="005C08E7">
        <w:rPr>
          <w:lang w:val="el-GR"/>
        </w:rPr>
        <w:t xml:space="preserve"> </w:t>
      </w:r>
      <w:r>
        <w:rPr>
          <w:lang w:val="el-GR"/>
        </w:rPr>
        <w:t>πορν</w:t>
      </w:r>
      <w:r w:rsidR="008A6F17">
        <w:rPr>
          <w:rFonts w:cs="Times New Roman"/>
          <w:lang w:val="el-GR"/>
        </w:rPr>
        <w:t>ώ</w:t>
      </w:r>
      <w:r>
        <w:rPr>
          <w:lang w:val="el-GR"/>
        </w:rPr>
        <w:t>ν</w:t>
      </w:r>
      <w:r w:rsidRPr="005C08E7">
        <w:rPr>
          <w:lang w:val="el-GR"/>
        </w:rPr>
        <w:t xml:space="preserve"> </w:t>
      </w:r>
      <w:r>
        <w:rPr>
          <w:lang w:val="el-GR"/>
        </w:rPr>
        <w:t>και</w:t>
      </w:r>
      <w:r w:rsidRPr="005C08E7">
        <w:rPr>
          <w:lang w:val="el-GR"/>
        </w:rPr>
        <w:t xml:space="preserve"> </w:t>
      </w:r>
      <w:r>
        <w:rPr>
          <w:lang w:val="el-GR"/>
        </w:rPr>
        <w:t>των</w:t>
      </w:r>
      <w:r w:rsidRPr="005C08E7">
        <w:rPr>
          <w:lang w:val="el-GR"/>
        </w:rPr>
        <w:t xml:space="preserve"> </w:t>
      </w:r>
      <w:r w:rsidR="00DC2446">
        <w:rPr>
          <w:lang w:val="el-GR"/>
        </w:rPr>
        <w:t>βδελυγμάτων</w:t>
      </w:r>
      <w:r w:rsidRPr="005C08E7">
        <w:rPr>
          <w:lang w:val="el-GR"/>
        </w:rPr>
        <w:t xml:space="preserve"> </w:t>
      </w:r>
      <w:r w:rsidR="00AC0350">
        <w:rPr>
          <w:lang w:val="el-GR"/>
        </w:rPr>
        <w:t>της</w:t>
      </w:r>
      <w:r w:rsidR="00AC0350" w:rsidRPr="005C08E7">
        <w:rPr>
          <w:lang w:val="el-GR"/>
        </w:rPr>
        <w:t xml:space="preserve"> </w:t>
      </w:r>
      <w:r>
        <w:rPr>
          <w:lang w:val="el-GR"/>
        </w:rPr>
        <w:t>γης</w:t>
      </w:r>
    </w:p>
    <w:p w:rsidR="00AC0350" w:rsidRPr="005C08E7" w:rsidRDefault="00AC0350" w:rsidP="00864C1B">
      <w:pPr>
        <w:pStyle w:val="ListParagraph"/>
        <w:numPr>
          <w:ilvl w:val="0"/>
          <w:numId w:val="19"/>
        </w:numPr>
        <w:ind w:left="547" w:hanging="547"/>
        <w:rPr>
          <w:lang w:val="el-GR"/>
        </w:rPr>
      </w:pPr>
      <w:r>
        <w:rPr>
          <w:lang w:val="el-GR"/>
        </w:rPr>
        <w:t>και</w:t>
      </w:r>
      <w:r w:rsidRPr="00B238BD">
        <w:rPr>
          <w:lang w:val="el-GR"/>
        </w:rPr>
        <w:t xml:space="preserve"> </w:t>
      </w:r>
      <w:r w:rsidR="006341FB">
        <w:rPr>
          <w:lang w:val="el-GR"/>
        </w:rPr>
        <w:t>είδον</w:t>
      </w:r>
      <w:r w:rsidR="004C4946">
        <w:rPr>
          <w:rStyle w:val="FootnoteReference"/>
        </w:rPr>
        <w:footnoteReference w:id="422"/>
      </w:r>
      <w:r w:rsidRPr="00B238BD">
        <w:rPr>
          <w:lang w:val="el-GR"/>
        </w:rPr>
        <w:t xml:space="preserve"> </w:t>
      </w:r>
      <w:r>
        <w:rPr>
          <w:lang w:val="el-GR"/>
        </w:rPr>
        <w:t>την</w:t>
      </w:r>
      <w:r w:rsidRPr="00B238BD">
        <w:rPr>
          <w:lang w:val="el-GR"/>
        </w:rPr>
        <w:t xml:space="preserve"> </w:t>
      </w:r>
      <w:r w:rsidR="00124510">
        <w:rPr>
          <w:lang w:val="el-GR"/>
        </w:rPr>
        <w:t>γυναίκα</w:t>
      </w:r>
      <w:r w:rsidRPr="00B238BD">
        <w:rPr>
          <w:lang w:val="el-GR"/>
        </w:rPr>
        <w:t xml:space="preserve"> </w:t>
      </w:r>
      <w:r>
        <w:rPr>
          <w:lang w:val="el-GR"/>
        </w:rPr>
        <w:t>μεθ</w:t>
      </w:r>
      <w:r w:rsidR="0088446A">
        <w:rPr>
          <w:rFonts w:cs="Times New Roman"/>
          <w:lang w:val="el-GR"/>
        </w:rPr>
        <w:t>ύ</w:t>
      </w:r>
      <w:r>
        <w:rPr>
          <w:lang w:val="el-GR"/>
        </w:rPr>
        <w:t>ουσαν</w:t>
      </w:r>
      <w:r w:rsidRPr="00B238BD">
        <w:rPr>
          <w:lang w:val="el-GR"/>
        </w:rPr>
        <w:t xml:space="preserve"> </w:t>
      </w:r>
      <w:r>
        <w:rPr>
          <w:lang w:val="el-GR"/>
        </w:rPr>
        <w:t>εκ</w:t>
      </w:r>
      <w:r w:rsidRPr="00B238BD">
        <w:rPr>
          <w:lang w:val="el-GR"/>
        </w:rPr>
        <w:t xml:space="preserve"> </w:t>
      </w:r>
      <w:r>
        <w:rPr>
          <w:lang w:val="el-GR"/>
        </w:rPr>
        <w:t>του</w:t>
      </w:r>
      <w:r w:rsidRPr="00B238BD">
        <w:rPr>
          <w:lang w:val="el-GR"/>
        </w:rPr>
        <w:t xml:space="preserve"> </w:t>
      </w:r>
      <w:r w:rsidR="0088446A">
        <w:t>h</w:t>
      </w:r>
      <w:r>
        <w:rPr>
          <w:lang w:val="el-GR"/>
        </w:rPr>
        <w:t>α</w:t>
      </w:r>
      <w:r w:rsidR="0088446A">
        <w:rPr>
          <w:rFonts w:cs="Times New Roman"/>
          <w:lang w:val="el-GR"/>
        </w:rPr>
        <w:t>ί</w:t>
      </w:r>
      <w:r>
        <w:rPr>
          <w:lang w:val="el-GR"/>
        </w:rPr>
        <w:t>ματος</w:t>
      </w:r>
      <w:r w:rsidRPr="00B238BD">
        <w:rPr>
          <w:lang w:val="el-GR"/>
        </w:rPr>
        <w:t xml:space="preserve"> </w:t>
      </w:r>
      <w:r>
        <w:rPr>
          <w:lang w:val="el-GR"/>
        </w:rPr>
        <w:t>των</w:t>
      </w:r>
      <w:r w:rsidRPr="00B238BD">
        <w:rPr>
          <w:lang w:val="el-GR"/>
        </w:rPr>
        <w:t xml:space="preserve"> </w:t>
      </w:r>
      <w:r w:rsidR="0043087E" w:rsidRPr="004C4946">
        <w:t>h</w:t>
      </w:r>
      <w:r w:rsidR="0043087E">
        <w:rPr>
          <w:lang w:val="el-GR"/>
        </w:rPr>
        <w:t>αγίων</w:t>
      </w:r>
      <w:r w:rsidRPr="00B238BD">
        <w:rPr>
          <w:lang w:val="el-GR"/>
        </w:rPr>
        <w:t xml:space="preserve"> </w:t>
      </w:r>
      <w:r>
        <w:rPr>
          <w:lang w:val="el-GR"/>
        </w:rPr>
        <w:t>και</w:t>
      </w:r>
      <w:r w:rsidR="00B238BD">
        <w:rPr>
          <w:rStyle w:val="FootnoteReference"/>
        </w:rPr>
        <w:footnoteReference w:id="423"/>
      </w:r>
      <w:r w:rsidRPr="00B238BD">
        <w:rPr>
          <w:lang w:val="el-GR"/>
        </w:rPr>
        <w:t xml:space="preserve"> </w:t>
      </w:r>
      <w:r>
        <w:rPr>
          <w:lang w:val="el-GR"/>
        </w:rPr>
        <w:t>εκ</w:t>
      </w:r>
      <w:r w:rsidRPr="00B238BD">
        <w:rPr>
          <w:lang w:val="el-GR"/>
        </w:rPr>
        <w:t xml:space="preserve"> </w:t>
      </w:r>
      <w:r>
        <w:rPr>
          <w:lang w:val="el-GR"/>
        </w:rPr>
        <w:t>του</w:t>
      </w:r>
      <w:r w:rsidRPr="00B238BD">
        <w:rPr>
          <w:lang w:val="el-GR"/>
        </w:rPr>
        <w:t xml:space="preserve"> </w:t>
      </w:r>
      <w:r w:rsidR="0088446A" w:rsidRPr="004C4946">
        <w:t>h</w:t>
      </w:r>
      <w:r w:rsidR="0088446A">
        <w:rPr>
          <w:lang w:val="el-GR"/>
        </w:rPr>
        <w:t>αίματος</w:t>
      </w:r>
      <w:r w:rsidRPr="00B238BD">
        <w:rPr>
          <w:lang w:val="el-GR"/>
        </w:rPr>
        <w:t xml:space="preserve"> </w:t>
      </w:r>
      <w:r>
        <w:rPr>
          <w:lang w:val="el-GR"/>
        </w:rPr>
        <w:t>των</w:t>
      </w:r>
      <w:r w:rsidRPr="00B238BD">
        <w:rPr>
          <w:lang w:val="el-GR"/>
        </w:rPr>
        <w:t xml:space="preserve"> </w:t>
      </w:r>
      <w:r>
        <w:rPr>
          <w:lang w:val="el-GR"/>
        </w:rPr>
        <w:t>μαρτ</w:t>
      </w:r>
      <w:r w:rsidR="0088446A">
        <w:rPr>
          <w:rFonts w:cs="Times New Roman"/>
          <w:lang w:val="el-GR"/>
        </w:rPr>
        <w:t>ύ</w:t>
      </w:r>
      <w:r>
        <w:rPr>
          <w:lang w:val="el-GR"/>
        </w:rPr>
        <w:t>ρων</w:t>
      </w:r>
      <w:r w:rsidRPr="00B238BD">
        <w:rPr>
          <w:lang w:val="el-GR"/>
        </w:rPr>
        <w:t xml:space="preserve"> </w:t>
      </w:r>
      <w:r w:rsidR="008D01C6">
        <w:rPr>
          <w:lang w:val="el-GR"/>
        </w:rPr>
        <w:t>ιησού</w:t>
      </w:r>
      <w:r w:rsidRPr="00B238BD">
        <w:rPr>
          <w:lang w:val="el-GR"/>
        </w:rPr>
        <w:t xml:space="preserve"> </w:t>
      </w:r>
      <w:r>
        <w:rPr>
          <w:lang w:val="el-GR"/>
        </w:rPr>
        <w:t>και</w:t>
      </w:r>
      <w:r w:rsidRPr="00B238BD">
        <w:rPr>
          <w:lang w:val="el-GR"/>
        </w:rPr>
        <w:t xml:space="preserve"> </w:t>
      </w:r>
      <w:r>
        <w:rPr>
          <w:lang w:val="el-GR"/>
        </w:rPr>
        <w:t>εθα</w:t>
      </w:r>
      <w:r w:rsidR="0088446A">
        <w:rPr>
          <w:rFonts w:cs="Times New Roman"/>
          <w:lang w:val="el-GR"/>
        </w:rPr>
        <w:t>ύ</w:t>
      </w:r>
      <w:r>
        <w:rPr>
          <w:lang w:val="el-GR"/>
        </w:rPr>
        <w:t>μασα</w:t>
      </w:r>
      <w:r w:rsidRPr="00B238BD">
        <w:rPr>
          <w:lang w:val="el-GR"/>
        </w:rPr>
        <w:t xml:space="preserve"> </w:t>
      </w:r>
      <w:r>
        <w:rPr>
          <w:lang w:val="el-GR"/>
        </w:rPr>
        <w:t>ιδ</w:t>
      </w:r>
      <w:r w:rsidR="0088446A">
        <w:rPr>
          <w:rFonts w:cs="Times New Roman"/>
          <w:lang w:val="el-GR"/>
        </w:rPr>
        <w:t>ώ</w:t>
      </w:r>
      <w:r>
        <w:rPr>
          <w:lang w:val="el-GR"/>
        </w:rPr>
        <w:t>ν</w:t>
      </w:r>
      <w:r w:rsidRPr="00B238BD">
        <w:rPr>
          <w:lang w:val="el-GR"/>
        </w:rPr>
        <w:t xml:space="preserve"> </w:t>
      </w:r>
      <w:r w:rsidR="00284F60">
        <w:rPr>
          <w:lang w:val="el-GR"/>
        </w:rPr>
        <w:t>αυτήν</w:t>
      </w:r>
      <w:r w:rsidRPr="00B238BD">
        <w:rPr>
          <w:lang w:val="el-GR"/>
        </w:rPr>
        <w:t xml:space="preserve"> </w:t>
      </w:r>
      <w:r>
        <w:rPr>
          <w:lang w:val="el-GR"/>
        </w:rPr>
        <w:t>θα</w:t>
      </w:r>
      <w:r w:rsidR="001F63A6">
        <w:rPr>
          <w:rFonts w:cs="Times New Roman"/>
          <w:lang w:val="el-GR"/>
        </w:rPr>
        <w:t>ύ</w:t>
      </w:r>
      <w:r>
        <w:rPr>
          <w:lang w:val="el-GR"/>
        </w:rPr>
        <w:t>μα</w:t>
      </w:r>
      <w:r w:rsidRPr="00B238BD">
        <w:rPr>
          <w:lang w:val="el-GR"/>
        </w:rPr>
        <w:t xml:space="preserve"> </w:t>
      </w:r>
      <w:r w:rsidR="004B5986">
        <w:rPr>
          <w:lang w:val="el-GR"/>
        </w:rPr>
        <w:t>μέγα</w:t>
      </w:r>
    </w:p>
    <w:p w:rsidR="00AC0350" w:rsidRPr="009F65CA" w:rsidRDefault="00B441C0" w:rsidP="00B65585">
      <w:pPr>
        <w:pStyle w:val="ListParagraph"/>
        <w:numPr>
          <w:ilvl w:val="0"/>
          <w:numId w:val="19"/>
        </w:numPr>
        <w:ind w:left="547" w:hanging="547"/>
        <w:rPr>
          <w:lang w:val="el-GR"/>
        </w:rPr>
      </w:pPr>
      <w:r>
        <w:rPr>
          <w:lang w:val="el-GR"/>
        </w:rPr>
        <w:t>και</w:t>
      </w:r>
      <w:r w:rsidRPr="009F65CA">
        <w:rPr>
          <w:lang w:val="el-GR"/>
        </w:rPr>
        <w:t xml:space="preserve"> </w:t>
      </w:r>
      <w:r>
        <w:rPr>
          <w:lang w:val="el-GR"/>
        </w:rPr>
        <w:t>ε</w:t>
      </w:r>
      <w:r w:rsidR="005F6CCD">
        <w:rPr>
          <w:rFonts w:cs="Times New Roman"/>
          <w:lang w:val="el-GR"/>
        </w:rPr>
        <w:t>ί</w:t>
      </w:r>
      <w:r>
        <w:rPr>
          <w:lang w:val="el-GR"/>
        </w:rPr>
        <w:t>πεν</w:t>
      </w:r>
      <w:r w:rsidR="005F6CCD">
        <w:rPr>
          <w:rFonts w:cs="Times New Roman"/>
          <w:lang w:val="el-GR"/>
        </w:rPr>
        <w:t>´</w:t>
      </w:r>
      <w:r w:rsidRPr="009F65CA">
        <w:rPr>
          <w:lang w:val="el-GR"/>
        </w:rPr>
        <w:t xml:space="preserve"> </w:t>
      </w:r>
      <w:r>
        <w:rPr>
          <w:lang w:val="el-GR"/>
        </w:rPr>
        <w:t>μοι</w:t>
      </w:r>
      <w:r w:rsidRPr="009F65CA">
        <w:rPr>
          <w:lang w:val="el-GR"/>
        </w:rPr>
        <w:t xml:space="preserve"> </w:t>
      </w:r>
      <w:r w:rsidR="005F6CCD">
        <w:t>h</w:t>
      </w:r>
      <w:r>
        <w:rPr>
          <w:lang w:val="el-GR"/>
        </w:rPr>
        <w:t>ο</w:t>
      </w:r>
      <w:r w:rsidRPr="009F65CA">
        <w:rPr>
          <w:lang w:val="el-GR"/>
        </w:rPr>
        <w:t xml:space="preserve"> </w:t>
      </w:r>
      <w:r w:rsidR="009F7632">
        <w:rPr>
          <w:lang w:val="el-GR"/>
        </w:rPr>
        <w:t>άγγελος</w:t>
      </w:r>
      <w:r w:rsidRPr="009F65CA">
        <w:rPr>
          <w:lang w:val="el-GR"/>
        </w:rPr>
        <w:t xml:space="preserve"> </w:t>
      </w:r>
      <w:r w:rsidR="00F13F63">
        <w:rPr>
          <w:lang w:val="el-GR"/>
        </w:rPr>
        <w:t>διά</w:t>
      </w:r>
      <w:r w:rsidRPr="009F65CA">
        <w:rPr>
          <w:lang w:val="el-GR"/>
        </w:rPr>
        <w:t xml:space="preserve"> </w:t>
      </w:r>
      <w:r>
        <w:rPr>
          <w:lang w:val="el-GR"/>
        </w:rPr>
        <w:t>τ</w:t>
      </w:r>
      <w:r w:rsidR="005F6CCD">
        <w:rPr>
          <w:rFonts w:cs="Times New Roman"/>
          <w:lang w:val="el-GR"/>
        </w:rPr>
        <w:t>ί</w:t>
      </w:r>
      <w:r w:rsidRPr="009F65CA">
        <w:rPr>
          <w:lang w:val="el-GR"/>
        </w:rPr>
        <w:t xml:space="preserve"> </w:t>
      </w:r>
      <w:r>
        <w:rPr>
          <w:lang w:val="el-GR"/>
        </w:rPr>
        <w:t>εθα</w:t>
      </w:r>
      <w:r w:rsidR="005F6CCD">
        <w:rPr>
          <w:rFonts w:cs="Times New Roman"/>
          <w:lang w:val="el-GR"/>
        </w:rPr>
        <w:t>ύ</w:t>
      </w:r>
      <w:r>
        <w:rPr>
          <w:lang w:val="el-GR"/>
        </w:rPr>
        <w:t>μασας</w:t>
      </w:r>
      <w:r w:rsidRPr="009F65CA">
        <w:rPr>
          <w:lang w:val="el-GR"/>
        </w:rPr>
        <w:t xml:space="preserve"> </w:t>
      </w:r>
      <w:r>
        <w:rPr>
          <w:lang w:val="el-GR"/>
        </w:rPr>
        <w:t>εγ</w:t>
      </w:r>
      <w:r w:rsidR="005F6CCD">
        <w:rPr>
          <w:rFonts w:cs="Times New Roman"/>
          <w:lang w:val="el-GR"/>
        </w:rPr>
        <w:t>ώ</w:t>
      </w:r>
      <w:r w:rsidRPr="009F65CA">
        <w:rPr>
          <w:lang w:val="el-GR"/>
        </w:rPr>
        <w:t xml:space="preserve"> </w:t>
      </w:r>
      <w:r>
        <w:rPr>
          <w:lang w:val="el-GR"/>
        </w:rPr>
        <w:t>ερ</w:t>
      </w:r>
      <w:r w:rsidR="005F6CCD">
        <w:rPr>
          <w:rFonts w:cs="Times New Roman"/>
          <w:lang w:val="el-GR"/>
        </w:rPr>
        <w:t>ώ</w:t>
      </w:r>
      <w:r w:rsidRPr="009F65CA">
        <w:rPr>
          <w:lang w:val="el-GR"/>
        </w:rPr>
        <w:t xml:space="preserve"> </w:t>
      </w:r>
      <w:r>
        <w:rPr>
          <w:lang w:val="el-GR"/>
        </w:rPr>
        <w:t>σοι</w:t>
      </w:r>
      <w:r w:rsidRPr="009F65CA">
        <w:rPr>
          <w:lang w:val="el-GR"/>
        </w:rPr>
        <w:t xml:space="preserve"> </w:t>
      </w:r>
      <w:r>
        <w:rPr>
          <w:lang w:val="el-GR"/>
        </w:rPr>
        <w:t>το</w:t>
      </w:r>
      <w:r w:rsidRPr="009F65CA">
        <w:rPr>
          <w:lang w:val="el-GR"/>
        </w:rPr>
        <w:t xml:space="preserve"> </w:t>
      </w:r>
      <w:r w:rsidR="008A6F17">
        <w:rPr>
          <w:lang w:val="el-GR"/>
        </w:rPr>
        <w:t>μυστήριον</w:t>
      </w:r>
      <w:r w:rsidRPr="009F65CA">
        <w:rPr>
          <w:lang w:val="el-GR"/>
        </w:rPr>
        <w:t xml:space="preserve"> </w:t>
      </w:r>
      <w:r>
        <w:rPr>
          <w:lang w:val="el-GR"/>
        </w:rPr>
        <w:t>της</w:t>
      </w:r>
      <w:r w:rsidRPr="009F65CA">
        <w:rPr>
          <w:lang w:val="el-GR"/>
        </w:rPr>
        <w:t xml:space="preserve"> </w:t>
      </w:r>
      <w:r w:rsidR="00BA0F0E">
        <w:rPr>
          <w:lang w:val="el-GR"/>
        </w:rPr>
        <w:t>γυναικός</w:t>
      </w:r>
      <w:r w:rsidRPr="009F65CA">
        <w:rPr>
          <w:lang w:val="el-GR"/>
        </w:rPr>
        <w:t xml:space="preserve"> </w:t>
      </w:r>
      <w:r>
        <w:rPr>
          <w:lang w:val="el-GR"/>
        </w:rPr>
        <w:t>και</w:t>
      </w:r>
      <w:r w:rsidRPr="009F65CA">
        <w:rPr>
          <w:lang w:val="el-GR"/>
        </w:rPr>
        <w:t xml:space="preserve"> </w:t>
      </w:r>
      <w:r>
        <w:rPr>
          <w:lang w:val="el-GR"/>
        </w:rPr>
        <w:t>του</w:t>
      </w:r>
      <w:r w:rsidRPr="009F65CA">
        <w:rPr>
          <w:lang w:val="el-GR"/>
        </w:rPr>
        <w:t xml:space="preserve"> </w:t>
      </w:r>
      <w:r w:rsidR="00232E85">
        <w:rPr>
          <w:lang w:val="el-GR"/>
        </w:rPr>
        <w:t>θηρίου</w:t>
      </w:r>
      <w:r w:rsidRPr="009F65CA">
        <w:rPr>
          <w:lang w:val="el-GR"/>
        </w:rPr>
        <w:t xml:space="preserve"> </w:t>
      </w:r>
      <w:r>
        <w:rPr>
          <w:lang w:val="el-GR"/>
        </w:rPr>
        <w:t>του</w:t>
      </w:r>
      <w:r w:rsidRPr="009F65CA">
        <w:rPr>
          <w:lang w:val="el-GR"/>
        </w:rPr>
        <w:t xml:space="preserve"> </w:t>
      </w:r>
      <w:r>
        <w:rPr>
          <w:lang w:val="el-GR"/>
        </w:rPr>
        <w:t>βαστ</w:t>
      </w:r>
      <w:r w:rsidR="005F6CCD">
        <w:rPr>
          <w:rFonts w:cs="Times New Roman"/>
          <w:lang w:val="el-GR"/>
        </w:rPr>
        <w:t>ά</w:t>
      </w:r>
      <w:r>
        <w:rPr>
          <w:lang w:val="el-GR"/>
        </w:rPr>
        <w:t>ζοντος</w:t>
      </w:r>
      <w:r w:rsidRPr="009F65CA">
        <w:rPr>
          <w:lang w:val="el-GR"/>
        </w:rPr>
        <w:t xml:space="preserve"> </w:t>
      </w:r>
      <w:r w:rsidR="00284F60">
        <w:rPr>
          <w:lang w:val="el-GR"/>
        </w:rPr>
        <w:t>αυτήν</w:t>
      </w:r>
      <w:r w:rsidRPr="009F65CA">
        <w:rPr>
          <w:lang w:val="el-GR"/>
        </w:rPr>
        <w:t xml:space="preserve"> </w:t>
      </w:r>
      <w:r>
        <w:rPr>
          <w:lang w:val="el-GR"/>
        </w:rPr>
        <w:t>του</w:t>
      </w:r>
      <w:r w:rsidRPr="009F65CA">
        <w:rPr>
          <w:lang w:val="el-GR"/>
        </w:rPr>
        <w:t xml:space="preserve"> </w:t>
      </w:r>
      <w:r w:rsidR="00C80356">
        <w:rPr>
          <w:lang w:val="el-GR"/>
        </w:rPr>
        <w:t>έχοντος</w:t>
      </w:r>
      <w:r w:rsidRPr="009F65CA">
        <w:rPr>
          <w:lang w:val="el-GR"/>
        </w:rPr>
        <w:t xml:space="preserve"> </w:t>
      </w:r>
      <w:r>
        <w:rPr>
          <w:lang w:val="el-GR"/>
        </w:rPr>
        <w:t>τας</w:t>
      </w:r>
      <w:r w:rsidRPr="009F65CA">
        <w:rPr>
          <w:lang w:val="el-GR"/>
        </w:rPr>
        <w:t xml:space="preserve"> </w:t>
      </w:r>
      <w:r w:rsidR="00EF1003" w:rsidRPr="00B52532">
        <w:t>h</w:t>
      </w:r>
      <w:r w:rsidR="00EF1003">
        <w:rPr>
          <w:lang w:val="el-GR"/>
        </w:rPr>
        <w:t>επτά</w:t>
      </w:r>
      <w:r w:rsidRPr="009F65CA">
        <w:rPr>
          <w:lang w:val="el-GR"/>
        </w:rPr>
        <w:t xml:space="preserve"> </w:t>
      </w:r>
      <w:r w:rsidR="00E160AF">
        <w:rPr>
          <w:lang w:val="el-GR"/>
        </w:rPr>
        <w:t>κεφαλάς</w:t>
      </w:r>
      <w:r w:rsidRPr="009F65CA">
        <w:rPr>
          <w:lang w:val="el-GR"/>
        </w:rPr>
        <w:t xml:space="preserve"> </w:t>
      </w:r>
      <w:r>
        <w:rPr>
          <w:lang w:val="el-GR"/>
        </w:rPr>
        <w:t>και</w:t>
      </w:r>
      <w:r w:rsidRPr="009F65CA">
        <w:rPr>
          <w:lang w:val="el-GR"/>
        </w:rPr>
        <w:t xml:space="preserve"> </w:t>
      </w:r>
      <w:r>
        <w:rPr>
          <w:lang w:val="el-GR"/>
        </w:rPr>
        <w:t>τα</w:t>
      </w:r>
      <w:r w:rsidRPr="009F65CA">
        <w:rPr>
          <w:lang w:val="el-GR"/>
        </w:rPr>
        <w:t xml:space="preserve"> </w:t>
      </w:r>
      <w:r w:rsidR="00F11208">
        <w:rPr>
          <w:lang w:val="el-GR"/>
        </w:rPr>
        <w:t>δέκα</w:t>
      </w:r>
      <w:r w:rsidRPr="009F65CA">
        <w:rPr>
          <w:lang w:val="el-GR"/>
        </w:rPr>
        <w:t xml:space="preserve"> </w:t>
      </w:r>
      <w:r w:rsidR="00E160AF">
        <w:rPr>
          <w:lang w:val="el-GR"/>
        </w:rPr>
        <w:t>κέρατα</w:t>
      </w:r>
    </w:p>
    <w:p w:rsidR="00B441C0" w:rsidRDefault="00B441C0" w:rsidP="00864C1B">
      <w:pPr>
        <w:pStyle w:val="ListParagraph"/>
        <w:numPr>
          <w:ilvl w:val="0"/>
          <w:numId w:val="19"/>
        </w:numPr>
        <w:ind w:left="547" w:hanging="547"/>
        <w:rPr>
          <w:lang w:val="el-GR"/>
        </w:rPr>
      </w:pPr>
      <w:r>
        <w:rPr>
          <w:lang w:val="el-GR"/>
        </w:rPr>
        <w:lastRenderedPageBreak/>
        <w:t xml:space="preserve">το </w:t>
      </w:r>
      <w:r w:rsidR="005A42AA">
        <w:rPr>
          <w:lang w:val="el-GR"/>
        </w:rPr>
        <w:t>θηρίον</w:t>
      </w:r>
      <w:r>
        <w:rPr>
          <w:lang w:val="el-GR"/>
        </w:rPr>
        <w:t xml:space="preserve"> </w:t>
      </w:r>
      <w:r w:rsidR="0034269C">
        <w:t>h</w:t>
      </w:r>
      <w:r>
        <w:rPr>
          <w:lang w:val="el-GR"/>
        </w:rPr>
        <w:t>ο ε</w:t>
      </w:r>
      <w:r w:rsidR="003F5624">
        <w:rPr>
          <w:rFonts w:cs="Times New Roman"/>
          <w:lang w:val="el-GR"/>
        </w:rPr>
        <w:t>ί</w:t>
      </w:r>
      <w:r>
        <w:rPr>
          <w:lang w:val="el-GR"/>
        </w:rPr>
        <w:t xml:space="preserve">δες ην και ουκ </w:t>
      </w:r>
      <w:r w:rsidR="00CD709F">
        <w:rPr>
          <w:lang w:val="el-GR"/>
        </w:rPr>
        <w:t>εστίν</w:t>
      </w:r>
      <w:r w:rsidR="003F5624">
        <w:rPr>
          <w:rStyle w:val="FootnoteReference"/>
        </w:rPr>
        <w:footnoteReference w:id="424"/>
      </w:r>
      <w:r>
        <w:rPr>
          <w:lang w:val="el-GR"/>
        </w:rPr>
        <w:t xml:space="preserve"> και </w:t>
      </w:r>
      <w:r w:rsidR="004B784C">
        <w:rPr>
          <w:lang w:val="el-GR"/>
        </w:rPr>
        <w:t>μέλλει</w:t>
      </w:r>
      <w:r>
        <w:rPr>
          <w:lang w:val="el-GR"/>
        </w:rPr>
        <w:t xml:space="preserve"> αναβα</w:t>
      </w:r>
      <w:r w:rsidR="003F5624">
        <w:rPr>
          <w:rFonts w:cs="Times New Roman"/>
          <w:lang w:val="el-GR"/>
        </w:rPr>
        <w:t>ί</w:t>
      </w:r>
      <w:r>
        <w:rPr>
          <w:lang w:val="el-GR"/>
        </w:rPr>
        <w:t xml:space="preserve">νειν εκ της </w:t>
      </w:r>
      <w:r w:rsidR="005A42AA">
        <w:rPr>
          <w:lang w:val="el-GR"/>
        </w:rPr>
        <w:t>αβύσσου</w:t>
      </w:r>
      <w:r>
        <w:rPr>
          <w:lang w:val="el-GR"/>
        </w:rPr>
        <w:t xml:space="preserve"> και εις </w:t>
      </w:r>
      <w:r w:rsidR="00AA5A03">
        <w:rPr>
          <w:lang w:val="el-GR"/>
        </w:rPr>
        <w:t>απ</w:t>
      </w:r>
      <w:r w:rsidR="003F5624">
        <w:rPr>
          <w:rFonts w:cs="Times New Roman"/>
          <w:lang w:val="el-GR"/>
        </w:rPr>
        <w:t>ώ</w:t>
      </w:r>
      <w:r w:rsidR="00AA5A03">
        <w:rPr>
          <w:lang w:val="el-GR"/>
        </w:rPr>
        <w:t xml:space="preserve">λειαν </w:t>
      </w:r>
      <w:r w:rsidR="00CD709F">
        <w:rPr>
          <w:lang w:val="el-GR"/>
        </w:rPr>
        <w:t>hυπάγει</w:t>
      </w:r>
      <w:r w:rsidR="009F65CA">
        <w:rPr>
          <w:rStyle w:val="FootnoteReference"/>
        </w:rPr>
        <w:footnoteReference w:id="425"/>
      </w:r>
      <w:r w:rsidR="00AA5A03">
        <w:rPr>
          <w:lang w:val="el-GR"/>
        </w:rPr>
        <w:t xml:space="preserve"> και θαυμασθ</w:t>
      </w:r>
      <w:r w:rsidR="003F5624">
        <w:rPr>
          <w:rFonts w:cs="Times New Roman"/>
          <w:lang w:val="el-GR"/>
        </w:rPr>
        <w:t>ή</w:t>
      </w:r>
      <w:r w:rsidR="00AA5A03">
        <w:rPr>
          <w:lang w:val="el-GR"/>
        </w:rPr>
        <w:t>σονται</w:t>
      </w:r>
      <w:r w:rsidR="009F65CA">
        <w:rPr>
          <w:rStyle w:val="FootnoteReference"/>
        </w:rPr>
        <w:footnoteReference w:id="426"/>
      </w:r>
      <w:r w:rsidR="00AA5A03">
        <w:rPr>
          <w:lang w:val="el-GR"/>
        </w:rPr>
        <w:t xml:space="preserve"> </w:t>
      </w:r>
      <w:r w:rsidR="003815F1">
        <w:rPr>
          <w:lang w:val="el-GR"/>
        </w:rPr>
        <w:t>hοι</w:t>
      </w:r>
      <w:r w:rsidR="00AA5A03">
        <w:rPr>
          <w:lang w:val="el-GR"/>
        </w:rPr>
        <w:t xml:space="preserve"> </w:t>
      </w:r>
      <w:r w:rsidR="00660E41">
        <w:rPr>
          <w:lang w:val="el-GR"/>
        </w:rPr>
        <w:t>κατοικούντες</w:t>
      </w:r>
      <w:r w:rsidR="00AA5A03">
        <w:rPr>
          <w:lang w:val="el-GR"/>
        </w:rPr>
        <w:t xml:space="preserve"> </w:t>
      </w:r>
      <w:r w:rsidR="005A42AA">
        <w:rPr>
          <w:lang w:val="el-GR"/>
        </w:rPr>
        <w:t>επί</w:t>
      </w:r>
      <w:r w:rsidR="00AA5A03">
        <w:rPr>
          <w:lang w:val="el-GR"/>
        </w:rPr>
        <w:t xml:space="preserve"> της γης </w:t>
      </w:r>
      <w:r w:rsidR="003F5624">
        <w:t>h</w:t>
      </w:r>
      <w:r w:rsidR="00AA5A03">
        <w:rPr>
          <w:lang w:val="el-GR"/>
        </w:rPr>
        <w:t xml:space="preserve">ων ου </w:t>
      </w:r>
      <w:r w:rsidR="00CD709F">
        <w:rPr>
          <w:lang w:val="el-GR"/>
        </w:rPr>
        <w:t>γέγραπται</w:t>
      </w:r>
      <w:r w:rsidR="00AA5A03">
        <w:rPr>
          <w:lang w:val="el-GR"/>
        </w:rPr>
        <w:t xml:space="preserve"> </w:t>
      </w:r>
      <w:r w:rsidR="00D171ED">
        <w:rPr>
          <w:rFonts w:cs="Times New Roman"/>
          <w:lang w:val="el-GR"/>
        </w:rPr>
        <w:t>⸀</w:t>
      </w:r>
      <w:r w:rsidR="00AA5A03">
        <w:rPr>
          <w:lang w:val="el-GR"/>
        </w:rPr>
        <w:t xml:space="preserve">το </w:t>
      </w:r>
      <w:r w:rsidR="001F7A4D">
        <w:rPr>
          <w:lang w:val="el-GR"/>
        </w:rPr>
        <w:t>όνομα</w:t>
      </w:r>
      <w:r w:rsidR="00593760">
        <w:rPr>
          <w:rStyle w:val="FootnoteReference"/>
        </w:rPr>
        <w:footnoteReference w:id="427"/>
      </w:r>
      <w:r w:rsidR="00AA5A03">
        <w:rPr>
          <w:lang w:val="el-GR"/>
        </w:rPr>
        <w:t xml:space="preserve"> </w:t>
      </w:r>
      <w:r w:rsidR="005A42AA">
        <w:rPr>
          <w:lang w:val="el-GR"/>
        </w:rPr>
        <w:t>επί</w:t>
      </w:r>
      <w:r w:rsidR="00AA5A03">
        <w:rPr>
          <w:lang w:val="el-GR"/>
        </w:rPr>
        <w:t xml:space="preserve"> το βιβλ</w:t>
      </w:r>
      <w:r w:rsidR="003F5624">
        <w:rPr>
          <w:rFonts w:cs="Times New Roman"/>
          <w:lang w:val="el-GR"/>
        </w:rPr>
        <w:t>ί</w:t>
      </w:r>
      <w:r w:rsidR="00AA5A03">
        <w:rPr>
          <w:lang w:val="el-GR"/>
        </w:rPr>
        <w:t xml:space="preserve">ον της </w:t>
      </w:r>
      <w:r w:rsidR="003815F1">
        <w:rPr>
          <w:lang w:val="el-GR"/>
        </w:rPr>
        <w:t>ζωής</w:t>
      </w:r>
      <w:r w:rsidR="00AA5A03">
        <w:rPr>
          <w:lang w:val="el-GR"/>
        </w:rPr>
        <w:t xml:space="preserve"> από </w:t>
      </w:r>
      <w:r w:rsidR="00CD709F">
        <w:rPr>
          <w:lang w:val="el-GR"/>
        </w:rPr>
        <w:t xml:space="preserve">καταβολής </w:t>
      </w:r>
      <w:r w:rsidR="009F7632">
        <w:rPr>
          <w:lang w:val="el-GR"/>
        </w:rPr>
        <w:t>κόσμου</w:t>
      </w:r>
      <w:r w:rsidR="00AA5A03">
        <w:rPr>
          <w:lang w:val="el-GR"/>
        </w:rPr>
        <w:t xml:space="preserve"> βλεπ</w:t>
      </w:r>
      <w:r w:rsidR="003F5624">
        <w:rPr>
          <w:rFonts w:cs="Times New Roman"/>
          <w:lang w:val="el-GR"/>
        </w:rPr>
        <w:t>ό</w:t>
      </w:r>
      <w:r w:rsidR="00AA5A03">
        <w:rPr>
          <w:lang w:val="el-GR"/>
        </w:rPr>
        <w:t xml:space="preserve">ντων </w:t>
      </w:r>
      <w:r w:rsidR="00593760">
        <w:rPr>
          <w:rFonts w:cs="Times New Roman"/>
          <w:lang w:val="el-GR"/>
        </w:rPr>
        <w:t>⸀</w:t>
      </w:r>
      <w:r w:rsidR="00AA5A03">
        <w:rPr>
          <w:lang w:val="el-GR"/>
        </w:rPr>
        <w:t xml:space="preserve">το </w:t>
      </w:r>
      <w:r w:rsidR="005A42AA">
        <w:rPr>
          <w:lang w:val="el-GR"/>
        </w:rPr>
        <w:t>θηρίον</w:t>
      </w:r>
      <w:r w:rsidR="00AA5A03">
        <w:rPr>
          <w:lang w:val="el-GR"/>
        </w:rPr>
        <w:t xml:space="preserve"> </w:t>
      </w:r>
      <w:r w:rsidR="00284F60">
        <w:rPr>
          <w:lang w:val="el-GR"/>
        </w:rPr>
        <w:t>hότι</w:t>
      </w:r>
      <w:r w:rsidR="00AA5A03">
        <w:rPr>
          <w:lang w:val="el-GR"/>
        </w:rPr>
        <w:t xml:space="preserve"> ην</w:t>
      </w:r>
      <w:r w:rsidR="00593760">
        <w:rPr>
          <w:rStyle w:val="FootnoteReference"/>
        </w:rPr>
        <w:footnoteReference w:id="428"/>
      </w:r>
      <w:r w:rsidR="00AA5A03">
        <w:rPr>
          <w:lang w:val="el-GR"/>
        </w:rPr>
        <w:t xml:space="preserve"> και ουκ </w:t>
      </w:r>
      <w:r w:rsidR="00CD709F">
        <w:rPr>
          <w:lang w:val="el-GR"/>
        </w:rPr>
        <w:t>εστίν</w:t>
      </w:r>
      <w:r w:rsidR="009F65CA">
        <w:rPr>
          <w:rStyle w:val="FootnoteReference"/>
        </w:rPr>
        <w:footnoteReference w:id="429"/>
      </w:r>
      <w:r w:rsidR="00AA5A03">
        <w:rPr>
          <w:lang w:val="el-GR"/>
        </w:rPr>
        <w:t xml:space="preserve"> και παρ</w:t>
      </w:r>
      <w:r w:rsidR="003F5624">
        <w:rPr>
          <w:rFonts w:cs="Times New Roman"/>
          <w:lang w:val="el-GR"/>
        </w:rPr>
        <w:t>έ</w:t>
      </w:r>
      <w:r w:rsidR="00AA5A03">
        <w:rPr>
          <w:lang w:val="el-GR"/>
        </w:rPr>
        <w:t>σται</w:t>
      </w:r>
    </w:p>
    <w:p w:rsidR="00AA5A03" w:rsidRDefault="00EF1003" w:rsidP="00864C1B">
      <w:pPr>
        <w:pStyle w:val="ListParagraph"/>
        <w:numPr>
          <w:ilvl w:val="0"/>
          <w:numId w:val="19"/>
        </w:numPr>
        <w:ind w:left="547" w:hanging="547"/>
        <w:rPr>
          <w:lang w:val="el-GR"/>
        </w:rPr>
      </w:pPr>
      <w:r>
        <w:rPr>
          <w:lang w:val="el-GR"/>
        </w:rPr>
        <w:t>hώδε</w:t>
      </w:r>
      <w:r w:rsidR="00AA5A03">
        <w:rPr>
          <w:lang w:val="el-GR"/>
        </w:rPr>
        <w:t xml:space="preserve"> </w:t>
      </w:r>
      <w:r w:rsidR="000A4453">
        <w:t>h</w:t>
      </w:r>
      <w:r w:rsidR="00AA5A03">
        <w:rPr>
          <w:lang w:val="el-GR"/>
        </w:rPr>
        <w:t>ο νο</w:t>
      </w:r>
      <w:r w:rsidR="000A4453">
        <w:rPr>
          <w:rFonts w:cs="Times New Roman"/>
          <w:lang w:val="el-GR"/>
        </w:rPr>
        <w:t>ύ</w:t>
      </w:r>
      <w:r w:rsidR="00AA5A03">
        <w:rPr>
          <w:lang w:val="el-GR"/>
        </w:rPr>
        <w:t xml:space="preserve">ς </w:t>
      </w:r>
      <w:r w:rsidR="000A4453">
        <w:t>h</w:t>
      </w:r>
      <w:r w:rsidR="00AA5A03">
        <w:rPr>
          <w:lang w:val="el-GR"/>
        </w:rPr>
        <w:t xml:space="preserve">ο </w:t>
      </w:r>
      <w:r w:rsidR="00E160AF">
        <w:rPr>
          <w:lang w:val="el-GR"/>
        </w:rPr>
        <w:t>έχων</w:t>
      </w:r>
      <w:r w:rsidR="00AA5A03">
        <w:rPr>
          <w:lang w:val="el-GR"/>
        </w:rPr>
        <w:t xml:space="preserve"> σοφ</w:t>
      </w:r>
      <w:r w:rsidR="000A4453">
        <w:rPr>
          <w:rFonts w:cs="Times New Roman"/>
          <w:lang w:val="el-GR"/>
        </w:rPr>
        <w:t>ί</w:t>
      </w:r>
      <w:r w:rsidR="00AA5A03">
        <w:rPr>
          <w:lang w:val="el-GR"/>
        </w:rPr>
        <w:t xml:space="preserve">αν </w:t>
      </w:r>
      <w:r w:rsidR="000139BA">
        <w:rPr>
          <w:lang w:val="el-GR"/>
        </w:rPr>
        <w:t>hαι</w:t>
      </w:r>
      <w:r w:rsidR="00AA5A03">
        <w:rPr>
          <w:lang w:val="el-GR"/>
        </w:rPr>
        <w:t xml:space="preserve"> </w:t>
      </w:r>
      <w:r>
        <w:rPr>
          <w:lang w:val="el-GR"/>
        </w:rPr>
        <w:t>hεπτά</w:t>
      </w:r>
      <w:r w:rsidR="00AA5A03">
        <w:rPr>
          <w:lang w:val="el-GR"/>
        </w:rPr>
        <w:t xml:space="preserve"> κεφαλα</w:t>
      </w:r>
      <w:r w:rsidR="000A4453">
        <w:rPr>
          <w:rFonts w:cs="Times New Roman"/>
          <w:lang w:val="el-GR"/>
        </w:rPr>
        <w:t>ί</w:t>
      </w:r>
      <w:r w:rsidR="00AA5A03">
        <w:rPr>
          <w:lang w:val="el-GR"/>
        </w:rPr>
        <w:t xml:space="preserve"> </w:t>
      </w:r>
      <w:r>
        <w:rPr>
          <w:lang w:val="el-GR"/>
        </w:rPr>
        <w:t>hεπτά</w:t>
      </w:r>
      <w:r w:rsidR="00AA5A03">
        <w:rPr>
          <w:lang w:val="el-GR"/>
        </w:rPr>
        <w:t xml:space="preserve"> </w:t>
      </w:r>
      <w:r w:rsidR="005C2648">
        <w:rPr>
          <w:lang w:val="el-GR"/>
        </w:rPr>
        <w:t>όρη</w:t>
      </w:r>
      <w:r w:rsidR="00AA5A03">
        <w:rPr>
          <w:lang w:val="el-GR"/>
        </w:rPr>
        <w:t xml:space="preserve"> </w:t>
      </w:r>
      <w:r w:rsidR="00201245">
        <w:rPr>
          <w:lang w:val="el-GR"/>
        </w:rPr>
        <w:t>εισίν</w:t>
      </w:r>
      <w:r w:rsidR="00AA5A03">
        <w:rPr>
          <w:lang w:val="el-GR"/>
        </w:rPr>
        <w:t xml:space="preserve"> </w:t>
      </w:r>
      <w:r w:rsidR="004635AE">
        <w:rPr>
          <w:lang w:val="el-GR"/>
        </w:rPr>
        <w:t>hόπου</w:t>
      </w:r>
      <w:r w:rsidR="00AA5A03">
        <w:rPr>
          <w:lang w:val="el-GR"/>
        </w:rPr>
        <w:t xml:space="preserve"> </w:t>
      </w:r>
      <w:r w:rsidR="000A4453">
        <w:t>h</w:t>
      </w:r>
      <w:r w:rsidR="00AA5A03">
        <w:rPr>
          <w:lang w:val="el-GR"/>
        </w:rPr>
        <w:t xml:space="preserve">η </w:t>
      </w:r>
      <w:r w:rsidR="004B5986">
        <w:rPr>
          <w:lang w:val="el-GR"/>
        </w:rPr>
        <w:t>γυνή</w:t>
      </w:r>
      <w:r w:rsidR="00AA5A03">
        <w:rPr>
          <w:lang w:val="el-GR"/>
        </w:rPr>
        <w:t xml:space="preserve"> κ</w:t>
      </w:r>
      <w:r w:rsidR="000A4453">
        <w:rPr>
          <w:rFonts w:cs="Times New Roman"/>
          <w:lang w:val="el-GR"/>
        </w:rPr>
        <w:t>ά</w:t>
      </w:r>
      <w:r w:rsidR="00AA5A03">
        <w:rPr>
          <w:lang w:val="el-GR"/>
        </w:rPr>
        <w:t xml:space="preserve">θηται επ </w:t>
      </w:r>
      <w:r w:rsidR="00201245">
        <w:rPr>
          <w:lang w:val="el-GR"/>
        </w:rPr>
        <w:t>αυτών</w:t>
      </w:r>
      <w:r w:rsidR="00EE5F00">
        <w:rPr>
          <w:rStyle w:val="FootnoteReference"/>
        </w:rPr>
        <w:footnoteReference w:id="430"/>
      </w:r>
    </w:p>
    <w:p w:rsidR="00AA5A03" w:rsidRDefault="003A1B9D" w:rsidP="00864C1B">
      <w:pPr>
        <w:pStyle w:val="ListParagraph"/>
        <w:numPr>
          <w:ilvl w:val="0"/>
          <w:numId w:val="19"/>
        </w:numPr>
        <w:ind w:left="547" w:hanging="547"/>
        <w:rPr>
          <w:lang w:val="el-GR"/>
        </w:rPr>
      </w:pPr>
      <w:r>
        <w:rPr>
          <w:lang w:val="el-GR"/>
        </w:rPr>
        <w:lastRenderedPageBreak/>
        <w:t xml:space="preserve">και </w:t>
      </w:r>
      <w:r w:rsidR="00264F54">
        <w:rPr>
          <w:lang w:val="el-GR"/>
        </w:rPr>
        <w:t>βασιλείς</w:t>
      </w:r>
      <w:r>
        <w:rPr>
          <w:lang w:val="el-GR"/>
        </w:rPr>
        <w:t xml:space="preserve"> </w:t>
      </w:r>
      <w:r w:rsidR="0008117E">
        <w:rPr>
          <w:rFonts w:cs="Times New Roman"/>
          <w:lang w:val="el-GR"/>
        </w:rPr>
        <w:t>⸀</w:t>
      </w:r>
      <w:r w:rsidR="00EF1003">
        <w:rPr>
          <w:lang w:val="el-GR"/>
        </w:rPr>
        <w:t>hεπτά</w:t>
      </w:r>
      <w:r>
        <w:rPr>
          <w:lang w:val="el-GR"/>
        </w:rPr>
        <w:t xml:space="preserve"> </w:t>
      </w:r>
      <w:r w:rsidR="00201245">
        <w:rPr>
          <w:lang w:val="el-GR"/>
        </w:rPr>
        <w:t>εισίν</w:t>
      </w:r>
      <w:r w:rsidR="0008117E">
        <w:rPr>
          <w:rStyle w:val="FootnoteReference"/>
        </w:rPr>
        <w:footnoteReference w:id="431"/>
      </w:r>
      <w:r w:rsidR="0008117E">
        <w:rPr>
          <w:lang w:val="el-GR"/>
        </w:rPr>
        <w:t xml:space="preserve"> </w:t>
      </w:r>
      <w:r w:rsidR="003815F1">
        <w:rPr>
          <w:lang w:val="el-GR"/>
        </w:rPr>
        <w:t>hοι</w:t>
      </w:r>
      <w:r>
        <w:rPr>
          <w:lang w:val="el-GR"/>
        </w:rPr>
        <w:t xml:space="preserve"> π</w:t>
      </w:r>
      <w:r w:rsidR="006C3782">
        <w:rPr>
          <w:rFonts w:cs="Times New Roman"/>
          <w:lang w:val="el-GR"/>
        </w:rPr>
        <w:t>έ</w:t>
      </w:r>
      <w:r>
        <w:rPr>
          <w:lang w:val="el-GR"/>
        </w:rPr>
        <w:t xml:space="preserve">ντε </w:t>
      </w:r>
      <w:r w:rsidR="00AF02A3">
        <w:rPr>
          <w:lang w:val="el-GR"/>
        </w:rPr>
        <w:t>έπεσαν</w:t>
      </w:r>
      <w:r w:rsidR="0008117E">
        <w:rPr>
          <w:rStyle w:val="FootnoteReference"/>
        </w:rPr>
        <w:footnoteReference w:id="432"/>
      </w:r>
      <w:r>
        <w:rPr>
          <w:lang w:val="el-GR"/>
        </w:rPr>
        <w:t xml:space="preserve"> </w:t>
      </w:r>
      <w:r w:rsidR="006C3782">
        <w:t>h</w:t>
      </w:r>
      <w:r>
        <w:rPr>
          <w:lang w:val="el-GR"/>
        </w:rPr>
        <w:t xml:space="preserve">ο </w:t>
      </w:r>
      <w:r w:rsidR="006C3782">
        <w:t>h</w:t>
      </w:r>
      <w:r>
        <w:rPr>
          <w:lang w:val="el-GR"/>
        </w:rPr>
        <w:t xml:space="preserve">εις </w:t>
      </w:r>
      <w:r w:rsidR="00CD709F">
        <w:rPr>
          <w:lang w:val="el-GR"/>
        </w:rPr>
        <w:t>εστίν</w:t>
      </w:r>
      <w:r w:rsidR="00EE5F00">
        <w:rPr>
          <w:rStyle w:val="FootnoteReference"/>
        </w:rPr>
        <w:footnoteReference w:id="433"/>
      </w:r>
      <w:r>
        <w:rPr>
          <w:lang w:val="el-GR"/>
        </w:rPr>
        <w:t xml:space="preserve"> </w:t>
      </w:r>
      <w:r w:rsidR="006C3782">
        <w:t>h</w:t>
      </w:r>
      <w:r>
        <w:rPr>
          <w:lang w:val="el-GR"/>
        </w:rPr>
        <w:t>ο άλλος ο</w:t>
      </w:r>
      <w:r w:rsidR="006C3782">
        <w:rPr>
          <w:rFonts w:cs="Times New Roman"/>
          <w:lang w:val="el-GR"/>
        </w:rPr>
        <w:t>ύ</w:t>
      </w:r>
      <w:r>
        <w:rPr>
          <w:lang w:val="el-GR"/>
        </w:rPr>
        <w:t xml:space="preserve">πω </w:t>
      </w:r>
      <w:r w:rsidR="0048401F">
        <w:rPr>
          <w:lang w:val="el-GR"/>
        </w:rPr>
        <w:t>ήλθεν</w:t>
      </w:r>
      <w:r>
        <w:rPr>
          <w:lang w:val="el-GR"/>
        </w:rPr>
        <w:t xml:space="preserve"> και </w:t>
      </w:r>
      <w:r w:rsidR="005A42AA">
        <w:rPr>
          <w:lang w:val="el-GR"/>
        </w:rPr>
        <w:t>hόταν</w:t>
      </w:r>
      <w:r>
        <w:rPr>
          <w:lang w:val="el-GR"/>
        </w:rPr>
        <w:t xml:space="preserve"> </w:t>
      </w:r>
      <w:r w:rsidR="006C3782">
        <w:rPr>
          <w:rFonts w:cs="Times New Roman"/>
          <w:lang w:val="el-GR"/>
        </w:rPr>
        <w:t>έ</w:t>
      </w:r>
      <w:r>
        <w:rPr>
          <w:lang w:val="el-GR"/>
        </w:rPr>
        <w:t xml:space="preserve">λθη </w:t>
      </w:r>
      <w:r w:rsidR="00124510">
        <w:rPr>
          <w:lang w:val="el-GR"/>
        </w:rPr>
        <w:t>ολίγον</w:t>
      </w:r>
      <w:r>
        <w:rPr>
          <w:lang w:val="el-GR"/>
        </w:rPr>
        <w:t xml:space="preserve"> </w:t>
      </w:r>
      <w:r w:rsidR="0008117E">
        <w:rPr>
          <w:rFonts w:cs="Times New Roman"/>
          <w:lang w:val="el-GR"/>
        </w:rPr>
        <w:t>⸀</w:t>
      </w:r>
      <w:r>
        <w:rPr>
          <w:lang w:val="el-GR"/>
        </w:rPr>
        <w:t>αυτόν δει</w:t>
      </w:r>
      <w:r w:rsidR="0008117E">
        <w:rPr>
          <w:rStyle w:val="FootnoteReference"/>
        </w:rPr>
        <w:footnoteReference w:id="434"/>
      </w:r>
      <w:r>
        <w:rPr>
          <w:lang w:val="el-GR"/>
        </w:rPr>
        <w:t xml:space="preserve"> με</w:t>
      </w:r>
      <w:r w:rsidR="006C3782">
        <w:rPr>
          <w:rFonts w:cs="Times New Roman"/>
          <w:lang w:val="el-GR"/>
        </w:rPr>
        <w:t>ί</w:t>
      </w:r>
      <w:r>
        <w:rPr>
          <w:lang w:val="el-GR"/>
        </w:rPr>
        <w:t>ναι</w:t>
      </w:r>
    </w:p>
    <w:p w:rsidR="003A1B9D" w:rsidRDefault="003A1B9D" w:rsidP="00864C1B">
      <w:pPr>
        <w:pStyle w:val="ListParagraph"/>
        <w:numPr>
          <w:ilvl w:val="0"/>
          <w:numId w:val="19"/>
        </w:numPr>
        <w:ind w:left="547" w:hanging="547"/>
        <w:rPr>
          <w:lang w:val="el-GR"/>
        </w:rPr>
      </w:pPr>
      <w:r>
        <w:rPr>
          <w:lang w:val="el-GR"/>
        </w:rPr>
        <w:t xml:space="preserve">και το </w:t>
      </w:r>
      <w:r w:rsidR="005A42AA">
        <w:rPr>
          <w:lang w:val="el-GR"/>
        </w:rPr>
        <w:t>θηρίον</w:t>
      </w:r>
      <w:r>
        <w:rPr>
          <w:lang w:val="el-GR"/>
        </w:rPr>
        <w:t xml:space="preserve"> </w:t>
      </w:r>
      <w:r w:rsidR="000B316F">
        <w:t>h</w:t>
      </w:r>
      <w:r>
        <w:rPr>
          <w:lang w:val="el-GR"/>
        </w:rPr>
        <w:t xml:space="preserve">ο ην και ουκ </w:t>
      </w:r>
      <w:r w:rsidR="00CD709F">
        <w:rPr>
          <w:lang w:val="el-GR"/>
        </w:rPr>
        <w:t>εστίν</w:t>
      </w:r>
      <w:r w:rsidR="0008117E">
        <w:rPr>
          <w:rStyle w:val="FootnoteReference"/>
        </w:rPr>
        <w:footnoteReference w:id="435"/>
      </w:r>
      <w:r>
        <w:rPr>
          <w:lang w:val="el-GR"/>
        </w:rPr>
        <w:t xml:space="preserve"> και </w:t>
      </w:r>
      <w:r w:rsidR="00291B84">
        <w:rPr>
          <w:lang w:val="el-GR"/>
        </w:rPr>
        <w:t>αυτός</w:t>
      </w:r>
      <w:r w:rsidR="00296CD9">
        <w:rPr>
          <w:rStyle w:val="FootnoteReference"/>
        </w:rPr>
        <w:footnoteReference w:id="436"/>
      </w:r>
      <w:r>
        <w:rPr>
          <w:lang w:val="el-GR"/>
        </w:rPr>
        <w:t xml:space="preserve"> </w:t>
      </w:r>
      <w:r w:rsidR="000B316F">
        <w:rPr>
          <w:rFonts w:cs="Times New Roman"/>
          <w:lang w:val="el-GR"/>
        </w:rPr>
        <w:t>ό</w:t>
      </w:r>
      <w:r>
        <w:rPr>
          <w:lang w:val="el-GR"/>
        </w:rPr>
        <w:t>γδοος</w:t>
      </w:r>
      <w:r w:rsidR="000B316F">
        <w:rPr>
          <w:rFonts w:cs="Times New Roman"/>
          <w:lang w:val="el-GR"/>
        </w:rPr>
        <w:t>´</w:t>
      </w:r>
      <w:r>
        <w:rPr>
          <w:lang w:val="el-GR"/>
        </w:rPr>
        <w:t xml:space="preserve"> </w:t>
      </w:r>
      <w:r w:rsidR="00CD709F">
        <w:rPr>
          <w:lang w:val="el-GR"/>
        </w:rPr>
        <w:t>εστίν</w:t>
      </w:r>
      <w:r>
        <w:rPr>
          <w:lang w:val="el-GR"/>
        </w:rPr>
        <w:t xml:space="preserve"> και εκ των </w:t>
      </w:r>
      <w:r w:rsidR="00EF1003">
        <w:rPr>
          <w:lang w:val="el-GR"/>
        </w:rPr>
        <w:t>hεπτά</w:t>
      </w:r>
      <w:r>
        <w:rPr>
          <w:lang w:val="el-GR"/>
        </w:rPr>
        <w:t xml:space="preserve"> </w:t>
      </w:r>
      <w:r w:rsidR="00CD709F">
        <w:rPr>
          <w:lang w:val="el-GR"/>
        </w:rPr>
        <w:t>εστίν</w:t>
      </w:r>
      <w:r>
        <w:rPr>
          <w:lang w:val="el-GR"/>
        </w:rPr>
        <w:t xml:space="preserve"> και εις </w:t>
      </w:r>
      <w:r w:rsidR="003F5624">
        <w:rPr>
          <w:lang w:val="el-GR"/>
        </w:rPr>
        <w:t>απώλειαν</w:t>
      </w:r>
      <w:r>
        <w:rPr>
          <w:lang w:val="el-GR"/>
        </w:rPr>
        <w:t xml:space="preserve"> </w:t>
      </w:r>
      <w:r w:rsidR="00CD709F">
        <w:rPr>
          <w:lang w:val="el-GR"/>
        </w:rPr>
        <w:t>hυπάγει</w:t>
      </w:r>
    </w:p>
    <w:p w:rsidR="003A1B9D" w:rsidRDefault="003A1B9D" w:rsidP="00864C1B">
      <w:pPr>
        <w:pStyle w:val="ListParagraph"/>
        <w:numPr>
          <w:ilvl w:val="0"/>
          <w:numId w:val="19"/>
        </w:numPr>
        <w:ind w:left="547" w:hanging="547"/>
        <w:rPr>
          <w:lang w:val="el-GR"/>
        </w:rPr>
      </w:pPr>
      <w:r>
        <w:rPr>
          <w:lang w:val="el-GR"/>
        </w:rPr>
        <w:t xml:space="preserve">και τα </w:t>
      </w:r>
      <w:r w:rsidR="00F11208">
        <w:rPr>
          <w:lang w:val="el-GR"/>
        </w:rPr>
        <w:t>δέκα</w:t>
      </w:r>
      <w:r>
        <w:rPr>
          <w:lang w:val="el-GR"/>
        </w:rPr>
        <w:t xml:space="preserve"> </w:t>
      </w:r>
      <w:r w:rsidR="00E160AF">
        <w:rPr>
          <w:lang w:val="el-GR"/>
        </w:rPr>
        <w:t>κέρατα</w:t>
      </w:r>
      <w:r>
        <w:rPr>
          <w:lang w:val="el-GR"/>
        </w:rPr>
        <w:t xml:space="preserve"> </w:t>
      </w:r>
      <w:r w:rsidR="00ED626F">
        <w:t>h</w:t>
      </w:r>
      <w:r w:rsidR="00ED626F" w:rsidRPr="00ED626F">
        <w:rPr>
          <w:lang w:val="el-GR"/>
        </w:rPr>
        <w:t>ά</w:t>
      </w:r>
      <w:r>
        <w:rPr>
          <w:lang w:val="el-GR"/>
        </w:rPr>
        <w:t xml:space="preserve"> </w:t>
      </w:r>
      <w:r w:rsidR="003F5624">
        <w:rPr>
          <w:lang w:val="el-GR"/>
        </w:rPr>
        <w:t>είδες</w:t>
      </w:r>
      <w:r>
        <w:rPr>
          <w:lang w:val="el-GR"/>
        </w:rPr>
        <w:t xml:space="preserve"> </w:t>
      </w:r>
      <w:r w:rsidR="00F11208">
        <w:rPr>
          <w:lang w:val="el-GR"/>
        </w:rPr>
        <w:t>δέκα</w:t>
      </w:r>
      <w:r>
        <w:rPr>
          <w:lang w:val="el-GR"/>
        </w:rPr>
        <w:t xml:space="preserve"> </w:t>
      </w:r>
      <w:r w:rsidR="00264F54">
        <w:rPr>
          <w:lang w:val="el-GR"/>
        </w:rPr>
        <w:t>βασιλείς</w:t>
      </w:r>
      <w:r>
        <w:rPr>
          <w:lang w:val="el-GR"/>
        </w:rPr>
        <w:t xml:space="preserve"> </w:t>
      </w:r>
      <w:r w:rsidR="00201245">
        <w:rPr>
          <w:lang w:val="el-GR"/>
        </w:rPr>
        <w:t>εισίν</w:t>
      </w:r>
      <w:r>
        <w:rPr>
          <w:lang w:val="el-GR"/>
        </w:rPr>
        <w:t xml:space="preserve"> </w:t>
      </w:r>
      <w:r w:rsidR="000B316F">
        <w:t>h</w:t>
      </w:r>
      <w:r>
        <w:rPr>
          <w:lang w:val="el-GR"/>
        </w:rPr>
        <w:t>ο</w:t>
      </w:r>
      <w:r w:rsidR="000B316F">
        <w:rPr>
          <w:rFonts w:cs="Times New Roman"/>
          <w:lang w:val="el-GR"/>
        </w:rPr>
        <w:t>ί</w:t>
      </w:r>
      <w:r>
        <w:rPr>
          <w:lang w:val="el-GR"/>
        </w:rPr>
        <w:t>τινες βασιλε</w:t>
      </w:r>
      <w:r w:rsidR="000B316F">
        <w:rPr>
          <w:rFonts w:cs="Times New Roman"/>
          <w:lang w:val="el-GR"/>
        </w:rPr>
        <w:t>ί</w:t>
      </w:r>
      <w:r>
        <w:rPr>
          <w:lang w:val="el-GR"/>
        </w:rPr>
        <w:t xml:space="preserve">αν </w:t>
      </w:r>
      <w:r w:rsidR="00D55967">
        <w:rPr>
          <w:lang w:val="el-GR"/>
        </w:rPr>
        <w:t>ο</w:t>
      </w:r>
      <w:r w:rsidR="00D55967">
        <w:rPr>
          <w:rFonts w:cs="Times New Roman"/>
          <w:lang w:val="el-GR"/>
        </w:rPr>
        <w:t>ύ</w:t>
      </w:r>
      <w:r w:rsidR="00D55967">
        <w:rPr>
          <w:lang w:val="el-GR"/>
        </w:rPr>
        <w:t>πω</w:t>
      </w:r>
      <w:r>
        <w:rPr>
          <w:lang w:val="el-GR"/>
        </w:rPr>
        <w:t xml:space="preserve"> </w:t>
      </w:r>
      <w:r w:rsidR="000B316F">
        <w:rPr>
          <w:rFonts w:cs="Times New Roman"/>
          <w:lang w:val="el-GR"/>
        </w:rPr>
        <w:t>έ</w:t>
      </w:r>
      <w:r>
        <w:rPr>
          <w:lang w:val="el-GR"/>
        </w:rPr>
        <w:t>λαβον αλλ</w:t>
      </w:r>
      <w:r w:rsidR="000B316F">
        <w:rPr>
          <w:rFonts w:cs="Times New Roman"/>
          <w:lang w:val="el-GR"/>
        </w:rPr>
        <w:t>ά</w:t>
      </w:r>
      <w:r w:rsidR="00EF0FF4">
        <w:rPr>
          <w:rStyle w:val="FootnoteReference"/>
        </w:rPr>
        <w:footnoteReference w:id="437"/>
      </w:r>
      <w:r>
        <w:rPr>
          <w:lang w:val="el-GR"/>
        </w:rPr>
        <w:t xml:space="preserve"> </w:t>
      </w:r>
      <w:r w:rsidR="00A20CEB">
        <w:rPr>
          <w:lang w:val="el-GR"/>
        </w:rPr>
        <w:t>εξουσίαν</w:t>
      </w:r>
      <w:r>
        <w:rPr>
          <w:lang w:val="el-GR"/>
        </w:rPr>
        <w:t xml:space="preserve"> </w:t>
      </w:r>
      <w:r w:rsidR="000139BA">
        <w:rPr>
          <w:lang w:val="el-GR"/>
        </w:rPr>
        <w:t>hως</w:t>
      </w:r>
      <w:r>
        <w:rPr>
          <w:lang w:val="el-GR"/>
        </w:rPr>
        <w:t xml:space="preserve"> </w:t>
      </w:r>
      <w:r w:rsidR="00264F54">
        <w:rPr>
          <w:lang w:val="el-GR"/>
        </w:rPr>
        <w:t>βασιλείς</w:t>
      </w:r>
      <w:r>
        <w:rPr>
          <w:lang w:val="el-GR"/>
        </w:rPr>
        <w:t xml:space="preserve"> </w:t>
      </w:r>
      <w:r w:rsidR="00664404">
        <w:rPr>
          <w:lang w:val="el-GR"/>
        </w:rPr>
        <w:t>μίαν</w:t>
      </w:r>
      <w:r>
        <w:rPr>
          <w:lang w:val="el-GR"/>
        </w:rPr>
        <w:t xml:space="preserve"> </w:t>
      </w:r>
      <w:r w:rsidR="000B316F">
        <w:t>h</w:t>
      </w:r>
      <w:r w:rsidR="000B316F">
        <w:rPr>
          <w:rFonts w:cs="Times New Roman"/>
          <w:lang w:val="el-GR"/>
        </w:rPr>
        <w:t>ώ</w:t>
      </w:r>
      <w:r>
        <w:rPr>
          <w:lang w:val="el-GR"/>
        </w:rPr>
        <w:t>ραν λαμβ</w:t>
      </w:r>
      <w:r w:rsidR="000B316F">
        <w:rPr>
          <w:rFonts w:cs="Times New Roman"/>
          <w:lang w:val="el-GR"/>
        </w:rPr>
        <w:t>ά</w:t>
      </w:r>
      <w:r>
        <w:rPr>
          <w:lang w:val="el-GR"/>
        </w:rPr>
        <w:t xml:space="preserve">νουσιν </w:t>
      </w:r>
      <w:r w:rsidR="003815F1">
        <w:rPr>
          <w:lang w:val="el-GR"/>
        </w:rPr>
        <w:t>μετά</w:t>
      </w:r>
      <w:r>
        <w:rPr>
          <w:lang w:val="el-GR"/>
        </w:rPr>
        <w:t xml:space="preserve"> του </w:t>
      </w:r>
      <w:r w:rsidR="00232E85">
        <w:rPr>
          <w:lang w:val="el-GR"/>
        </w:rPr>
        <w:t>θηρίου</w:t>
      </w:r>
    </w:p>
    <w:p w:rsidR="003A1B9D" w:rsidRDefault="003815F1" w:rsidP="00864C1B">
      <w:pPr>
        <w:pStyle w:val="ListParagraph"/>
        <w:numPr>
          <w:ilvl w:val="0"/>
          <w:numId w:val="19"/>
        </w:numPr>
        <w:ind w:left="547" w:hanging="547"/>
        <w:rPr>
          <w:lang w:val="el-GR"/>
        </w:rPr>
      </w:pPr>
      <w:r>
        <w:rPr>
          <w:lang w:val="el-GR"/>
        </w:rPr>
        <w:t>hούτοι</w:t>
      </w:r>
      <w:r w:rsidR="003A1B9D">
        <w:rPr>
          <w:lang w:val="el-GR"/>
        </w:rPr>
        <w:t xml:space="preserve"> </w:t>
      </w:r>
      <w:r w:rsidR="00664404">
        <w:rPr>
          <w:lang w:val="el-GR"/>
        </w:rPr>
        <w:t>μίαν</w:t>
      </w:r>
      <w:r w:rsidR="003A1B9D">
        <w:rPr>
          <w:lang w:val="el-GR"/>
        </w:rPr>
        <w:t xml:space="preserve"> </w:t>
      </w:r>
      <w:r w:rsidR="00BC6399">
        <w:rPr>
          <w:rFonts w:cs="Times New Roman"/>
          <w:lang w:val="el-GR"/>
        </w:rPr>
        <w:t>⸀</w:t>
      </w:r>
      <w:r w:rsidR="003A1B9D">
        <w:rPr>
          <w:lang w:val="el-GR"/>
        </w:rPr>
        <w:t>γν</w:t>
      </w:r>
      <w:r w:rsidR="00443971">
        <w:rPr>
          <w:rFonts w:cs="Times New Roman"/>
          <w:lang w:val="el-GR"/>
        </w:rPr>
        <w:t>ώ</w:t>
      </w:r>
      <w:r w:rsidR="003A1B9D">
        <w:rPr>
          <w:lang w:val="el-GR"/>
        </w:rPr>
        <w:t xml:space="preserve">μην </w:t>
      </w:r>
      <w:r w:rsidR="00A20CEB">
        <w:rPr>
          <w:lang w:val="el-GR"/>
        </w:rPr>
        <w:t>έχουσιν</w:t>
      </w:r>
      <w:r w:rsidR="00BC6399">
        <w:rPr>
          <w:rStyle w:val="FootnoteReference"/>
        </w:rPr>
        <w:footnoteReference w:id="438"/>
      </w:r>
      <w:r w:rsidR="003A1B9D">
        <w:rPr>
          <w:lang w:val="el-GR"/>
        </w:rPr>
        <w:t xml:space="preserve"> και την </w:t>
      </w:r>
      <w:r w:rsidR="0048401F">
        <w:rPr>
          <w:lang w:val="el-GR"/>
        </w:rPr>
        <w:t>δύναμιν</w:t>
      </w:r>
      <w:r w:rsidR="003A1B9D">
        <w:rPr>
          <w:lang w:val="el-GR"/>
        </w:rPr>
        <w:t xml:space="preserve"> και</w:t>
      </w:r>
      <w:r w:rsidR="00BC6399" w:rsidRPr="00512EA6">
        <w:rPr>
          <w:rFonts w:cs="Times New Roman"/>
          <w:lang w:val="el-GR"/>
        </w:rPr>
        <w:t xml:space="preserve"> </w:t>
      </w:r>
      <w:r w:rsidR="00BC6399">
        <w:rPr>
          <w:rFonts w:cs="Times New Roman"/>
        </w:rPr>
        <w:t>⸆</w:t>
      </w:r>
      <w:r w:rsidR="00BC6399">
        <w:rPr>
          <w:rStyle w:val="FootnoteReference"/>
        </w:rPr>
        <w:footnoteReference w:id="439"/>
      </w:r>
      <w:r w:rsidR="00BC6399">
        <w:rPr>
          <w:lang w:val="el-GR"/>
        </w:rPr>
        <w:t xml:space="preserve"> </w:t>
      </w:r>
      <w:r w:rsidR="00A20CEB">
        <w:rPr>
          <w:lang w:val="el-GR"/>
        </w:rPr>
        <w:t>εξουσίαν</w:t>
      </w:r>
      <w:r w:rsidR="003A1B9D">
        <w:rPr>
          <w:lang w:val="el-GR"/>
        </w:rPr>
        <w:t xml:space="preserve"> </w:t>
      </w:r>
      <w:r w:rsidR="00201245">
        <w:rPr>
          <w:lang w:val="el-GR"/>
        </w:rPr>
        <w:t>αυτών</w:t>
      </w:r>
      <w:r w:rsidR="003A1B9D">
        <w:rPr>
          <w:lang w:val="el-GR"/>
        </w:rPr>
        <w:t xml:space="preserve"> τω </w:t>
      </w:r>
      <w:r w:rsidR="002A6497">
        <w:rPr>
          <w:lang w:val="el-GR"/>
        </w:rPr>
        <w:t>θηρίω</w:t>
      </w:r>
      <w:r w:rsidR="003A1B9D">
        <w:rPr>
          <w:lang w:val="el-GR"/>
        </w:rPr>
        <w:t xml:space="preserve"> διδ</w:t>
      </w:r>
      <w:r w:rsidR="00443971">
        <w:rPr>
          <w:rFonts w:cs="Times New Roman"/>
          <w:lang w:val="el-GR"/>
        </w:rPr>
        <w:t>ό</w:t>
      </w:r>
      <w:r w:rsidR="003A1B9D">
        <w:rPr>
          <w:lang w:val="el-GR"/>
        </w:rPr>
        <w:t>ασιν</w:t>
      </w:r>
    </w:p>
    <w:p w:rsidR="003A1B9D" w:rsidRDefault="003815F1" w:rsidP="00864C1B">
      <w:pPr>
        <w:pStyle w:val="ListParagraph"/>
        <w:numPr>
          <w:ilvl w:val="0"/>
          <w:numId w:val="19"/>
        </w:numPr>
        <w:ind w:left="547" w:hanging="547"/>
        <w:rPr>
          <w:lang w:val="el-GR"/>
        </w:rPr>
      </w:pPr>
      <w:r>
        <w:rPr>
          <w:lang w:val="el-GR"/>
        </w:rPr>
        <w:t>hούτοι</w:t>
      </w:r>
      <w:r w:rsidR="003A1B9D">
        <w:rPr>
          <w:lang w:val="el-GR"/>
        </w:rPr>
        <w:t xml:space="preserve"> </w:t>
      </w:r>
      <w:r>
        <w:rPr>
          <w:lang w:val="el-GR"/>
        </w:rPr>
        <w:t>μετά</w:t>
      </w:r>
      <w:r w:rsidR="003A1B9D">
        <w:rPr>
          <w:lang w:val="el-GR"/>
        </w:rPr>
        <w:t xml:space="preserve"> του </w:t>
      </w:r>
      <w:r w:rsidR="007E7200">
        <w:rPr>
          <w:lang w:val="el-GR"/>
        </w:rPr>
        <w:t>αρνίου</w:t>
      </w:r>
      <w:r w:rsidR="003A1B9D">
        <w:rPr>
          <w:lang w:val="el-GR"/>
        </w:rPr>
        <w:t xml:space="preserve"> πολεμ</w:t>
      </w:r>
      <w:r w:rsidR="0003457C">
        <w:rPr>
          <w:rFonts w:cs="Times New Roman"/>
          <w:lang w:val="el-GR"/>
        </w:rPr>
        <w:t>ή</w:t>
      </w:r>
      <w:r w:rsidR="003A1B9D">
        <w:rPr>
          <w:lang w:val="el-GR"/>
        </w:rPr>
        <w:t xml:space="preserve">σουσιν και το </w:t>
      </w:r>
      <w:r w:rsidR="009A0855">
        <w:rPr>
          <w:lang w:val="el-GR"/>
        </w:rPr>
        <w:t>αρνίον</w:t>
      </w:r>
      <w:r w:rsidR="003A1B9D">
        <w:rPr>
          <w:lang w:val="el-GR"/>
        </w:rPr>
        <w:t xml:space="preserve"> </w:t>
      </w:r>
      <w:r w:rsidR="005A42AA">
        <w:rPr>
          <w:lang w:val="el-GR"/>
        </w:rPr>
        <w:t>νικήσει</w:t>
      </w:r>
      <w:r w:rsidR="000F0E7C">
        <w:rPr>
          <w:lang w:val="el-GR"/>
        </w:rPr>
        <w:t xml:space="preserve"> </w:t>
      </w:r>
      <w:r w:rsidR="00201245">
        <w:rPr>
          <w:lang w:val="el-GR"/>
        </w:rPr>
        <w:t>αυτούς</w:t>
      </w:r>
      <w:r w:rsidR="000F0E7C">
        <w:rPr>
          <w:lang w:val="el-GR"/>
        </w:rPr>
        <w:t xml:space="preserve"> </w:t>
      </w:r>
      <w:r w:rsidR="00284F60">
        <w:rPr>
          <w:lang w:val="el-GR"/>
        </w:rPr>
        <w:t>hότι</w:t>
      </w:r>
      <w:r w:rsidR="000F0E7C">
        <w:rPr>
          <w:lang w:val="el-GR"/>
        </w:rPr>
        <w:t xml:space="preserve"> </w:t>
      </w:r>
      <w:r w:rsidR="004635AE">
        <w:rPr>
          <w:lang w:val="el-GR"/>
        </w:rPr>
        <w:t>κύριος</w:t>
      </w:r>
      <w:r w:rsidR="000F0E7C">
        <w:rPr>
          <w:lang w:val="el-GR"/>
        </w:rPr>
        <w:t xml:space="preserve"> κυρ</w:t>
      </w:r>
      <w:r w:rsidR="0003457C">
        <w:rPr>
          <w:rFonts w:cs="Times New Roman"/>
          <w:lang w:val="el-GR"/>
        </w:rPr>
        <w:t>ί</w:t>
      </w:r>
      <w:r w:rsidR="000F0E7C">
        <w:rPr>
          <w:lang w:val="el-GR"/>
        </w:rPr>
        <w:t xml:space="preserve">ων </w:t>
      </w:r>
      <w:r w:rsidR="00CD709F">
        <w:rPr>
          <w:lang w:val="el-GR"/>
        </w:rPr>
        <w:t>εστίν</w:t>
      </w:r>
      <w:r w:rsidR="000F0E7C">
        <w:rPr>
          <w:lang w:val="el-GR"/>
        </w:rPr>
        <w:t xml:space="preserve"> και </w:t>
      </w:r>
      <w:r w:rsidR="00ED30F2">
        <w:rPr>
          <w:lang w:val="el-GR"/>
        </w:rPr>
        <w:t>βασιλεύς</w:t>
      </w:r>
      <w:r w:rsidR="000F0E7C">
        <w:rPr>
          <w:lang w:val="el-GR"/>
        </w:rPr>
        <w:t xml:space="preserve"> </w:t>
      </w:r>
      <w:r w:rsidR="003B19AB">
        <w:rPr>
          <w:lang w:val="el-GR"/>
        </w:rPr>
        <w:t>βασιλέων</w:t>
      </w:r>
      <w:r w:rsidR="000F0E7C">
        <w:rPr>
          <w:lang w:val="el-GR"/>
        </w:rPr>
        <w:t xml:space="preserve"> και </w:t>
      </w:r>
      <w:r>
        <w:rPr>
          <w:lang w:val="el-GR"/>
        </w:rPr>
        <w:t>hοι</w:t>
      </w:r>
      <w:r w:rsidR="000F0E7C">
        <w:rPr>
          <w:lang w:val="el-GR"/>
        </w:rPr>
        <w:t xml:space="preserve"> μετ </w:t>
      </w:r>
      <w:r w:rsidR="009F7632">
        <w:rPr>
          <w:lang w:val="el-GR"/>
        </w:rPr>
        <w:t>αυτού</w:t>
      </w:r>
      <w:r w:rsidR="000F0E7C">
        <w:rPr>
          <w:lang w:val="el-GR"/>
        </w:rPr>
        <w:t xml:space="preserve"> κλητο</w:t>
      </w:r>
      <w:r w:rsidR="0003457C">
        <w:rPr>
          <w:rFonts w:cs="Times New Roman"/>
          <w:lang w:val="el-GR"/>
        </w:rPr>
        <w:t>ί</w:t>
      </w:r>
      <w:r w:rsidR="000F0E7C">
        <w:rPr>
          <w:lang w:val="el-GR"/>
        </w:rPr>
        <w:t xml:space="preserve"> και εκλεκτο</w:t>
      </w:r>
      <w:r w:rsidR="0003457C">
        <w:rPr>
          <w:rFonts w:cs="Times New Roman"/>
          <w:lang w:val="el-GR"/>
        </w:rPr>
        <w:t>ί</w:t>
      </w:r>
      <w:r w:rsidR="000F0E7C">
        <w:rPr>
          <w:lang w:val="el-GR"/>
        </w:rPr>
        <w:t xml:space="preserve"> και πιστο</w:t>
      </w:r>
      <w:r w:rsidR="0003457C">
        <w:rPr>
          <w:rFonts w:cs="Times New Roman"/>
          <w:lang w:val="el-GR"/>
        </w:rPr>
        <w:t>ί</w:t>
      </w:r>
    </w:p>
    <w:p w:rsidR="000F0E7C" w:rsidRDefault="00205273" w:rsidP="00864C1B">
      <w:pPr>
        <w:pStyle w:val="ListParagraph"/>
        <w:numPr>
          <w:ilvl w:val="0"/>
          <w:numId w:val="19"/>
        </w:numPr>
        <w:ind w:left="547" w:hanging="547"/>
        <w:rPr>
          <w:lang w:val="el-GR"/>
        </w:rPr>
      </w:pPr>
      <w:r>
        <w:rPr>
          <w:lang w:val="el-GR"/>
        </w:rPr>
        <w:t xml:space="preserve">και </w:t>
      </w:r>
      <w:r w:rsidR="008934F7">
        <w:rPr>
          <w:lang w:val="el-GR"/>
        </w:rPr>
        <w:t>λέγει</w:t>
      </w:r>
      <w:r>
        <w:rPr>
          <w:lang w:val="el-GR"/>
        </w:rPr>
        <w:t xml:space="preserve"> μοι τα </w:t>
      </w:r>
      <w:r w:rsidR="00ED7A8C">
        <w:t>h</w:t>
      </w:r>
      <w:r w:rsidR="00ED7A8C">
        <w:rPr>
          <w:rFonts w:cs="Times New Roman"/>
          <w:lang w:val="el-GR"/>
        </w:rPr>
        <w:t>ύ</w:t>
      </w:r>
      <w:r>
        <w:rPr>
          <w:lang w:val="el-GR"/>
        </w:rPr>
        <w:t xml:space="preserve">δατα </w:t>
      </w:r>
      <w:r w:rsidR="00ED626F">
        <w:t>h</w:t>
      </w:r>
      <w:r w:rsidR="00ED626F" w:rsidRPr="00ED626F">
        <w:rPr>
          <w:lang w:val="el-GR"/>
        </w:rPr>
        <w:t>ά</w:t>
      </w:r>
      <w:r>
        <w:rPr>
          <w:lang w:val="el-GR"/>
        </w:rPr>
        <w:t xml:space="preserve"> </w:t>
      </w:r>
      <w:r w:rsidR="003F5624">
        <w:rPr>
          <w:lang w:val="el-GR"/>
        </w:rPr>
        <w:t>είδες</w:t>
      </w:r>
      <w:r>
        <w:rPr>
          <w:lang w:val="el-GR"/>
        </w:rPr>
        <w:t xml:space="preserve"> </w:t>
      </w:r>
      <w:r w:rsidR="00ED7A8C">
        <w:t>h</w:t>
      </w:r>
      <w:r>
        <w:rPr>
          <w:lang w:val="el-GR"/>
        </w:rPr>
        <w:t xml:space="preserve">ου </w:t>
      </w:r>
      <w:r w:rsidR="00ED7A8C">
        <w:t>h</w:t>
      </w:r>
      <w:r>
        <w:rPr>
          <w:lang w:val="el-GR"/>
        </w:rPr>
        <w:t>η π</w:t>
      </w:r>
      <w:r w:rsidR="00ED7A8C">
        <w:rPr>
          <w:rFonts w:cs="Times New Roman"/>
          <w:lang w:val="el-GR"/>
        </w:rPr>
        <w:t>ό</w:t>
      </w:r>
      <w:r>
        <w:rPr>
          <w:lang w:val="el-GR"/>
        </w:rPr>
        <w:t xml:space="preserve">ρνη </w:t>
      </w:r>
      <w:r w:rsidR="000A4453">
        <w:rPr>
          <w:lang w:val="el-GR"/>
        </w:rPr>
        <w:t>κάθηται</w:t>
      </w:r>
      <w:r>
        <w:rPr>
          <w:lang w:val="el-GR"/>
        </w:rPr>
        <w:t xml:space="preserve"> λαο</w:t>
      </w:r>
      <w:r w:rsidR="00ED7A8C">
        <w:rPr>
          <w:rFonts w:cs="Times New Roman"/>
          <w:lang w:val="el-GR"/>
        </w:rPr>
        <w:t>ί</w:t>
      </w:r>
      <w:r>
        <w:rPr>
          <w:lang w:val="el-GR"/>
        </w:rPr>
        <w:t xml:space="preserve"> και </w:t>
      </w:r>
      <w:r w:rsidR="00ED7A8C">
        <w:rPr>
          <w:rFonts w:cs="Times New Roman"/>
          <w:lang w:val="el-GR"/>
        </w:rPr>
        <w:t>ό</w:t>
      </w:r>
      <w:r>
        <w:rPr>
          <w:lang w:val="el-GR"/>
        </w:rPr>
        <w:t xml:space="preserve">χλοι </w:t>
      </w:r>
      <w:r w:rsidR="00201245">
        <w:rPr>
          <w:lang w:val="el-GR"/>
        </w:rPr>
        <w:t>εισίν</w:t>
      </w:r>
      <w:r>
        <w:rPr>
          <w:lang w:val="el-GR"/>
        </w:rPr>
        <w:t xml:space="preserve"> και </w:t>
      </w:r>
      <w:r w:rsidR="0048401F">
        <w:rPr>
          <w:lang w:val="el-GR"/>
        </w:rPr>
        <w:t>έθνη</w:t>
      </w:r>
      <w:r>
        <w:rPr>
          <w:lang w:val="el-GR"/>
        </w:rPr>
        <w:t xml:space="preserve"> και γλ</w:t>
      </w:r>
      <w:r w:rsidR="00ED7A8C">
        <w:rPr>
          <w:rFonts w:cs="Times New Roman"/>
          <w:lang w:val="el-GR"/>
        </w:rPr>
        <w:t>ώ</w:t>
      </w:r>
      <w:r>
        <w:rPr>
          <w:lang w:val="el-GR"/>
        </w:rPr>
        <w:t>σσαι</w:t>
      </w:r>
    </w:p>
    <w:p w:rsidR="00205273" w:rsidRDefault="00205273" w:rsidP="00864C1B">
      <w:pPr>
        <w:pStyle w:val="ListParagraph"/>
        <w:numPr>
          <w:ilvl w:val="0"/>
          <w:numId w:val="19"/>
        </w:numPr>
        <w:ind w:left="547" w:hanging="547"/>
        <w:rPr>
          <w:lang w:val="el-GR"/>
        </w:rPr>
      </w:pPr>
      <w:r>
        <w:rPr>
          <w:lang w:val="el-GR"/>
        </w:rPr>
        <w:lastRenderedPageBreak/>
        <w:t xml:space="preserve">και τα </w:t>
      </w:r>
      <w:r w:rsidR="00F11208">
        <w:rPr>
          <w:lang w:val="el-GR"/>
        </w:rPr>
        <w:t>δέκα</w:t>
      </w:r>
      <w:r>
        <w:rPr>
          <w:lang w:val="el-GR"/>
        </w:rPr>
        <w:t xml:space="preserve"> </w:t>
      </w:r>
      <w:r w:rsidR="00E160AF">
        <w:rPr>
          <w:lang w:val="el-GR"/>
        </w:rPr>
        <w:t>κέρατα</w:t>
      </w:r>
      <w:r>
        <w:rPr>
          <w:lang w:val="el-GR"/>
        </w:rPr>
        <w:t xml:space="preserve"> </w:t>
      </w:r>
      <w:r w:rsidR="00ED626F">
        <w:t>h</w:t>
      </w:r>
      <w:r w:rsidR="00ED626F" w:rsidRPr="00ED626F">
        <w:rPr>
          <w:lang w:val="el-GR"/>
        </w:rPr>
        <w:t>ά</w:t>
      </w:r>
      <w:r>
        <w:rPr>
          <w:lang w:val="el-GR"/>
        </w:rPr>
        <w:t xml:space="preserve"> </w:t>
      </w:r>
      <w:r w:rsidR="003F5624">
        <w:rPr>
          <w:lang w:val="el-GR"/>
        </w:rPr>
        <w:t>είδες</w:t>
      </w:r>
      <w:r>
        <w:rPr>
          <w:lang w:val="el-GR"/>
        </w:rPr>
        <w:t xml:space="preserve"> και το </w:t>
      </w:r>
      <w:r w:rsidR="005A42AA">
        <w:rPr>
          <w:lang w:val="el-GR"/>
        </w:rPr>
        <w:t>θηρίον</w:t>
      </w:r>
      <w:r>
        <w:rPr>
          <w:lang w:val="el-GR"/>
        </w:rPr>
        <w:t xml:space="preserve"> </w:t>
      </w:r>
      <w:r w:rsidR="003815F1">
        <w:rPr>
          <w:lang w:val="el-GR"/>
        </w:rPr>
        <w:t>hούτοι</w:t>
      </w:r>
      <w:r>
        <w:rPr>
          <w:lang w:val="el-GR"/>
        </w:rPr>
        <w:t xml:space="preserve"> μισ</w:t>
      </w:r>
      <w:r w:rsidR="000C26D1">
        <w:rPr>
          <w:rFonts w:cs="Times New Roman"/>
          <w:lang w:val="el-GR"/>
        </w:rPr>
        <w:t>ή</w:t>
      </w:r>
      <w:r>
        <w:rPr>
          <w:lang w:val="el-GR"/>
        </w:rPr>
        <w:t>σουσιν την π</w:t>
      </w:r>
      <w:r w:rsidR="000C26D1">
        <w:rPr>
          <w:rFonts w:cs="Times New Roman"/>
          <w:lang w:val="el-GR"/>
        </w:rPr>
        <w:t>ό</w:t>
      </w:r>
      <w:r>
        <w:rPr>
          <w:lang w:val="el-GR"/>
        </w:rPr>
        <w:t>ρνην και ηρημωμ</w:t>
      </w:r>
      <w:r w:rsidR="000C26D1">
        <w:rPr>
          <w:rFonts w:cs="Times New Roman"/>
          <w:lang w:val="el-GR"/>
        </w:rPr>
        <w:t>έ</w:t>
      </w:r>
      <w:r>
        <w:rPr>
          <w:lang w:val="el-GR"/>
        </w:rPr>
        <w:t>νην ποι</w:t>
      </w:r>
      <w:r w:rsidR="000C26D1">
        <w:rPr>
          <w:rFonts w:cs="Times New Roman"/>
          <w:lang w:val="el-GR"/>
        </w:rPr>
        <w:t>ή</w:t>
      </w:r>
      <w:r>
        <w:rPr>
          <w:lang w:val="el-GR"/>
        </w:rPr>
        <w:t xml:space="preserve">σουσιν </w:t>
      </w:r>
      <w:r w:rsidR="00284F60">
        <w:rPr>
          <w:lang w:val="el-GR"/>
        </w:rPr>
        <w:t>αυτήν</w:t>
      </w:r>
      <w:r>
        <w:rPr>
          <w:lang w:val="el-GR"/>
        </w:rPr>
        <w:t xml:space="preserve"> και γυμν</w:t>
      </w:r>
      <w:r w:rsidR="000C26D1">
        <w:rPr>
          <w:rFonts w:cs="Times New Roman"/>
          <w:lang w:val="el-GR"/>
        </w:rPr>
        <w:t>ή</w:t>
      </w:r>
      <w:r>
        <w:rPr>
          <w:lang w:val="el-GR"/>
        </w:rPr>
        <w:t>ν</w:t>
      </w:r>
      <w:r w:rsidR="002A6E7B" w:rsidRPr="00512EA6">
        <w:rPr>
          <w:rFonts w:cs="Times New Roman"/>
          <w:lang w:val="el-GR"/>
        </w:rPr>
        <w:t xml:space="preserve"> </w:t>
      </w:r>
      <w:r w:rsidR="002A6E7B">
        <w:rPr>
          <w:rFonts w:cs="Times New Roman"/>
        </w:rPr>
        <w:t>⸆</w:t>
      </w:r>
      <w:r w:rsidR="002A6E7B">
        <w:rPr>
          <w:rStyle w:val="FootnoteReference"/>
        </w:rPr>
        <w:footnoteReference w:id="440"/>
      </w:r>
      <w:r>
        <w:rPr>
          <w:lang w:val="el-GR"/>
        </w:rPr>
        <w:t xml:space="preserve"> και τας σ</w:t>
      </w:r>
      <w:r w:rsidR="000C26D1">
        <w:rPr>
          <w:rFonts w:cs="Times New Roman"/>
          <w:lang w:val="el-GR"/>
        </w:rPr>
        <w:t>ά</w:t>
      </w:r>
      <w:r>
        <w:rPr>
          <w:lang w:val="el-GR"/>
        </w:rPr>
        <w:t xml:space="preserve">ρκας </w:t>
      </w:r>
      <w:r w:rsidR="004B5986">
        <w:rPr>
          <w:lang w:val="el-GR"/>
        </w:rPr>
        <w:t>αυτής</w:t>
      </w:r>
      <w:r>
        <w:rPr>
          <w:lang w:val="el-GR"/>
        </w:rPr>
        <w:t xml:space="preserve"> φ</w:t>
      </w:r>
      <w:r w:rsidR="000C26D1">
        <w:rPr>
          <w:rFonts w:cs="Times New Roman"/>
          <w:lang w:val="el-GR"/>
        </w:rPr>
        <w:t>ά</w:t>
      </w:r>
      <w:r>
        <w:rPr>
          <w:lang w:val="el-GR"/>
        </w:rPr>
        <w:t xml:space="preserve">γονται και </w:t>
      </w:r>
      <w:r w:rsidR="00284F60">
        <w:rPr>
          <w:lang w:val="el-GR"/>
        </w:rPr>
        <w:t>αυτήν</w:t>
      </w:r>
      <w:r>
        <w:rPr>
          <w:lang w:val="el-GR"/>
        </w:rPr>
        <w:t xml:space="preserve"> κατακα</w:t>
      </w:r>
      <w:r w:rsidR="000C26D1">
        <w:rPr>
          <w:rFonts w:cs="Times New Roman"/>
          <w:lang w:val="el-GR"/>
        </w:rPr>
        <w:t>ύ</w:t>
      </w:r>
      <w:r>
        <w:rPr>
          <w:lang w:val="el-GR"/>
        </w:rPr>
        <w:t>σουσιν [εν]</w:t>
      </w:r>
      <w:r w:rsidR="002A6E7B">
        <w:rPr>
          <w:rStyle w:val="FootnoteReference"/>
        </w:rPr>
        <w:footnoteReference w:id="441"/>
      </w:r>
      <w:r>
        <w:rPr>
          <w:lang w:val="el-GR"/>
        </w:rPr>
        <w:t xml:space="preserve"> </w:t>
      </w:r>
      <w:r w:rsidR="00291B84">
        <w:rPr>
          <w:lang w:val="el-GR"/>
        </w:rPr>
        <w:t>πυρί</w:t>
      </w:r>
    </w:p>
    <w:p w:rsidR="00205273" w:rsidRDefault="001138D4" w:rsidP="00864C1B">
      <w:pPr>
        <w:pStyle w:val="ListParagraph"/>
        <w:numPr>
          <w:ilvl w:val="0"/>
          <w:numId w:val="19"/>
        </w:numPr>
        <w:ind w:left="547" w:hanging="547"/>
        <w:rPr>
          <w:lang w:val="el-GR"/>
        </w:rPr>
      </w:pPr>
      <w:r>
        <w:t>h</w:t>
      </w:r>
      <w:r w:rsidR="00205273">
        <w:rPr>
          <w:lang w:val="el-GR"/>
        </w:rPr>
        <w:t xml:space="preserve">ο γαρ </w:t>
      </w:r>
      <w:r w:rsidR="009F3E55">
        <w:rPr>
          <w:lang w:val="el-GR"/>
        </w:rPr>
        <w:t>θεός</w:t>
      </w:r>
      <w:r w:rsidR="00205273">
        <w:rPr>
          <w:lang w:val="el-GR"/>
        </w:rPr>
        <w:t xml:space="preserve"> </w:t>
      </w:r>
      <w:r w:rsidR="006341FB">
        <w:rPr>
          <w:lang w:val="el-GR"/>
        </w:rPr>
        <w:t>έδωκεν</w:t>
      </w:r>
      <w:r w:rsidR="00205273">
        <w:rPr>
          <w:lang w:val="el-GR"/>
        </w:rPr>
        <w:t xml:space="preserve"> εις τας καρδ</w:t>
      </w:r>
      <w:r>
        <w:rPr>
          <w:rFonts w:cs="Times New Roman"/>
          <w:lang w:val="el-GR"/>
        </w:rPr>
        <w:t>ί</w:t>
      </w:r>
      <w:r w:rsidR="00205273">
        <w:rPr>
          <w:lang w:val="el-GR"/>
        </w:rPr>
        <w:t xml:space="preserve">ας </w:t>
      </w:r>
      <w:r w:rsidR="00201245">
        <w:rPr>
          <w:lang w:val="el-GR"/>
        </w:rPr>
        <w:t>αυτών</w:t>
      </w:r>
      <w:r w:rsidR="00205273">
        <w:rPr>
          <w:lang w:val="el-GR"/>
        </w:rPr>
        <w:t xml:space="preserve"> </w:t>
      </w:r>
      <w:r w:rsidR="006F1047">
        <w:rPr>
          <w:lang w:val="el-GR"/>
        </w:rPr>
        <w:t>ποιήσαι</w:t>
      </w:r>
      <w:r w:rsidR="00205273">
        <w:rPr>
          <w:lang w:val="el-GR"/>
        </w:rPr>
        <w:t xml:space="preserve"> την </w:t>
      </w:r>
      <w:r w:rsidR="00443971">
        <w:rPr>
          <w:lang w:val="el-GR"/>
        </w:rPr>
        <w:t>γνώμην</w:t>
      </w:r>
      <w:r w:rsidR="00205273">
        <w:rPr>
          <w:lang w:val="el-GR"/>
        </w:rPr>
        <w:t xml:space="preserve"> </w:t>
      </w:r>
      <w:r w:rsidR="009F7632">
        <w:rPr>
          <w:lang w:val="el-GR"/>
        </w:rPr>
        <w:t>αυτού</w:t>
      </w:r>
      <w:r w:rsidR="00205273">
        <w:rPr>
          <w:lang w:val="el-GR"/>
        </w:rPr>
        <w:t xml:space="preserve"> και </w:t>
      </w:r>
      <w:r w:rsidR="006F1047">
        <w:rPr>
          <w:lang w:val="el-GR"/>
        </w:rPr>
        <w:t>ποιήσαι</w:t>
      </w:r>
      <w:r w:rsidR="00205273">
        <w:rPr>
          <w:lang w:val="el-GR"/>
        </w:rPr>
        <w:t xml:space="preserve"> </w:t>
      </w:r>
      <w:r w:rsidR="009A3F30">
        <w:rPr>
          <w:rFonts w:cs="Times New Roman"/>
          <w:lang w:val="el-GR"/>
        </w:rPr>
        <w:t>⸀</w:t>
      </w:r>
      <w:r w:rsidR="00664404">
        <w:rPr>
          <w:lang w:val="el-GR"/>
        </w:rPr>
        <w:t>μίαν</w:t>
      </w:r>
      <w:r w:rsidR="00205273">
        <w:rPr>
          <w:lang w:val="el-GR"/>
        </w:rPr>
        <w:t xml:space="preserve"> </w:t>
      </w:r>
      <w:r w:rsidR="00443971">
        <w:rPr>
          <w:lang w:val="el-GR"/>
        </w:rPr>
        <w:t>γνώμην</w:t>
      </w:r>
      <w:r w:rsidR="009A3F30">
        <w:rPr>
          <w:rStyle w:val="FootnoteReference"/>
        </w:rPr>
        <w:footnoteReference w:id="442"/>
      </w:r>
      <w:r w:rsidR="00205273">
        <w:rPr>
          <w:lang w:val="el-GR"/>
        </w:rPr>
        <w:t xml:space="preserve"> και </w:t>
      </w:r>
      <w:r w:rsidR="00766A20">
        <w:rPr>
          <w:lang w:val="el-GR"/>
        </w:rPr>
        <w:t>δούναι</w:t>
      </w:r>
      <w:r w:rsidR="00205273">
        <w:rPr>
          <w:lang w:val="el-GR"/>
        </w:rPr>
        <w:t xml:space="preserve"> την </w:t>
      </w:r>
      <w:r w:rsidR="000B316F">
        <w:rPr>
          <w:lang w:val="el-GR"/>
        </w:rPr>
        <w:t>βασιλείαν</w:t>
      </w:r>
      <w:r w:rsidR="00205273">
        <w:rPr>
          <w:lang w:val="el-GR"/>
        </w:rPr>
        <w:t xml:space="preserve"> </w:t>
      </w:r>
      <w:r w:rsidR="00201245">
        <w:rPr>
          <w:lang w:val="el-GR"/>
        </w:rPr>
        <w:t>αυτών</w:t>
      </w:r>
      <w:r w:rsidR="00205273">
        <w:rPr>
          <w:lang w:val="el-GR"/>
        </w:rPr>
        <w:t xml:space="preserve"> τω </w:t>
      </w:r>
      <w:r w:rsidR="002A6497">
        <w:rPr>
          <w:lang w:val="el-GR"/>
        </w:rPr>
        <w:t>θηρίω</w:t>
      </w:r>
      <w:r w:rsidR="00205273">
        <w:rPr>
          <w:lang w:val="el-GR"/>
        </w:rPr>
        <w:t xml:space="preserve"> </w:t>
      </w:r>
      <w:r w:rsidR="00124510">
        <w:rPr>
          <w:lang w:val="el-GR"/>
        </w:rPr>
        <w:t>άχρι</w:t>
      </w:r>
      <w:r w:rsidR="00205273">
        <w:rPr>
          <w:lang w:val="el-GR"/>
        </w:rPr>
        <w:t xml:space="preserve"> τελεσθ</w:t>
      </w:r>
      <w:r>
        <w:rPr>
          <w:rFonts w:cs="Times New Roman"/>
          <w:lang w:val="el-GR"/>
        </w:rPr>
        <w:t>ή</w:t>
      </w:r>
      <w:r w:rsidR="00205273">
        <w:rPr>
          <w:lang w:val="el-GR"/>
        </w:rPr>
        <w:t>σονται</w:t>
      </w:r>
      <w:r w:rsidR="009A3F30">
        <w:rPr>
          <w:rStyle w:val="FootnoteReference"/>
        </w:rPr>
        <w:footnoteReference w:id="443"/>
      </w:r>
      <w:r w:rsidR="00205273">
        <w:rPr>
          <w:lang w:val="el-GR"/>
        </w:rPr>
        <w:t xml:space="preserve"> </w:t>
      </w:r>
      <w:r w:rsidR="003815F1">
        <w:rPr>
          <w:lang w:val="el-GR"/>
        </w:rPr>
        <w:t>hοι</w:t>
      </w:r>
      <w:r w:rsidR="00205273">
        <w:rPr>
          <w:lang w:val="el-GR"/>
        </w:rPr>
        <w:t xml:space="preserve"> λ</w:t>
      </w:r>
      <w:r>
        <w:rPr>
          <w:rFonts w:cs="Times New Roman"/>
          <w:lang w:val="el-GR"/>
        </w:rPr>
        <w:t>ό</w:t>
      </w:r>
      <w:r w:rsidR="00205273">
        <w:rPr>
          <w:lang w:val="el-GR"/>
        </w:rPr>
        <w:t xml:space="preserve">γοι του </w:t>
      </w:r>
      <w:r w:rsidR="00C0428B">
        <w:rPr>
          <w:lang w:val="el-GR"/>
        </w:rPr>
        <w:t>θεού</w:t>
      </w:r>
    </w:p>
    <w:p w:rsidR="00205273" w:rsidRDefault="00205273" w:rsidP="00864C1B">
      <w:pPr>
        <w:pStyle w:val="ListParagraph"/>
        <w:numPr>
          <w:ilvl w:val="0"/>
          <w:numId w:val="19"/>
        </w:numPr>
        <w:ind w:left="547" w:hanging="547"/>
        <w:rPr>
          <w:lang w:val="el-GR"/>
        </w:rPr>
      </w:pPr>
      <w:r>
        <w:rPr>
          <w:lang w:val="el-GR"/>
        </w:rPr>
        <w:t xml:space="preserve">και </w:t>
      </w:r>
      <w:r w:rsidR="001138D4">
        <w:t>h</w:t>
      </w:r>
      <w:r>
        <w:rPr>
          <w:lang w:val="el-GR"/>
        </w:rPr>
        <w:t xml:space="preserve">η </w:t>
      </w:r>
      <w:r w:rsidR="004B5986">
        <w:rPr>
          <w:lang w:val="el-GR"/>
        </w:rPr>
        <w:t>γυνή</w:t>
      </w:r>
      <w:r>
        <w:rPr>
          <w:lang w:val="el-GR"/>
        </w:rPr>
        <w:t xml:space="preserve"> </w:t>
      </w:r>
      <w:r w:rsidR="00ED626F">
        <w:t>h</w:t>
      </w:r>
      <w:r w:rsidR="00ED626F" w:rsidRPr="00ED626F">
        <w:rPr>
          <w:lang w:val="el-GR"/>
        </w:rPr>
        <w:t>ήν</w:t>
      </w:r>
      <w:r w:rsidR="008F791C">
        <w:rPr>
          <w:lang w:val="el-GR"/>
        </w:rPr>
        <w:t xml:space="preserve"> </w:t>
      </w:r>
      <w:r w:rsidR="003F5624">
        <w:rPr>
          <w:lang w:val="el-GR"/>
        </w:rPr>
        <w:t>είδες</w:t>
      </w:r>
      <w:r w:rsidR="008F791C">
        <w:rPr>
          <w:lang w:val="el-GR"/>
        </w:rPr>
        <w:t xml:space="preserve"> </w:t>
      </w:r>
      <w:r w:rsidR="00CD709F">
        <w:rPr>
          <w:lang w:val="el-GR"/>
        </w:rPr>
        <w:t>εστίν</w:t>
      </w:r>
      <w:r w:rsidR="008F791C">
        <w:rPr>
          <w:lang w:val="el-GR"/>
        </w:rPr>
        <w:t xml:space="preserve"> </w:t>
      </w:r>
      <w:r w:rsidR="001138D4">
        <w:t>h</w:t>
      </w:r>
      <w:r w:rsidR="008F791C">
        <w:rPr>
          <w:lang w:val="el-GR"/>
        </w:rPr>
        <w:t xml:space="preserve">η </w:t>
      </w:r>
      <w:r w:rsidR="00644D37">
        <w:rPr>
          <w:lang w:val="el-GR"/>
        </w:rPr>
        <w:t>πόλις</w:t>
      </w:r>
      <w:r w:rsidR="008F791C">
        <w:rPr>
          <w:lang w:val="el-GR"/>
        </w:rPr>
        <w:t xml:space="preserve"> </w:t>
      </w:r>
      <w:r w:rsidR="001138D4">
        <w:t>h</w:t>
      </w:r>
      <w:r w:rsidR="008F791C">
        <w:rPr>
          <w:lang w:val="el-GR"/>
        </w:rPr>
        <w:t xml:space="preserve">η </w:t>
      </w:r>
      <w:r w:rsidR="001F7A4D">
        <w:rPr>
          <w:lang w:val="el-GR"/>
        </w:rPr>
        <w:t>μεγάλη</w:t>
      </w:r>
      <w:r w:rsidR="008F791C">
        <w:rPr>
          <w:lang w:val="el-GR"/>
        </w:rPr>
        <w:t xml:space="preserve"> </w:t>
      </w:r>
      <w:r w:rsidR="001138D4">
        <w:t>h</w:t>
      </w:r>
      <w:r w:rsidR="008F791C">
        <w:rPr>
          <w:lang w:val="el-GR"/>
        </w:rPr>
        <w:t xml:space="preserve">η </w:t>
      </w:r>
      <w:r w:rsidR="00E160AF">
        <w:rPr>
          <w:lang w:val="el-GR"/>
        </w:rPr>
        <w:t>έχουσα</w:t>
      </w:r>
      <w:r w:rsidR="008F791C">
        <w:rPr>
          <w:lang w:val="el-GR"/>
        </w:rPr>
        <w:t xml:space="preserve"> </w:t>
      </w:r>
      <w:r w:rsidR="000B316F">
        <w:rPr>
          <w:lang w:val="el-GR"/>
        </w:rPr>
        <w:t>βασιλείαν</w:t>
      </w:r>
      <w:r w:rsidR="008F791C">
        <w:rPr>
          <w:lang w:val="el-GR"/>
        </w:rPr>
        <w:t xml:space="preserve"> </w:t>
      </w:r>
      <w:r w:rsidR="005A42AA">
        <w:rPr>
          <w:lang w:val="el-GR"/>
        </w:rPr>
        <w:t>επί</w:t>
      </w:r>
      <w:r w:rsidR="008F791C">
        <w:rPr>
          <w:lang w:val="el-GR"/>
        </w:rPr>
        <w:t xml:space="preserve"> των </w:t>
      </w:r>
      <w:r w:rsidR="003B19AB">
        <w:rPr>
          <w:lang w:val="el-GR"/>
        </w:rPr>
        <w:t>βασιλέων</w:t>
      </w:r>
      <w:r w:rsidR="008F791C">
        <w:rPr>
          <w:lang w:val="el-GR"/>
        </w:rPr>
        <w:t xml:space="preserve"> της γης</w:t>
      </w:r>
    </w:p>
    <w:p w:rsidR="003001EF" w:rsidRDefault="003001EF" w:rsidP="003001EF">
      <w:r>
        <w:rPr>
          <w:rFonts w:cs="Times New Roman"/>
        </w:rPr>
        <w:t xml:space="preserve">There are still no strong indicators </w:t>
      </w:r>
      <w:r>
        <w:t xml:space="preserve">to show that </w:t>
      </w:r>
      <w:r w:rsidR="00DA0998">
        <w:t>WH</w:t>
      </w:r>
      <w:r>
        <w:t xml:space="preserve"> is not the better choice of </w:t>
      </w:r>
      <w:r w:rsidRPr="00CC596A">
        <w:t>vorlage</w:t>
      </w:r>
      <w:r>
        <w:t xml:space="preserve"> in chapter 17.</w:t>
      </w:r>
    </w:p>
    <w:p w:rsidR="003001EF" w:rsidRPr="003001EF" w:rsidRDefault="003001EF" w:rsidP="008F791C"/>
    <w:p w:rsidR="008F791C" w:rsidRPr="00864C1B" w:rsidRDefault="008F791C" w:rsidP="008F791C">
      <w:pPr>
        <w:pStyle w:val="Heading2"/>
      </w:pPr>
      <w:r>
        <w:t>Revelation 1</w:t>
      </w:r>
      <w:r>
        <w:rPr>
          <w:lang w:val="el-GR"/>
        </w:rPr>
        <w:t>8</w:t>
      </w:r>
    </w:p>
    <w:p w:rsidR="008F791C" w:rsidRPr="005C08E7" w:rsidRDefault="003815F1" w:rsidP="008F791C">
      <w:pPr>
        <w:pStyle w:val="ListParagraph"/>
        <w:numPr>
          <w:ilvl w:val="0"/>
          <w:numId w:val="20"/>
        </w:numPr>
        <w:ind w:left="547" w:hanging="547"/>
        <w:rPr>
          <w:lang w:val="el-GR"/>
        </w:rPr>
      </w:pPr>
      <w:r>
        <w:rPr>
          <w:lang w:val="el-GR"/>
        </w:rPr>
        <w:t>μετά</w:t>
      </w:r>
      <w:r w:rsidR="008F791C" w:rsidRPr="005C08E7">
        <w:rPr>
          <w:lang w:val="el-GR"/>
        </w:rPr>
        <w:t xml:space="preserve"> </w:t>
      </w:r>
      <w:r w:rsidR="001225F5">
        <w:rPr>
          <w:lang w:val="el-GR"/>
        </w:rPr>
        <w:t>ταύτα</w:t>
      </w:r>
      <w:r w:rsidR="008F791C" w:rsidRPr="005C08E7">
        <w:rPr>
          <w:lang w:val="el-GR"/>
        </w:rPr>
        <w:t xml:space="preserve"> </w:t>
      </w:r>
      <w:r w:rsidR="006341FB">
        <w:rPr>
          <w:lang w:val="el-GR"/>
        </w:rPr>
        <w:t>είδον</w:t>
      </w:r>
      <w:r w:rsidR="008F791C" w:rsidRPr="005C08E7">
        <w:rPr>
          <w:lang w:val="el-GR"/>
        </w:rPr>
        <w:t xml:space="preserve"> </w:t>
      </w:r>
      <w:r w:rsidR="007D2E44">
        <w:rPr>
          <w:lang w:val="el-GR"/>
        </w:rPr>
        <w:t>άλλον</w:t>
      </w:r>
      <w:r w:rsidR="008F791C" w:rsidRPr="005C08E7">
        <w:rPr>
          <w:lang w:val="el-GR"/>
        </w:rPr>
        <w:t xml:space="preserve"> </w:t>
      </w:r>
      <w:r w:rsidR="007D2E44">
        <w:rPr>
          <w:lang w:val="el-GR"/>
        </w:rPr>
        <w:t>άγγελον</w:t>
      </w:r>
      <w:r w:rsidR="008F791C" w:rsidRPr="005C08E7">
        <w:rPr>
          <w:lang w:val="el-GR"/>
        </w:rPr>
        <w:t xml:space="preserve"> </w:t>
      </w:r>
      <w:r w:rsidR="008F791C">
        <w:rPr>
          <w:lang w:val="el-GR"/>
        </w:rPr>
        <w:t>κατ</w:t>
      </w:r>
      <w:r w:rsidR="007A3A26">
        <w:rPr>
          <w:lang w:val="el-GR"/>
        </w:rPr>
        <w:t>α</w:t>
      </w:r>
      <w:r w:rsidR="008F791C">
        <w:rPr>
          <w:lang w:val="el-GR"/>
        </w:rPr>
        <w:t>βα</w:t>
      </w:r>
      <w:r w:rsidR="004C63A0">
        <w:rPr>
          <w:rFonts w:cs="Times New Roman"/>
          <w:lang w:val="el-GR"/>
        </w:rPr>
        <w:t>ί</w:t>
      </w:r>
      <w:r w:rsidR="008F791C">
        <w:rPr>
          <w:lang w:val="el-GR"/>
        </w:rPr>
        <w:t>νοντα</w:t>
      </w:r>
      <w:r w:rsidR="008F791C" w:rsidRPr="005C08E7">
        <w:rPr>
          <w:lang w:val="el-GR"/>
        </w:rPr>
        <w:t xml:space="preserve"> </w:t>
      </w:r>
      <w:r w:rsidR="008F791C">
        <w:rPr>
          <w:lang w:val="el-GR"/>
        </w:rPr>
        <w:t>εκ</w:t>
      </w:r>
      <w:r w:rsidR="008F791C" w:rsidRPr="005C08E7">
        <w:rPr>
          <w:lang w:val="el-GR"/>
        </w:rPr>
        <w:t xml:space="preserve"> </w:t>
      </w:r>
      <w:r w:rsidR="008F791C">
        <w:rPr>
          <w:lang w:val="el-GR"/>
        </w:rPr>
        <w:t>του</w:t>
      </w:r>
      <w:r w:rsidR="008F791C" w:rsidRPr="005C08E7">
        <w:rPr>
          <w:lang w:val="el-GR"/>
        </w:rPr>
        <w:t xml:space="preserve"> </w:t>
      </w:r>
      <w:r w:rsidR="00EF1003">
        <w:rPr>
          <w:lang w:val="el-GR"/>
        </w:rPr>
        <w:t>ουρανού</w:t>
      </w:r>
      <w:r w:rsidR="008F791C" w:rsidRPr="005C08E7">
        <w:rPr>
          <w:lang w:val="el-GR"/>
        </w:rPr>
        <w:t xml:space="preserve"> </w:t>
      </w:r>
      <w:r w:rsidR="007D2E44">
        <w:rPr>
          <w:lang w:val="el-GR"/>
        </w:rPr>
        <w:t>έχοντα</w:t>
      </w:r>
      <w:r w:rsidR="008F791C" w:rsidRPr="005C08E7">
        <w:rPr>
          <w:lang w:val="el-GR"/>
        </w:rPr>
        <w:t xml:space="preserve"> </w:t>
      </w:r>
      <w:r w:rsidR="00A20CEB">
        <w:rPr>
          <w:lang w:val="el-GR"/>
        </w:rPr>
        <w:t>εξουσίαν</w:t>
      </w:r>
      <w:r w:rsidR="008F791C" w:rsidRPr="005C08E7">
        <w:rPr>
          <w:lang w:val="el-GR"/>
        </w:rPr>
        <w:t xml:space="preserve"> </w:t>
      </w:r>
      <w:r w:rsidR="0048401F">
        <w:rPr>
          <w:lang w:val="el-GR"/>
        </w:rPr>
        <w:t>μεγάλην</w:t>
      </w:r>
      <w:r w:rsidR="008F791C" w:rsidRPr="005C08E7">
        <w:rPr>
          <w:lang w:val="el-GR"/>
        </w:rPr>
        <w:t xml:space="preserve"> </w:t>
      </w:r>
      <w:r w:rsidR="008F791C">
        <w:rPr>
          <w:lang w:val="el-GR"/>
        </w:rPr>
        <w:t>και</w:t>
      </w:r>
      <w:r w:rsidR="008F791C" w:rsidRPr="005C08E7">
        <w:rPr>
          <w:lang w:val="el-GR"/>
        </w:rPr>
        <w:t xml:space="preserve"> </w:t>
      </w:r>
      <w:r w:rsidR="004C63A0">
        <w:t>h</w:t>
      </w:r>
      <w:r w:rsidR="008F791C">
        <w:rPr>
          <w:lang w:val="el-GR"/>
        </w:rPr>
        <w:t>η</w:t>
      </w:r>
      <w:r w:rsidR="008F791C" w:rsidRPr="005C08E7">
        <w:rPr>
          <w:lang w:val="el-GR"/>
        </w:rPr>
        <w:t xml:space="preserve"> </w:t>
      </w:r>
      <w:r w:rsidR="008F791C">
        <w:rPr>
          <w:lang w:val="el-GR"/>
        </w:rPr>
        <w:t>γη</w:t>
      </w:r>
      <w:r w:rsidR="008F791C" w:rsidRPr="005C08E7">
        <w:rPr>
          <w:lang w:val="el-GR"/>
        </w:rPr>
        <w:t xml:space="preserve"> </w:t>
      </w:r>
      <w:r w:rsidR="008F791C">
        <w:rPr>
          <w:lang w:val="el-GR"/>
        </w:rPr>
        <w:t>εφωτ</w:t>
      </w:r>
      <w:r w:rsidR="004C63A0">
        <w:rPr>
          <w:rFonts w:cs="Times New Roman"/>
          <w:lang w:val="el-GR"/>
        </w:rPr>
        <w:t>ί</w:t>
      </w:r>
      <w:r w:rsidR="008F791C">
        <w:rPr>
          <w:lang w:val="el-GR"/>
        </w:rPr>
        <w:t>σθη</w:t>
      </w:r>
      <w:r w:rsidR="008F791C" w:rsidRPr="005C08E7">
        <w:rPr>
          <w:lang w:val="el-GR"/>
        </w:rPr>
        <w:t xml:space="preserve"> </w:t>
      </w:r>
      <w:r w:rsidR="008F791C">
        <w:rPr>
          <w:lang w:val="el-GR"/>
        </w:rPr>
        <w:t>εκ</w:t>
      </w:r>
      <w:r w:rsidR="008F791C" w:rsidRPr="005C08E7">
        <w:rPr>
          <w:lang w:val="el-GR"/>
        </w:rPr>
        <w:t xml:space="preserve"> </w:t>
      </w:r>
      <w:r w:rsidR="008F791C">
        <w:rPr>
          <w:lang w:val="el-GR"/>
        </w:rPr>
        <w:t>της</w:t>
      </w:r>
      <w:r w:rsidR="008F791C" w:rsidRPr="005C08E7">
        <w:rPr>
          <w:lang w:val="el-GR"/>
        </w:rPr>
        <w:t xml:space="preserve"> </w:t>
      </w:r>
      <w:r w:rsidR="00CB585B">
        <w:rPr>
          <w:lang w:val="el-GR"/>
        </w:rPr>
        <w:t>δόξης</w:t>
      </w:r>
      <w:r w:rsidR="008F791C" w:rsidRPr="005C08E7">
        <w:rPr>
          <w:lang w:val="el-GR"/>
        </w:rPr>
        <w:t xml:space="preserve"> </w:t>
      </w:r>
      <w:r w:rsidR="009F7632">
        <w:rPr>
          <w:lang w:val="el-GR"/>
        </w:rPr>
        <w:t>αυτού</w:t>
      </w:r>
    </w:p>
    <w:p w:rsidR="008F791C" w:rsidRPr="005C08E7" w:rsidRDefault="00D23E61" w:rsidP="008F791C">
      <w:pPr>
        <w:pStyle w:val="ListParagraph"/>
        <w:numPr>
          <w:ilvl w:val="0"/>
          <w:numId w:val="20"/>
        </w:numPr>
        <w:ind w:left="547" w:hanging="547"/>
        <w:rPr>
          <w:lang w:val="el-GR"/>
        </w:rPr>
      </w:pPr>
      <w:r>
        <w:rPr>
          <w:lang w:val="el-GR"/>
        </w:rPr>
        <w:lastRenderedPageBreak/>
        <w:t>και</w:t>
      </w:r>
      <w:r w:rsidRPr="005C08E7">
        <w:rPr>
          <w:lang w:val="el-GR"/>
        </w:rPr>
        <w:t xml:space="preserve"> </w:t>
      </w:r>
      <w:r w:rsidR="008112DD">
        <w:rPr>
          <w:rFonts w:cs="Times New Roman"/>
          <w:lang w:val="el-GR"/>
        </w:rPr>
        <w:t>έ</w:t>
      </w:r>
      <w:r>
        <w:rPr>
          <w:lang w:val="el-GR"/>
        </w:rPr>
        <w:t>κραξεν</w:t>
      </w:r>
      <w:r w:rsidRPr="005C08E7">
        <w:rPr>
          <w:lang w:val="el-GR"/>
        </w:rPr>
        <w:t xml:space="preserve"> </w:t>
      </w:r>
      <w:r>
        <w:rPr>
          <w:lang w:val="el-GR"/>
        </w:rPr>
        <w:t>εν</w:t>
      </w:r>
      <w:r w:rsidR="0063157B">
        <w:rPr>
          <w:rStyle w:val="FootnoteReference"/>
        </w:rPr>
        <w:footnoteReference w:id="444"/>
      </w:r>
      <w:r w:rsidRPr="005C08E7">
        <w:rPr>
          <w:lang w:val="el-GR"/>
        </w:rPr>
        <w:t xml:space="preserve"> </w:t>
      </w:r>
      <w:r>
        <w:rPr>
          <w:lang w:val="el-GR"/>
        </w:rPr>
        <w:t>ισχυρ</w:t>
      </w:r>
      <w:r w:rsidR="008112DD">
        <w:rPr>
          <w:rFonts w:cs="Times New Roman"/>
          <w:lang w:val="el-GR"/>
        </w:rPr>
        <w:t>ά</w:t>
      </w:r>
      <w:r w:rsidRPr="005C08E7">
        <w:rPr>
          <w:lang w:val="el-GR"/>
        </w:rPr>
        <w:t xml:space="preserve"> </w:t>
      </w:r>
      <w:r w:rsidR="009A0855">
        <w:rPr>
          <w:lang w:val="el-GR"/>
        </w:rPr>
        <w:t>φωνή</w:t>
      </w:r>
      <w:r w:rsidRPr="005C08E7">
        <w:rPr>
          <w:lang w:val="el-GR"/>
        </w:rPr>
        <w:t xml:space="preserve"> </w:t>
      </w:r>
      <w:r w:rsidR="00C0428B">
        <w:rPr>
          <w:lang w:val="el-GR"/>
        </w:rPr>
        <w:t>λέγων</w:t>
      </w:r>
      <w:r w:rsidRPr="005C08E7">
        <w:rPr>
          <w:lang w:val="el-GR"/>
        </w:rPr>
        <w:t xml:space="preserve"> </w:t>
      </w:r>
      <w:r w:rsidR="00EF1003">
        <w:rPr>
          <w:lang w:val="el-GR"/>
        </w:rPr>
        <w:t>έπεσεν</w:t>
      </w:r>
      <w:r w:rsidRPr="005C08E7">
        <w:rPr>
          <w:lang w:val="el-GR"/>
        </w:rPr>
        <w:t xml:space="preserve">, </w:t>
      </w:r>
      <w:r w:rsidR="00EF1003">
        <w:rPr>
          <w:lang w:val="el-GR"/>
        </w:rPr>
        <w:t>έπεσεν</w:t>
      </w:r>
      <w:r w:rsidR="0063157B">
        <w:rPr>
          <w:rStyle w:val="FootnoteReference"/>
        </w:rPr>
        <w:footnoteReference w:id="445"/>
      </w:r>
      <w:r w:rsidR="0063157B" w:rsidRPr="005C08E7">
        <w:rPr>
          <w:lang w:val="el-GR"/>
        </w:rPr>
        <w:t xml:space="preserve"> </w:t>
      </w:r>
      <w:r w:rsidR="00B83DBF">
        <w:rPr>
          <w:lang w:val="el-GR"/>
        </w:rPr>
        <w:t>βαβυλών</w:t>
      </w:r>
      <w:r w:rsidRPr="005C08E7">
        <w:rPr>
          <w:lang w:val="el-GR"/>
        </w:rPr>
        <w:t xml:space="preserve"> </w:t>
      </w:r>
      <w:r w:rsidR="008112DD">
        <w:t>h</w:t>
      </w:r>
      <w:r>
        <w:rPr>
          <w:lang w:val="el-GR"/>
        </w:rPr>
        <w:t>η</w:t>
      </w:r>
      <w:r w:rsidRPr="005C08E7">
        <w:rPr>
          <w:lang w:val="el-GR"/>
        </w:rPr>
        <w:t xml:space="preserve"> </w:t>
      </w:r>
      <w:r w:rsidR="001F7A4D">
        <w:rPr>
          <w:lang w:val="el-GR"/>
        </w:rPr>
        <w:t>μεγάλη</w:t>
      </w:r>
      <w:r w:rsidRPr="005C08E7">
        <w:rPr>
          <w:lang w:val="el-GR"/>
        </w:rPr>
        <w:t xml:space="preserve"> </w:t>
      </w:r>
      <w:r>
        <w:rPr>
          <w:lang w:val="el-GR"/>
        </w:rPr>
        <w:t>και</w:t>
      </w:r>
      <w:r w:rsidRPr="005C08E7">
        <w:rPr>
          <w:lang w:val="el-GR"/>
        </w:rPr>
        <w:t xml:space="preserve"> </w:t>
      </w:r>
      <w:r w:rsidR="00EF1003">
        <w:rPr>
          <w:lang w:val="el-GR"/>
        </w:rPr>
        <w:t>εγένετο</w:t>
      </w:r>
      <w:r w:rsidRPr="005C08E7">
        <w:rPr>
          <w:lang w:val="el-GR"/>
        </w:rPr>
        <w:t xml:space="preserve"> </w:t>
      </w:r>
      <w:r>
        <w:rPr>
          <w:lang w:val="el-GR"/>
        </w:rPr>
        <w:t>κατοικητ</w:t>
      </w:r>
      <w:r w:rsidR="008112DD">
        <w:rPr>
          <w:rFonts w:cs="Times New Roman"/>
          <w:lang w:val="el-GR"/>
        </w:rPr>
        <w:t>ή</w:t>
      </w:r>
      <w:r>
        <w:rPr>
          <w:lang w:val="el-GR"/>
        </w:rPr>
        <w:t>ριον</w:t>
      </w:r>
      <w:r w:rsidRPr="005C08E7">
        <w:rPr>
          <w:lang w:val="el-GR"/>
        </w:rPr>
        <w:t xml:space="preserve"> </w:t>
      </w:r>
      <w:r w:rsidR="008112DD">
        <w:rPr>
          <w:rFonts w:cs="Times New Roman"/>
          <w:lang w:val="el-GR"/>
        </w:rPr>
        <w:t>δ</w:t>
      </w:r>
      <w:r>
        <w:rPr>
          <w:lang w:val="el-GR"/>
        </w:rPr>
        <w:t>αιμον</w:t>
      </w:r>
      <w:r w:rsidR="008112DD">
        <w:rPr>
          <w:rFonts w:cs="Times New Roman"/>
          <w:lang w:val="el-GR"/>
        </w:rPr>
        <w:t>ί</w:t>
      </w:r>
      <w:r>
        <w:rPr>
          <w:lang w:val="el-GR"/>
        </w:rPr>
        <w:t>ων</w:t>
      </w:r>
      <w:r w:rsidR="004775B2">
        <w:rPr>
          <w:rStyle w:val="FootnoteReference"/>
        </w:rPr>
        <w:footnoteReference w:id="446"/>
      </w:r>
      <w:r w:rsidRPr="005C08E7">
        <w:rPr>
          <w:lang w:val="el-GR"/>
        </w:rPr>
        <w:t xml:space="preserve"> </w:t>
      </w:r>
      <w:r>
        <w:rPr>
          <w:lang w:val="el-GR"/>
        </w:rPr>
        <w:t>και</w:t>
      </w:r>
      <w:r w:rsidRPr="005C08E7">
        <w:rPr>
          <w:lang w:val="el-GR"/>
        </w:rPr>
        <w:t xml:space="preserve"> </w:t>
      </w:r>
      <w:r>
        <w:rPr>
          <w:lang w:val="el-GR"/>
        </w:rPr>
        <w:t>φυλακ</w:t>
      </w:r>
      <w:r w:rsidR="008112DD">
        <w:rPr>
          <w:rFonts w:cs="Times New Roman"/>
          <w:lang w:val="el-GR"/>
        </w:rPr>
        <w:t>ή</w:t>
      </w:r>
      <w:r w:rsidRPr="005C08E7">
        <w:rPr>
          <w:lang w:val="el-GR"/>
        </w:rPr>
        <w:t xml:space="preserve"> </w:t>
      </w:r>
      <w:r>
        <w:rPr>
          <w:lang w:val="el-GR"/>
        </w:rPr>
        <w:t>παντ</w:t>
      </w:r>
      <w:r w:rsidR="008112DD">
        <w:rPr>
          <w:rFonts w:cs="Times New Roman"/>
          <w:lang w:val="el-GR"/>
        </w:rPr>
        <w:t>ό</w:t>
      </w:r>
      <w:r>
        <w:rPr>
          <w:lang w:val="el-GR"/>
        </w:rPr>
        <w:t>ς</w:t>
      </w:r>
      <w:r w:rsidRPr="005C08E7">
        <w:rPr>
          <w:lang w:val="el-GR"/>
        </w:rPr>
        <w:t xml:space="preserve"> </w:t>
      </w:r>
      <w:r>
        <w:rPr>
          <w:lang w:val="el-GR"/>
        </w:rPr>
        <w:t>πνε</w:t>
      </w:r>
      <w:r w:rsidR="008112DD">
        <w:rPr>
          <w:rFonts w:cs="Times New Roman"/>
          <w:lang w:val="el-GR"/>
        </w:rPr>
        <w:t>ύ</w:t>
      </w:r>
      <w:r>
        <w:rPr>
          <w:lang w:val="el-GR"/>
        </w:rPr>
        <w:t>ματος</w:t>
      </w:r>
      <w:r w:rsidRPr="005C08E7">
        <w:rPr>
          <w:lang w:val="el-GR"/>
        </w:rPr>
        <w:t xml:space="preserve"> </w:t>
      </w:r>
      <w:r>
        <w:rPr>
          <w:lang w:val="el-GR"/>
        </w:rPr>
        <w:t>ακαθ</w:t>
      </w:r>
      <w:r w:rsidR="008112DD">
        <w:rPr>
          <w:rFonts w:cs="Times New Roman"/>
          <w:lang w:val="el-GR"/>
        </w:rPr>
        <w:t>ά</w:t>
      </w:r>
      <w:r>
        <w:rPr>
          <w:lang w:val="el-GR"/>
        </w:rPr>
        <w:t>ρτου</w:t>
      </w:r>
      <w:r w:rsidR="00B044E0" w:rsidRPr="005C08E7">
        <w:rPr>
          <w:lang w:val="el-GR"/>
        </w:rPr>
        <w:t xml:space="preserve"> </w:t>
      </w:r>
      <w:r>
        <w:rPr>
          <w:lang w:val="el-GR"/>
        </w:rPr>
        <w:t>και</w:t>
      </w:r>
      <w:r w:rsidRPr="005C08E7">
        <w:rPr>
          <w:lang w:val="el-GR"/>
        </w:rPr>
        <w:t xml:space="preserve"> </w:t>
      </w:r>
      <w:r w:rsidR="008112DD">
        <w:rPr>
          <w:lang w:val="el-GR"/>
        </w:rPr>
        <w:t>φυλακή</w:t>
      </w:r>
      <w:r w:rsidRPr="005C08E7">
        <w:rPr>
          <w:lang w:val="el-GR"/>
        </w:rPr>
        <w:t xml:space="preserve"> </w:t>
      </w:r>
      <w:r w:rsidR="008112DD">
        <w:rPr>
          <w:lang w:val="el-GR"/>
        </w:rPr>
        <w:t>παντός</w:t>
      </w:r>
      <w:r w:rsidRPr="005C08E7">
        <w:rPr>
          <w:lang w:val="el-GR"/>
        </w:rPr>
        <w:t xml:space="preserve"> </w:t>
      </w:r>
      <w:r w:rsidR="006D3370">
        <w:rPr>
          <w:lang w:val="el-GR"/>
        </w:rPr>
        <w:t>ο</w:t>
      </w:r>
      <w:r>
        <w:rPr>
          <w:lang w:val="el-GR"/>
        </w:rPr>
        <w:t>ρ</w:t>
      </w:r>
      <w:r w:rsidR="006D3370" w:rsidRPr="006D3370">
        <w:rPr>
          <w:rFonts w:cs="Times New Roman"/>
          <w:lang w:val="el-GR"/>
        </w:rPr>
        <w:t>ν</w:t>
      </w:r>
      <w:r w:rsidR="006D3370">
        <w:rPr>
          <w:rFonts w:cs="Times New Roman"/>
          <w:lang w:val="el-GR"/>
        </w:rPr>
        <w:t>έ</w:t>
      </w:r>
      <w:r>
        <w:rPr>
          <w:lang w:val="el-GR"/>
        </w:rPr>
        <w:t>ου</w:t>
      </w:r>
      <w:r w:rsidRPr="005C08E7">
        <w:rPr>
          <w:lang w:val="el-GR"/>
        </w:rPr>
        <w:t xml:space="preserve"> </w:t>
      </w:r>
      <w:r w:rsidR="008112DD">
        <w:rPr>
          <w:lang w:val="el-GR"/>
        </w:rPr>
        <w:t>ακαθάρτου</w:t>
      </w:r>
      <w:r w:rsidR="00B044E0" w:rsidRPr="005C08E7">
        <w:rPr>
          <w:lang w:val="el-GR"/>
        </w:rPr>
        <w:t xml:space="preserve"> </w:t>
      </w:r>
      <w:r w:rsidR="00B044E0">
        <w:rPr>
          <w:rFonts w:cs="Times New Roman"/>
        </w:rPr>
        <w:t>⸆</w:t>
      </w:r>
      <w:r w:rsidR="00B044E0">
        <w:rPr>
          <w:rStyle w:val="FootnoteReference"/>
        </w:rPr>
        <w:footnoteReference w:id="447"/>
      </w:r>
      <w:r w:rsidR="00B044E0" w:rsidRPr="005C08E7">
        <w:rPr>
          <w:lang w:val="el-GR"/>
        </w:rPr>
        <w:t xml:space="preserve"> </w:t>
      </w:r>
      <w:r>
        <w:rPr>
          <w:lang w:val="el-GR"/>
        </w:rPr>
        <w:t>και</w:t>
      </w:r>
      <w:r w:rsidRPr="005C08E7">
        <w:rPr>
          <w:lang w:val="el-GR"/>
        </w:rPr>
        <w:t xml:space="preserve"> </w:t>
      </w:r>
      <w:r>
        <w:rPr>
          <w:lang w:val="el-GR"/>
        </w:rPr>
        <w:t>μεμισημ</w:t>
      </w:r>
      <w:r w:rsidR="008112DD">
        <w:rPr>
          <w:rFonts w:cs="Times New Roman"/>
          <w:lang w:val="el-GR"/>
        </w:rPr>
        <w:t>έ</w:t>
      </w:r>
      <w:r>
        <w:rPr>
          <w:lang w:val="el-GR"/>
        </w:rPr>
        <w:t>νου</w:t>
      </w:r>
    </w:p>
    <w:p w:rsidR="00D23E61" w:rsidRPr="002D5B01" w:rsidRDefault="00D9723A" w:rsidP="008F791C">
      <w:pPr>
        <w:pStyle w:val="ListParagraph"/>
        <w:numPr>
          <w:ilvl w:val="0"/>
          <w:numId w:val="20"/>
        </w:numPr>
        <w:ind w:left="547" w:hanging="547"/>
        <w:rPr>
          <w:lang w:val="el-GR"/>
        </w:rPr>
      </w:pPr>
      <w:r w:rsidRPr="00E14712">
        <w:t>h</w:t>
      </w:r>
      <w:r>
        <w:rPr>
          <w:lang w:val="el-GR"/>
        </w:rPr>
        <w:t>ότι</w:t>
      </w:r>
      <w:r w:rsidR="00D23E61" w:rsidRPr="002D5B01">
        <w:rPr>
          <w:lang w:val="el-GR"/>
        </w:rPr>
        <w:t xml:space="preserve"> </w:t>
      </w:r>
      <w:r w:rsidR="00D23E61">
        <w:rPr>
          <w:lang w:val="el-GR"/>
        </w:rPr>
        <w:t>εκ</w:t>
      </w:r>
      <w:r w:rsidR="00D23E61" w:rsidRPr="002D5B01">
        <w:rPr>
          <w:lang w:val="el-GR"/>
        </w:rPr>
        <w:t xml:space="preserve"> [</w:t>
      </w:r>
      <w:r w:rsidR="00D23E61">
        <w:rPr>
          <w:lang w:val="el-GR"/>
        </w:rPr>
        <w:t>του</w:t>
      </w:r>
      <w:r w:rsidR="00D23E61" w:rsidRPr="002D5B01">
        <w:rPr>
          <w:lang w:val="el-GR"/>
        </w:rPr>
        <w:t xml:space="preserve"> </w:t>
      </w:r>
      <w:r w:rsidR="00B83DBF">
        <w:rPr>
          <w:lang w:val="el-GR"/>
        </w:rPr>
        <w:t>οίνου</w:t>
      </w:r>
      <w:r w:rsidR="00D23E61" w:rsidRPr="002D5B01">
        <w:rPr>
          <w:lang w:val="el-GR"/>
        </w:rPr>
        <w:t>]</w:t>
      </w:r>
      <w:r w:rsidR="00CC3FFA">
        <w:rPr>
          <w:rStyle w:val="FootnoteReference"/>
        </w:rPr>
        <w:footnoteReference w:id="448"/>
      </w:r>
      <w:r w:rsidR="00D23E61" w:rsidRPr="002D5B01">
        <w:rPr>
          <w:lang w:val="el-GR"/>
        </w:rPr>
        <w:t xml:space="preserve"> </w:t>
      </w:r>
      <w:r w:rsidR="00D23E61">
        <w:rPr>
          <w:lang w:val="el-GR"/>
        </w:rPr>
        <w:t>του</w:t>
      </w:r>
      <w:r w:rsidR="00D23E61" w:rsidRPr="002D5B01">
        <w:rPr>
          <w:lang w:val="el-GR"/>
        </w:rPr>
        <w:t xml:space="preserve"> </w:t>
      </w:r>
      <w:r w:rsidR="00B83DBF">
        <w:rPr>
          <w:lang w:val="el-GR"/>
        </w:rPr>
        <w:t>θυμού</w:t>
      </w:r>
      <w:r w:rsidR="00D23E61" w:rsidRPr="002D5B01">
        <w:rPr>
          <w:lang w:val="el-GR"/>
        </w:rPr>
        <w:t xml:space="preserve"> </w:t>
      </w:r>
      <w:r w:rsidR="00D23E61">
        <w:rPr>
          <w:lang w:val="el-GR"/>
        </w:rPr>
        <w:t>της</w:t>
      </w:r>
      <w:r w:rsidR="00D23E61" w:rsidRPr="002D5B01">
        <w:rPr>
          <w:lang w:val="el-GR"/>
        </w:rPr>
        <w:t xml:space="preserve"> </w:t>
      </w:r>
      <w:r w:rsidR="00B83DBF">
        <w:rPr>
          <w:lang w:val="el-GR"/>
        </w:rPr>
        <w:t>πορνείας</w:t>
      </w:r>
      <w:r w:rsidR="00D23E61" w:rsidRPr="002D5B01">
        <w:rPr>
          <w:lang w:val="el-GR"/>
        </w:rPr>
        <w:t xml:space="preserve"> </w:t>
      </w:r>
      <w:r w:rsidR="004B5986">
        <w:rPr>
          <w:lang w:val="el-GR"/>
        </w:rPr>
        <w:t>αυτής</w:t>
      </w:r>
      <w:r w:rsidR="00D23E61" w:rsidRPr="002D5B01">
        <w:rPr>
          <w:lang w:val="el-GR"/>
        </w:rPr>
        <w:t xml:space="preserve"> </w:t>
      </w:r>
      <w:r w:rsidR="00D23E61">
        <w:rPr>
          <w:lang w:val="el-GR"/>
        </w:rPr>
        <w:t>π</w:t>
      </w:r>
      <w:r w:rsidR="000C2BC0">
        <w:rPr>
          <w:rFonts w:cs="Times New Roman"/>
          <w:lang w:val="el-GR"/>
        </w:rPr>
        <w:t>έ</w:t>
      </w:r>
      <w:r w:rsidR="00D23E61">
        <w:rPr>
          <w:lang w:val="el-GR"/>
        </w:rPr>
        <w:t>πτωκαν</w:t>
      </w:r>
      <w:r w:rsidR="00CC3FFA">
        <w:rPr>
          <w:rStyle w:val="FootnoteReference"/>
        </w:rPr>
        <w:footnoteReference w:id="449"/>
      </w:r>
      <w:r w:rsidR="00D23E61" w:rsidRPr="002D5B01">
        <w:rPr>
          <w:lang w:val="el-GR"/>
        </w:rPr>
        <w:t xml:space="preserve"> </w:t>
      </w:r>
      <w:r w:rsidR="004B784C">
        <w:rPr>
          <w:lang w:val="el-GR"/>
        </w:rPr>
        <w:t>πάντα</w:t>
      </w:r>
      <w:r w:rsidR="00D23E61" w:rsidRPr="002D5B01">
        <w:rPr>
          <w:lang w:val="el-GR"/>
        </w:rPr>
        <w:t xml:space="preserve"> </w:t>
      </w:r>
      <w:r w:rsidR="00D23E61">
        <w:rPr>
          <w:lang w:val="el-GR"/>
        </w:rPr>
        <w:t>τα</w:t>
      </w:r>
      <w:r w:rsidR="00D23E61" w:rsidRPr="002D5B01">
        <w:rPr>
          <w:lang w:val="el-GR"/>
        </w:rPr>
        <w:t xml:space="preserve"> </w:t>
      </w:r>
      <w:r w:rsidR="0048401F">
        <w:rPr>
          <w:lang w:val="el-GR"/>
        </w:rPr>
        <w:t>έθνη</w:t>
      </w:r>
      <w:r w:rsidR="00D23E61" w:rsidRPr="002D5B01">
        <w:rPr>
          <w:lang w:val="el-GR"/>
        </w:rPr>
        <w:t xml:space="preserve"> </w:t>
      </w:r>
      <w:r w:rsidR="00D23E61">
        <w:rPr>
          <w:lang w:val="el-GR"/>
        </w:rPr>
        <w:t>και</w:t>
      </w:r>
      <w:r w:rsidR="00D23E61" w:rsidRPr="002D5B01">
        <w:rPr>
          <w:lang w:val="el-GR"/>
        </w:rPr>
        <w:t xml:space="preserve"> </w:t>
      </w:r>
      <w:r w:rsidR="003815F1" w:rsidRPr="00E14712">
        <w:t>h</w:t>
      </w:r>
      <w:r w:rsidR="003815F1">
        <w:rPr>
          <w:lang w:val="el-GR"/>
        </w:rPr>
        <w:t>οι</w:t>
      </w:r>
      <w:r w:rsidR="00D23E61" w:rsidRPr="002D5B01">
        <w:rPr>
          <w:lang w:val="el-GR"/>
        </w:rPr>
        <w:t xml:space="preserve"> </w:t>
      </w:r>
      <w:r w:rsidR="00264F54">
        <w:rPr>
          <w:lang w:val="el-GR"/>
        </w:rPr>
        <w:t>βασιλείς</w:t>
      </w:r>
      <w:r w:rsidR="00D23E61" w:rsidRPr="002D5B01">
        <w:rPr>
          <w:lang w:val="el-GR"/>
        </w:rPr>
        <w:t xml:space="preserve"> </w:t>
      </w:r>
      <w:r w:rsidR="00D23E61">
        <w:rPr>
          <w:lang w:val="el-GR"/>
        </w:rPr>
        <w:t>της</w:t>
      </w:r>
      <w:r w:rsidR="00D23E61" w:rsidRPr="002D5B01">
        <w:rPr>
          <w:lang w:val="el-GR"/>
        </w:rPr>
        <w:t xml:space="preserve"> </w:t>
      </w:r>
      <w:r w:rsidR="00D23E61">
        <w:rPr>
          <w:lang w:val="el-GR"/>
        </w:rPr>
        <w:t>γης</w:t>
      </w:r>
      <w:r w:rsidR="00D23E61" w:rsidRPr="002D5B01">
        <w:rPr>
          <w:lang w:val="el-GR"/>
        </w:rPr>
        <w:t xml:space="preserve"> </w:t>
      </w:r>
      <w:r w:rsidR="00D23E61">
        <w:rPr>
          <w:lang w:val="el-GR"/>
        </w:rPr>
        <w:t>μετ</w:t>
      </w:r>
      <w:r w:rsidR="00D23E61" w:rsidRPr="002D5B01">
        <w:rPr>
          <w:lang w:val="el-GR"/>
        </w:rPr>
        <w:t xml:space="preserve"> </w:t>
      </w:r>
      <w:r w:rsidR="004B5986">
        <w:rPr>
          <w:lang w:val="el-GR"/>
        </w:rPr>
        <w:t>αυτής</w:t>
      </w:r>
      <w:r w:rsidR="00D23E61" w:rsidRPr="002D5B01">
        <w:rPr>
          <w:lang w:val="el-GR"/>
        </w:rPr>
        <w:t xml:space="preserve"> </w:t>
      </w:r>
      <w:r w:rsidR="005B3E04">
        <w:rPr>
          <w:lang w:val="el-GR"/>
        </w:rPr>
        <w:t>επόρνευσαν</w:t>
      </w:r>
      <w:r w:rsidR="00D23E61" w:rsidRPr="002D5B01">
        <w:rPr>
          <w:lang w:val="el-GR"/>
        </w:rPr>
        <w:t xml:space="preserve"> </w:t>
      </w:r>
      <w:r w:rsidR="00D23E61">
        <w:rPr>
          <w:lang w:val="el-GR"/>
        </w:rPr>
        <w:t>και</w:t>
      </w:r>
      <w:r w:rsidR="00D23E61" w:rsidRPr="002D5B01">
        <w:rPr>
          <w:lang w:val="el-GR"/>
        </w:rPr>
        <w:t xml:space="preserve"> </w:t>
      </w:r>
      <w:r w:rsidR="003815F1" w:rsidRPr="00E14712">
        <w:t>h</w:t>
      </w:r>
      <w:r w:rsidR="003815F1">
        <w:rPr>
          <w:lang w:val="el-GR"/>
        </w:rPr>
        <w:t>οι</w:t>
      </w:r>
      <w:r w:rsidR="00D23E61" w:rsidRPr="002D5B01">
        <w:rPr>
          <w:lang w:val="el-GR"/>
        </w:rPr>
        <w:t xml:space="preserve"> </w:t>
      </w:r>
      <w:r w:rsidR="000C2BC0">
        <w:rPr>
          <w:rFonts w:cs="Times New Roman"/>
          <w:lang w:val="el-GR"/>
        </w:rPr>
        <w:t>έ</w:t>
      </w:r>
      <w:r w:rsidR="00D23E61">
        <w:rPr>
          <w:lang w:val="el-GR"/>
        </w:rPr>
        <w:t>μποροι</w:t>
      </w:r>
      <w:r w:rsidR="00D23E61" w:rsidRPr="002D5B01">
        <w:rPr>
          <w:lang w:val="el-GR"/>
        </w:rPr>
        <w:t xml:space="preserve"> </w:t>
      </w:r>
      <w:r w:rsidR="00D23E61">
        <w:rPr>
          <w:lang w:val="el-GR"/>
        </w:rPr>
        <w:t>της</w:t>
      </w:r>
      <w:r w:rsidR="00D23E61" w:rsidRPr="002D5B01">
        <w:rPr>
          <w:lang w:val="el-GR"/>
        </w:rPr>
        <w:t xml:space="preserve"> </w:t>
      </w:r>
      <w:r w:rsidR="00D23E61">
        <w:rPr>
          <w:lang w:val="el-GR"/>
        </w:rPr>
        <w:t>γης</w:t>
      </w:r>
      <w:r w:rsidR="00D23E61" w:rsidRPr="002D5B01">
        <w:rPr>
          <w:lang w:val="el-GR"/>
        </w:rPr>
        <w:t xml:space="preserve"> </w:t>
      </w:r>
      <w:r w:rsidR="00D23E61">
        <w:rPr>
          <w:lang w:val="el-GR"/>
        </w:rPr>
        <w:t>εκ</w:t>
      </w:r>
      <w:r w:rsidR="00D23E61" w:rsidRPr="002D5B01">
        <w:rPr>
          <w:lang w:val="el-GR"/>
        </w:rPr>
        <w:t xml:space="preserve"> </w:t>
      </w:r>
      <w:r w:rsidR="00D23E61">
        <w:rPr>
          <w:lang w:val="el-GR"/>
        </w:rPr>
        <w:t>της</w:t>
      </w:r>
      <w:r w:rsidR="00D23E61" w:rsidRPr="002D5B01">
        <w:rPr>
          <w:lang w:val="el-GR"/>
        </w:rPr>
        <w:t xml:space="preserve"> </w:t>
      </w:r>
      <w:r w:rsidR="00CB585B">
        <w:rPr>
          <w:lang w:val="el-GR"/>
        </w:rPr>
        <w:t>δυνάμεως</w:t>
      </w:r>
      <w:r w:rsidR="00D23E61" w:rsidRPr="002D5B01">
        <w:rPr>
          <w:lang w:val="el-GR"/>
        </w:rPr>
        <w:t xml:space="preserve"> </w:t>
      </w:r>
      <w:r w:rsidR="00D23E61">
        <w:rPr>
          <w:lang w:val="el-GR"/>
        </w:rPr>
        <w:t>του</w:t>
      </w:r>
      <w:r w:rsidR="00D23E61" w:rsidRPr="002D5B01">
        <w:rPr>
          <w:lang w:val="el-GR"/>
        </w:rPr>
        <w:t xml:space="preserve"> </w:t>
      </w:r>
      <w:r w:rsidR="00D23E61">
        <w:rPr>
          <w:lang w:val="el-GR"/>
        </w:rPr>
        <w:t>στρ</w:t>
      </w:r>
      <w:r w:rsidR="000C2BC0">
        <w:rPr>
          <w:rFonts w:cs="Times New Roman"/>
          <w:lang w:val="el-GR"/>
        </w:rPr>
        <w:t>ή</w:t>
      </w:r>
      <w:r w:rsidR="007424B0">
        <w:rPr>
          <w:lang w:val="el-GR"/>
        </w:rPr>
        <w:t>νους</w:t>
      </w:r>
      <w:r w:rsidR="007424B0" w:rsidRPr="002D5B01">
        <w:rPr>
          <w:lang w:val="el-GR"/>
        </w:rPr>
        <w:t xml:space="preserve"> </w:t>
      </w:r>
      <w:r w:rsidR="004B5986">
        <w:rPr>
          <w:lang w:val="el-GR"/>
        </w:rPr>
        <w:t>αυτής</w:t>
      </w:r>
      <w:r w:rsidR="007424B0" w:rsidRPr="002D5B01">
        <w:rPr>
          <w:lang w:val="el-GR"/>
        </w:rPr>
        <w:t xml:space="preserve"> </w:t>
      </w:r>
      <w:r w:rsidR="007424B0">
        <w:rPr>
          <w:lang w:val="el-GR"/>
        </w:rPr>
        <w:t>επλο</w:t>
      </w:r>
      <w:r w:rsidR="000C2BC0">
        <w:rPr>
          <w:rFonts w:cs="Times New Roman"/>
          <w:lang w:val="el-GR"/>
        </w:rPr>
        <w:t>ύ</w:t>
      </w:r>
      <w:r w:rsidR="007424B0">
        <w:rPr>
          <w:lang w:val="el-GR"/>
        </w:rPr>
        <w:t>τησαν</w:t>
      </w:r>
    </w:p>
    <w:p w:rsidR="007424B0" w:rsidRDefault="007424B0" w:rsidP="008F791C">
      <w:pPr>
        <w:pStyle w:val="ListParagraph"/>
        <w:numPr>
          <w:ilvl w:val="0"/>
          <w:numId w:val="20"/>
        </w:numPr>
        <w:ind w:left="547" w:hanging="547"/>
        <w:rPr>
          <w:lang w:val="el-GR"/>
        </w:rPr>
      </w:pPr>
      <w:r>
        <w:rPr>
          <w:lang w:val="el-GR"/>
        </w:rPr>
        <w:lastRenderedPageBreak/>
        <w:t xml:space="preserve">και </w:t>
      </w:r>
      <w:r w:rsidR="00D9723A">
        <w:rPr>
          <w:lang w:val="el-GR"/>
        </w:rPr>
        <w:t>ήκουσα</w:t>
      </w:r>
      <w:r>
        <w:rPr>
          <w:lang w:val="el-GR"/>
        </w:rPr>
        <w:t xml:space="preserve"> </w:t>
      </w:r>
      <w:r w:rsidR="0050694A">
        <w:rPr>
          <w:rFonts w:cs="Times New Roman"/>
          <w:lang w:val="el-GR"/>
        </w:rPr>
        <w:t>ά</w:t>
      </w:r>
      <w:r>
        <w:rPr>
          <w:lang w:val="el-GR"/>
        </w:rPr>
        <w:t xml:space="preserve">λλην </w:t>
      </w:r>
      <w:r w:rsidR="00D9723A">
        <w:rPr>
          <w:lang w:val="el-GR"/>
        </w:rPr>
        <w:t>φωνήν</w:t>
      </w:r>
      <w:r>
        <w:rPr>
          <w:lang w:val="el-GR"/>
        </w:rPr>
        <w:t xml:space="preserve"> εκ του </w:t>
      </w:r>
      <w:r w:rsidR="00EF1003">
        <w:rPr>
          <w:lang w:val="el-GR"/>
        </w:rPr>
        <w:t>ουρανού</w:t>
      </w:r>
      <w:r>
        <w:rPr>
          <w:lang w:val="el-GR"/>
        </w:rPr>
        <w:t xml:space="preserve"> </w:t>
      </w:r>
      <w:r w:rsidR="00D9723A">
        <w:rPr>
          <w:lang w:val="el-GR"/>
        </w:rPr>
        <w:t>λέγουσαν</w:t>
      </w:r>
      <w:r>
        <w:rPr>
          <w:lang w:val="el-GR"/>
        </w:rPr>
        <w:t xml:space="preserve"> εξ</w:t>
      </w:r>
      <w:r w:rsidR="0050694A">
        <w:rPr>
          <w:rFonts w:cs="Times New Roman"/>
          <w:lang w:val="el-GR"/>
        </w:rPr>
        <w:t>έ</w:t>
      </w:r>
      <w:r>
        <w:rPr>
          <w:lang w:val="el-GR"/>
        </w:rPr>
        <w:t>λθατε</w:t>
      </w:r>
      <w:r w:rsidR="00992BEC">
        <w:rPr>
          <w:rStyle w:val="FootnoteReference"/>
        </w:rPr>
        <w:footnoteReference w:id="450"/>
      </w:r>
      <w:r>
        <w:rPr>
          <w:lang w:val="el-GR"/>
        </w:rPr>
        <w:t xml:space="preserve"> </w:t>
      </w:r>
      <w:r w:rsidR="00992BEC">
        <w:rPr>
          <w:rFonts w:cs="Times New Roman"/>
          <w:lang w:val="el-GR"/>
        </w:rPr>
        <w:t>⸀</w:t>
      </w:r>
      <w:r w:rsidR="0050694A">
        <w:t>h</w:t>
      </w:r>
      <w:r>
        <w:rPr>
          <w:lang w:val="el-GR"/>
        </w:rPr>
        <w:t>ο λα</w:t>
      </w:r>
      <w:r w:rsidR="0050694A">
        <w:rPr>
          <w:rFonts w:cs="Times New Roman"/>
          <w:lang w:val="el-GR"/>
        </w:rPr>
        <w:t>ό</w:t>
      </w:r>
      <w:r>
        <w:rPr>
          <w:lang w:val="el-GR"/>
        </w:rPr>
        <w:t xml:space="preserve">ς μου εξ </w:t>
      </w:r>
      <w:r w:rsidR="004B5986">
        <w:rPr>
          <w:lang w:val="el-GR"/>
        </w:rPr>
        <w:t>αυτής</w:t>
      </w:r>
      <w:r w:rsidR="00D01BF9">
        <w:rPr>
          <w:rStyle w:val="FootnoteReference"/>
        </w:rPr>
        <w:footnoteReference w:id="451"/>
      </w:r>
      <w:r>
        <w:rPr>
          <w:lang w:val="el-GR"/>
        </w:rPr>
        <w:t xml:space="preserve"> </w:t>
      </w:r>
      <w:r w:rsidR="00A20CEB">
        <w:rPr>
          <w:lang w:val="el-GR"/>
        </w:rPr>
        <w:t>hίνα</w:t>
      </w:r>
      <w:r>
        <w:rPr>
          <w:lang w:val="el-GR"/>
        </w:rPr>
        <w:t xml:space="preserve"> μη συγκοινων</w:t>
      </w:r>
      <w:r w:rsidR="0050694A">
        <w:rPr>
          <w:rFonts w:cs="Times New Roman"/>
          <w:lang w:val="el-GR"/>
        </w:rPr>
        <w:t>ή</w:t>
      </w:r>
      <w:r>
        <w:rPr>
          <w:lang w:val="el-GR"/>
        </w:rPr>
        <w:t>σητε</w:t>
      </w:r>
      <w:r w:rsidR="00764692">
        <w:rPr>
          <w:rStyle w:val="FootnoteReference"/>
        </w:rPr>
        <w:footnoteReference w:id="452"/>
      </w:r>
      <w:r>
        <w:rPr>
          <w:lang w:val="el-GR"/>
        </w:rPr>
        <w:t xml:space="preserve"> ταις </w:t>
      </w:r>
      <w:r w:rsidR="0050694A">
        <w:t>h</w:t>
      </w:r>
      <w:r>
        <w:rPr>
          <w:lang w:val="el-GR"/>
        </w:rPr>
        <w:t>αμαρτ</w:t>
      </w:r>
      <w:r w:rsidR="0050694A">
        <w:rPr>
          <w:rFonts w:cs="Times New Roman"/>
          <w:lang w:val="el-GR"/>
        </w:rPr>
        <w:t>ί</w:t>
      </w:r>
      <w:r>
        <w:rPr>
          <w:lang w:val="el-GR"/>
        </w:rPr>
        <w:t xml:space="preserve">αις </w:t>
      </w:r>
      <w:r w:rsidR="004B5986">
        <w:rPr>
          <w:lang w:val="el-GR"/>
        </w:rPr>
        <w:t>αυτής</w:t>
      </w:r>
      <w:r>
        <w:rPr>
          <w:lang w:val="el-GR"/>
        </w:rPr>
        <w:t xml:space="preserve"> και εκ των πληγ</w:t>
      </w:r>
      <w:r w:rsidR="0050694A">
        <w:rPr>
          <w:rFonts w:cs="Times New Roman"/>
          <w:lang w:val="el-GR"/>
        </w:rPr>
        <w:t>ώ</w:t>
      </w:r>
      <w:r>
        <w:rPr>
          <w:lang w:val="el-GR"/>
        </w:rPr>
        <w:t xml:space="preserve">ν </w:t>
      </w:r>
      <w:r w:rsidR="004B5986">
        <w:rPr>
          <w:lang w:val="el-GR"/>
        </w:rPr>
        <w:t>αυτής</w:t>
      </w:r>
      <w:r>
        <w:rPr>
          <w:lang w:val="el-GR"/>
        </w:rPr>
        <w:t xml:space="preserve"> </w:t>
      </w:r>
      <w:r w:rsidR="00A20CEB">
        <w:rPr>
          <w:lang w:val="el-GR"/>
        </w:rPr>
        <w:t>hίνα</w:t>
      </w:r>
      <w:r>
        <w:rPr>
          <w:lang w:val="el-GR"/>
        </w:rPr>
        <w:t xml:space="preserve"> μη λ</w:t>
      </w:r>
      <w:r w:rsidR="0050694A">
        <w:rPr>
          <w:rFonts w:cs="Times New Roman"/>
          <w:lang w:val="el-GR"/>
        </w:rPr>
        <w:t>ά</w:t>
      </w:r>
      <w:r>
        <w:rPr>
          <w:lang w:val="el-GR"/>
        </w:rPr>
        <w:t>βητε</w:t>
      </w:r>
    </w:p>
    <w:p w:rsidR="007424B0" w:rsidRDefault="007D1A05" w:rsidP="008F791C">
      <w:pPr>
        <w:pStyle w:val="ListParagraph"/>
        <w:numPr>
          <w:ilvl w:val="0"/>
          <w:numId w:val="20"/>
        </w:numPr>
        <w:ind w:left="547" w:hanging="547"/>
        <w:rPr>
          <w:lang w:val="el-GR"/>
        </w:rPr>
      </w:pPr>
      <w:r>
        <w:rPr>
          <w:lang w:val="el-GR"/>
        </w:rPr>
        <w:t xml:space="preserve">hότι </w:t>
      </w:r>
      <w:r w:rsidR="007424B0">
        <w:rPr>
          <w:lang w:val="el-GR"/>
        </w:rPr>
        <w:t>εκολλ</w:t>
      </w:r>
      <w:r>
        <w:rPr>
          <w:rFonts w:cs="Times New Roman"/>
          <w:lang w:val="el-GR"/>
        </w:rPr>
        <w:t>ή</w:t>
      </w:r>
      <w:r w:rsidR="007424B0">
        <w:rPr>
          <w:lang w:val="el-GR"/>
        </w:rPr>
        <w:t xml:space="preserve">θησαν </w:t>
      </w:r>
      <w:r w:rsidR="004B5986">
        <w:rPr>
          <w:lang w:val="el-GR"/>
        </w:rPr>
        <w:t>αυτής</w:t>
      </w:r>
      <w:r w:rsidR="007424B0">
        <w:rPr>
          <w:lang w:val="el-GR"/>
        </w:rPr>
        <w:t xml:space="preserve"> </w:t>
      </w:r>
      <w:r w:rsidR="000139BA">
        <w:rPr>
          <w:lang w:val="el-GR"/>
        </w:rPr>
        <w:t>hαι</w:t>
      </w:r>
      <w:r w:rsidR="007424B0">
        <w:rPr>
          <w:lang w:val="el-GR"/>
        </w:rPr>
        <w:t xml:space="preserve"> </w:t>
      </w:r>
      <w:r>
        <w:t>h</w:t>
      </w:r>
      <w:r w:rsidR="007424B0">
        <w:rPr>
          <w:lang w:val="el-GR"/>
        </w:rPr>
        <w:t>αμαρτ</w:t>
      </w:r>
      <w:r>
        <w:rPr>
          <w:rFonts w:cs="Times New Roman"/>
          <w:lang w:val="el-GR"/>
        </w:rPr>
        <w:t>ί</w:t>
      </w:r>
      <w:r w:rsidR="007424B0">
        <w:rPr>
          <w:lang w:val="el-GR"/>
        </w:rPr>
        <w:t xml:space="preserve">αι </w:t>
      </w:r>
      <w:r w:rsidR="00124510">
        <w:rPr>
          <w:lang w:val="el-GR"/>
        </w:rPr>
        <w:t>άχρι</w:t>
      </w:r>
      <w:r w:rsidR="007424B0">
        <w:rPr>
          <w:lang w:val="el-GR"/>
        </w:rPr>
        <w:t xml:space="preserve"> του </w:t>
      </w:r>
      <w:r w:rsidR="00EF1003">
        <w:rPr>
          <w:lang w:val="el-GR"/>
        </w:rPr>
        <w:t>ουρανού</w:t>
      </w:r>
      <w:r w:rsidR="007424B0">
        <w:rPr>
          <w:lang w:val="el-GR"/>
        </w:rPr>
        <w:t xml:space="preserve"> και εμνημ</w:t>
      </w:r>
      <w:r>
        <w:rPr>
          <w:rFonts w:cs="Times New Roman"/>
          <w:lang w:val="el-GR"/>
        </w:rPr>
        <w:t>ό</w:t>
      </w:r>
      <w:r w:rsidR="007424B0">
        <w:rPr>
          <w:lang w:val="el-GR"/>
        </w:rPr>
        <w:t xml:space="preserve">νευσεν </w:t>
      </w:r>
      <w:r>
        <w:t>h</w:t>
      </w:r>
      <w:r w:rsidR="007424B0">
        <w:rPr>
          <w:lang w:val="el-GR"/>
        </w:rPr>
        <w:t xml:space="preserve">ο </w:t>
      </w:r>
      <w:r w:rsidR="009F3E55">
        <w:rPr>
          <w:lang w:val="el-GR"/>
        </w:rPr>
        <w:t>θεός</w:t>
      </w:r>
      <w:r w:rsidR="007424B0">
        <w:rPr>
          <w:lang w:val="el-GR"/>
        </w:rPr>
        <w:t xml:space="preserve"> τα αδικ</w:t>
      </w:r>
      <w:r>
        <w:rPr>
          <w:rFonts w:cs="Times New Roman"/>
          <w:lang w:val="el-GR"/>
        </w:rPr>
        <w:t>ή</w:t>
      </w:r>
      <w:r w:rsidR="007424B0">
        <w:rPr>
          <w:lang w:val="el-GR"/>
        </w:rPr>
        <w:t xml:space="preserve">ματα </w:t>
      </w:r>
      <w:r w:rsidR="00D2610C">
        <w:rPr>
          <w:lang w:val="el-GR"/>
        </w:rPr>
        <w:t>αυτής</w:t>
      </w:r>
    </w:p>
    <w:p w:rsidR="007424B0" w:rsidRDefault="007424B0" w:rsidP="008F791C">
      <w:pPr>
        <w:pStyle w:val="ListParagraph"/>
        <w:numPr>
          <w:ilvl w:val="0"/>
          <w:numId w:val="20"/>
        </w:numPr>
        <w:ind w:left="547" w:hanging="547"/>
        <w:rPr>
          <w:lang w:val="el-GR"/>
        </w:rPr>
      </w:pPr>
      <w:r>
        <w:rPr>
          <w:lang w:val="el-GR"/>
        </w:rPr>
        <w:t>απ</w:t>
      </w:r>
      <w:r w:rsidR="00323B54">
        <w:rPr>
          <w:rFonts w:cs="Times New Roman"/>
          <w:lang w:val="el-GR"/>
        </w:rPr>
        <w:t>ό</w:t>
      </w:r>
      <w:r>
        <w:rPr>
          <w:lang w:val="el-GR"/>
        </w:rPr>
        <w:t xml:space="preserve">δοτε αυτή </w:t>
      </w:r>
      <w:r w:rsidR="000139BA">
        <w:rPr>
          <w:lang w:val="el-GR"/>
        </w:rPr>
        <w:t>hως</w:t>
      </w:r>
      <w:r>
        <w:rPr>
          <w:lang w:val="el-GR"/>
        </w:rPr>
        <w:t xml:space="preserve"> και αυτή απ</w:t>
      </w:r>
      <w:r w:rsidR="00323B54">
        <w:rPr>
          <w:rFonts w:cs="Times New Roman"/>
          <w:lang w:val="el-GR"/>
        </w:rPr>
        <w:t>έ</w:t>
      </w:r>
      <w:r>
        <w:rPr>
          <w:lang w:val="el-GR"/>
        </w:rPr>
        <w:t>δωκεν και διπλ</w:t>
      </w:r>
      <w:r w:rsidR="00323B54">
        <w:rPr>
          <w:rFonts w:cs="Times New Roman"/>
          <w:lang w:val="el-GR"/>
        </w:rPr>
        <w:t>ώ</w:t>
      </w:r>
      <w:r>
        <w:rPr>
          <w:lang w:val="el-GR"/>
        </w:rPr>
        <w:t>σατε</w:t>
      </w:r>
      <w:r w:rsidR="006E32E4" w:rsidRPr="00512EA6">
        <w:rPr>
          <w:rFonts w:cs="Times New Roman"/>
          <w:lang w:val="el-GR"/>
        </w:rPr>
        <w:t xml:space="preserve"> </w:t>
      </w:r>
      <w:r w:rsidR="006E32E4">
        <w:rPr>
          <w:rFonts w:cs="Times New Roman"/>
        </w:rPr>
        <w:t>⸆</w:t>
      </w:r>
      <w:r w:rsidR="006E32E4">
        <w:rPr>
          <w:rStyle w:val="FootnoteReference"/>
        </w:rPr>
        <w:footnoteReference w:id="453"/>
      </w:r>
      <w:r w:rsidR="006E32E4">
        <w:rPr>
          <w:lang w:val="el-GR"/>
        </w:rPr>
        <w:t xml:space="preserve"> </w:t>
      </w:r>
      <w:r>
        <w:rPr>
          <w:lang w:val="el-GR"/>
        </w:rPr>
        <w:t>[τα]</w:t>
      </w:r>
      <w:r w:rsidR="00C241CD">
        <w:rPr>
          <w:rStyle w:val="FootnoteReference"/>
        </w:rPr>
        <w:footnoteReference w:id="454"/>
      </w:r>
      <w:r>
        <w:rPr>
          <w:lang w:val="el-GR"/>
        </w:rPr>
        <w:t xml:space="preserve"> διπλ</w:t>
      </w:r>
      <w:r w:rsidR="00323B54">
        <w:rPr>
          <w:rFonts w:cs="Times New Roman"/>
          <w:lang w:val="el-GR"/>
        </w:rPr>
        <w:t>ά</w:t>
      </w:r>
      <w:r>
        <w:rPr>
          <w:lang w:val="el-GR"/>
        </w:rPr>
        <w:t xml:space="preserve"> κατά τα </w:t>
      </w:r>
      <w:r w:rsidR="008934F7">
        <w:rPr>
          <w:lang w:val="el-GR"/>
        </w:rPr>
        <w:t>έργα</w:t>
      </w:r>
      <w:r>
        <w:rPr>
          <w:lang w:val="el-GR"/>
        </w:rPr>
        <w:t xml:space="preserve"> </w:t>
      </w:r>
      <w:r w:rsidR="004B5986">
        <w:rPr>
          <w:lang w:val="el-GR"/>
        </w:rPr>
        <w:t>αυτής</w:t>
      </w:r>
      <w:r>
        <w:rPr>
          <w:lang w:val="el-GR"/>
        </w:rPr>
        <w:t xml:space="preserve"> εν τω </w:t>
      </w:r>
      <w:r w:rsidR="00291B84">
        <w:rPr>
          <w:lang w:val="el-GR"/>
        </w:rPr>
        <w:t>ποτηρίω</w:t>
      </w:r>
      <w:r>
        <w:rPr>
          <w:lang w:val="el-GR"/>
        </w:rPr>
        <w:t xml:space="preserve"> </w:t>
      </w:r>
      <w:r w:rsidR="00F520B8">
        <w:t>h</w:t>
      </w:r>
      <w:r>
        <w:rPr>
          <w:lang w:val="el-GR"/>
        </w:rPr>
        <w:t>ω εκ</w:t>
      </w:r>
      <w:r w:rsidR="00F520B8">
        <w:rPr>
          <w:rFonts w:cs="Times New Roman"/>
          <w:lang w:val="el-GR"/>
        </w:rPr>
        <w:t>έ</w:t>
      </w:r>
      <w:r>
        <w:rPr>
          <w:lang w:val="el-GR"/>
        </w:rPr>
        <w:t>ρασεν κερ</w:t>
      </w:r>
      <w:r w:rsidR="00F520B8">
        <w:rPr>
          <w:rFonts w:cs="Times New Roman"/>
          <w:lang w:val="el-GR"/>
        </w:rPr>
        <w:t>ά</w:t>
      </w:r>
      <w:r>
        <w:rPr>
          <w:lang w:val="el-GR"/>
        </w:rPr>
        <w:t>σατε αυτή διπλο</w:t>
      </w:r>
      <w:r w:rsidR="00F520B8">
        <w:rPr>
          <w:rFonts w:cs="Times New Roman"/>
          <w:lang w:val="el-GR"/>
        </w:rPr>
        <w:t>ύ</w:t>
      </w:r>
      <w:r>
        <w:rPr>
          <w:lang w:val="el-GR"/>
        </w:rPr>
        <w:t>ν</w:t>
      </w:r>
    </w:p>
    <w:p w:rsidR="007424B0" w:rsidRDefault="00CD68B2" w:rsidP="008F791C">
      <w:pPr>
        <w:pStyle w:val="ListParagraph"/>
        <w:numPr>
          <w:ilvl w:val="0"/>
          <w:numId w:val="20"/>
        </w:numPr>
        <w:ind w:left="547" w:hanging="547"/>
        <w:rPr>
          <w:lang w:val="el-GR"/>
        </w:rPr>
      </w:pPr>
      <w:r>
        <w:t>h</w:t>
      </w:r>
      <w:r>
        <w:rPr>
          <w:rFonts w:cs="Times New Roman"/>
          <w:lang w:val="el-GR"/>
        </w:rPr>
        <w:t>ό</w:t>
      </w:r>
      <w:r w:rsidR="0055454C">
        <w:rPr>
          <w:lang w:val="el-GR"/>
        </w:rPr>
        <w:t>σα εδ</w:t>
      </w:r>
      <w:r>
        <w:rPr>
          <w:rFonts w:cs="Times New Roman"/>
          <w:lang w:val="el-GR"/>
        </w:rPr>
        <w:t>ό</w:t>
      </w:r>
      <w:r w:rsidR="0055454C">
        <w:rPr>
          <w:lang w:val="el-GR"/>
        </w:rPr>
        <w:t xml:space="preserve">ξασεν </w:t>
      </w:r>
      <w:r w:rsidR="00284F60">
        <w:rPr>
          <w:lang w:val="el-GR"/>
        </w:rPr>
        <w:t>αυτήν</w:t>
      </w:r>
      <w:r w:rsidR="0055454C">
        <w:rPr>
          <w:lang w:val="el-GR"/>
        </w:rPr>
        <w:t xml:space="preserve"> και εστρην</w:t>
      </w:r>
      <w:r>
        <w:rPr>
          <w:rFonts w:cs="Times New Roman"/>
          <w:lang w:val="el-GR"/>
        </w:rPr>
        <w:t>ί</w:t>
      </w:r>
      <w:r w:rsidR="0055454C">
        <w:rPr>
          <w:lang w:val="el-GR"/>
        </w:rPr>
        <w:t>ασεν τοσο</w:t>
      </w:r>
      <w:r>
        <w:rPr>
          <w:rFonts w:cs="Times New Roman"/>
          <w:lang w:val="el-GR"/>
        </w:rPr>
        <w:t>ύ</w:t>
      </w:r>
      <w:r w:rsidR="0055454C">
        <w:rPr>
          <w:lang w:val="el-GR"/>
        </w:rPr>
        <w:t xml:space="preserve">τον </w:t>
      </w:r>
      <w:r w:rsidR="00A43144">
        <w:rPr>
          <w:lang w:val="el-GR"/>
        </w:rPr>
        <w:t>δότε</w:t>
      </w:r>
      <w:r w:rsidR="0055454C">
        <w:rPr>
          <w:lang w:val="el-GR"/>
        </w:rPr>
        <w:t xml:space="preserve"> αυτή βασανισμ</w:t>
      </w:r>
      <w:r>
        <w:rPr>
          <w:rFonts w:cs="Times New Roman"/>
          <w:lang w:val="el-GR"/>
        </w:rPr>
        <w:t>ό</w:t>
      </w:r>
      <w:r w:rsidR="0055454C">
        <w:rPr>
          <w:lang w:val="el-GR"/>
        </w:rPr>
        <w:t>ν και π</w:t>
      </w:r>
      <w:r>
        <w:rPr>
          <w:rFonts w:cs="Times New Roman"/>
          <w:lang w:val="el-GR"/>
        </w:rPr>
        <w:t>έ</w:t>
      </w:r>
      <w:r w:rsidR="0055454C">
        <w:rPr>
          <w:lang w:val="el-GR"/>
        </w:rPr>
        <w:t xml:space="preserve">νθος </w:t>
      </w:r>
      <w:r w:rsidR="00284F60">
        <w:rPr>
          <w:lang w:val="el-GR"/>
        </w:rPr>
        <w:t>hότι</w:t>
      </w:r>
      <w:r w:rsidR="0055454C">
        <w:rPr>
          <w:lang w:val="el-GR"/>
        </w:rPr>
        <w:t xml:space="preserve"> εν τη καρδ</w:t>
      </w:r>
      <w:r>
        <w:rPr>
          <w:rFonts w:cs="Times New Roman"/>
          <w:lang w:val="el-GR"/>
        </w:rPr>
        <w:t>ί</w:t>
      </w:r>
      <w:r w:rsidR="0055454C">
        <w:rPr>
          <w:lang w:val="el-GR"/>
        </w:rPr>
        <w:t xml:space="preserve">α </w:t>
      </w:r>
      <w:r w:rsidR="004B5986">
        <w:rPr>
          <w:lang w:val="el-GR"/>
        </w:rPr>
        <w:t>αυτής</w:t>
      </w:r>
      <w:r w:rsidR="0055454C">
        <w:rPr>
          <w:lang w:val="el-GR"/>
        </w:rPr>
        <w:t xml:space="preserve"> </w:t>
      </w:r>
      <w:r w:rsidR="008934F7">
        <w:rPr>
          <w:lang w:val="el-GR"/>
        </w:rPr>
        <w:t>λέγει</w:t>
      </w:r>
      <w:r w:rsidR="0055454C">
        <w:rPr>
          <w:lang w:val="el-GR"/>
        </w:rPr>
        <w:t xml:space="preserve"> </w:t>
      </w:r>
      <w:r w:rsidR="00284F60">
        <w:rPr>
          <w:lang w:val="el-GR"/>
        </w:rPr>
        <w:t>hότι</w:t>
      </w:r>
      <w:r w:rsidR="0055454C">
        <w:rPr>
          <w:lang w:val="el-GR"/>
        </w:rPr>
        <w:t xml:space="preserve"> κ</w:t>
      </w:r>
      <w:r>
        <w:rPr>
          <w:rFonts w:cs="Times New Roman"/>
          <w:lang w:val="el-GR"/>
        </w:rPr>
        <w:t>ά</w:t>
      </w:r>
      <w:r w:rsidR="0055454C">
        <w:rPr>
          <w:lang w:val="el-GR"/>
        </w:rPr>
        <w:t>θημαι βασ</w:t>
      </w:r>
      <w:r>
        <w:rPr>
          <w:rFonts w:cs="Times New Roman"/>
          <w:lang w:val="el-GR"/>
        </w:rPr>
        <w:t>ί</w:t>
      </w:r>
      <w:r w:rsidR="0055454C">
        <w:rPr>
          <w:lang w:val="el-GR"/>
        </w:rPr>
        <w:t>λισσα και χ</w:t>
      </w:r>
      <w:r>
        <w:rPr>
          <w:rFonts w:cs="Times New Roman"/>
          <w:lang w:val="el-GR"/>
        </w:rPr>
        <w:t>ή</w:t>
      </w:r>
      <w:r w:rsidR="0055454C">
        <w:rPr>
          <w:lang w:val="el-GR"/>
        </w:rPr>
        <w:t>ρα ουκ ειμ</w:t>
      </w:r>
      <w:r>
        <w:rPr>
          <w:rFonts w:cs="Times New Roman"/>
          <w:lang w:val="el-GR"/>
        </w:rPr>
        <w:t>ί</w:t>
      </w:r>
      <w:r w:rsidR="0055454C">
        <w:rPr>
          <w:lang w:val="el-GR"/>
        </w:rPr>
        <w:t xml:space="preserve"> και </w:t>
      </w:r>
      <w:r>
        <w:rPr>
          <w:lang w:val="el-GR"/>
        </w:rPr>
        <w:t>πένθος</w:t>
      </w:r>
      <w:r w:rsidR="0055454C">
        <w:rPr>
          <w:lang w:val="el-GR"/>
        </w:rPr>
        <w:t xml:space="preserve"> ου μη </w:t>
      </w:r>
      <w:r>
        <w:rPr>
          <w:rFonts w:cs="Times New Roman"/>
          <w:lang w:val="el-GR"/>
        </w:rPr>
        <w:t>ί</w:t>
      </w:r>
      <w:r w:rsidR="0055454C">
        <w:rPr>
          <w:lang w:val="el-GR"/>
        </w:rPr>
        <w:t>δω</w:t>
      </w:r>
    </w:p>
    <w:p w:rsidR="0055454C" w:rsidRDefault="00F13F63" w:rsidP="008F791C">
      <w:pPr>
        <w:pStyle w:val="ListParagraph"/>
        <w:numPr>
          <w:ilvl w:val="0"/>
          <w:numId w:val="20"/>
        </w:numPr>
        <w:ind w:left="547" w:hanging="547"/>
        <w:rPr>
          <w:lang w:val="el-GR"/>
        </w:rPr>
      </w:pPr>
      <w:r>
        <w:rPr>
          <w:lang w:val="el-GR"/>
        </w:rPr>
        <w:t>διά</w:t>
      </w:r>
      <w:r w:rsidR="0055454C">
        <w:rPr>
          <w:lang w:val="el-GR"/>
        </w:rPr>
        <w:t xml:space="preserve"> </w:t>
      </w:r>
      <w:r w:rsidR="00124510">
        <w:rPr>
          <w:lang w:val="el-GR"/>
        </w:rPr>
        <w:t>τούτο</w:t>
      </w:r>
      <w:r w:rsidR="0055454C">
        <w:rPr>
          <w:lang w:val="el-GR"/>
        </w:rPr>
        <w:t xml:space="preserve"> εν </w:t>
      </w:r>
      <w:r w:rsidR="00A0520C">
        <w:rPr>
          <w:lang w:val="el-GR"/>
        </w:rPr>
        <w:t>μιά</w:t>
      </w:r>
      <w:r w:rsidR="0055454C">
        <w:rPr>
          <w:lang w:val="el-GR"/>
        </w:rPr>
        <w:t xml:space="preserve"> </w:t>
      </w:r>
      <w:r w:rsidR="002659D8">
        <w:t>h</w:t>
      </w:r>
      <w:r w:rsidR="0055454C">
        <w:rPr>
          <w:lang w:val="el-GR"/>
        </w:rPr>
        <w:t>ημ</w:t>
      </w:r>
      <w:r w:rsidR="002659D8">
        <w:rPr>
          <w:rFonts w:cs="Times New Roman"/>
          <w:lang w:val="el-GR"/>
        </w:rPr>
        <w:t>έ</w:t>
      </w:r>
      <w:r w:rsidR="0055454C">
        <w:rPr>
          <w:lang w:val="el-GR"/>
        </w:rPr>
        <w:t xml:space="preserve">ρα </w:t>
      </w:r>
      <w:r w:rsidR="003D341D">
        <w:rPr>
          <w:lang w:val="el-GR"/>
        </w:rPr>
        <w:t>hήξουσιν</w:t>
      </w:r>
      <w:r w:rsidR="000D3313">
        <w:rPr>
          <w:lang w:val="el-GR"/>
        </w:rPr>
        <w:t xml:space="preserve"> </w:t>
      </w:r>
      <w:r w:rsidR="000139BA">
        <w:rPr>
          <w:lang w:val="el-GR"/>
        </w:rPr>
        <w:t>hαι</w:t>
      </w:r>
      <w:r w:rsidR="000D3313">
        <w:rPr>
          <w:lang w:val="el-GR"/>
        </w:rPr>
        <w:t xml:space="preserve"> </w:t>
      </w:r>
      <w:r w:rsidR="00CB585B">
        <w:rPr>
          <w:lang w:val="el-GR"/>
        </w:rPr>
        <w:t>πληγαί</w:t>
      </w:r>
      <w:r w:rsidR="000D3313">
        <w:rPr>
          <w:lang w:val="el-GR"/>
        </w:rPr>
        <w:t xml:space="preserve"> </w:t>
      </w:r>
      <w:r w:rsidR="004B5986">
        <w:rPr>
          <w:lang w:val="el-GR"/>
        </w:rPr>
        <w:t>αυτής</w:t>
      </w:r>
      <w:r w:rsidR="000D3313">
        <w:rPr>
          <w:lang w:val="el-GR"/>
        </w:rPr>
        <w:t xml:space="preserve"> θ</w:t>
      </w:r>
      <w:r w:rsidR="002659D8">
        <w:rPr>
          <w:rFonts w:cs="Times New Roman"/>
          <w:lang w:val="el-GR"/>
        </w:rPr>
        <w:t>ά</w:t>
      </w:r>
      <w:r w:rsidR="000D3313">
        <w:rPr>
          <w:lang w:val="el-GR"/>
        </w:rPr>
        <w:t xml:space="preserve">νατος και </w:t>
      </w:r>
      <w:r w:rsidR="00CD68B2">
        <w:rPr>
          <w:lang w:val="el-GR"/>
        </w:rPr>
        <w:t>πένθος</w:t>
      </w:r>
      <w:r w:rsidR="000D3313">
        <w:rPr>
          <w:lang w:val="el-GR"/>
        </w:rPr>
        <w:t xml:space="preserve"> και λιμ</w:t>
      </w:r>
      <w:r w:rsidR="002659D8">
        <w:rPr>
          <w:rFonts w:cs="Times New Roman"/>
          <w:lang w:val="el-GR"/>
        </w:rPr>
        <w:t>ό</w:t>
      </w:r>
      <w:r w:rsidR="000D3313">
        <w:rPr>
          <w:lang w:val="el-GR"/>
        </w:rPr>
        <w:t xml:space="preserve">ς και εν </w:t>
      </w:r>
      <w:r w:rsidR="00291B84">
        <w:rPr>
          <w:lang w:val="el-GR"/>
        </w:rPr>
        <w:t>πυρί</w:t>
      </w:r>
      <w:r w:rsidR="000D3313">
        <w:rPr>
          <w:lang w:val="el-GR"/>
        </w:rPr>
        <w:t xml:space="preserve"> κατακαυθ</w:t>
      </w:r>
      <w:r w:rsidR="002659D8">
        <w:rPr>
          <w:rFonts w:cs="Times New Roman"/>
          <w:lang w:val="el-GR"/>
        </w:rPr>
        <w:t>ή</w:t>
      </w:r>
      <w:r w:rsidR="000D3313">
        <w:rPr>
          <w:lang w:val="el-GR"/>
        </w:rPr>
        <w:t xml:space="preserve">σεται </w:t>
      </w:r>
      <w:r w:rsidR="00284F60">
        <w:rPr>
          <w:lang w:val="el-GR"/>
        </w:rPr>
        <w:t>hότι</w:t>
      </w:r>
      <w:r w:rsidR="000D3313">
        <w:rPr>
          <w:lang w:val="el-GR"/>
        </w:rPr>
        <w:t xml:space="preserve"> ισχυρ</w:t>
      </w:r>
      <w:r w:rsidR="002659D8">
        <w:rPr>
          <w:rFonts w:cs="Times New Roman"/>
          <w:lang w:val="el-GR"/>
        </w:rPr>
        <w:t>ό</w:t>
      </w:r>
      <w:r w:rsidR="000D3313">
        <w:rPr>
          <w:lang w:val="el-GR"/>
        </w:rPr>
        <w:t>ς [</w:t>
      </w:r>
      <w:r w:rsidR="004635AE">
        <w:rPr>
          <w:lang w:val="el-GR"/>
        </w:rPr>
        <w:t>κύριος</w:t>
      </w:r>
      <w:r w:rsidR="000D3313">
        <w:rPr>
          <w:lang w:val="el-GR"/>
        </w:rPr>
        <w:t>]</w:t>
      </w:r>
      <w:r w:rsidR="00C0613B">
        <w:rPr>
          <w:rStyle w:val="FootnoteReference"/>
        </w:rPr>
        <w:footnoteReference w:id="455"/>
      </w:r>
      <w:r w:rsidR="000D3313">
        <w:rPr>
          <w:lang w:val="el-GR"/>
        </w:rPr>
        <w:t xml:space="preserve"> </w:t>
      </w:r>
      <w:r w:rsidR="00796BFD">
        <w:t>h</w:t>
      </w:r>
      <w:r w:rsidR="000D3313">
        <w:rPr>
          <w:lang w:val="el-GR"/>
        </w:rPr>
        <w:t xml:space="preserve">ο </w:t>
      </w:r>
      <w:r w:rsidR="009F3E55">
        <w:rPr>
          <w:lang w:val="el-GR"/>
        </w:rPr>
        <w:t>θεός</w:t>
      </w:r>
      <w:r w:rsidR="000D3313">
        <w:rPr>
          <w:lang w:val="el-GR"/>
        </w:rPr>
        <w:t xml:space="preserve"> </w:t>
      </w:r>
      <w:r w:rsidR="00796BFD">
        <w:t>h</w:t>
      </w:r>
      <w:r w:rsidR="000D3313">
        <w:rPr>
          <w:lang w:val="el-GR"/>
        </w:rPr>
        <w:t>ο κρ</w:t>
      </w:r>
      <w:r w:rsidR="00796BFD">
        <w:rPr>
          <w:rFonts w:cs="Times New Roman"/>
          <w:lang w:val="el-GR"/>
        </w:rPr>
        <w:t>ί</w:t>
      </w:r>
      <w:r w:rsidR="000D3313">
        <w:rPr>
          <w:lang w:val="el-GR"/>
        </w:rPr>
        <w:t xml:space="preserve">νας </w:t>
      </w:r>
      <w:r w:rsidR="00284F60">
        <w:rPr>
          <w:lang w:val="el-GR"/>
        </w:rPr>
        <w:t>αυτήν</w:t>
      </w:r>
    </w:p>
    <w:p w:rsidR="000D3313" w:rsidRDefault="000D3313" w:rsidP="008F791C">
      <w:pPr>
        <w:pStyle w:val="ListParagraph"/>
        <w:numPr>
          <w:ilvl w:val="0"/>
          <w:numId w:val="20"/>
        </w:numPr>
        <w:ind w:left="547" w:hanging="547"/>
        <w:rPr>
          <w:lang w:val="el-GR"/>
        </w:rPr>
      </w:pPr>
      <w:r>
        <w:rPr>
          <w:lang w:val="el-GR"/>
        </w:rPr>
        <w:lastRenderedPageBreak/>
        <w:t>και κλα</w:t>
      </w:r>
      <w:r w:rsidR="007A1F82">
        <w:rPr>
          <w:rFonts w:cs="Times New Roman"/>
          <w:lang w:val="el-GR"/>
        </w:rPr>
        <w:t>ύ</w:t>
      </w:r>
      <w:r>
        <w:rPr>
          <w:lang w:val="el-GR"/>
        </w:rPr>
        <w:t>σουσιν και κ</w:t>
      </w:r>
      <w:r w:rsidR="007A1F82">
        <w:rPr>
          <w:rFonts w:cs="Times New Roman"/>
          <w:lang w:val="el-GR"/>
        </w:rPr>
        <w:t>ό</w:t>
      </w:r>
      <w:r>
        <w:rPr>
          <w:lang w:val="el-GR"/>
        </w:rPr>
        <w:t xml:space="preserve">ψονται επ </w:t>
      </w:r>
      <w:r w:rsidR="00284F60">
        <w:rPr>
          <w:lang w:val="el-GR"/>
        </w:rPr>
        <w:t>αυτήν</w:t>
      </w:r>
      <w:r>
        <w:rPr>
          <w:lang w:val="el-GR"/>
        </w:rPr>
        <w:t xml:space="preserve"> </w:t>
      </w:r>
      <w:r w:rsidR="003815F1">
        <w:rPr>
          <w:lang w:val="el-GR"/>
        </w:rPr>
        <w:t>hοι</w:t>
      </w:r>
      <w:r>
        <w:rPr>
          <w:lang w:val="el-GR"/>
        </w:rPr>
        <w:t xml:space="preserve"> </w:t>
      </w:r>
      <w:r w:rsidR="00264F54">
        <w:rPr>
          <w:lang w:val="el-GR"/>
        </w:rPr>
        <w:t>βασιλείς</w:t>
      </w:r>
      <w:r>
        <w:rPr>
          <w:lang w:val="el-GR"/>
        </w:rPr>
        <w:t xml:space="preserve"> της γης </w:t>
      </w:r>
      <w:r w:rsidR="003815F1">
        <w:rPr>
          <w:lang w:val="el-GR"/>
        </w:rPr>
        <w:t>hοι</w:t>
      </w:r>
      <w:r>
        <w:rPr>
          <w:lang w:val="el-GR"/>
        </w:rPr>
        <w:t xml:space="preserve"> μετ </w:t>
      </w:r>
      <w:r w:rsidR="004B5986">
        <w:rPr>
          <w:lang w:val="el-GR"/>
        </w:rPr>
        <w:t>αυτής</w:t>
      </w:r>
      <w:r>
        <w:rPr>
          <w:lang w:val="el-GR"/>
        </w:rPr>
        <w:t xml:space="preserve"> πορνε</w:t>
      </w:r>
      <w:r w:rsidR="007A1F82">
        <w:rPr>
          <w:rFonts w:cs="Times New Roman"/>
          <w:lang w:val="el-GR"/>
        </w:rPr>
        <w:t>ύ</w:t>
      </w:r>
      <w:r>
        <w:rPr>
          <w:lang w:val="el-GR"/>
        </w:rPr>
        <w:t>σαντες και στρηνι</w:t>
      </w:r>
      <w:r w:rsidR="007A1F82">
        <w:rPr>
          <w:rFonts w:cs="Times New Roman"/>
          <w:lang w:val="el-GR"/>
        </w:rPr>
        <w:t>ά</w:t>
      </w:r>
      <w:r>
        <w:rPr>
          <w:lang w:val="el-GR"/>
        </w:rPr>
        <w:t xml:space="preserve">σαντες </w:t>
      </w:r>
      <w:r w:rsidR="005A42AA">
        <w:rPr>
          <w:lang w:val="el-GR"/>
        </w:rPr>
        <w:t>hόταν</w:t>
      </w:r>
      <w:r>
        <w:rPr>
          <w:lang w:val="el-GR"/>
        </w:rPr>
        <w:t xml:space="preserve"> </w:t>
      </w:r>
      <w:r w:rsidR="00A72CAD">
        <w:rPr>
          <w:lang w:val="el-GR"/>
        </w:rPr>
        <w:t>βλέπωσιν</w:t>
      </w:r>
      <w:r>
        <w:rPr>
          <w:lang w:val="el-GR"/>
        </w:rPr>
        <w:t xml:space="preserve"> τον καπν</w:t>
      </w:r>
      <w:r w:rsidR="007A1F82">
        <w:rPr>
          <w:rFonts w:cs="Times New Roman"/>
          <w:lang w:val="el-GR"/>
        </w:rPr>
        <w:t>ό</w:t>
      </w:r>
      <w:r>
        <w:rPr>
          <w:lang w:val="el-GR"/>
        </w:rPr>
        <w:t>ν της πυρ</w:t>
      </w:r>
      <w:r w:rsidR="007A1F82">
        <w:rPr>
          <w:rFonts w:cs="Times New Roman"/>
          <w:lang w:val="el-GR"/>
        </w:rPr>
        <w:t>ώ</w:t>
      </w:r>
      <w:r>
        <w:rPr>
          <w:lang w:val="el-GR"/>
        </w:rPr>
        <w:t xml:space="preserve">σεως </w:t>
      </w:r>
      <w:r w:rsidR="00710E48">
        <w:rPr>
          <w:lang w:val="el-GR"/>
        </w:rPr>
        <w:t>αυτής</w:t>
      </w:r>
    </w:p>
    <w:p w:rsidR="000D3313" w:rsidRDefault="000D3313" w:rsidP="008F791C">
      <w:pPr>
        <w:pStyle w:val="ListParagraph"/>
        <w:numPr>
          <w:ilvl w:val="0"/>
          <w:numId w:val="20"/>
        </w:numPr>
        <w:ind w:left="547" w:hanging="547"/>
        <w:rPr>
          <w:lang w:val="el-GR"/>
        </w:rPr>
      </w:pPr>
      <w:r>
        <w:rPr>
          <w:lang w:val="el-GR"/>
        </w:rPr>
        <w:t>από μακρ</w:t>
      </w:r>
      <w:r w:rsidR="00510102">
        <w:rPr>
          <w:rFonts w:cs="Times New Roman"/>
          <w:lang w:val="el-GR"/>
        </w:rPr>
        <w:t>ό</w:t>
      </w:r>
      <w:r>
        <w:rPr>
          <w:lang w:val="el-GR"/>
        </w:rPr>
        <w:t xml:space="preserve">θεν </w:t>
      </w:r>
      <w:r w:rsidR="00510102">
        <w:t>h</w:t>
      </w:r>
      <w:r>
        <w:rPr>
          <w:lang w:val="el-GR"/>
        </w:rPr>
        <w:t>εστηκ</w:t>
      </w:r>
      <w:r w:rsidR="00510102">
        <w:rPr>
          <w:rFonts w:cs="Times New Roman"/>
          <w:lang w:val="el-GR"/>
        </w:rPr>
        <w:t>ό</w:t>
      </w:r>
      <w:r>
        <w:rPr>
          <w:lang w:val="el-GR"/>
        </w:rPr>
        <w:t xml:space="preserve">τες </w:t>
      </w:r>
      <w:r w:rsidR="00F13F63">
        <w:rPr>
          <w:lang w:val="el-GR"/>
        </w:rPr>
        <w:t>διά</w:t>
      </w:r>
      <w:r>
        <w:rPr>
          <w:lang w:val="el-GR"/>
        </w:rPr>
        <w:t xml:space="preserve"> τον φ</w:t>
      </w:r>
      <w:r w:rsidR="00510102">
        <w:rPr>
          <w:rFonts w:cs="Times New Roman"/>
          <w:lang w:val="el-GR"/>
        </w:rPr>
        <w:t>ό</w:t>
      </w:r>
      <w:r>
        <w:rPr>
          <w:lang w:val="el-GR"/>
        </w:rPr>
        <w:t xml:space="preserve">βον του </w:t>
      </w:r>
      <w:r w:rsidR="003B268A">
        <w:rPr>
          <w:lang w:val="el-GR"/>
        </w:rPr>
        <w:t>βασανισμού</w:t>
      </w:r>
      <w:r>
        <w:rPr>
          <w:lang w:val="el-GR"/>
        </w:rPr>
        <w:t xml:space="preserve"> </w:t>
      </w:r>
      <w:r w:rsidR="004B5986">
        <w:rPr>
          <w:lang w:val="el-GR"/>
        </w:rPr>
        <w:t>αυτής</w:t>
      </w:r>
      <w:r>
        <w:rPr>
          <w:lang w:val="el-GR"/>
        </w:rPr>
        <w:t xml:space="preserve"> </w:t>
      </w:r>
      <w:r w:rsidR="009F7632">
        <w:rPr>
          <w:lang w:val="el-GR"/>
        </w:rPr>
        <w:t>λέγοντες</w:t>
      </w:r>
      <w:r>
        <w:rPr>
          <w:lang w:val="el-GR"/>
        </w:rPr>
        <w:t xml:space="preserve"> </w:t>
      </w:r>
      <w:r w:rsidR="000F7CD1">
        <w:rPr>
          <w:lang w:val="el-GR"/>
        </w:rPr>
        <w:t>ουαί</w:t>
      </w:r>
      <w:r>
        <w:rPr>
          <w:lang w:val="el-GR"/>
        </w:rPr>
        <w:t xml:space="preserve">, </w:t>
      </w:r>
      <w:r w:rsidR="000F7CD1">
        <w:rPr>
          <w:lang w:val="el-GR"/>
        </w:rPr>
        <w:t>ουαί</w:t>
      </w:r>
      <w:r>
        <w:rPr>
          <w:lang w:val="el-GR"/>
        </w:rPr>
        <w:t xml:space="preserve"> </w:t>
      </w:r>
      <w:r w:rsidR="00510102">
        <w:t>h</w:t>
      </w:r>
      <w:r>
        <w:rPr>
          <w:lang w:val="el-GR"/>
        </w:rPr>
        <w:t xml:space="preserve">η </w:t>
      </w:r>
      <w:r w:rsidR="00644D37">
        <w:rPr>
          <w:lang w:val="el-GR"/>
        </w:rPr>
        <w:t>πόλις</w:t>
      </w:r>
      <w:r>
        <w:rPr>
          <w:lang w:val="el-GR"/>
        </w:rPr>
        <w:t xml:space="preserve"> </w:t>
      </w:r>
      <w:r w:rsidR="00510102">
        <w:t>h</w:t>
      </w:r>
      <w:r>
        <w:rPr>
          <w:lang w:val="el-GR"/>
        </w:rPr>
        <w:t xml:space="preserve">η </w:t>
      </w:r>
      <w:r w:rsidR="001F7A4D">
        <w:rPr>
          <w:lang w:val="el-GR"/>
        </w:rPr>
        <w:t>μεγάλη</w:t>
      </w:r>
      <w:r>
        <w:rPr>
          <w:lang w:val="el-GR"/>
        </w:rPr>
        <w:t xml:space="preserve"> </w:t>
      </w:r>
      <w:r w:rsidR="00B83DBF">
        <w:rPr>
          <w:lang w:val="el-GR"/>
        </w:rPr>
        <w:t>βαβυλών</w:t>
      </w:r>
      <w:r>
        <w:rPr>
          <w:lang w:val="el-GR"/>
        </w:rPr>
        <w:t xml:space="preserve"> </w:t>
      </w:r>
      <w:r w:rsidR="00510102">
        <w:t>h</w:t>
      </w:r>
      <w:r>
        <w:rPr>
          <w:lang w:val="el-GR"/>
        </w:rPr>
        <w:t xml:space="preserve">η </w:t>
      </w:r>
      <w:r w:rsidR="00644D37">
        <w:rPr>
          <w:lang w:val="el-GR"/>
        </w:rPr>
        <w:t>πόλις</w:t>
      </w:r>
      <w:r>
        <w:rPr>
          <w:lang w:val="el-GR"/>
        </w:rPr>
        <w:t xml:space="preserve"> </w:t>
      </w:r>
      <w:r w:rsidR="00510102">
        <w:t>h</w:t>
      </w:r>
      <w:r>
        <w:rPr>
          <w:lang w:val="el-GR"/>
        </w:rPr>
        <w:t xml:space="preserve">η </w:t>
      </w:r>
      <w:r w:rsidR="008112DD">
        <w:rPr>
          <w:lang w:val="el-GR"/>
        </w:rPr>
        <w:t>ισχυρά</w:t>
      </w:r>
      <w:r>
        <w:rPr>
          <w:lang w:val="el-GR"/>
        </w:rPr>
        <w:t xml:space="preserve"> </w:t>
      </w:r>
      <w:r w:rsidR="00284F60">
        <w:rPr>
          <w:lang w:val="el-GR"/>
        </w:rPr>
        <w:t>hότι</w:t>
      </w:r>
      <w:r>
        <w:rPr>
          <w:lang w:val="el-GR"/>
        </w:rPr>
        <w:t xml:space="preserve"> </w:t>
      </w:r>
      <w:r w:rsidR="00A0520C">
        <w:rPr>
          <w:lang w:val="el-GR"/>
        </w:rPr>
        <w:t>μιά</w:t>
      </w:r>
      <w:r>
        <w:rPr>
          <w:lang w:val="el-GR"/>
        </w:rPr>
        <w:t xml:space="preserve"> </w:t>
      </w:r>
      <w:r w:rsidR="00EF1003">
        <w:rPr>
          <w:lang w:val="el-GR"/>
        </w:rPr>
        <w:t>hώρα</w:t>
      </w:r>
      <w:r>
        <w:rPr>
          <w:lang w:val="el-GR"/>
        </w:rPr>
        <w:t xml:space="preserve"> </w:t>
      </w:r>
      <w:r w:rsidR="0048401F">
        <w:rPr>
          <w:lang w:val="el-GR"/>
        </w:rPr>
        <w:t>ήλθεν</w:t>
      </w:r>
      <w:r w:rsidR="00473D88">
        <w:rPr>
          <w:lang w:val="el-GR"/>
        </w:rPr>
        <w:t xml:space="preserve"> </w:t>
      </w:r>
      <w:r w:rsidR="00510102">
        <w:t>h</w:t>
      </w:r>
      <w:r w:rsidR="00473D88">
        <w:rPr>
          <w:lang w:val="el-GR"/>
        </w:rPr>
        <w:t>η κρ</w:t>
      </w:r>
      <w:r w:rsidR="00510102">
        <w:rPr>
          <w:rFonts w:cs="Times New Roman"/>
          <w:lang w:val="el-GR"/>
        </w:rPr>
        <w:t>ί</w:t>
      </w:r>
      <w:r w:rsidR="00473D88">
        <w:rPr>
          <w:lang w:val="el-GR"/>
        </w:rPr>
        <w:t>σις σου</w:t>
      </w:r>
    </w:p>
    <w:p w:rsidR="00473D88" w:rsidRDefault="00473D88" w:rsidP="008F791C">
      <w:pPr>
        <w:pStyle w:val="ListParagraph"/>
        <w:numPr>
          <w:ilvl w:val="0"/>
          <w:numId w:val="20"/>
        </w:numPr>
        <w:ind w:left="547" w:hanging="547"/>
        <w:rPr>
          <w:lang w:val="el-GR"/>
        </w:rPr>
      </w:pPr>
      <w:r>
        <w:rPr>
          <w:lang w:val="el-GR"/>
        </w:rPr>
        <w:t xml:space="preserve">και </w:t>
      </w:r>
      <w:r w:rsidR="003815F1">
        <w:rPr>
          <w:lang w:val="el-GR"/>
        </w:rPr>
        <w:t>hοι</w:t>
      </w:r>
      <w:r>
        <w:rPr>
          <w:lang w:val="el-GR"/>
        </w:rPr>
        <w:t xml:space="preserve"> </w:t>
      </w:r>
      <w:r w:rsidR="000C2BC0">
        <w:rPr>
          <w:lang w:val="el-GR"/>
        </w:rPr>
        <w:t>έμποροι</w:t>
      </w:r>
      <w:r>
        <w:rPr>
          <w:lang w:val="el-GR"/>
        </w:rPr>
        <w:t xml:space="preserve"> της γης </w:t>
      </w:r>
      <w:r w:rsidR="003621EA">
        <w:rPr>
          <w:rFonts w:cs="Times New Roman"/>
          <w:lang w:val="el-GR"/>
        </w:rPr>
        <w:t>⸀</w:t>
      </w:r>
      <w:r>
        <w:rPr>
          <w:lang w:val="el-GR"/>
        </w:rPr>
        <w:t>κλα</w:t>
      </w:r>
      <w:r w:rsidR="0077477B">
        <w:rPr>
          <w:rFonts w:cs="Times New Roman"/>
          <w:lang w:val="el-GR"/>
        </w:rPr>
        <w:t>ί</w:t>
      </w:r>
      <w:r>
        <w:rPr>
          <w:lang w:val="el-GR"/>
        </w:rPr>
        <w:t>ουσιν και πενθο</w:t>
      </w:r>
      <w:r w:rsidR="0077477B">
        <w:rPr>
          <w:rFonts w:cs="Times New Roman"/>
          <w:lang w:val="el-GR"/>
        </w:rPr>
        <w:t>ύ</w:t>
      </w:r>
      <w:r>
        <w:rPr>
          <w:lang w:val="el-GR"/>
        </w:rPr>
        <w:t>σιν</w:t>
      </w:r>
      <w:r w:rsidR="003621EA">
        <w:rPr>
          <w:rStyle w:val="FootnoteReference"/>
        </w:rPr>
        <w:footnoteReference w:id="456"/>
      </w:r>
      <w:r>
        <w:rPr>
          <w:lang w:val="el-GR"/>
        </w:rPr>
        <w:t xml:space="preserve"> επ </w:t>
      </w:r>
      <w:r w:rsidR="00284F60">
        <w:rPr>
          <w:lang w:val="el-GR"/>
        </w:rPr>
        <w:t>αυτήν</w:t>
      </w:r>
      <w:r w:rsidR="00F80E1D">
        <w:rPr>
          <w:rStyle w:val="FootnoteReference"/>
        </w:rPr>
        <w:footnoteReference w:id="457"/>
      </w:r>
      <w:r>
        <w:rPr>
          <w:lang w:val="el-GR"/>
        </w:rPr>
        <w:t xml:space="preserve"> </w:t>
      </w:r>
      <w:r w:rsidR="00284F60">
        <w:rPr>
          <w:lang w:val="el-GR"/>
        </w:rPr>
        <w:t>hότι</w:t>
      </w:r>
      <w:r>
        <w:rPr>
          <w:lang w:val="el-GR"/>
        </w:rPr>
        <w:t xml:space="preserve"> τον γ</w:t>
      </w:r>
      <w:r w:rsidR="0077477B">
        <w:rPr>
          <w:rFonts w:cs="Times New Roman"/>
          <w:lang w:val="el-GR"/>
        </w:rPr>
        <w:t>ό</w:t>
      </w:r>
      <w:r>
        <w:rPr>
          <w:lang w:val="el-GR"/>
        </w:rPr>
        <w:t xml:space="preserve">μον </w:t>
      </w:r>
      <w:r w:rsidR="00201245">
        <w:rPr>
          <w:lang w:val="el-GR"/>
        </w:rPr>
        <w:t>αυτών</w:t>
      </w:r>
      <w:r>
        <w:rPr>
          <w:lang w:val="el-GR"/>
        </w:rPr>
        <w:t xml:space="preserve"> </w:t>
      </w:r>
      <w:r w:rsidR="00523266">
        <w:rPr>
          <w:lang w:val="el-GR"/>
        </w:rPr>
        <w:t>ουδείς</w:t>
      </w:r>
      <w:r>
        <w:rPr>
          <w:lang w:val="el-GR"/>
        </w:rPr>
        <w:t xml:space="preserve"> αγορ</w:t>
      </w:r>
      <w:r w:rsidR="0077477B">
        <w:rPr>
          <w:rFonts w:cs="Times New Roman"/>
          <w:lang w:val="el-GR"/>
        </w:rPr>
        <w:t>ά</w:t>
      </w:r>
      <w:r>
        <w:rPr>
          <w:lang w:val="el-GR"/>
        </w:rPr>
        <w:t>ζει ουκ</w:t>
      </w:r>
      <w:r w:rsidR="0077477B">
        <w:rPr>
          <w:rFonts w:cs="Times New Roman"/>
          <w:lang w:val="el-GR"/>
        </w:rPr>
        <w:t>έ</w:t>
      </w:r>
      <w:r>
        <w:rPr>
          <w:lang w:val="el-GR"/>
        </w:rPr>
        <w:t>τι</w:t>
      </w:r>
    </w:p>
    <w:p w:rsidR="00473D88" w:rsidRDefault="0077477B" w:rsidP="008F791C">
      <w:pPr>
        <w:pStyle w:val="ListParagraph"/>
        <w:numPr>
          <w:ilvl w:val="0"/>
          <w:numId w:val="20"/>
        </w:numPr>
        <w:ind w:left="547" w:hanging="547"/>
        <w:rPr>
          <w:lang w:val="el-GR"/>
        </w:rPr>
      </w:pPr>
      <w:r>
        <w:rPr>
          <w:lang w:val="el-GR"/>
        </w:rPr>
        <w:t>γόμον</w:t>
      </w:r>
      <w:r w:rsidR="00473D88">
        <w:rPr>
          <w:lang w:val="el-GR"/>
        </w:rPr>
        <w:t xml:space="preserve"> χρυσο</w:t>
      </w:r>
      <w:r w:rsidR="00DA1084">
        <w:rPr>
          <w:rFonts w:cs="Times New Roman"/>
          <w:lang w:val="el-GR"/>
        </w:rPr>
        <w:t>ύ</w:t>
      </w:r>
      <w:r w:rsidR="00473D88">
        <w:rPr>
          <w:lang w:val="el-GR"/>
        </w:rPr>
        <w:t xml:space="preserve"> και αργ</w:t>
      </w:r>
      <w:r w:rsidR="00DA1084">
        <w:rPr>
          <w:rFonts w:cs="Times New Roman"/>
          <w:lang w:val="el-GR"/>
        </w:rPr>
        <w:t>ύ</w:t>
      </w:r>
      <w:r w:rsidR="00473D88">
        <w:rPr>
          <w:lang w:val="el-GR"/>
        </w:rPr>
        <w:t>ρου και λ</w:t>
      </w:r>
      <w:r w:rsidR="00DA1084">
        <w:rPr>
          <w:rFonts w:cs="Times New Roman"/>
          <w:lang w:val="el-GR"/>
        </w:rPr>
        <w:t>ί</w:t>
      </w:r>
      <w:r w:rsidR="00473D88">
        <w:rPr>
          <w:lang w:val="el-GR"/>
        </w:rPr>
        <w:t>θου τιμ</w:t>
      </w:r>
      <w:r w:rsidR="00DA1084">
        <w:rPr>
          <w:rFonts w:cs="Times New Roman"/>
          <w:lang w:val="el-GR"/>
        </w:rPr>
        <w:t>ί</w:t>
      </w:r>
      <w:r w:rsidR="00473D88">
        <w:rPr>
          <w:lang w:val="el-GR"/>
        </w:rPr>
        <w:t>ου και μαργαριτ</w:t>
      </w:r>
      <w:r w:rsidR="00DA1084">
        <w:rPr>
          <w:rFonts w:cs="Times New Roman"/>
          <w:lang w:val="el-GR"/>
        </w:rPr>
        <w:t>ώ</w:t>
      </w:r>
      <w:r w:rsidR="00473D88">
        <w:rPr>
          <w:lang w:val="el-GR"/>
        </w:rPr>
        <w:t>ν</w:t>
      </w:r>
      <w:r w:rsidR="003664A8">
        <w:rPr>
          <w:rStyle w:val="FootnoteReference"/>
        </w:rPr>
        <w:footnoteReference w:id="458"/>
      </w:r>
      <w:r w:rsidR="00473D88">
        <w:rPr>
          <w:lang w:val="el-GR"/>
        </w:rPr>
        <w:t xml:space="preserve"> και βυσσ</w:t>
      </w:r>
      <w:r w:rsidR="002F2C4E">
        <w:rPr>
          <w:rFonts w:cs="Times New Roman"/>
          <w:lang w:val="el-GR"/>
        </w:rPr>
        <w:t>ί</w:t>
      </w:r>
      <w:r w:rsidR="00473D88">
        <w:rPr>
          <w:lang w:val="el-GR"/>
        </w:rPr>
        <w:t>νου και πορφ</w:t>
      </w:r>
      <w:r w:rsidR="002F2C4E">
        <w:rPr>
          <w:rFonts w:cs="Times New Roman"/>
          <w:lang w:val="el-GR"/>
        </w:rPr>
        <w:t>ύ</w:t>
      </w:r>
      <w:r w:rsidR="00473D88">
        <w:rPr>
          <w:lang w:val="el-GR"/>
        </w:rPr>
        <w:t>ρας</w:t>
      </w:r>
      <w:r w:rsidR="00EC5E89">
        <w:rPr>
          <w:rStyle w:val="FootnoteReference"/>
        </w:rPr>
        <w:footnoteReference w:id="459"/>
      </w:r>
      <w:r w:rsidR="00473D88">
        <w:rPr>
          <w:lang w:val="el-GR"/>
        </w:rPr>
        <w:t xml:space="preserve"> και σιρικο</w:t>
      </w:r>
      <w:r w:rsidR="002F2C4E">
        <w:rPr>
          <w:rFonts w:cs="Times New Roman"/>
          <w:lang w:val="el-GR"/>
        </w:rPr>
        <w:t>ύ</w:t>
      </w:r>
      <w:r w:rsidR="00D452E3">
        <w:rPr>
          <w:rStyle w:val="FootnoteReference"/>
        </w:rPr>
        <w:footnoteReference w:id="460"/>
      </w:r>
      <w:r w:rsidR="00473D88">
        <w:rPr>
          <w:lang w:val="el-GR"/>
        </w:rPr>
        <w:t xml:space="preserve"> και κοκκ</w:t>
      </w:r>
      <w:r w:rsidR="002F2C4E">
        <w:rPr>
          <w:rFonts w:cs="Times New Roman"/>
          <w:lang w:val="el-GR"/>
        </w:rPr>
        <w:t>ί</w:t>
      </w:r>
      <w:r w:rsidR="00473D88">
        <w:rPr>
          <w:lang w:val="el-GR"/>
        </w:rPr>
        <w:t xml:space="preserve">νου και παν </w:t>
      </w:r>
      <w:r w:rsidR="00473D88">
        <w:rPr>
          <w:lang w:val="el-GR"/>
        </w:rPr>
        <w:lastRenderedPageBreak/>
        <w:t>ξ</w:t>
      </w:r>
      <w:r w:rsidR="002F2C4E">
        <w:rPr>
          <w:rFonts w:cs="Times New Roman"/>
          <w:lang w:val="el-GR"/>
        </w:rPr>
        <w:t>ύ</w:t>
      </w:r>
      <w:r w:rsidR="00473D88">
        <w:rPr>
          <w:lang w:val="el-GR"/>
        </w:rPr>
        <w:t>λον θ</w:t>
      </w:r>
      <w:r w:rsidR="002F2C4E">
        <w:rPr>
          <w:rFonts w:cs="Times New Roman"/>
          <w:lang w:val="el-GR"/>
        </w:rPr>
        <w:t>ύϊ</w:t>
      </w:r>
      <w:r w:rsidR="00473D88">
        <w:rPr>
          <w:lang w:val="el-GR"/>
        </w:rPr>
        <w:t>νον και παν σκε</w:t>
      </w:r>
      <w:r w:rsidR="002F2C4E">
        <w:rPr>
          <w:rFonts w:cs="Times New Roman"/>
          <w:lang w:val="el-GR"/>
        </w:rPr>
        <w:t>ύ</w:t>
      </w:r>
      <w:r w:rsidR="00473D88">
        <w:rPr>
          <w:lang w:val="el-GR"/>
        </w:rPr>
        <w:t>ος ελεφ</w:t>
      </w:r>
      <w:r w:rsidR="002F2C4E">
        <w:rPr>
          <w:rFonts w:cs="Times New Roman"/>
          <w:lang w:val="el-GR"/>
        </w:rPr>
        <w:t>ά</w:t>
      </w:r>
      <w:r w:rsidR="00473D88">
        <w:rPr>
          <w:lang w:val="el-GR"/>
        </w:rPr>
        <w:t>ντινον</w:t>
      </w:r>
      <w:r w:rsidR="00D452E3">
        <w:rPr>
          <w:rStyle w:val="FootnoteReference"/>
        </w:rPr>
        <w:footnoteReference w:id="461"/>
      </w:r>
      <w:r w:rsidR="00473D88">
        <w:rPr>
          <w:lang w:val="el-GR"/>
        </w:rPr>
        <w:t xml:space="preserve"> και π</w:t>
      </w:r>
      <w:r w:rsidR="00695E9C">
        <w:rPr>
          <w:lang w:val="el-GR"/>
        </w:rPr>
        <w:t xml:space="preserve">αν </w:t>
      </w:r>
      <w:r w:rsidR="002F2C4E">
        <w:rPr>
          <w:lang w:val="el-GR"/>
        </w:rPr>
        <w:t>σκεύος</w:t>
      </w:r>
      <w:r w:rsidR="00695E9C">
        <w:rPr>
          <w:lang w:val="el-GR"/>
        </w:rPr>
        <w:t xml:space="preserve"> εκ ξ</w:t>
      </w:r>
      <w:r w:rsidR="002F2C4E">
        <w:rPr>
          <w:rFonts w:cs="Times New Roman"/>
          <w:lang w:val="el-GR"/>
        </w:rPr>
        <w:t>ύ</w:t>
      </w:r>
      <w:r w:rsidR="00695E9C">
        <w:rPr>
          <w:lang w:val="el-GR"/>
        </w:rPr>
        <w:t>λου τιμιωτ</w:t>
      </w:r>
      <w:r w:rsidR="002F2C4E">
        <w:rPr>
          <w:rFonts w:cs="Times New Roman"/>
          <w:lang w:val="el-GR"/>
        </w:rPr>
        <w:t>ά</w:t>
      </w:r>
      <w:r w:rsidR="00695E9C">
        <w:rPr>
          <w:lang w:val="el-GR"/>
        </w:rPr>
        <w:t>του κα</w:t>
      </w:r>
      <w:r w:rsidR="00473D88">
        <w:rPr>
          <w:lang w:val="el-GR"/>
        </w:rPr>
        <w:t xml:space="preserve">ι </w:t>
      </w:r>
      <w:r w:rsidR="00695E9C">
        <w:rPr>
          <w:lang w:val="el-GR"/>
        </w:rPr>
        <w:t>χαλκο</w:t>
      </w:r>
      <w:r w:rsidR="002F2C4E">
        <w:rPr>
          <w:rFonts w:cs="Times New Roman"/>
          <w:lang w:val="el-GR"/>
        </w:rPr>
        <w:t>ύ</w:t>
      </w:r>
      <w:r w:rsidR="00695E9C">
        <w:rPr>
          <w:lang w:val="el-GR"/>
        </w:rPr>
        <w:t xml:space="preserve"> και σιδ</w:t>
      </w:r>
      <w:r w:rsidR="002F2C4E">
        <w:rPr>
          <w:rFonts w:cs="Times New Roman"/>
          <w:lang w:val="el-GR"/>
        </w:rPr>
        <w:t>ή</w:t>
      </w:r>
      <w:r w:rsidR="00695E9C">
        <w:rPr>
          <w:lang w:val="el-GR"/>
        </w:rPr>
        <w:t>ρου και μαρμ</w:t>
      </w:r>
      <w:r w:rsidR="002F2C4E">
        <w:rPr>
          <w:rFonts w:cs="Times New Roman"/>
          <w:lang w:val="el-GR"/>
        </w:rPr>
        <w:t>ά</w:t>
      </w:r>
      <w:r w:rsidR="00695E9C">
        <w:rPr>
          <w:lang w:val="el-GR"/>
        </w:rPr>
        <w:t>ρου</w:t>
      </w:r>
    </w:p>
    <w:p w:rsidR="00695E9C" w:rsidRDefault="00695E9C" w:rsidP="008F791C">
      <w:pPr>
        <w:pStyle w:val="ListParagraph"/>
        <w:numPr>
          <w:ilvl w:val="0"/>
          <w:numId w:val="20"/>
        </w:numPr>
        <w:ind w:left="547" w:hanging="547"/>
        <w:rPr>
          <w:lang w:val="el-GR"/>
        </w:rPr>
      </w:pPr>
      <w:r>
        <w:rPr>
          <w:lang w:val="el-GR"/>
        </w:rPr>
        <w:t>και κινν</w:t>
      </w:r>
      <w:r w:rsidR="004C4FD4">
        <w:rPr>
          <w:rFonts w:cs="Times New Roman"/>
          <w:lang w:val="el-GR"/>
        </w:rPr>
        <w:t>ά</w:t>
      </w:r>
      <w:r>
        <w:rPr>
          <w:lang w:val="el-GR"/>
        </w:rPr>
        <w:t xml:space="preserve">μωμον </w:t>
      </w:r>
      <w:r w:rsidR="002575A8">
        <w:rPr>
          <w:rFonts w:cs="Times New Roman"/>
          <w:lang w:val="el-GR"/>
        </w:rPr>
        <w:t>⸀</w:t>
      </w:r>
      <w:r>
        <w:rPr>
          <w:lang w:val="el-GR"/>
        </w:rPr>
        <w:t xml:space="preserve">και </w:t>
      </w:r>
      <w:r w:rsidR="004C4FD4">
        <w:rPr>
          <w:rFonts w:cs="Times New Roman"/>
          <w:lang w:val="el-GR"/>
        </w:rPr>
        <w:t>ά</w:t>
      </w:r>
      <w:r>
        <w:rPr>
          <w:lang w:val="el-GR"/>
        </w:rPr>
        <w:t>μωμον</w:t>
      </w:r>
      <w:r w:rsidR="002575A8">
        <w:rPr>
          <w:rStyle w:val="FootnoteReference"/>
        </w:rPr>
        <w:footnoteReference w:id="462"/>
      </w:r>
      <w:r>
        <w:rPr>
          <w:lang w:val="el-GR"/>
        </w:rPr>
        <w:t xml:space="preserve"> και θυμ</w:t>
      </w:r>
      <w:r w:rsidR="004C4FD4">
        <w:rPr>
          <w:lang w:val="el-GR"/>
        </w:rPr>
        <w:t>ι</w:t>
      </w:r>
      <w:r w:rsidR="004C4FD4">
        <w:rPr>
          <w:rFonts w:cs="Times New Roman"/>
          <w:lang w:val="el-GR"/>
        </w:rPr>
        <w:t>ά</w:t>
      </w:r>
      <w:r>
        <w:rPr>
          <w:lang w:val="el-GR"/>
        </w:rPr>
        <w:t>ματα και μ</w:t>
      </w:r>
      <w:r w:rsidR="004C4FD4">
        <w:rPr>
          <w:rFonts w:cs="Times New Roman"/>
          <w:lang w:val="el-GR"/>
        </w:rPr>
        <w:t>ύ</w:t>
      </w:r>
      <w:r>
        <w:rPr>
          <w:lang w:val="el-GR"/>
        </w:rPr>
        <w:t>ρον και λ</w:t>
      </w:r>
      <w:r w:rsidR="004C4FD4">
        <w:rPr>
          <w:rFonts w:cs="Times New Roman"/>
          <w:lang w:val="el-GR"/>
        </w:rPr>
        <w:t>ί</w:t>
      </w:r>
      <w:r>
        <w:rPr>
          <w:lang w:val="el-GR"/>
        </w:rPr>
        <w:t>βανον και ο</w:t>
      </w:r>
      <w:r w:rsidR="004C4FD4">
        <w:rPr>
          <w:rFonts w:cs="Times New Roman"/>
          <w:lang w:val="el-GR"/>
        </w:rPr>
        <w:t>ί</w:t>
      </w:r>
      <w:r>
        <w:rPr>
          <w:lang w:val="el-GR"/>
        </w:rPr>
        <w:t xml:space="preserve">νον και </w:t>
      </w:r>
      <w:r w:rsidR="004C4FD4">
        <w:rPr>
          <w:rFonts w:cs="Times New Roman"/>
          <w:lang w:val="el-GR"/>
        </w:rPr>
        <w:t>έ</w:t>
      </w:r>
      <w:r>
        <w:rPr>
          <w:lang w:val="el-GR"/>
        </w:rPr>
        <w:t>λαιον και σεμ</w:t>
      </w:r>
      <w:r w:rsidR="004C4FD4">
        <w:rPr>
          <w:rFonts w:cs="Times New Roman"/>
          <w:lang w:val="el-GR"/>
        </w:rPr>
        <w:t>ί</w:t>
      </w:r>
      <w:r>
        <w:rPr>
          <w:lang w:val="el-GR"/>
        </w:rPr>
        <w:t>δαλιν και σ</w:t>
      </w:r>
      <w:r w:rsidR="004C4FD4">
        <w:rPr>
          <w:rFonts w:cs="Times New Roman"/>
          <w:lang w:val="el-GR"/>
        </w:rPr>
        <w:t>ί</w:t>
      </w:r>
      <w:r>
        <w:rPr>
          <w:lang w:val="el-GR"/>
        </w:rPr>
        <w:t xml:space="preserve">τον και </w:t>
      </w:r>
      <w:r w:rsidR="002575A8">
        <w:rPr>
          <w:rFonts w:cs="Times New Roman"/>
          <w:lang w:val="el-GR"/>
        </w:rPr>
        <w:t>⸀</w:t>
      </w:r>
      <w:r>
        <w:rPr>
          <w:lang w:val="el-GR"/>
        </w:rPr>
        <w:t>κτ</w:t>
      </w:r>
      <w:r w:rsidR="004C4FD4">
        <w:rPr>
          <w:rFonts w:cs="Times New Roman"/>
          <w:lang w:val="el-GR"/>
        </w:rPr>
        <w:t>ή</w:t>
      </w:r>
      <w:r>
        <w:rPr>
          <w:lang w:val="el-GR"/>
        </w:rPr>
        <w:t>νη και πρ</w:t>
      </w:r>
      <w:r w:rsidR="004C4FD4">
        <w:rPr>
          <w:rFonts w:cs="Times New Roman"/>
          <w:lang w:val="el-GR"/>
        </w:rPr>
        <w:t>ό</w:t>
      </w:r>
      <w:r>
        <w:rPr>
          <w:lang w:val="el-GR"/>
        </w:rPr>
        <w:t>βατα</w:t>
      </w:r>
      <w:r w:rsidR="002575A8">
        <w:rPr>
          <w:rStyle w:val="FootnoteReference"/>
        </w:rPr>
        <w:footnoteReference w:id="463"/>
      </w:r>
      <w:r>
        <w:rPr>
          <w:lang w:val="el-GR"/>
        </w:rPr>
        <w:t xml:space="preserve"> και </w:t>
      </w:r>
      <w:r w:rsidR="008C7725">
        <w:rPr>
          <w:lang w:val="el-GR"/>
        </w:rPr>
        <w:t>hίππων</w:t>
      </w:r>
      <w:r>
        <w:rPr>
          <w:lang w:val="el-GR"/>
        </w:rPr>
        <w:t xml:space="preserve"> και </w:t>
      </w:r>
      <w:r w:rsidR="004C4FD4">
        <w:t>h</w:t>
      </w:r>
      <w:r>
        <w:rPr>
          <w:lang w:val="el-GR"/>
        </w:rPr>
        <w:t>ρεδ</w:t>
      </w:r>
      <w:r w:rsidR="004C4FD4">
        <w:rPr>
          <w:rFonts w:cs="Times New Roman"/>
          <w:lang w:val="el-GR"/>
        </w:rPr>
        <w:t>ώ</w:t>
      </w:r>
      <w:r>
        <w:rPr>
          <w:lang w:val="el-GR"/>
        </w:rPr>
        <w:t>ν</w:t>
      </w:r>
      <w:r w:rsidR="002575A8">
        <w:rPr>
          <w:rStyle w:val="FootnoteReference"/>
        </w:rPr>
        <w:footnoteReference w:id="464"/>
      </w:r>
      <w:r>
        <w:rPr>
          <w:lang w:val="el-GR"/>
        </w:rPr>
        <w:t xml:space="preserve"> και σωμ</w:t>
      </w:r>
      <w:r w:rsidR="004C4FD4">
        <w:rPr>
          <w:rFonts w:cs="Times New Roman"/>
          <w:lang w:val="el-GR"/>
        </w:rPr>
        <w:t>ά</w:t>
      </w:r>
      <w:r>
        <w:rPr>
          <w:lang w:val="el-GR"/>
        </w:rPr>
        <w:t>των και ψυχ</w:t>
      </w:r>
      <w:r w:rsidR="004C4FD4">
        <w:rPr>
          <w:rFonts w:cs="Times New Roman"/>
          <w:lang w:val="el-GR"/>
        </w:rPr>
        <w:t>ά</w:t>
      </w:r>
      <w:r>
        <w:rPr>
          <w:lang w:val="el-GR"/>
        </w:rPr>
        <w:t xml:space="preserve">ς </w:t>
      </w:r>
      <w:r w:rsidR="00EF1003">
        <w:rPr>
          <w:lang w:val="el-GR"/>
        </w:rPr>
        <w:t>ανθρώπων</w:t>
      </w:r>
    </w:p>
    <w:p w:rsidR="00695E9C" w:rsidRDefault="00BC3333" w:rsidP="004C4FD4">
      <w:pPr>
        <w:pStyle w:val="ListParagraph"/>
        <w:numPr>
          <w:ilvl w:val="0"/>
          <w:numId w:val="20"/>
        </w:numPr>
        <w:ind w:left="547" w:hanging="547"/>
        <w:rPr>
          <w:lang w:val="el-GR"/>
        </w:rPr>
      </w:pPr>
      <w:r>
        <w:rPr>
          <w:lang w:val="el-GR"/>
        </w:rPr>
        <w:t xml:space="preserve">και </w:t>
      </w:r>
      <w:r w:rsidR="004C4FD4">
        <w:t>h</w:t>
      </w:r>
      <w:r>
        <w:rPr>
          <w:lang w:val="el-GR"/>
        </w:rPr>
        <w:t>η οπ</w:t>
      </w:r>
      <w:r w:rsidR="004C4FD4">
        <w:rPr>
          <w:rFonts w:cs="Times New Roman"/>
          <w:lang w:val="el-GR"/>
        </w:rPr>
        <w:t>ώ</w:t>
      </w:r>
      <w:r>
        <w:rPr>
          <w:lang w:val="el-GR"/>
        </w:rPr>
        <w:t>ρα σου</w:t>
      </w:r>
      <w:r w:rsidR="000E7A62">
        <w:rPr>
          <w:rStyle w:val="FootnoteReference"/>
        </w:rPr>
        <w:footnoteReference w:id="465"/>
      </w:r>
      <w:r>
        <w:rPr>
          <w:lang w:val="el-GR"/>
        </w:rPr>
        <w:t xml:space="preserve"> της επι</w:t>
      </w:r>
      <w:r w:rsidR="00A023A5">
        <w:rPr>
          <w:lang w:val="el-GR"/>
        </w:rPr>
        <w:t>θυμ</w:t>
      </w:r>
      <w:r w:rsidR="004C4FD4">
        <w:rPr>
          <w:rFonts w:cs="Times New Roman"/>
          <w:lang w:val="el-GR"/>
        </w:rPr>
        <w:t>ί</w:t>
      </w:r>
      <w:r w:rsidR="00A023A5">
        <w:rPr>
          <w:lang w:val="el-GR"/>
        </w:rPr>
        <w:t>ας της ψυχ</w:t>
      </w:r>
      <w:r w:rsidR="004C4FD4">
        <w:rPr>
          <w:rFonts w:cs="Times New Roman"/>
          <w:lang w:val="el-GR"/>
        </w:rPr>
        <w:t>ή</w:t>
      </w:r>
      <w:r w:rsidR="00A023A5">
        <w:rPr>
          <w:lang w:val="el-GR"/>
        </w:rPr>
        <w:t>ς</w:t>
      </w:r>
      <w:r w:rsidR="000E7A62" w:rsidRPr="000E7A62">
        <w:rPr>
          <w:lang w:val="el-GR"/>
        </w:rPr>
        <w:t xml:space="preserve"> </w:t>
      </w:r>
      <w:r w:rsidR="000E7A62">
        <w:rPr>
          <w:rFonts w:cs="Times New Roman"/>
          <w:lang w:val="el-GR"/>
        </w:rPr>
        <w:t>⸆</w:t>
      </w:r>
      <w:r w:rsidR="000E7A62">
        <w:rPr>
          <w:rStyle w:val="FootnoteReference"/>
        </w:rPr>
        <w:footnoteReference w:id="466"/>
      </w:r>
      <w:r w:rsidR="000E7A62">
        <w:rPr>
          <w:lang w:val="el-GR"/>
        </w:rPr>
        <w:t xml:space="preserve"> </w:t>
      </w:r>
      <w:r w:rsidR="009F7632">
        <w:rPr>
          <w:lang w:val="el-GR"/>
        </w:rPr>
        <w:t>απήλθεν</w:t>
      </w:r>
      <w:r w:rsidR="00A023A5">
        <w:rPr>
          <w:lang w:val="el-GR"/>
        </w:rPr>
        <w:t xml:space="preserve"> από σου και </w:t>
      </w:r>
      <w:r w:rsidR="004B784C">
        <w:rPr>
          <w:lang w:val="el-GR"/>
        </w:rPr>
        <w:t>πάντα</w:t>
      </w:r>
      <w:r w:rsidR="00A023A5">
        <w:rPr>
          <w:lang w:val="el-GR"/>
        </w:rPr>
        <w:t xml:space="preserve"> τα λιπαρ</w:t>
      </w:r>
      <w:r w:rsidR="004C4FD4">
        <w:rPr>
          <w:rFonts w:cs="Times New Roman"/>
          <w:lang w:val="el-GR"/>
        </w:rPr>
        <w:t>ά</w:t>
      </w:r>
      <w:r w:rsidR="002D3BE1">
        <w:rPr>
          <w:lang w:val="el-GR"/>
        </w:rPr>
        <w:t xml:space="preserve"> και τα λαμπ</w:t>
      </w:r>
      <w:r w:rsidR="00A023A5">
        <w:rPr>
          <w:lang w:val="el-GR"/>
        </w:rPr>
        <w:t>ρ</w:t>
      </w:r>
      <w:r w:rsidR="004C4FD4">
        <w:rPr>
          <w:rFonts w:cs="Times New Roman"/>
          <w:lang w:val="el-GR"/>
        </w:rPr>
        <w:t>ά</w:t>
      </w:r>
      <w:r w:rsidR="00A023A5">
        <w:rPr>
          <w:lang w:val="el-GR"/>
        </w:rPr>
        <w:t xml:space="preserve"> απ</w:t>
      </w:r>
      <w:r w:rsidR="004C4FD4">
        <w:rPr>
          <w:rFonts w:cs="Times New Roman"/>
          <w:lang w:val="el-GR"/>
        </w:rPr>
        <w:t>ώ</w:t>
      </w:r>
      <w:r w:rsidR="00A023A5">
        <w:rPr>
          <w:lang w:val="el-GR"/>
        </w:rPr>
        <w:t xml:space="preserve">λετο από σου και </w:t>
      </w:r>
      <w:r w:rsidR="0077477B">
        <w:rPr>
          <w:lang w:val="el-GR"/>
        </w:rPr>
        <w:t>ουκέτι</w:t>
      </w:r>
      <w:r w:rsidR="003850CE">
        <w:rPr>
          <w:rStyle w:val="FootnoteReference"/>
        </w:rPr>
        <w:footnoteReference w:id="467"/>
      </w:r>
      <w:r w:rsidR="00A023A5">
        <w:rPr>
          <w:lang w:val="el-GR"/>
        </w:rPr>
        <w:t xml:space="preserve"> </w:t>
      </w:r>
      <w:r w:rsidR="003850CE">
        <w:rPr>
          <w:rFonts w:cs="Times New Roman"/>
          <w:lang w:val="el-GR"/>
        </w:rPr>
        <w:t>⸀</w:t>
      </w:r>
      <w:r w:rsidR="00A023A5">
        <w:rPr>
          <w:lang w:val="el-GR"/>
        </w:rPr>
        <w:t xml:space="preserve">ου μη αυτά </w:t>
      </w:r>
      <w:r w:rsidR="004C4FD4">
        <w:t>h</w:t>
      </w:r>
      <w:r w:rsidR="00A023A5">
        <w:rPr>
          <w:lang w:val="el-GR"/>
        </w:rPr>
        <w:t>ευρ</w:t>
      </w:r>
      <w:r w:rsidR="004C4FD4">
        <w:rPr>
          <w:rFonts w:cs="Times New Roman"/>
          <w:lang w:val="el-GR"/>
        </w:rPr>
        <w:t>ή</w:t>
      </w:r>
      <w:r w:rsidR="00A023A5">
        <w:rPr>
          <w:lang w:val="el-GR"/>
        </w:rPr>
        <w:t>σουσιν</w:t>
      </w:r>
      <w:r w:rsidR="003850CE">
        <w:rPr>
          <w:rStyle w:val="FootnoteReference"/>
        </w:rPr>
        <w:footnoteReference w:id="468"/>
      </w:r>
    </w:p>
    <w:p w:rsidR="00A023A5" w:rsidRDefault="003815F1" w:rsidP="008F791C">
      <w:pPr>
        <w:pStyle w:val="ListParagraph"/>
        <w:numPr>
          <w:ilvl w:val="0"/>
          <w:numId w:val="20"/>
        </w:numPr>
        <w:ind w:left="547" w:hanging="547"/>
        <w:rPr>
          <w:lang w:val="el-GR"/>
        </w:rPr>
      </w:pPr>
      <w:r>
        <w:rPr>
          <w:lang w:val="el-GR"/>
        </w:rPr>
        <w:lastRenderedPageBreak/>
        <w:t>hοι</w:t>
      </w:r>
      <w:r w:rsidR="00A023A5">
        <w:rPr>
          <w:lang w:val="el-GR"/>
        </w:rPr>
        <w:t xml:space="preserve"> </w:t>
      </w:r>
      <w:r w:rsidR="000C2BC0">
        <w:rPr>
          <w:lang w:val="el-GR"/>
        </w:rPr>
        <w:t>έμποροι</w:t>
      </w:r>
      <w:r w:rsidR="00A023A5">
        <w:rPr>
          <w:lang w:val="el-GR"/>
        </w:rPr>
        <w:t xml:space="preserve"> το</w:t>
      </w:r>
      <w:r w:rsidR="00493D98">
        <w:rPr>
          <w:rFonts w:cs="Times New Roman"/>
          <w:lang w:val="el-GR"/>
        </w:rPr>
        <w:t>ύ</w:t>
      </w:r>
      <w:r w:rsidR="00A023A5">
        <w:rPr>
          <w:lang w:val="el-GR"/>
        </w:rPr>
        <w:t xml:space="preserve">των </w:t>
      </w:r>
      <w:r>
        <w:rPr>
          <w:lang w:val="el-GR"/>
        </w:rPr>
        <w:t>hοι</w:t>
      </w:r>
      <w:r w:rsidR="00A023A5">
        <w:rPr>
          <w:lang w:val="el-GR"/>
        </w:rPr>
        <w:t xml:space="preserve"> πλουτ</w:t>
      </w:r>
      <w:r w:rsidR="00493D98">
        <w:rPr>
          <w:rFonts w:cs="Times New Roman"/>
          <w:lang w:val="el-GR"/>
        </w:rPr>
        <w:t>ή</w:t>
      </w:r>
      <w:r w:rsidR="00A023A5">
        <w:rPr>
          <w:lang w:val="el-GR"/>
        </w:rPr>
        <w:t xml:space="preserve">σαντες απ </w:t>
      </w:r>
      <w:r w:rsidR="004B5986">
        <w:rPr>
          <w:lang w:val="el-GR"/>
        </w:rPr>
        <w:t>αυτής</w:t>
      </w:r>
      <w:r w:rsidR="00A023A5">
        <w:rPr>
          <w:lang w:val="el-GR"/>
        </w:rPr>
        <w:t xml:space="preserve"> από </w:t>
      </w:r>
      <w:r w:rsidR="00510102">
        <w:rPr>
          <w:lang w:val="el-GR"/>
        </w:rPr>
        <w:t>μακρόθεν</w:t>
      </w:r>
      <w:r w:rsidR="00A023A5">
        <w:rPr>
          <w:lang w:val="el-GR"/>
        </w:rPr>
        <w:t xml:space="preserve"> στ</w:t>
      </w:r>
      <w:r w:rsidR="00493D98">
        <w:rPr>
          <w:rFonts w:cs="Times New Roman"/>
          <w:lang w:val="el-GR"/>
        </w:rPr>
        <w:t>ή</w:t>
      </w:r>
      <w:r w:rsidR="00A023A5">
        <w:rPr>
          <w:lang w:val="el-GR"/>
        </w:rPr>
        <w:t xml:space="preserve">σονται </w:t>
      </w:r>
      <w:r w:rsidR="00F13F63">
        <w:rPr>
          <w:lang w:val="el-GR"/>
        </w:rPr>
        <w:t>διά</w:t>
      </w:r>
      <w:r w:rsidR="00A023A5">
        <w:rPr>
          <w:lang w:val="el-GR"/>
        </w:rPr>
        <w:t xml:space="preserve"> τον </w:t>
      </w:r>
      <w:r w:rsidR="00510102">
        <w:rPr>
          <w:lang w:val="el-GR"/>
        </w:rPr>
        <w:t>φόβον</w:t>
      </w:r>
      <w:r w:rsidR="00A023A5">
        <w:rPr>
          <w:lang w:val="el-GR"/>
        </w:rPr>
        <w:t xml:space="preserve"> του </w:t>
      </w:r>
      <w:r w:rsidR="003B268A">
        <w:rPr>
          <w:lang w:val="el-GR"/>
        </w:rPr>
        <w:t>βασανισμού</w:t>
      </w:r>
      <w:r w:rsidR="00A023A5">
        <w:rPr>
          <w:lang w:val="el-GR"/>
        </w:rPr>
        <w:t xml:space="preserve"> </w:t>
      </w:r>
      <w:r w:rsidR="004B5986">
        <w:rPr>
          <w:lang w:val="el-GR"/>
        </w:rPr>
        <w:t>αυτής</w:t>
      </w:r>
      <w:r w:rsidR="00A023A5">
        <w:rPr>
          <w:lang w:val="el-GR"/>
        </w:rPr>
        <w:t xml:space="preserve"> κλα</w:t>
      </w:r>
      <w:r w:rsidR="00493D98">
        <w:rPr>
          <w:rFonts w:cs="Times New Roman"/>
          <w:lang w:val="el-GR"/>
        </w:rPr>
        <w:t>ί</w:t>
      </w:r>
      <w:r w:rsidR="00A023A5">
        <w:rPr>
          <w:lang w:val="el-GR"/>
        </w:rPr>
        <w:t>οντες και πενθο</w:t>
      </w:r>
      <w:r w:rsidR="00493D98">
        <w:rPr>
          <w:rFonts w:cs="Times New Roman"/>
          <w:lang w:val="el-GR"/>
        </w:rPr>
        <w:t>ύ</w:t>
      </w:r>
      <w:r w:rsidR="00A023A5">
        <w:rPr>
          <w:lang w:val="el-GR"/>
        </w:rPr>
        <w:t>ντες</w:t>
      </w:r>
    </w:p>
    <w:p w:rsidR="00A023A5" w:rsidRDefault="008160FA" w:rsidP="008F791C">
      <w:pPr>
        <w:pStyle w:val="ListParagraph"/>
        <w:numPr>
          <w:ilvl w:val="0"/>
          <w:numId w:val="20"/>
        </w:numPr>
        <w:ind w:left="547" w:hanging="547"/>
        <w:rPr>
          <w:lang w:val="el-GR"/>
        </w:rPr>
      </w:pPr>
      <w:r>
        <w:rPr>
          <w:rFonts w:cs="Times New Roman"/>
        </w:rPr>
        <w:t>⸆</w:t>
      </w:r>
      <w:r>
        <w:rPr>
          <w:rStyle w:val="FootnoteReference"/>
        </w:rPr>
        <w:footnoteReference w:id="469"/>
      </w:r>
      <w:r>
        <w:rPr>
          <w:lang w:val="el-GR"/>
        </w:rPr>
        <w:t xml:space="preserve"> </w:t>
      </w:r>
      <w:r w:rsidR="009F7632">
        <w:rPr>
          <w:lang w:val="el-GR"/>
        </w:rPr>
        <w:t>λέγοντες</w:t>
      </w:r>
      <w:r w:rsidR="00A023A5">
        <w:rPr>
          <w:lang w:val="el-GR"/>
        </w:rPr>
        <w:t xml:space="preserve"> </w:t>
      </w:r>
      <w:r w:rsidR="000F7CD1">
        <w:rPr>
          <w:lang w:val="el-GR"/>
        </w:rPr>
        <w:t>ουαί</w:t>
      </w:r>
      <w:r w:rsidR="00A023A5">
        <w:rPr>
          <w:lang w:val="el-GR"/>
        </w:rPr>
        <w:t xml:space="preserve">, </w:t>
      </w:r>
      <w:r w:rsidR="000F7CD1">
        <w:rPr>
          <w:lang w:val="el-GR"/>
        </w:rPr>
        <w:t>ουαί</w:t>
      </w:r>
      <w:r w:rsidR="00A023A5">
        <w:rPr>
          <w:lang w:val="el-GR"/>
        </w:rPr>
        <w:t xml:space="preserve"> </w:t>
      </w:r>
      <w:r w:rsidR="00A0520C">
        <w:t>h</w:t>
      </w:r>
      <w:r w:rsidR="00A023A5">
        <w:rPr>
          <w:lang w:val="el-GR"/>
        </w:rPr>
        <w:t xml:space="preserve">η </w:t>
      </w:r>
      <w:r w:rsidR="00644D37">
        <w:rPr>
          <w:lang w:val="el-GR"/>
        </w:rPr>
        <w:t>πόλις</w:t>
      </w:r>
      <w:r w:rsidR="00A023A5">
        <w:rPr>
          <w:lang w:val="el-GR"/>
        </w:rPr>
        <w:t xml:space="preserve"> </w:t>
      </w:r>
      <w:r w:rsidR="00A0520C">
        <w:t>h</w:t>
      </w:r>
      <w:r w:rsidR="00A023A5">
        <w:rPr>
          <w:lang w:val="el-GR"/>
        </w:rPr>
        <w:t xml:space="preserve">η </w:t>
      </w:r>
      <w:r w:rsidR="001F7A4D">
        <w:rPr>
          <w:lang w:val="el-GR"/>
        </w:rPr>
        <w:t>μεγάλη</w:t>
      </w:r>
      <w:r w:rsidR="00A023A5">
        <w:rPr>
          <w:lang w:val="el-GR"/>
        </w:rPr>
        <w:t xml:space="preserve"> </w:t>
      </w:r>
      <w:r w:rsidR="00A0520C">
        <w:t>h</w:t>
      </w:r>
      <w:r w:rsidR="00A023A5">
        <w:rPr>
          <w:lang w:val="el-GR"/>
        </w:rPr>
        <w:t xml:space="preserve">η </w:t>
      </w:r>
      <w:r w:rsidR="004B5986">
        <w:rPr>
          <w:lang w:val="el-GR"/>
        </w:rPr>
        <w:t>περιβεβλημένη</w:t>
      </w:r>
      <w:r w:rsidR="00A023A5">
        <w:rPr>
          <w:lang w:val="el-GR"/>
        </w:rPr>
        <w:t xml:space="preserve"> β</w:t>
      </w:r>
      <w:r w:rsidR="00A0520C">
        <w:rPr>
          <w:rFonts w:cs="Times New Roman"/>
          <w:lang w:val="el-GR"/>
        </w:rPr>
        <w:t>ύ</w:t>
      </w:r>
      <w:r w:rsidR="00A023A5">
        <w:rPr>
          <w:lang w:val="el-GR"/>
        </w:rPr>
        <w:t xml:space="preserve">σσινον και </w:t>
      </w:r>
      <w:r w:rsidR="000D683B">
        <w:rPr>
          <w:lang w:val="el-GR"/>
        </w:rPr>
        <w:t>πορφυρούν</w:t>
      </w:r>
      <w:r w:rsidR="00A023A5">
        <w:rPr>
          <w:lang w:val="el-GR"/>
        </w:rPr>
        <w:t xml:space="preserve"> και </w:t>
      </w:r>
      <w:r w:rsidR="00927454">
        <w:rPr>
          <w:lang w:val="el-GR"/>
        </w:rPr>
        <w:t>κόκκινον</w:t>
      </w:r>
      <w:r w:rsidR="00A023A5">
        <w:rPr>
          <w:lang w:val="el-GR"/>
        </w:rPr>
        <w:t xml:space="preserve"> και </w:t>
      </w:r>
      <w:r w:rsidR="00DC2446">
        <w:rPr>
          <w:lang w:val="el-GR"/>
        </w:rPr>
        <w:t>κεχρυσωμένη</w:t>
      </w:r>
      <w:r w:rsidR="00A023A5">
        <w:rPr>
          <w:lang w:val="el-GR"/>
        </w:rPr>
        <w:t xml:space="preserve"> [εν]</w:t>
      </w:r>
      <w:r w:rsidR="00E11F28">
        <w:rPr>
          <w:rStyle w:val="FootnoteReference"/>
        </w:rPr>
        <w:footnoteReference w:id="470"/>
      </w:r>
      <w:r w:rsidR="00E11F28">
        <w:rPr>
          <w:lang w:val="el-GR"/>
        </w:rPr>
        <w:t xml:space="preserve"> </w:t>
      </w:r>
      <w:r w:rsidR="00DC2446">
        <w:rPr>
          <w:lang w:val="el-GR"/>
        </w:rPr>
        <w:t>χρυσίω</w:t>
      </w:r>
      <w:r w:rsidR="00A023A5">
        <w:rPr>
          <w:lang w:val="el-GR"/>
        </w:rPr>
        <w:t xml:space="preserve"> και </w:t>
      </w:r>
      <w:r w:rsidR="00DC2446">
        <w:rPr>
          <w:lang w:val="el-GR"/>
        </w:rPr>
        <w:t>λίθω</w:t>
      </w:r>
      <w:r w:rsidR="00A023A5">
        <w:rPr>
          <w:lang w:val="el-GR"/>
        </w:rPr>
        <w:t xml:space="preserve"> </w:t>
      </w:r>
      <w:r w:rsidR="00DC2446">
        <w:rPr>
          <w:lang w:val="el-GR"/>
        </w:rPr>
        <w:t>τιμίω</w:t>
      </w:r>
      <w:r w:rsidR="00A023A5">
        <w:rPr>
          <w:lang w:val="el-GR"/>
        </w:rPr>
        <w:t xml:space="preserve"> και μαργαρ</w:t>
      </w:r>
      <w:r w:rsidR="00A0520C">
        <w:rPr>
          <w:rFonts w:cs="Times New Roman"/>
          <w:lang w:val="el-GR"/>
        </w:rPr>
        <w:t>ί</w:t>
      </w:r>
      <w:r w:rsidR="00A023A5">
        <w:rPr>
          <w:lang w:val="el-GR"/>
        </w:rPr>
        <w:t>τη</w:t>
      </w:r>
      <w:r w:rsidR="00E11F28">
        <w:rPr>
          <w:rStyle w:val="FootnoteReference"/>
        </w:rPr>
        <w:footnoteReference w:id="471"/>
      </w:r>
    </w:p>
    <w:p w:rsidR="00CA0361" w:rsidRDefault="00284F60" w:rsidP="008F791C">
      <w:pPr>
        <w:pStyle w:val="ListParagraph"/>
        <w:numPr>
          <w:ilvl w:val="0"/>
          <w:numId w:val="20"/>
        </w:numPr>
        <w:ind w:left="547" w:hanging="547"/>
        <w:rPr>
          <w:lang w:val="el-GR"/>
        </w:rPr>
      </w:pPr>
      <w:r>
        <w:rPr>
          <w:lang w:val="el-GR"/>
        </w:rPr>
        <w:t>hότι</w:t>
      </w:r>
      <w:r w:rsidR="00CA0361">
        <w:rPr>
          <w:lang w:val="el-GR"/>
        </w:rPr>
        <w:t xml:space="preserve"> μι</w:t>
      </w:r>
      <w:r w:rsidR="00A0520C">
        <w:rPr>
          <w:rFonts w:cs="Times New Roman"/>
          <w:lang w:val="el-GR"/>
        </w:rPr>
        <w:t>ά</w:t>
      </w:r>
      <w:r w:rsidR="00CA0361">
        <w:rPr>
          <w:lang w:val="el-GR"/>
        </w:rPr>
        <w:t xml:space="preserve"> </w:t>
      </w:r>
      <w:r w:rsidR="00EF1003">
        <w:rPr>
          <w:lang w:val="el-GR"/>
        </w:rPr>
        <w:t>hώρα</w:t>
      </w:r>
      <w:r w:rsidR="00CA0361">
        <w:rPr>
          <w:lang w:val="el-GR"/>
        </w:rPr>
        <w:t xml:space="preserve"> ηρημ</w:t>
      </w:r>
      <w:r w:rsidR="00A0520C">
        <w:rPr>
          <w:rFonts w:cs="Times New Roman"/>
          <w:lang w:val="el-GR"/>
        </w:rPr>
        <w:t>ώ</w:t>
      </w:r>
      <w:r w:rsidR="00CA0361">
        <w:rPr>
          <w:lang w:val="el-GR"/>
        </w:rPr>
        <w:t xml:space="preserve">θη </w:t>
      </w:r>
      <w:r w:rsidR="00A0520C">
        <w:t>h</w:t>
      </w:r>
      <w:r w:rsidR="00CA0361">
        <w:rPr>
          <w:lang w:val="el-GR"/>
        </w:rPr>
        <w:t>ο τοσο</w:t>
      </w:r>
      <w:r w:rsidR="00A0520C">
        <w:rPr>
          <w:rFonts w:cs="Times New Roman"/>
          <w:lang w:val="el-GR"/>
        </w:rPr>
        <w:t>ύ</w:t>
      </w:r>
      <w:r w:rsidR="00CA0361">
        <w:rPr>
          <w:lang w:val="el-GR"/>
        </w:rPr>
        <w:t>τος πλο</w:t>
      </w:r>
      <w:r w:rsidR="00A0520C">
        <w:rPr>
          <w:rFonts w:cs="Times New Roman"/>
          <w:lang w:val="el-GR"/>
        </w:rPr>
        <w:t>ύ</w:t>
      </w:r>
      <w:r w:rsidR="00CA0361">
        <w:rPr>
          <w:lang w:val="el-GR"/>
        </w:rPr>
        <w:t>τος και πας κυβερν</w:t>
      </w:r>
      <w:r w:rsidR="00EC0E2F">
        <w:rPr>
          <w:rFonts w:cs="Times New Roman"/>
          <w:lang w:val="el-GR"/>
        </w:rPr>
        <w:t>ή</w:t>
      </w:r>
      <w:r w:rsidR="00CA0361">
        <w:rPr>
          <w:lang w:val="el-GR"/>
        </w:rPr>
        <w:t xml:space="preserve">της και πας </w:t>
      </w:r>
      <w:r w:rsidR="00EC0E2F">
        <w:t>h</w:t>
      </w:r>
      <w:r w:rsidR="00CA0361">
        <w:rPr>
          <w:lang w:val="el-GR"/>
        </w:rPr>
        <w:t xml:space="preserve">ο </w:t>
      </w:r>
      <w:r w:rsidR="005A42AA">
        <w:rPr>
          <w:lang w:val="el-GR"/>
        </w:rPr>
        <w:t>επί</w:t>
      </w:r>
      <w:r w:rsidR="00CA0361">
        <w:rPr>
          <w:lang w:val="el-GR"/>
        </w:rPr>
        <w:t xml:space="preserve"> </w:t>
      </w:r>
      <w:r w:rsidR="00221B00">
        <w:rPr>
          <w:lang w:val="el-GR"/>
        </w:rPr>
        <w:t>τόπον</w:t>
      </w:r>
      <w:r w:rsidR="00CA0361">
        <w:rPr>
          <w:lang w:val="el-GR"/>
        </w:rPr>
        <w:t xml:space="preserve"> πλ</w:t>
      </w:r>
      <w:r w:rsidR="00EC0E2F">
        <w:rPr>
          <w:rFonts w:cs="Times New Roman"/>
          <w:lang w:val="el-GR"/>
        </w:rPr>
        <w:t>έ</w:t>
      </w:r>
      <w:r w:rsidR="00CA0361">
        <w:rPr>
          <w:lang w:val="el-GR"/>
        </w:rPr>
        <w:t>ων και να</w:t>
      </w:r>
      <w:r w:rsidR="00EC0E2F">
        <w:rPr>
          <w:rFonts w:cs="Times New Roman"/>
          <w:lang w:val="el-GR"/>
        </w:rPr>
        <w:t>ύ</w:t>
      </w:r>
      <w:r w:rsidR="00CA0361">
        <w:rPr>
          <w:lang w:val="el-GR"/>
        </w:rPr>
        <w:t xml:space="preserve">ται και </w:t>
      </w:r>
      <w:r w:rsidR="0014045B">
        <w:rPr>
          <w:lang w:val="el-GR"/>
        </w:rPr>
        <w:t>hόσοι</w:t>
      </w:r>
      <w:r w:rsidR="00CA0361">
        <w:rPr>
          <w:lang w:val="el-GR"/>
        </w:rPr>
        <w:t xml:space="preserve"> την </w:t>
      </w:r>
      <w:r w:rsidR="00124510">
        <w:rPr>
          <w:lang w:val="el-GR"/>
        </w:rPr>
        <w:t>θάλασσαν</w:t>
      </w:r>
      <w:r w:rsidR="00CA0361">
        <w:rPr>
          <w:lang w:val="el-GR"/>
        </w:rPr>
        <w:t xml:space="preserve"> εργ</w:t>
      </w:r>
      <w:r w:rsidR="00EC0E2F">
        <w:rPr>
          <w:rFonts w:cs="Times New Roman"/>
          <w:lang w:val="el-GR"/>
        </w:rPr>
        <w:t>ά</w:t>
      </w:r>
      <w:r w:rsidR="00CA0361">
        <w:rPr>
          <w:lang w:val="el-GR"/>
        </w:rPr>
        <w:t xml:space="preserve">ζονται από </w:t>
      </w:r>
      <w:r w:rsidR="00510102">
        <w:rPr>
          <w:lang w:val="el-GR"/>
        </w:rPr>
        <w:t>μακρόθεν</w:t>
      </w:r>
      <w:r w:rsidR="00CA0361">
        <w:rPr>
          <w:lang w:val="el-GR"/>
        </w:rPr>
        <w:t xml:space="preserve"> </w:t>
      </w:r>
      <w:r w:rsidR="003815F1">
        <w:rPr>
          <w:lang w:val="el-GR"/>
        </w:rPr>
        <w:t>έστησαν</w:t>
      </w:r>
    </w:p>
    <w:p w:rsidR="00CA0361" w:rsidRDefault="00CA0361" w:rsidP="008F791C">
      <w:pPr>
        <w:pStyle w:val="ListParagraph"/>
        <w:numPr>
          <w:ilvl w:val="0"/>
          <w:numId w:val="20"/>
        </w:numPr>
        <w:ind w:left="547" w:hanging="547"/>
        <w:rPr>
          <w:lang w:val="el-GR"/>
        </w:rPr>
      </w:pPr>
      <w:r>
        <w:rPr>
          <w:lang w:val="el-GR"/>
        </w:rPr>
        <w:t xml:space="preserve">και </w:t>
      </w:r>
      <w:r w:rsidR="00EE0725">
        <w:rPr>
          <w:rFonts w:cs="Times New Roman"/>
          <w:lang w:val="el-GR"/>
        </w:rPr>
        <w:t>έ</w:t>
      </w:r>
      <w:r>
        <w:rPr>
          <w:lang w:val="el-GR"/>
        </w:rPr>
        <w:t>κραξαν</w:t>
      </w:r>
      <w:r w:rsidR="0012249D">
        <w:rPr>
          <w:rStyle w:val="FootnoteReference"/>
        </w:rPr>
        <w:footnoteReference w:id="472"/>
      </w:r>
      <w:r>
        <w:rPr>
          <w:lang w:val="el-GR"/>
        </w:rPr>
        <w:t xml:space="preserve"> βλ</w:t>
      </w:r>
      <w:r w:rsidR="00EE0725">
        <w:rPr>
          <w:rFonts w:cs="Times New Roman"/>
          <w:lang w:val="el-GR"/>
        </w:rPr>
        <w:t>έ</w:t>
      </w:r>
      <w:r>
        <w:rPr>
          <w:lang w:val="el-GR"/>
        </w:rPr>
        <w:t xml:space="preserve">ποντες τον </w:t>
      </w:r>
      <w:r w:rsidR="007A1F82">
        <w:rPr>
          <w:lang w:val="el-GR"/>
        </w:rPr>
        <w:t>καπνόν</w:t>
      </w:r>
      <w:r>
        <w:rPr>
          <w:lang w:val="el-GR"/>
        </w:rPr>
        <w:t xml:space="preserve"> της </w:t>
      </w:r>
      <w:r w:rsidR="007A1F82">
        <w:rPr>
          <w:lang w:val="el-GR"/>
        </w:rPr>
        <w:t>πυρώσεως</w:t>
      </w:r>
      <w:r>
        <w:rPr>
          <w:lang w:val="el-GR"/>
        </w:rPr>
        <w:t xml:space="preserve"> </w:t>
      </w:r>
      <w:r w:rsidR="004B5986">
        <w:rPr>
          <w:lang w:val="el-GR"/>
        </w:rPr>
        <w:t>αυτής</w:t>
      </w:r>
      <w:r>
        <w:rPr>
          <w:lang w:val="el-GR"/>
        </w:rPr>
        <w:t xml:space="preserve"> </w:t>
      </w:r>
      <w:r w:rsidR="009F7632">
        <w:rPr>
          <w:lang w:val="el-GR"/>
        </w:rPr>
        <w:t>λέγοντες</w:t>
      </w:r>
      <w:r>
        <w:rPr>
          <w:lang w:val="el-GR"/>
        </w:rPr>
        <w:t xml:space="preserve"> τις </w:t>
      </w:r>
      <w:r w:rsidR="00E26299">
        <w:rPr>
          <w:lang w:val="el-GR"/>
        </w:rPr>
        <w:t>hόμοια</w:t>
      </w:r>
      <w:r>
        <w:rPr>
          <w:lang w:val="el-GR"/>
        </w:rPr>
        <w:t xml:space="preserve"> τη π</w:t>
      </w:r>
      <w:r w:rsidR="00EE0725">
        <w:rPr>
          <w:rFonts w:cs="Times New Roman"/>
          <w:lang w:val="el-GR"/>
        </w:rPr>
        <w:t>ό</w:t>
      </w:r>
      <w:r>
        <w:rPr>
          <w:lang w:val="el-GR"/>
        </w:rPr>
        <w:t xml:space="preserve">λει τη </w:t>
      </w:r>
      <w:r w:rsidR="001F7A4D">
        <w:rPr>
          <w:lang w:val="el-GR"/>
        </w:rPr>
        <w:t>μεγάλη</w:t>
      </w:r>
    </w:p>
    <w:p w:rsidR="00CA0361" w:rsidRDefault="00CA0361" w:rsidP="008F791C">
      <w:pPr>
        <w:pStyle w:val="ListParagraph"/>
        <w:numPr>
          <w:ilvl w:val="0"/>
          <w:numId w:val="20"/>
        </w:numPr>
        <w:ind w:left="547" w:hanging="547"/>
        <w:rPr>
          <w:lang w:val="el-GR"/>
        </w:rPr>
      </w:pPr>
      <w:r>
        <w:rPr>
          <w:lang w:val="el-GR"/>
        </w:rPr>
        <w:t xml:space="preserve">και </w:t>
      </w:r>
      <w:r w:rsidR="003A27B4">
        <w:rPr>
          <w:rFonts w:cs="Times New Roman"/>
          <w:lang w:val="el-GR"/>
        </w:rPr>
        <w:t>έ</w:t>
      </w:r>
      <w:r>
        <w:rPr>
          <w:lang w:val="el-GR"/>
        </w:rPr>
        <w:t>βαλον χο</w:t>
      </w:r>
      <w:r w:rsidR="003A27B4">
        <w:rPr>
          <w:rFonts w:cs="Times New Roman"/>
          <w:lang w:val="el-GR"/>
        </w:rPr>
        <w:t>ύ</w:t>
      </w:r>
      <w:r>
        <w:rPr>
          <w:lang w:val="el-GR"/>
        </w:rPr>
        <w:t xml:space="preserve">ν </w:t>
      </w:r>
      <w:r w:rsidR="005A42AA">
        <w:rPr>
          <w:lang w:val="el-GR"/>
        </w:rPr>
        <w:t>επί</w:t>
      </w:r>
      <w:r>
        <w:rPr>
          <w:lang w:val="el-GR"/>
        </w:rPr>
        <w:t xml:space="preserve"> τας </w:t>
      </w:r>
      <w:r w:rsidR="00E160AF">
        <w:rPr>
          <w:lang w:val="el-GR"/>
        </w:rPr>
        <w:t>κεφαλάς</w:t>
      </w:r>
      <w:r>
        <w:rPr>
          <w:lang w:val="el-GR"/>
        </w:rPr>
        <w:t xml:space="preserve"> </w:t>
      </w:r>
      <w:r w:rsidR="00201245">
        <w:rPr>
          <w:lang w:val="el-GR"/>
        </w:rPr>
        <w:t>αυτών</w:t>
      </w:r>
      <w:r>
        <w:rPr>
          <w:lang w:val="el-GR"/>
        </w:rPr>
        <w:t xml:space="preserve"> και </w:t>
      </w:r>
      <w:r w:rsidR="00EE0725">
        <w:rPr>
          <w:lang w:val="el-GR"/>
        </w:rPr>
        <w:t>έκραξαν</w:t>
      </w:r>
      <w:r w:rsidR="0078651E">
        <w:rPr>
          <w:rStyle w:val="FootnoteReference"/>
        </w:rPr>
        <w:footnoteReference w:id="473"/>
      </w:r>
      <w:r w:rsidR="0078651E" w:rsidRPr="0078651E">
        <w:rPr>
          <w:lang w:val="el-GR"/>
        </w:rPr>
        <w:t xml:space="preserve"> </w:t>
      </w:r>
      <w:r w:rsidR="00493D98">
        <w:rPr>
          <w:lang w:val="el-GR"/>
        </w:rPr>
        <w:t>κλαίοντες</w:t>
      </w:r>
      <w:r>
        <w:rPr>
          <w:lang w:val="el-GR"/>
        </w:rPr>
        <w:t xml:space="preserve"> και </w:t>
      </w:r>
      <w:r w:rsidR="00493D98">
        <w:rPr>
          <w:lang w:val="el-GR"/>
        </w:rPr>
        <w:t>πενθούντες</w:t>
      </w:r>
      <w:r w:rsidR="00682BC2" w:rsidRPr="00682BC2">
        <w:rPr>
          <w:lang w:val="el-GR"/>
        </w:rPr>
        <w:t xml:space="preserve"> </w:t>
      </w:r>
      <w:r w:rsidR="00682BC2">
        <w:rPr>
          <w:rFonts w:cs="Times New Roman"/>
        </w:rPr>
        <w:t>⸆</w:t>
      </w:r>
      <w:r w:rsidR="00682BC2">
        <w:rPr>
          <w:rStyle w:val="FootnoteReference"/>
        </w:rPr>
        <w:footnoteReference w:id="474"/>
      </w:r>
      <w:r>
        <w:rPr>
          <w:lang w:val="el-GR"/>
        </w:rPr>
        <w:t xml:space="preserve"> </w:t>
      </w:r>
      <w:r w:rsidR="009F7632">
        <w:rPr>
          <w:lang w:val="el-GR"/>
        </w:rPr>
        <w:t>λέγοντες</w:t>
      </w:r>
      <w:r>
        <w:rPr>
          <w:lang w:val="el-GR"/>
        </w:rPr>
        <w:t xml:space="preserve"> </w:t>
      </w:r>
      <w:r w:rsidR="000F7CD1">
        <w:rPr>
          <w:lang w:val="el-GR"/>
        </w:rPr>
        <w:t>ουαί</w:t>
      </w:r>
      <w:r>
        <w:rPr>
          <w:lang w:val="el-GR"/>
        </w:rPr>
        <w:t xml:space="preserve">, </w:t>
      </w:r>
      <w:r w:rsidR="000F7CD1">
        <w:rPr>
          <w:lang w:val="el-GR"/>
        </w:rPr>
        <w:t>ουαί</w:t>
      </w:r>
      <w:r>
        <w:rPr>
          <w:lang w:val="el-GR"/>
        </w:rPr>
        <w:t xml:space="preserve"> </w:t>
      </w:r>
      <w:r w:rsidR="003A27B4">
        <w:t>h</w:t>
      </w:r>
      <w:r w:rsidR="00E009C8">
        <w:rPr>
          <w:lang w:val="el-GR"/>
        </w:rPr>
        <w:t xml:space="preserve">η </w:t>
      </w:r>
      <w:r w:rsidR="00644D37">
        <w:rPr>
          <w:lang w:val="el-GR"/>
        </w:rPr>
        <w:t>πόλις</w:t>
      </w:r>
      <w:r w:rsidR="00E009C8">
        <w:rPr>
          <w:lang w:val="el-GR"/>
        </w:rPr>
        <w:t xml:space="preserve"> </w:t>
      </w:r>
      <w:r w:rsidR="003A27B4">
        <w:t>h</w:t>
      </w:r>
      <w:r w:rsidR="00E009C8">
        <w:rPr>
          <w:lang w:val="el-GR"/>
        </w:rPr>
        <w:t xml:space="preserve">η </w:t>
      </w:r>
      <w:r w:rsidR="001F7A4D">
        <w:rPr>
          <w:lang w:val="el-GR"/>
        </w:rPr>
        <w:t>μεγάλη</w:t>
      </w:r>
      <w:r w:rsidR="00E009C8">
        <w:rPr>
          <w:lang w:val="el-GR"/>
        </w:rPr>
        <w:t xml:space="preserve"> εν </w:t>
      </w:r>
      <w:r w:rsidR="003A27B4">
        <w:t>h</w:t>
      </w:r>
      <w:r w:rsidR="00353275">
        <w:rPr>
          <w:rFonts w:cs="Times New Roman"/>
          <w:lang w:val="el-GR"/>
        </w:rPr>
        <w:t>ή</w:t>
      </w:r>
      <w:r w:rsidR="00E009C8">
        <w:rPr>
          <w:lang w:val="el-GR"/>
        </w:rPr>
        <w:t xml:space="preserve"> </w:t>
      </w:r>
      <w:r w:rsidR="000C2BC0">
        <w:rPr>
          <w:lang w:val="el-GR"/>
        </w:rPr>
        <w:lastRenderedPageBreak/>
        <w:t>επλούτησαν</w:t>
      </w:r>
      <w:r w:rsidR="00E009C8">
        <w:rPr>
          <w:lang w:val="el-GR"/>
        </w:rPr>
        <w:t xml:space="preserve"> </w:t>
      </w:r>
      <w:r w:rsidR="003A27B4">
        <w:rPr>
          <w:lang w:val="el-GR"/>
        </w:rPr>
        <w:t>π</w:t>
      </w:r>
      <w:r w:rsidR="003A27B4">
        <w:rPr>
          <w:rFonts w:cs="Times New Roman"/>
          <w:lang w:val="el-GR"/>
        </w:rPr>
        <w:t>ά</w:t>
      </w:r>
      <w:r w:rsidR="00E009C8">
        <w:rPr>
          <w:lang w:val="el-GR"/>
        </w:rPr>
        <w:t xml:space="preserve">ντες </w:t>
      </w:r>
      <w:r w:rsidR="003815F1">
        <w:rPr>
          <w:lang w:val="el-GR"/>
        </w:rPr>
        <w:t>hοι</w:t>
      </w:r>
      <w:r w:rsidR="00E009C8">
        <w:rPr>
          <w:lang w:val="el-GR"/>
        </w:rPr>
        <w:t xml:space="preserve"> </w:t>
      </w:r>
      <w:r w:rsidR="001225F5">
        <w:rPr>
          <w:lang w:val="el-GR"/>
        </w:rPr>
        <w:t>έχοντες</w:t>
      </w:r>
      <w:r w:rsidR="00E009C8">
        <w:rPr>
          <w:lang w:val="el-GR"/>
        </w:rPr>
        <w:t xml:space="preserve"> τα πλο</w:t>
      </w:r>
      <w:r w:rsidR="003A27B4">
        <w:rPr>
          <w:rFonts w:cs="Times New Roman"/>
          <w:lang w:val="el-GR"/>
        </w:rPr>
        <w:t>ί</w:t>
      </w:r>
      <w:r w:rsidR="00E009C8">
        <w:rPr>
          <w:lang w:val="el-GR"/>
        </w:rPr>
        <w:t xml:space="preserve">α εν τη </w:t>
      </w:r>
      <w:r w:rsidR="003F6DFD">
        <w:rPr>
          <w:lang w:val="el-GR"/>
        </w:rPr>
        <w:t>θαλάσση</w:t>
      </w:r>
      <w:r w:rsidR="00E009C8">
        <w:rPr>
          <w:lang w:val="el-GR"/>
        </w:rPr>
        <w:t xml:space="preserve"> εκ της τιμι</w:t>
      </w:r>
      <w:r w:rsidR="003A27B4">
        <w:rPr>
          <w:rFonts w:cs="Times New Roman"/>
          <w:lang w:val="el-GR"/>
        </w:rPr>
        <w:t>ό</w:t>
      </w:r>
      <w:r w:rsidR="00E009C8">
        <w:rPr>
          <w:lang w:val="el-GR"/>
        </w:rPr>
        <w:t xml:space="preserve">τητος </w:t>
      </w:r>
      <w:r w:rsidR="004B5986">
        <w:rPr>
          <w:lang w:val="el-GR"/>
        </w:rPr>
        <w:t>αυτής</w:t>
      </w:r>
      <w:r w:rsidR="00E009C8">
        <w:rPr>
          <w:lang w:val="el-GR"/>
        </w:rPr>
        <w:t xml:space="preserve"> </w:t>
      </w:r>
      <w:r w:rsidR="00284F60">
        <w:rPr>
          <w:lang w:val="el-GR"/>
        </w:rPr>
        <w:t>hότι</w:t>
      </w:r>
      <w:r w:rsidR="00E009C8">
        <w:rPr>
          <w:lang w:val="el-GR"/>
        </w:rPr>
        <w:t xml:space="preserve"> </w:t>
      </w:r>
      <w:r w:rsidR="00A0520C">
        <w:rPr>
          <w:lang w:val="el-GR"/>
        </w:rPr>
        <w:t>μιά</w:t>
      </w:r>
      <w:r w:rsidR="00E009C8">
        <w:rPr>
          <w:lang w:val="el-GR"/>
        </w:rPr>
        <w:t xml:space="preserve"> </w:t>
      </w:r>
      <w:r w:rsidR="00EF1003">
        <w:rPr>
          <w:lang w:val="el-GR"/>
        </w:rPr>
        <w:t>hώρα</w:t>
      </w:r>
      <w:r w:rsidR="00E009C8">
        <w:rPr>
          <w:lang w:val="el-GR"/>
        </w:rPr>
        <w:t xml:space="preserve"> </w:t>
      </w:r>
      <w:r w:rsidR="00A0520C">
        <w:rPr>
          <w:lang w:val="el-GR"/>
        </w:rPr>
        <w:t>ηρημώθη</w:t>
      </w:r>
    </w:p>
    <w:p w:rsidR="00E009C8" w:rsidRDefault="00E009C8" w:rsidP="008F791C">
      <w:pPr>
        <w:pStyle w:val="ListParagraph"/>
        <w:numPr>
          <w:ilvl w:val="0"/>
          <w:numId w:val="20"/>
        </w:numPr>
        <w:ind w:left="547" w:hanging="547"/>
        <w:rPr>
          <w:lang w:val="el-GR"/>
        </w:rPr>
      </w:pPr>
      <w:r>
        <w:rPr>
          <w:lang w:val="el-GR"/>
        </w:rPr>
        <w:t>ευφρα</w:t>
      </w:r>
      <w:r w:rsidR="00250018">
        <w:rPr>
          <w:rFonts w:cs="Times New Roman"/>
          <w:lang w:val="el-GR"/>
        </w:rPr>
        <w:t>ί</w:t>
      </w:r>
      <w:r>
        <w:rPr>
          <w:lang w:val="el-GR"/>
        </w:rPr>
        <w:t>νου επ αυτή ουραν</w:t>
      </w:r>
      <w:r w:rsidR="00250018">
        <w:rPr>
          <w:rFonts w:cs="Times New Roman"/>
          <w:lang w:val="el-GR"/>
        </w:rPr>
        <w:t>έ</w:t>
      </w:r>
      <w:r>
        <w:rPr>
          <w:lang w:val="el-GR"/>
        </w:rPr>
        <w:t xml:space="preserve"> και </w:t>
      </w:r>
      <w:r w:rsidR="003815F1">
        <w:rPr>
          <w:lang w:val="el-GR"/>
        </w:rPr>
        <w:t>hοι</w:t>
      </w:r>
      <w:r>
        <w:rPr>
          <w:lang w:val="el-GR"/>
        </w:rPr>
        <w:t xml:space="preserve"> </w:t>
      </w:r>
      <w:r w:rsidR="00250018">
        <w:t>h</w:t>
      </w:r>
      <w:r w:rsidR="00250018">
        <w:rPr>
          <w:rFonts w:cs="Times New Roman"/>
          <w:lang w:val="el-GR"/>
        </w:rPr>
        <w:t>ά</w:t>
      </w:r>
      <w:r>
        <w:rPr>
          <w:lang w:val="el-GR"/>
        </w:rPr>
        <w:t xml:space="preserve">γιοι και </w:t>
      </w:r>
      <w:r w:rsidR="003815F1">
        <w:rPr>
          <w:lang w:val="el-GR"/>
        </w:rPr>
        <w:t>hοι</w:t>
      </w:r>
      <w:r>
        <w:rPr>
          <w:lang w:val="el-GR"/>
        </w:rPr>
        <w:t xml:space="preserve"> απ</w:t>
      </w:r>
      <w:r w:rsidR="00250018">
        <w:rPr>
          <w:rFonts w:cs="Times New Roman"/>
          <w:lang w:val="el-GR"/>
        </w:rPr>
        <w:t>ό</w:t>
      </w:r>
      <w:r>
        <w:rPr>
          <w:lang w:val="el-GR"/>
        </w:rPr>
        <w:t xml:space="preserve">στολι και </w:t>
      </w:r>
      <w:r w:rsidR="003815F1">
        <w:rPr>
          <w:lang w:val="el-GR"/>
        </w:rPr>
        <w:t>hοι</w:t>
      </w:r>
      <w:r>
        <w:rPr>
          <w:lang w:val="el-GR"/>
        </w:rPr>
        <w:t xml:space="preserve"> </w:t>
      </w:r>
      <w:r w:rsidR="003815F1">
        <w:rPr>
          <w:lang w:val="el-GR"/>
        </w:rPr>
        <w:t>προφήται</w:t>
      </w:r>
      <w:r>
        <w:rPr>
          <w:lang w:val="el-GR"/>
        </w:rPr>
        <w:t xml:space="preserve"> </w:t>
      </w:r>
      <w:r w:rsidR="00284F60">
        <w:rPr>
          <w:lang w:val="el-GR"/>
        </w:rPr>
        <w:t>hότι</w:t>
      </w:r>
      <w:r>
        <w:rPr>
          <w:lang w:val="el-GR"/>
        </w:rPr>
        <w:t xml:space="preserve"> </w:t>
      </w:r>
      <w:r w:rsidR="00250018">
        <w:rPr>
          <w:rFonts w:cs="Times New Roman"/>
          <w:lang w:val="el-GR"/>
        </w:rPr>
        <w:t>έ</w:t>
      </w:r>
      <w:r>
        <w:rPr>
          <w:lang w:val="el-GR"/>
        </w:rPr>
        <w:t xml:space="preserve">κρινεν </w:t>
      </w:r>
      <w:r w:rsidR="00250018">
        <w:t>h</w:t>
      </w:r>
      <w:r>
        <w:rPr>
          <w:lang w:val="el-GR"/>
        </w:rPr>
        <w:t xml:space="preserve">ο </w:t>
      </w:r>
      <w:r w:rsidR="009F3E55">
        <w:rPr>
          <w:lang w:val="el-GR"/>
        </w:rPr>
        <w:t>θεός</w:t>
      </w:r>
      <w:r>
        <w:rPr>
          <w:lang w:val="el-GR"/>
        </w:rPr>
        <w:t xml:space="preserve"> το </w:t>
      </w:r>
      <w:r w:rsidR="005B3E04">
        <w:rPr>
          <w:lang w:val="el-GR"/>
        </w:rPr>
        <w:t>κρίμα</w:t>
      </w:r>
      <w:r>
        <w:rPr>
          <w:lang w:val="el-GR"/>
        </w:rPr>
        <w:t xml:space="preserve"> </w:t>
      </w:r>
      <w:r w:rsidR="00250018">
        <w:t>h</w:t>
      </w:r>
      <w:r>
        <w:rPr>
          <w:lang w:val="el-GR"/>
        </w:rPr>
        <w:t>υμ</w:t>
      </w:r>
      <w:r w:rsidR="00250018">
        <w:rPr>
          <w:rFonts w:cs="Times New Roman"/>
          <w:lang w:val="el-GR"/>
        </w:rPr>
        <w:t>ώ</w:t>
      </w:r>
      <w:r>
        <w:rPr>
          <w:lang w:val="el-GR"/>
        </w:rPr>
        <w:t xml:space="preserve">ν εξ </w:t>
      </w:r>
      <w:r w:rsidR="00723A08">
        <w:rPr>
          <w:lang w:val="el-GR"/>
        </w:rPr>
        <w:t>αυτής</w:t>
      </w:r>
    </w:p>
    <w:p w:rsidR="00E009C8" w:rsidRDefault="00E009C8" w:rsidP="008F791C">
      <w:pPr>
        <w:pStyle w:val="ListParagraph"/>
        <w:numPr>
          <w:ilvl w:val="0"/>
          <w:numId w:val="20"/>
        </w:numPr>
        <w:ind w:left="547" w:hanging="547"/>
        <w:rPr>
          <w:lang w:val="el-GR"/>
        </w:rPr>
      </w:pPr>
      <w:r>
        <w:rPr>
          <w:lang w:val="el-GR"/>
        </w:rPr>
        <w:t xml:space="preserve">και </w:t>
      </w:r>
      <w:r w:rsidR="00250018">
        <w:rPr>
          <w:rFonts w:cs="Times New Roman"/>
          <w:lang w:val="el-GR"/>
        </w:rPr>
        <w:t>ή</w:t>
      </w:r>
      <w:r>
        <w:rPr>
          <w:lang w:val="el-GR"/>
        </w:rPr>
        <w:t xml:space="preserve">ρεν </w:t>
      </w:r>
      <w:r w:rsidR="00250018">
        <w:t>h</w:t>
      </w:r>
      <w:r>
        <w:rPr>
          <w:lang w:val="el-GR"/>
        </w:rPr>
        <w:t xml:space="preserve">εις </w:t>
      </w:r>
      <w:r w:rsidR="009F7632">
        <w:rPr>
          <w:lang w:val="el-GR"/>
        </w:rPr>
        <w:t>άγγελος</w:t>
      </w:r>
      <w:r>
        <w:rPr>
          <w:lang w:val="el-GR"/>
        </w:rPr>
        <w:t xml:space="preserve"> </w:t>
      </w:r>
      <w:r w:rsidR="00796BFD">
        <w:rPr>
          <w:lang w:val="el-GR"/>
        </w:rPr>
        <w:t>ισχυρός</w:t>
      </w:r>
      <w:r>
        <w:rPr>
          <w:lang w:val="el-GR"/>
        </w:rPr>
        <w:t xml:space="preserve"> </w:t>
      </w:r>
      <w:r w:rsidR="00414DC1">
        <w:rPr>
          <w:lang w:val="el-GR"/>
        </w:rPr>
        <w:t>λίθον</w:t>
      </w:r>
      <w:r>
        <w:rPr>
          <w:lang w:val="el-GR"/>
        </w:rPr>
        <w:t xml:space="preserve"> </w:t>
      </w:r>
      <w:r w:rsidR="000139BA">
        <w:rPr>
          <w:lang w:val="el-GR"/>
        </w:rPr>
        <w:t>hως</w:t>
      </w:r>
      <w:r>
        <w:rPr>
          <w:lang w:val="el-GR"/>
        </w:rPr>
        <w:t xml:space="preserve"> μ</w:t>
      </w:r>
      <w:r w:rsidR="00250018">
        <w:rPr>
          <w:rFonts w:cs="Times New Roman"/>
          <w:lang w:val="el-GR"/>
        </w:rPr>
        <w:t>ύ</w:t>
      </w:r>
      <w:r>
        <w:rPr>
          <w:lang w:val="el-GR"/>
        </w:rPr>
        <w:t>λινον</w:t>
      </w:r>
      <w:r w:rsidR="00DA539E">
        <w:rPr>
          <w:rStyle w:val="FootnoteReference"/>
        </w:rPr>
        <w:footnoteReference w:id="475"/>
      </w:r>
      <w:r>
        <w:rPr>
          <w:lang w:val="el-GR"/>
        </w:rPr>
        <w:t xml:space="preserve"> </w:t>
      </w:r>
      <w:r w:rsidR="00124510">
        <w:rPr>
          <w:lang w:val="el-GR"/>
        </w:rPr>
        <w:t>μέγαν</w:t>
      </w:r>
      <w:r>
        <w:rPr>
          <w:lang w:val="el-GR"/>
        </w:rPr>
        <w:t xml:space="preserve"> και </w:t>
      </w:r>
      <w:r w:rsidR="00BA0F0E">
        <w:rPr>
          <w:lang w:val="el-GR"/>
        </w:rPr>
        <w:t>έβαλεν</w:t>
      </w:r>
      <w:r>
        <w:rPr>
          <w:lang w:val="el-GR"/>
        </w:rPr>
        <w:t xml:space="preserve"> εις την </w:t>
      </w:r>
      <w:r w:rsidR="00124510">
        <w:rPr>
          <w:lang w:val="el-GR"/>
        </w:rPr>
        <w:t>θάλασσαν</w:t>
      </w:r>
      <w:r>
        <w:rPr>
          <w:lang w:val="el-GR"/>
        </w:rPr>
        <w:t xml:space="preserve"> </w:t>
      </w:r>
      <w:r w:rsidR="00C0428B">
        <w:rPr>
          <w:lang w:val="el-GR"/>
        </w:rPr>
        <w:t>λέγων</w:t>
      </w:r>
      <w:r>
        <w:rPr>
          <w:lang w:val="el-GR"/>
        </w:rPr>
        <w:t xml:space="preserve"> </w:t>
      </w:r>
      <w:r w:rsidR="00201245">
        <w:rPr>
          <w:lang w:val="el-GR"/>
        </w:rPr>
        <w:t>hούτως</w:t>
      </w:r>
      <w:r>
        <w:rPr>
          <w:lang w:val="el-GR"/>
        </w:rPr>
        <w:t xml:space="preserve"> </w:t>
      </w:r>
      <w:r w:rsidR="00250018">
        <w:t>h</w:t>
      </w:r>
      <w:r>
        <w:rPr>
          <w:lang w:val="el-GR"/>
        </w:rPr>
        <w:t>ορμ</w:t>
      </w:r>
      <w:r w:rsidR="00250018">
        <w:rPr>
          <w:rFonts w:cs="Times New Roman"/>
          <w:lang w:val="el-GR"/>
        </w:rPr>
        <w:t>ή</w:t>
      </w:r>
      <w:r>
        <w:rPr>
          <w:lang w:val="el-GR"/>
        </w:rPr>
        <w:t>ματι βληθ</w:t>
      </w:r>
      <w:r w:rsidR="00250018">
        <w:rPr>
          <w:rFonts w:cs="Times New Roman"/>
          <w:lang w:val="el-GR"/>
        </w:rPr>
        <w:t>ή</w:t>
      </w:r>
      <w:r>
        <w:rPr>
          <w:lang w:val="el-GR"/>
        </w:rPr>
        <w:t xml:space="preserve">σεται </w:t>
      </w:r>
      <w:r w:rsidR="00B83DBF">
        <w:rPr>
          <w:lang w:val="el-GR"/>
        </w:rPr>
        <w:t>βαβυλών</w:t>
      </w:r>
      <w:r>
        <w:rPr>
          <w:lang w:val="el-GR"/>
        </w:rPr>
        <w:t xml:space="preserve"> </w:t>
      </w:r>
      <w:r w:rsidR="00250018">
        <w:t>h</w:t>
      </w:r>
      <w:r>
        <w:rPr>
          <w:lang w:val="el-GR"/>
        </w:rPr>
        <w:t xml:space="preserve">η </w:t>
      </w:r>
      <w:r w:rsidR="001F7A4D">
        <w:rPr>
          <w:lang w:val="el-GR"/>
        </w:rPr>
        <w:t>μεγάλη</w:t>
      </w:r>
      <w:r>
        <w:rPr>
          <w:lang w:val="el-GR"/>
        </w:rPr>
        <w:t xml:space="preserve"> </w:t>
      </w:r>
      <w:r w:rsidR="00644D37">
        <w:rPr>
          <w:lang w:val="el-GR"/>
        </w:rPr>
        <w:t>πόλις</w:t>
      </w:r>
      <w:r>
        <w:rPr>
          <w:lang w:val="el-GR"/>
        </w:rPr>
        <w:t xml:space="preserve"> και ου μη </w:t>
      </w:r>
      <w:r w:rsidR="00795F3B">
        <w:rPr>
          <w:lang w:val="el-GR"/>
        </w:rPr>
        <w:t>hευρεθ</w:t>
      </w:r>
      <w:r w:rsidR="00795F3B">
        <w:rPr>
          <w:rFonts w:cs="Times New Roman"/>
          <w:lang w:val="el-GR"/>
        </w:rPr>
        <w:t>ή</w:t>
      </w:r>
      <w:r w:rsidR="00795F3B">
        <w:rPr>
          <w:lang w:val="el-GR"/>
        </w:rPr>
        <w:t xml:space="preserve"> </w:t>
      </w:r>
      <w:r w:rsidR="009F1047">
        <w:rPr>
          <w:lang w:val="el-GR"/>
        </w:rPr>
        <w:t>έτι</w:t>
      </w:r>
    </w:p>
    <w:p w:rsidR="00E009C8" w:rsidRDefault="00E009C8" w:rsidP="008F791C">
      <w:pPr>
        <w:pStyle w:val="ListParagraph"/>
        <w:numPr>
          <w:ilvl w:val="0"/>
          <w:numId w:val="20"/>
        </w:numPr>
        <w:ind w:left="547" w:hanging="547"/>
        <w:rPr>
          <w:lang w:val="el-GR"/>
        </w:rPr>
      </w:pPr>
      <w:r>
        <w:rPr>
          <w:lang w:val="el-GR"/>
        </w:rPr>
        <w:t xml:space="preserve">και </w:t>
      </w:r>
      <w:r w:rsidR="009A0855">
        <w:rPr>
          <w:lang w:val="el-GR"/>
        </w:rPr>
        <w:t>φωνή</w:t>
      </w:r>
      <w:r>
        <w:rPr>
          <w:lang w:val="el-GR"/>
        </w:rPr>
        <w:t xml:space="preserve"> </w:t>
      </w:r>
      <w:r w:rsidR="00523266">
        <w:rPr>
          <w:lang w:val="el-GR"/>
        </w:rPr>
        <w:t xml:space="preserve">κιθαρωδών </w:t>
      </w:r>
      <w:r>
        <w:rPr>
          <w:lang w:val="el-GR"/>
        </w:rPr>
        <w:t>και μουσικ</w:t>
      </w:r>
      <w:r w:rsidR="00250018">
        <w:rPr>
          <w:rFonts w:cs="Times New Roman"/>
          <w:lang w:val="el-GR"/>
        </w:rPr>
        <w:t>ώ</w:t>
      </w:r>
      <w:r>
        <w:rPr>
          <w:lang w:val="el-GR"/>
        </w:rPr>
        <w:t>ν και αυλητ</w:t>
      </w:r>
      <w:r w:rsidR="00250018">
        <w:rPr>
          <w:rFonts w:cs="Times New Roman"/>
          <w:lang w:val="el-GR"/>
        </w:rPr>
        <w:t>ώ</w:t>
      </w:r>
      <w:r>
        <w:rPr>
          <w:lang w:val="el-GR"/>
        </w:rPr>
        <w:t>ν και σαλ</w:t>
      </w:r>
      <w:r w:rsidR="00331ED0">
        <w:rPr>
          <w:lang w:val="el-GR"/>
        </w:rPr>
        <w:t>πιστ</w:t>
      </w:r>
      <w:r w:rsidR="00250018">
        <w:rPr>
          <w:rFonts w:cs="Times New Roman"/>
          <w:lang w:val="el-GR"/>
        </w:rPr>
        <w:t>ώ</w:t>
      </w:r>
      <w:r w:rsidR="00331ED0">
        <w:rPr>
          <w:lang w:val="el-GR"/>
        </w:rPr>
        <w:t>ν ου μη ακουσθ</w:t>
      </w:r>
      <w:r w:rsidR="00250018">
        <w:rPr>
          <w:rFonts w:cs="Times New Roman"/>
          <w:lang w:val="el-GR"/>
        </w:rPr>
        <w:t>ή</w:t>
      </w:r>
      <w:r w:rsidR="00331ED0">
        <w:rPr>
          <w:lang w:val="el-GR"/>
        </w:rPr>
        <w:t xml:space="preserve"> εν σοι </w:t>
      </w:r>
      <w:r w:rsidR="009F1047">
        <w:rPr>
          <w:lang w:val="el-GR"/>
        </w:rPr>
        <w:t>έτι</w:t>
      </w:r>
      <w:r w:rsidR="00331ED0">
        <w:rPr>
          <w:lang w:val="el-GR"/>
        </w:rPr>
        <w:t xml:space="preserve"> και πας τεχν</w:t>
      </w:r>
      <w:r w:rsidR="00250018">
        <w:rPr>
          <w:rFonts w:cs="Times New Roman"/>
          <w:lang w:val="el-GR"/>
        </w:rPr>
        <w:t>ί</w:t>
      </w:r>
      <w:r w:rsidR="00331ED0">
        <w:rPr>
          <w:lang w:val="el-GR"/>
        </w:rPr>
        <w:t>της [π</w:t>
      </w:r>
      <w:r w:rsidR="00250018">
        <w:rPr>
          <w:rFonts w:cs="Times New Roman"/>
          <w:lang w:val="el-GR"/>
        </w:rPr>
        <w:t>ά</w:t>
      </w:r>
      <w:r w:rsidR="00331ED0">
        <w:rPr>
          <w:lang w:val="el-GR"/>
        </w:rPr>
        <w:t>σης τ</w:t>
      </w:r>
      <w:r w:rsidR="00250018">
        <w:rPr>
          <w:rFonts w:cs="Times New Roman"/>
          <w:lang w:val="el-GR"/>
        </w:rPr>
        <w:t>έ</w:t>
      </w:r>
      <w:r w:rsidR="00331ED0">
        <w:rPr>
          <w:lang w:val="el-GR"/>
        </w:rPr>
        <w:t>χνης]</w:t>
      </w:r>
      <w:r w:rsidR="0032187C">
        <w:rPr>
          <w:rStyle w:val="FootnoteReference"/>
        </w:rPr>
        <w:footnoteReference w:id="476"/>
      </w:r>
      <w:r w:rsidR="00331ED0">
        <w:rPr>
          <w:lang w:val="el-GR"/>
        </w:rPr>
        <w:t xml:space="preserve"> ου μη </w:t>
      </w:r>
      <w:r w:rsidR="009F1047">
        <w:rPr>
          <w:lang w:val="el-GR"/>
        </w:rPr>
        <w:t>hευρ</w:t>
      </w:r>
      <w:r w:rsidR="00347CE6">
        <w:rPr>
          <w:lang w:val="el-GR"/>
        </w:rPr>
        <w:t>ε</w:t>
      </w:r>
      <w:r w:rsidR="009F1047">
        <w:rPr>
          <w:lang w:val="el-GR"/>
        </w:rPr>
        <w:t>θ</w:t>
      </w:r>
      <w:r w:rsidR="00795F3B">
        <w:rPr>
          <w:rFonts w:cs="Times New Roman"/>
          <w:lang w:val="el-GR"/>
        </w:rPr>
        <w:t>ή</w:t>
      </w:r>
      <w:r w:rsidR="00331ED0">
        <w:rPr>
          <w:lang w:val="el-GR"/>
        </w:rPr>
        <w:t xml:space="preserve"> εν σοι </w:t>
      </w:r>
      <w:r w:rsidR="009F1047">
        <w:rPr>
          <w:lang w:val="el-GR"/>
        </w:rPr>
        <w:t>έτι</w:t>
      </w:r>
      <w:r w:rsidR="00331ED0">
        <w:rPr>
          <w:lang w:val="el-GR"/>
        </w:rPr>
        <w:t xml:space="preserve"> και </w:t>
      </w:r>
      <w:r w:rsidR="009A0855">
        <w:rPr>
          <w:lang w:val="el-GR"/>
        </w:rPr>
        <w:t>φωνή</w:t>
      </w:r>
      <w:r w:rsidR="00331ED0">
        <w:rPr>
          <w:lang w:val="el-GR"/>
        </w:rPr>
        <w:t xml:space="preserve"> μ</w:t>
      </w:r>
      <w:r w:rsidR="00250018">
        <w:rPr>
          <w:rFonts w:cs="Times New Roman"/>
          <w:lang w:val="el-GR"/>
        </w:rPr>
        <w:t>ύ</w:t>
      </w:r>
      <w:r w:rsidR="00331ED0">
        <w:rPr>
          <w:lang w:val="el-GR"/>
        </w:rPr>
        <w:t xml:space="preserve">λου ου μη </w:t>
      </w:r>
      <w:r w:rsidR="00250018">
        <w:rPr>
          <w:lang w:val="el-GR"/>
        </w:rPr>
        <w:t>ακουσθή</w:t>
      </w:r>
      <w:r w:rsidR="00331ED0">
        <w:rPr>
          <w:lang w:val="el-GR"/>
        </w:rPr>
        <w:t xml:space="preserve"> εν σοι </w:t>
      </w:r>
      <w:r w:rsidR="009F1047">
        <w:rPr>
          <w:lang w:val="el-GR"/>
        </w:rPr>
        <w:t>έτι</w:t>
      </w:r>
    </w:p>
    <w:p w:rsidR="00331ED0" w:rsidRDefault="00331ED0" w:rsidP="008F791C">
      <w:pPr>
        <w:pStyle w:val="ListParagraph"/>
        <w:numPr>
          <w:ilvl w:val="0"/>
          <w:numId w:val="20"/>
        </w:numPr>
        <w:ind w:left="547" w:hanging="547"/>
        <w:rPr>
          <w:lang w:val="el-GR"/>
        </w:rPr>
      </w:pPr>
      <w:r>
        <w:rPr>
          <w:lang w:val="el-GR"/>
        </w:rPr>
        <w:t>και φως λ</w:t>
      </w:r>
      <w:r w:rsidR="009A1C5D">
        <w:rPr>
          <w:rFonts w:cs="Times New Roman"/>
          <w:lang w:val="el-GR"/>
        </w:rPr>
        <w:t>ύ</w:t>
      </w:r>
      <w:r>
        <w:rPr>
          <w:lang w:val="el-GR"/>
        </w:rPr>
        <w:t>χνου ου μη φ</w:t>
      </w:r>
      <w:r w:rsidR="009A1C5D">
        <w:rPr>
          <w:rFonts w:cs="Times New Roman"/>
          <w:lang w:val="el-GR"/>
        </w:rPr>
        <w:t>ά</w:t>
      </w:r>
      <w:r>
        <w:rPr>
          <w:lang w:val="el-GR"/>
        </w:rPr>
        <w:t xml:space="preserve">νη εν σοι </w:t>
      </w:r>
      <w:r w:rsidR="009F1047">
        <w:rPr>
          <w:lang w:val="el-GR"/>
        </w:rPr>
        <w:t>έτι</w:t>
      </w:r>
      <w:r>
        <w:rPr>
          <w:lang w:val="el-GR"/>
        </w:rPr>
        <w:t xml:space="preserve"> και </w:t>
      </w:r>
      <w:r w:rsidR="009A0855">
        <w:rPr>
          <w:lang w:val="el-GR"/>
        </w:rPr>
        <w:t>φωνή</w:t>
      </w:r>
      <w:r>
        <w:rPr>
          <w:lang w:val="el-GR"/>
        </w:rPr>
        <w:t xml:space="preserve"> νυμφ</w:t>
      </w:r>
      <w:r w:rsidR="008504EB">
        <w:rPr>
          <w:rFonts w:cs="Times New Roman"/>
          <w:lang w:val="el-GR"/>
        </w:rPr>
        <w:t>ί</w:t>
      </w:r>
      <w:r>
        <w:rPr>
          <w:lang w:val="el-GR"/>
        </w:rPr>
        <w:t>ου και ν</w:t>
      </w:r>
      <w:r w:rsidR="008504EB">
        <w:rPr>
          <w:rFonts w:cs="Times New Roman"/>
          <w:lang w:val="el-GR"/>
        </w:rPr>
        <w:t>ύ</w:t>
      </w:r>
      <w:r>
        <w:rPr>
          <w:lang w:val="el-GR"/>
        </w:rPr>
        <w:t xml:space="preserve">μφης ου μη </w:t>
      </w:r>
      <w:r w:rsidR="00250018">
        <w:rPr>
          <w:lang w:val="el-GR"/>
        </w:rPr>
        <w:t>ακουσθή</w:t>
      </w:r>
      <w:r>
        <w:rPr>
          <w:lang w:val="el-GR"/>
        </w:rPr>
        <w:t xml:space="preserve"> εν σοι </w:t>
      </w:r>
      <w:r w:rsidR="009F1047">
        <w:rPr>
          <w:lang w:val="el-GR"/>
        </w:rPr>
        <w:t>έτι</w:t>
      </w:r>
      <w:r>
        <w:rPr>
          <w:lang w:val="el-GR"/>
        </w:rPr>
        <w:t xml:space="preserve"> </w:t>
      </w:r>
      <w:r w:rsidR="00284F60">
        <w:rPr>
          <w:lang w:val="el-GR"/>
        </w:rPr>
        <w:t>hότι</w:t>
      </w:r>
      <w:r>
        <w:rPr>
          <w:lang w:val="el-GR"/>
        </w:rPr>
        <w:t xml:space="preserve"> [</w:t>
      </w:r>
      <w:r w:rsidR="00E46E70">
        <w:rPr>
          <w:lang w:val="el-GR"/>
        </w:rPr>
        <w:t>hοι</w:t>
      </w:r>
      <w:r>
        <w:rPr>
          <w:lang w:val="el-GR"/>
        </w:rPr>
        <w:t>]</w:t>
      </w:r>
      <w:r w:rsidR="00E46E70">
        <w:rPr>
          <w:rStyle w:val="FootnoteReference"/>
        </w:rPr>
        <w:footnoteReference w:id="477"/>
      </w:r>
      <w:r>
        <w:rPr>
          <w:lang w:val="el-GR"/>
        </w:rPr>
        <w:t xml:space="preserve"> </w:t>
      </w:r>
      <w:r w:rsidR="000C2BC0">
        <w:rPr>
          <w:lang w:val="el-GR"/>
        </w:rPr>
        <w:t>έμποροι</w:t>
      </w:r>
      <w:r w:rsidR="008504EB">
        <w:rPr>
          <w:rFonts w:cs="Times New Roman"/>
          <w:lang w:val="el-GR"/>
        </w:rPr>
        <w:t>´</w:t>
      </w:r>
      <w:r>
        <w:rPr>
          <w:lang w:val="el-GR"/>
        </w:rPr>
        <w:t xml:space="preserve"> σου </w:t>
      </w:r>
      <w:r w:rsidR="008504EB">
        <w:rPr>
          <w:rFonts w:cs="Times New Roman"/>
          <w:lang w:val="el-GR"/>
        </w:rPr>
        <w:t>ή</w:t>
      </w:r>
      <w:r>
        <w:rPr>
          <w:lang w:val="el-GR"/>
        </w:rPr>
        <w:t xml:space="preserve">σαν </w:t>
      </w:r>
      <w:r w:rsidR="003815F1">
        <w:rPr>
          <w:lang w:val="el-GR"/>
        </w:rPr>
        <w:t>hοι</w:t>
      </w:r>
      <w:r>
        <w:rPr>
          <w:lang w:val="el-GR"/>
        </w:rPr>
        <w:t xml:space="preserve"> μεγιστ</w:t>
      </w:r>
      <w:r w:rsidR="008504EB">
        <w:rPr>
          <w:rFonts w:cs="Times New Roman"/>
          <w:lang w:val="el-GR"/>
        </w:rPr>
        <w:t>ά</w:t>
      </w:r>
      <w:r>
        <w:rPr>
          <w:lang w:val="el-GR"/>
        </w:rPr>
        <w:t xml:space="preserve">νες της γης </w:t>
      </w:r>
      <w:r w:rsidR="00284F60">
        <w:rPr>
          <w:lang w:val="el-GR"/>
        </w:rPr>
        <w:t>hότι</w:t>
      </w:r>
      <w:r>
        <w:rPr>
          <w:lang w:val="el-GR"/>
        </w:rPr>
        <w:t xml:space="preserve"> εν τη φαρμακε</w:t>
      </w:r>
      <w:r w:rsidR="008504EB">
        <w:rPr>
          <w:rFonts w:cs="Times New Roman"/>
          <w:lang w:val="el-GR"/>
        </w:rPr>
        <w:t>ί</w:t>
      </w:r>
      <w:r>
        <w:rPr>
          <w:lang w:val="el-GR"/>
        </w:rPr>
        <w:t>α</w:t>
      </w:r>
      <w:r w:rsidR="000D38FC">
        <w:rPr>
          <w:rStyle w:val="FootnoteReference"/>
        </w:rPr>
        <w:footnoteReference w:id="478"/>
      </w:r>
      <w:r>
        <w:rPr>
          <w:lang w:val="el-GR"/>
        </w:rPr>
        <w:t xml:space="preserve"> σου επλαν</w:t>
      </w:r>
      <w:r w:rsidR="008504EB">
        <w:rPr>
          <w:rFonts w:cs="Times New Roman"/>
          <w:lang w:val="el-GR"/>
        </w:rPr>
        <w:t>ή</w:t>
      </w:r>
      <w:r>
        <w:rPr>
          <w:lang w:val="el-GR"/>
        </w:rPr>
        <w:t xml:space="preserve">θησαν </w:t>
      </w:r>
      <w:r w:rsidR="004B784C">
        <w:rPr>
          <w:lang w:val="el-GR"/>
        </w:rPr>
        <w:t>πάντα</w:t>
      </w:r>
      <w:r>
        <w:rPr>
          <w:lang w:val="el-GR"/>
        </w:rPr>
        <w:t xml:space="preserve"> τα </w:t>
      </w:r>
      <w:r w:rsidR="0048401F">
        <w:rPr>
          <w:lang w:val="el-GR"/>
        </w:rPr>
        <w:t>έθνη</w:t>
      </w:r>
    </w:p>
    <w:p w:rsidR="00331ED0" w:rsidRDefault="00331ED0" w:rsidP="008F791C">
      <w:pPr>
        <w:pStyle w:val="ListParagraph"/>
        <w:numPr>
          <w:ilvl w:val="0"/>
          <w:numId w:val="20"/>
        </w:numPr>
        <w:ind w:left="547" w:hanging="547"/>
        <w:rPr>
          <w:lang w:val="el-GR"/>
        </w:rPr>
      </w:pPr>
      <w:r>
        <w:rPr>
          <w:lang w:val="el-GR"/>
        </w:rPr>
        <w:t xml:space="preserve">και εν αυτή </w:t>
      </w:r>
      <w:r w:rsidR="005A42AA">
        <w:rPr>
          <w:lang w:val="el-GR"/>
        </w:rPr>
        <w:t>hαίμα</w:t>
      </w:r>
      <w:r w:rsidR="00E46E70">
        <w:rPr>
          <w:rStyle w:val="FootnoteReference"/>
        </w:rPr>
        <w:footnoteReference w:id="479"/>
      </w:r>
      <w:r>
        <w:rPr>
          <w:lang w:val="el-GR"/>
        </w:rPr>
        <w:t xml:space="preserve"> </w:t>
      </w:r>
      <w:r w:rsidR="00E758AD">
        <w:rPr>
          <w:lang w:val="el-GR"/>
        </w:rPr>
        <w:t>προφητών</w:t>
      </w:r>
      <w:r>
        <w:rPr>
          <w:lang w:val="el-GR"/>
        </w:rPr>
        <w:t xml:space="preserve"> και </w:t>
      </w:r>
      <w:r w:rsidR="0043087E">
        <w:rPr>
          <w:lang w:val="el-GR"/>
        </w:rPr>
        <w:t>hαγίων</w:t>
      </w:r>
      <w:r>
        <w:rPr>
          <w:lang w:val="el-GR"/>
        </w:rPr>
        <w:t xml:space="preserve"> </w:t>
      </w:r>
      <w:r w:rsidR="009F1047">
        <w:rPr>
          <w:lang w:val="el-GR"/>
        </w:rPr>
        <w:t>hευρέθη</w:t>
      </w:r>
      <w:r>
        <w:rPr>
          <w:lang w:val="el-GR"/>
        </w:rPr>
        <w:t xml:space="preserve"> και π</w:t>
      </w:r>
      <w:r w:rsidR="008504EB">
        <w:rPr>
          <w:rFonts w:cs="Times New Roman"/>
          <w:lang w:val="el-GR"/>
        </w:rPr>
        <w:t>ά</w:t>
      </w:r>
      <w:r>
        <w:rPr>
          <w:lang w:val="el-GR"/>
        </w:rPr>
        <w:t>ντων των εσ</w:t>
      </w:r>
      <w:r w:rsidR="00F24BC5">
        <w:rPr>
          <w:rFonts w:cs="Times New Roman"/>
          <w:lang w:val="el-GR"/>
        </w:rPr>
        <w:t>φ</w:t>
      </w:r>
      <w:r>
        <w:rPr>
          <w:lang w:val="el-GR"/>
        </w:rPr>
        <w:t>αγμ</w:t>
      </w:r>
      <w:r w:rsidR="008504EB">
        <w:rPr>
          <w:rFonts w:cs="Times New Roman"/>
          <w:lang w:val="el-GR"/>
        </w:rPr>
        <w:t>έ</w:t>
      </w:r>
      <w:r>
        <w:rPr>
          <w:lang w:val="el-GR"/>
        </w:rPr>
        <w:t xml:space="preserve">νων </w:t>
      </w:r>
      <w:r w:rsidR="005A42AA">
        <w:rPr>
          <w:lang w:val="el-GR"/>
        </w:rPr>
        <w:t>επί</w:t>
      </w:r>
      <w:r>
        <w:rPr>
          <w:lang w:val="el-GR"/>
        </w:rPr>
        <w:t xml:space="preserve"> της γης</w:t>
      </w:r>
    </w:p>
    <w:p w:rsidR="0028094F" w:rsidRDefault="0028094F" w:rsidP="00D145CA">
      <w:r>
        <w:rPr>
          <w:rFonts w:cs="Times New Roman"/>
        </w:rPr>
        <w:t xml:space="preserve">None of these changes is sufficient </w:t>
      </w:r>
      <w:r>
        <w:t xml:space="preserve">to suggest another choice for </w:t>
      </w:r>
      <w:r w:rsidR="00DA0998">
        <w:t>WH</w:t>
      </w:r>
      <w:r>
        <w:t xml:space="preserve"> as our preferred </w:t>
      </w:r>
      <w:r w:rsidRPr="00CC596A">
        <w:t>vorlage</w:t>
      </w:r>
      <w:r>
        <w:t xml:space="preserve"> in chapter 18.</w:t>
      </w:r>
    </w:p>
    <w:p w:rsidR="0028094F" w:rsidRPr="0028094F" w:rsidRDefault="0028094F" w:rsidP="00D145CA"/>
    <w:p w:rsidR="00D145CA" w:rsidRPr="00864C1B" w:rsidRDefault="00D145CA" w:rsidP="00D145CA">
      <w:pPr>
        <w:pStyle w:val="Heading2"/>
      </w:pPr>
      <w:r>
        <w:lastRenderedPageBreak/>
        <w:t>Revelation 19</w:t>
      </w:r>
    </w:p>
    <w:p w:rsidR="00331ED0" w:rsidRPr="00DA2A05" w:rsidRDefault="003815F1" w:rsidP="00D145CA">
      <w:pPr>
        <w:pStyle w:val="ListParagraph"/>
        <w:numPr>
          <w:ilvl w:val="0"/>
          <w:numId w:val="21"/>
        </w:numPr>
        <w:ind w:left="547" w:hanging="547"/>
        <w:rPr>
          <w:lang w:val="el-GR"/>
        </w:rPr>
      </w:pPr>
      <w:r>
        <w:rPr>
          <w:lang w:val="el-GR"/>
        </w:rPr>
        <w:t>μετά</w:t>
      </w:r>
      <w:r w:rsidR="00A12759" w:rsidRPr="00DA2A05">
        <w:rPr>
          <w:lang w:val="el-GR"/>
        </w:rPr>
        <w:t xml:space="preserve"> </w:t>
      </w:r>
      <w:r w:rsidR="001225F5">
        <w:rPr>
          <w:lang w:val="el-GR"/>
        </w:rPr>
        <w:t>ταύτα</w:t>
      </w:r>
      <w:r w:rsidR="00D145CA" w:rsidRPr="00DA2A05">
        <w:rPr>
          <w:lang w:val="el-GR"/>
        </w:rPr>
        <w:t xml:space="preserve"> </w:t>
      </w:r>
      <w:r w:rsidR="00D9723A">
        <w:rPr>
          <w:lang w:val="el-GR"/>
        </w:rPr>
        <w:t>ήκουσα</w:t>
      </w:r>
      <w:r w:rsidR="0007103E" w:rsidRPr="00DA2A05">
        <w:rPr>
          <w:lang w:val="el-GR"/>
        </w:rPr>
        <w:t xml:space="preserve"> </w:t>
      </w:r>
      <w:r w:rsidR="000139BA" w:rsidRPr="00E46E70">
        <w:t>h</w:t>
      </w:r>
      <w:r w:rsidR="000139BA">
        <w:rPr>
          <w:lang w:val="el-GR"/>
        </w:rPr>
        <w:t>ως</w:t>
      </w:r>
      <w:r w:rsidR="0007103E" w:rsidRPr="00DA2A05">
        <w:rPr>
          <w:lang w:val="el-GR"/>
        </w:rPr>
        <w:t xml:space="preserve"> </w:t>
      </w:r>
      <w:r w:rsidR="00D9723A">
        <w:rPr>
          <w:lang w:val="el-GR"/>
        </w:rPr>
        <w:t>φωνήν</w:t>
      </w:r>
      <w:r w:rsidR="0007103E" w:rsidRPr="00DA2A05">
        <w:rPr>
          <w:lang w:val="el-GR"/>
        </w:rPr>
        <w:t xml:space="preserve"> </w:t>
      </w:r>
      <w:r w:rsidR="0048401F">
        <w:rPr>
          <w:lang w:val="el-GR"/>
        </w:rPr>
        <w:t>μεγάλην</w:t>
      </w:r>
      <w:r w:rsidR="0007103E" w:rsidRPr="00DA2A05">
        <w:rPr>
          <w:lang w:val="el-GR"/>
        </w:rPr>
        <w:t xml:space="preserve"> </w:t>
      </w:r>
      <w:r w:rsidR="007A0D41">
        <w:rPr>
          <w:rFonts w:cs="Times New Roman"/>
          <w:lang w:val="el-GR"/>
        </w:rPr>
        <w:t>ό</w:t>
      </w:r>
      <w:r w:rsidR="0007103E">
        <w:rPr>
          <w:lang w:val="el-GR"/>
        </w:rPr>
        <w:t>χλου</w:t>
      </w:r>
      <w:r w:rsidR="0007103E" w:rsidRPr="00DA2A05">
        <w:rPr>
          <w:lang w:val="el-GR"/>
        </w:rPr>
        <w:t xml:space="preserve"> </w:t>
      </w:r>
      <w:r w:rsidR="0007103E">
        <w:rPr>
          <w:lang w:val="el-GR"/>
        </w:rPr>
        <w:t>πολλο</w:t>
      </w:r>
      <w:r w:rsidR="005D08ED">
        <w:rPr>
          <w:rFonts w:cs="Times New Roman"/>
          <w:lang w:val="el-GR"/>
        </w:rPr>
        <w:t>ύ</w:t>
      </w:r>
      <w:r w:rsidR="0007103E" w:rsidRPr="00DA2A05">
        <w:rPr>
          <w:lang w:val="el-GR"/>
        </w:rPr>
        <w:t xml:space="preserve"> </w:t>
      </w:r>
      <w:r w:rsidR="0007103E">
        <w:rPr>
          <w:lang w:val="el-GR"/>
        </w:rPr>
        <w:t>εν</w:t>
      </w:r>
      <w:r w:rsidR="0007103E" w:rsidRPr="00DA2A05">
        <w:rPr>
          <w:lang w:val="el-GR"/>
        </w:rPr>
        <w:t xml:space="preserve"> </w:t>
      </w:r>
      <w:r w:rsidR="0007103E">
        <w:rPr>
          <w:lang w:val="el-GR"/>
        </w:rPr>
        <w:t>τω</w:t>
      </w:r>
      <w:r w:rsidR="0007103E" w:rsidRPr="00DA2A05">
        <w:rPr>
          <w:lang w:val="el-GR"/>
        </w:rPr>
        <w:t xml:space="preserve"> </w:t>
      </w:r>
      <w:r w:rsidR="009F7632">
        <w:rPr>
          <w:lang w:val="el-GR"/>
        </w:rPr>
        <w:t>ουρανώ</w:t>
      </w:r>
      <w:r w:rsidR="0007103E" w:rsidRPr="00DA2A05">
        <w:rPr>
          <w:lang w:val="el-GR"/>
        </w:rPr>
        <w:t xml:space="preserve"> </w:t>
      </w:r>
      <w:r w:rsidR="0007103E">
        <w:rPr>
          <w:lang w:val="el-GR"/>
        </w:rPr>
        <w:t>λεγ</w:t>
      </w:r>
      <w:r w:rsidR="005D08ED">
        <w:rPr>
          <w:rFonts w:cs="Times New Roman"/>
          <w:lang w:val="el-GR"/>
        </w:rPr>
        <w:t>ό</w:t>
      </w:r>
      <w:r w:rsidR="0007103E">
        <w:rPr>
          <w:lang w:val="el-GR"/>
        </w:rPr>
        <w:t>ντων</w:t>
      </w:r>
      <w:r w:rsidR="0007103E" w:rsidRPr="00DA2A05">
        <w:rPr>
          <w:lang w:val="el-GR"/>
        </w:rPr>
        <w:t xml:space="preserve"> </w:t>
      </w:r>
      <w:r w:rsidR="000A23E8">
        <w:t>h</w:t>
      </w:r>
      <w:r w:rsidR="0007103E">
        <w:rPr>
          <w:lang w:val="el-GR"/>
        </w:rPr>
        <w:t>αλληλου</w:t>
      </w:r>
      <w:r w:rsidR="005D08ED">
        <w:rPr>
          <w:rFonts w:cs="Times New Roman"/>
          <w:lang w:val="el-GR"/>
        </w:rPr>
        <w:t>ϊά</w:t>
      </w:r>
      <w:r w:rsidR="0007103E" w:rsidRPr="00DA2A05">
        <w:rPr>
          <w:lang w:val="el-GR"/>
        </w:rPr>
        <w:t xml:space="preserve"> </w:t>
      </w:r>
      <w:r w:rsidR="005D08ED">
        <w:t>h</w:t>
      </w:r>
      <w:r w:rsidR="0007103E">
        <w:rPr>
          <w:lang w:val="el-GR"/>
        </w:rPr>
        <w:t>η</w:t>
      </w:r>
      <w:r w:rsidR="0007103E" w:rsidRPr="00DA2A05">
        <w:rPr>
          <w:lang w:val="el-GR"/>
        </w:rPr>
        <w:t xml:space="preserve"> </w:t>
      </w:r>
      <w:r w:rsidR="00D9723A">
        <w:rPr>
          <w:lang w:val="el-GR"/>
        </w:rPr>
        <w:t>σωτηρία</w:t>
      </w:r>
      <w:r w:rsidR="0007103E" w:rsidRPr="00DA2A05">
        <w:rPr>
          <w:lang w:val="el-GR"/>
        </w:rPr>
        <w:t xml:space="preserve"> </w:t>
      </w:r>
      <w:r w:rsidR="0007103E">
        <w:rPr>
          <w:lang w:val="el-GR"/>
        </w:rPr>
        <w:t>και</w:t>
      </w:r>
      <w:r w:rsidR="0007103E" w:rsidRPr="00DA2A05">
        <w:rPr>
          <w:lang w:val="el-GR"/>
        </w:rPr>
        <w:t xml:space="preserve"> </w:t>
      </w:r>
      <w:r w:rsidR="005D08ED">
        <w:t>h</w:t>
      </w:r>
      <w:r w:rsidR="0007103E">
        <w:rPr>
          <w:lang w:val="el-GR"/>
        </w:rPr>
        <w:t>η</w:t>
      </w:r>
      <w:r w:rsidR="0007103E" w:rsidRPr="00DA2A05">
        <w:rPr>
          <w:lang w:val="el-GR"/>
        </w:rPr>
        <w:t xml:space="preserve"> </w:t>
      </w:r>
      <w:r w:rsidR="00586306">
        <w:rPr>
          <w:rFonts w:cs="Times New Roman"/>
        </w:rPr>
        <w:t>⸀</w:t>
      </w:r>
      <w:r w:rsidR="0007103E">
        <w:rPr>
          <w:lang w:val="el-GR"/>
        </w:rPr>
        <w:t>δ</w:t>
      </w:r>
      <w:r w:rsidR="005D08ED">
        <w:rPr>
          <w:rFonts w:cs="Times New Roman"/>
          <w:lang w:val="el-GR"/>
        </w:rPr>
        <w:t>ό</w:t>
      </w:r>
      <w:r w:rsidR="0007103E">
        <w:rPr>
          <w:lang w:val="el-GR"/>
        </w:rPr>
        <w:t>ξα</w:t>
      </w:r>
      <w:r w:rsidR="0007103E" w:rsidRPr="00DA2A05">
        <w:rPr>
          <w:lang w:val="el-GR"/>
        </w:rPr>
        <w:t xml:space="preserve"> </w:t>
      </w:r>
      <w:r w:rsidR="0007103E">
        <w:rPr>
          <w:lang w:val="el-GR"/>
        </w:rPr>
        <w:t>και</w:t>
      </w:r>
      <w:r w:rsidR="0007103E" w:rsidRPr="00DA2A05">
        <w:rPr>
          <w:lang w:val="el-GR"/>
        </w:rPr>
        <w:t xml:space="preserve"> </w:t>
      </w:r>
      <w:r w:rsidR="005D08ED">
        <w:t>h</w:t>
      </w:r>
      <w:r w:rsidR="0007103E">
        <w:rPr>
          <w:lang w:val="el-GR"/>
        </w:rPr>
        <w:t>η</w:t>
      </w:r>
      <w:r w:rsidR="0007103E" w:rsidRPr="00DA2A05">
        <w:rPr>
          <w:lang w:val="el-GR"/>
        </w:rPr>
        <w:t xml:space="preserve"> </w:t>
      </w:r>
      <w:r w:rsidR="00D9723A">
        <w:rPr>
          <w:lang w:val="el-GR"/>
        </w:rPr>
        <w:t>δύναμις</w:t>
      </w:r>
      <w:r w:rsidR="005E77FA">
        <w:rPr>
          <w:rStyle w:val="FootnoteReference"/>
        </w:rPr>
        <w:footnoteReference w:id="480"/>
      </w:r>
      <w:r w:rsidR="0007103E" w:rsidRPr="00DA2A05">
        <w:rPr>
          <w:lang w:val="el-GR"/>
        </w:rPr>
        <w:t xml:space="preserve"> </w:t>
      </w:r>
      <w:r w:rsidR="0007103E">
        <w:rPr>
          <w:lang w:val="el-GR"/>
        </w:rPr>
        <w:t>του</w:t>
      </w:r>
      <w:r w:rsidR="0007103E" w:rsidRPr="00DA2A05">
        <w:rPr>
          <w:lang w:val="el-GR"/>
        </w:rPr>
        <w:t xml:space="preserve"> </w:t>
      </w:r>
      <w:r w:rsidR="00C0428B">
        <w:rPr>
          <w:lang w:val="el-GR"/>
        </w:rPr>
        <w:t>θεού</w:t>
      </w:r>
      <w:r w:rsidR="0007103E" w:rsidRPr="00DA2A05">
        <w:rPr>
          <w:lang w:val="el-GR"/>
        </w:rPr>
        <w:t xml:space="preserve"> </w:t>
      </w:r>
      <w:r w:rsidR="009F7632" w:rsidRPr="00E46E70">
        <w:t>h</w:t>
      </w:r>
      <w:r w:rsidR="009F7632">
        <w:rPr>
          <w:lang w:val="el-GR"/>
        </w:rPr>
        <w:t>ημών</w:t>
      </w:r>
    </w:p>
    <w:p w:rsidR="0007103E" w:rsidRPr="00DA2A05" w:rsidRDefault="00284F60" w:rsidP="00D145CA">
      <w:pPr>
        <w:pStyle w:val="ListParagraph"/>
        <w:numPr>
          <w:ilvl w:val="0"/>
          <w:numId w:val="21"/>
        </w:numPr>
        <w:ind w:left="547" w:hanging="547"/>
        <w:rPr>
          <w:lang w:val="el-GR"/>
        </w:rPr>
      </w:pPr>
      <w:r w:rsidRPr="0020288D">
        <w:t>h</w:t>
      </w:r>
      <w:r>
        <w:rPr>
          <w:lang w:val="el-GR"/>
        </w:rPr>
        <w:t>ότι</w:t>
      </w:r>
      <w:r w:rsidR="0007103E" w:rsidRPr="00DA2A05">
        <w:rPr>
          <w:lang w:val="el-GR"/>
        </w:rPr>
        <w:t xml:space="preserve"> </w:t>
      </w:r>
      <w:r w:rsidR="00ED30F2">
        <w:rPr>
          <w:lang w:val="el-GR"/>
        </w:rPr>
        <w:t>αληθιναί</w:t>
      </w:r>
      <w:r w:rsidR="0007103E" w:rsidRPr="00DA2A05">
        <w:rPr>
          <w:lang w:val="el-GR"/>
        </w:rPr>
        <w:t xml:space="preserve"> </w:t>
      </w:r>
      <w:r w:rsidR="0007103E">
        <w:rPr>
          <w:lang w:val="el-GR"/>
        </w:rPr>
        <w:t>και</w:t>
      </w:r>
      <w:r w:rsidR="0007103E" w:rsidRPr="00DA2A05">
        <w:rPr>
          <w:lang w:val="el-GR"/>
        </w:rPr>
        <w:t xml:space="preserve"> </w:t>
      </w:r>
      <w:r w:rsidR="00ED30F2">
        <w:rPr>
          <w:lang w:val="el-GR"/>
        </w:rPr>
        <w:t>δίκαιαι</w:t>
      </w:r>
      <w:r w:rsidR="0007103E" w:rsidRPr="00DA2A05">
        <w:rPr>
          <w:lang w:val="el-GR"/>
        </w:rPr>
        <w:t xml:space="preserve"> </w:t>
      </w:r>
      <w:r w:rsidR="000139BA" w:rsidRPr="0020288D">
        <w:t>h</w:t>
      </w:r>
      <w:r w:rsidR="000139BA">
        <w:rPr>
          <w:lang w:val="el-GR"/>
        </w:rPr>
        <w:t>αι</w:t>
      </w:r>
      <w:r w:rsidR="0007103E" w:rsidRPr="00DA2A05">
        <w:rPr>
          <w:lang w:val="el-GR"/>
        </w:rPr>
        <w:t xml:space="preserve"> </w:t>
      </w:r>
      <w:r w:rsidR="006F19DF">
        <w:rPr>
          <w:lang w:val="el-GR"/>
        </w:rPr>
        <w:t>κρίσεις</w:t>
      </w:r>
      <w:r w:rsidR="0007103E" w:rsidRPr="00DA2A05">
        <w:rPr>
          <w:lang w:val="el-GR"/>
        </w:rPr>
        <w:t xml:space="preserve"> </w:t>
      </w:r>
      <w:r w:rsidR="009F7632">
        <w:rPr>
          <w:lang w:val="el-GR"/>
        </w:rPr>
        <w:t>αυτού</w:t>
      </w:r>
      <w:r w:rsidR="0007103E" w:rsidRPr="00DA2A05">
        <w:rPr>
          <w:lang w:val="el-GR"/>
        </w:rPr>
        <w:t xml:space="preserve"> </w:t>
      </w:r>
      <w:r w:rsidRPr="0020288D">
        <w:t>h</w:t>
      </w:r>
      <w:r>
        <w:rPr>
          <w:lang w:val="el-GR"/>
        </w:rPr>
        <w:t>ότι</w:t>
      </w:r>
      <w:r w:rsidR="0007103E" w:rsidRPr="00DA2A05">
        <w:rPr>
          <w:lang w:val="el-GR"/>
        </w:rPr>
        <w:t xml:space="preserve"> </w:t>
      </w:r>
      <w:r w:rsidR="00250018">
        <w:rPr>
          <w:lang w:val="el-GR"/>
        </w:rPr>
        <w:t>έκρινεν</w:t>
      </w:r>
      <w:r w:rsidR="0007103E" w:rsidRPr="00DA2A05">
        <w:rPr>
          <w:lang w:val="el-GR"/>
        </w:rPr>
        <w:t xml:space="preserve"> </w:t>
      </w:r>
      <w:r w:rsidR="0007103E">
        <w:rPr>
          <w:lang w:val="el-GR"/>
        </w:rPr>
        <w:t>την</w:t>
      </w:r>
      <w:r w:rsidR="0007103E" w:rsidRPr="00DA2A05">
        <w:rPr>
          <w:lang w:val="el-GR"/>
        </w:rPr>
        <w:t xml:space="preserve"> </w:t>
      </w:r>
      <w:r w:rsidR="000C26D1">
        <w:rPr>
          <w:lang w:val="el-GR"/>
        </w:rPr>
        <w:t>πόρνην</w:t>
      </w:r>
      <w:r w:rsidR="0007103E" w:rsidRPr="00DA2A05">
        <w:rPr>
          <w:lang w:val="el-GR"/>
        </w:rPr>
        <w:t xml:space="preserve"> </w:t>
      </w:r>
      <w:r w:rsidR="0007103E">
        <w:rPr>
          <w:lang w:val="el-GR"/>
        </w:rPr>
        <w:t>την</w:t>
      </w:r>
      <w:r w:rsidR="0007103E" w:rsidRPr="00DA2A05">
        <w:rPr>
          <w:lang w:val="el-GR"/>
        </w:rPr>
        <w:t xml:space="preserve"> </w:t>
      </w:r>
      <w:r w:rsidR="0048401F">
        <w:rPr>
          <w:lang w:val="el-GR"/>
        </w:rPr>
        <w:t>μεγάλην</w:t>
      </w:r>
      <w:r w:rsidR="0007103E" w:rsidRPr="00DA2A05">
        <w:rPr>
          <w:lang w:val="el-GR"/>
        </w:rPr>
        <w:t xml:space="preserve"> </w:t>
      </w:r>
      <w:r w:rsidR="004635AE" w:rsidRPr="0020288D">
        <w:t>h</w:t>
      </w:r>
      <w:r w:rsidR="004635AE">
        <w:rPr>
          <w:lang w:val="el-GR"/>
        </w:rPr>
        <w:t>ήτις</w:t>
      </w:r>
      <w:r w:rsidR="0007103E" w:rsidRPr="00DA2A05">
        <w:rPr>
          <w:lang w:val="el-GR"/>
        </w:rPr>
        <w:t xml:space="preserve"> </w:t>
      </w:r>
      <w:r w:rsidR="005D08ED">
        <w:rPr>
          <w:rFonts w:cs="Times New Roman"/>
          <w:lang w:val="el-GR"/>
        </w:rPr>
        <w:t>έ</w:t>
      </w:r>
      <w:r w:rsidR="0007103E">
        <w:rPr>
          <w:lang w:val="el-GR"/>
        </w:rPr>
        <w:t>φθειρεν</w:t>
      </w:r>
      <w:r w:rsidR="0020288D">
        <w:rPr>
          <w:rStyle w:val="FootnoteReference"/>
        </w:rPr>
        <w:footnoteReference w:id="481"/>
      </w:r>
      <w:r w:rsidR="0007103E" w:rsidRPr="00DA2A05">
        <w:rPr>
          <w:lang w:val="el-GR"/>
        </w:rPr>
        <w:t xml:space="preserve"> </w:t>
      </w:r>
      <w:r w:rsidR="0007103E">
        <w:rPr>
          <w:lang w:val="el-GR"/>
        </w:rPr>
        <w:t>την</w:t>
      </w:r>
      <w:r w:rsidR="0007103E" w:rsidRPr="00DA2A05">
        <w:rPr>
          <w:lang w:val="el-GR"/>
        </w:rPr>
        <w:t xml:space="preserve"> </w:t>
      </w:r>
      <w:r w:rsidR="0007103E">
        <w:rPr>
          <w:lang w:val="el-GR"/>
        </w:rPr>
        <w:t>γην</w:t>
      </w:r>
      <w:r w:rsidR="0007103E" w:rsidRPr="00DA2A05">
        <w:rPr>
          <w:lang w:val="el-GR"/>
        </w:rPr>
        <w:t xml:space="preserve"> </w:t>
      </w:r>
      <w:r w:rsidR="0007103E">
        <w:rPr>
          <w:lang w:val="el-GR"/>
        </w:rPr>
        <w:t>εν</w:t>
      </w:r>
      <w:r w:rsidR="0007103E" w:rsidRPr="00DA2A05">
        <w:rPr>
          <w:lang w:val="el-GR"/>
        </w:rPr>
        <w:t xml:space="preserve"> </w:t>
      </w:r>
      <w:r w:rsidR="0007103E">
        <w:rPr>
          <w:lang w:val="el-GR"/>
        </w:rPr>
        <w:t>τη</w:t>
      </w:r>
      <w:r w:rsidR="0007103E" w:rsidRPr="00DA2A05">
        <w:rPr>
          <w:lang w:val="el-GR"/>
        </w:rPr>
        <w:t xml:space="preserve"> </w:t>
      </w:r>
      <w:r w:rsidR="0007103E">
        <w:rPr>
          <w:lang w:val="el-GR"/>
        </w:rPr>
        <w:t>πορνε</w:t>
      </w:r>
      <w:r w:rsidR="005D08ED">
        <w:rPr>
          <w:rFonts w:cs="Times New Roman"/>
          <w:lang w:val="el-GR"/>
        </w:rPr>
        <w:t>ί</w:t>
      </w:r>
      <w:r w:rsidR="0007103E">
        <w:rPr>
          <w:lang w:val="el-GR"/>
        </w:rPr>
        <w:t>α</w:t>
      </w:r>
      <w:r w:rsidR="0007103E" w:rsidRPr="00DA2A05">
        <w:rPr>
          <w:lang w:val="el-GR"/>
        </w:rPr>
        <w:t xml:space="preserve"> </w:t>
      </w:r>
      <w:r w:rsidR="004B5986">
        <w:rPr>
          <w:lang w:val="el-GR"/>
        </w:rPr>
        <w:t>αυτής</w:t>
      </w:r>
      <w:r w:rsidR="0007103E" w:rsidRPr="00DA2A05">
        <w:rPr>
          <w:lang w:val="el-GR"/>
        </w:rPr>
        <w:t xml:space="preserve"> </w:t>
      </w:r>
      <w:r w:rsidR="0007103E">
        <w:rPr>
          <w:lang w:val="el-GR"/>
        </w:rPr>
        <w:t>και</w:t>
      </w:r>
      <w:r w:rsidR="0007103E" w:rsidRPr="00DA2A05">
        <w:rPr>
          <w:lang w:val="el-GR"/>
        </w:rPr>
        <w:t xml:space="preserve"> </w:t>
      </w:r>
      <w:r w:rsidR="0007103E">
        <w:rPr>
          <w:lang w:val="el-GR"/>
        </w:rPr>
        <w:t>εξεδ</w:t>
      </w:r>
      <w:r w:rsidR="005D08ED">
        <w:rPr>
          <w:rFonts w:cs="Times New Roman"/>
          <w:lang w:val="el-GR"/>
        </w:rPr>
        <w:t>ί</w:t>
      </w:r>
      <w:r w:rsidR="0007103E">
        <w:rPr>
          <w:lang w:val="el-GR"/>
        </w:rPr>
        <w:t>κησεν</w:t>
      </w:r>
      <w:r w:rsidR="0007103E" w:rsidRPr="00DA2A05">
        <w:rPr>
          <w:lang w:val="el-GR"/>
        </w:rPr>
        <w:t xml:space="preserve"> </w:t>
      </w:r>
      <w:r w:rsidR="0007103E">
        <w:rPr>
          <w:lang w:val="el-GR"/>
        </w:rPr>
        <w:t>το</w:t>
      </w:r>
      <w:r w:rsidR="0007103E" w:rsidRPr="00DA2A05">
        <w:rPr>
          <w:lang w:val="el-GR"/>
        </w:rPr>
        <w:t xml:space="preserve"> </w:t>
      </w:r>
      <w:r w:rsidR="005A42AA" w:rsidRPr="0020288D">
        <w:t>h</w:t>
      </w:r>
      <w:r w:rsidR="005A42AA">
        <w:rPr>
          <w:lang w:val="el-GR"/>
        </w:rPr>
        <w:t>αίμα</w:t>
      </w:r>
      <w:r w:rsidR="0007103E" w:rsidRPr="00DA2A05">
        <w:rPr>
          <w:lang w:val="el-GR"/>
        </w:rPr>
        <w:t xml:space="preserve"> </w:t>
      </w:r>
      <w:r w:rsidR="0007103E">
        <w:rPr>
          <w:lang w:val="el-GR"/>
        </w:rPr>
        <w:t>των</w:t>
      </w:r>
      <w:r w:rsidR="0007103E" w:rsidRPr="00DA2A05">
        <w:rPr>
          <w:lang w:val="el-GR"/>
        </w:rPr>
        <w:t xml:space="preserve"> </w:t>
      </w:r>
      <w:r w:rsidR="0007103E">
        <w:rPr>
          <w:lang w:val="el-GR"/>
        </w:rPr>
        <w:t>δο</w:t>
      </w:r>
      <w:r w:rsidR="005D08ED">
        <w:rPr>
          <w:rFonts w:cs="Times New Roman"/>
          <w:lang w:val="el-GR"/>
        </w:rPr>
        <w:t>ύ</w:t>
      </w:r>
      <w:r w:rsidR="0007103E">
        <w:rPr>
          <w:lang w:val="el-GR"/>
        </w:rPr>
        <w:t>λων</w:t>
      </w:r>
      <w:r w:rsidR="0007103E" w:rsidRPr="00DA2A05">
        <w:rPr>
          <w:lang w:val="el-GR"/>
        </w:rPr>
        <w:t xml:space="preserve"> </w:t>
      </w:r>
      <w:r w:rsidR="009F7632">
        <w:rPr>
          <w:lang w:val="el-GR"/>
        </w:rPr>
        <w:t>αυτού</w:t>
      </w:r>
      <w:r w:rsidR="0007103E" w:rsidRPr="00DA2A05">
        <w:rPr>
          <w:lang w:val="el-GR"/>
        </w:rPr>
        <w:t xml:space="preserve"> </w:t>
      </w:r>
      <w:r w:rsidR="0007103E">
        <w:rPr>
          <w:lang w:val="el-GR"/>
        </w:rPr>
        <w:t>εκ</w:t>
      </w:r>
      <w:r w:rsidR="0007103E" w:rsidRPr="00DA2A05">
        <w:rPr>
          <w:lang w:val="el-GR"/>
        </w:rPr>
        <w:t xml:space="preserve"> </w:t>
      </w:r>
      <w:r w:rsidR="00513667">
        <w:rPr>
          <w:lang w:val="el-GR"/>
        </w:rPr>
        <w:t>χειρός</w:t>
      </w:r>
      <w:r w:rsidR="0007103E" w:rsidRPr="00DA2A05">
        <w:rPr>
          <w:lang w:val="el-GR"/>
        </w:rPr>
        <w:t xml:space="preserve"> </w:t>
      </w:r>
      <w:r w:rsidR="005E77FA">
        <w:rPr>
          <w:lang w:val="el-GR"/>
        </w:rPr>
        <w:t>αυτής</w:t>
      </w:r>
    </w:p>
    <w:p w:rsidR="0007103E" w:rsidRPr="00DA2A05" w:rsidRDefault="0007103E" w:rsidP="00D145CA">
      <w:pPr>
        <w:pStyle w:val="ListParagraph"/>
        <w:numPr>
          <w:ilvl w:val="0"/>
          <w:numId w:val="21"/>
        </w:numPr>
        <w:ind w:left="547" w:hanging="547"/>
        <w:rPr>
          <w:lang w:val="el-GR"/>
        </w:rPr>
      </w:pPr>
      <w:r>
        <w:rPr>
          <w:lang w:val="el-GR"/>
        </w:rPr>
        <w:t>και</w:t>
      </w:r>
      <w:r w:rsidRPr="00DA2A05">
        <w:rPr>
          <w:lang w:val="el-GR"/>
        </w:rPr>
        <w:t xml:space="preserve"> </w:t>
      </w:r>
      <w:r>
        <w:rPr>
          <w:lang w:val="el-GR"/>
        </w:rPr>
        <w:t>δε</w:t>
      </w:r>
      <w:r w:rsidR="00785AF3">
        <w:rPr>
          <w:rFonts w:cs="Times New Roman"/>
          <w:lang w:val="el-GR"/>
        </w:rPr>
        <w:t>ύ</w:t>
      </w:r>
      <w:r>
        <w:rPr>
          <w:lang w:val="el-GR"/>
        </w:rPr>
        <w:t>τερον</w:t>
      </w:r>
      <w:r w:rsidRPr="00DA2A05">
        <w:rPr>
          <w:lang w:val="el-GR"/>
        </w:rPr>
        <w:t xml:space="preserve"> </w:t>
      </w:r>
      <w:r>
        <w:rPr>
          <w:lang w:val="el-GR"/>
        </w:rPr>
        <w:t>ε</w:t>
      </w:r>
      <w:r w:rsidR="00785AF3">
        <w:rPr>
          <w:rFonts w:cs="Times New Roman"/>
          <w:lang w:val="el-GR"/>
        </w:rPr>
        <w:t>ί</w:t>
      </w:r>
      <w:r>
        <w:rPr>
          <w:lang w:val="el-GR"/>
        </w:rPr>
        <w:t>ρηκαν</w:t>
      </w:r>
      <w:r w:rsidR="00C31644">
        <w:rPr>
          <w:rStyle w:val="FootnoteReference"/>
        </w:rPr>
        <w:footnoteReference w:id="482"/>
      </w:r>
      <w:r w:rsidRPr="00DA2A05">
        <w:rPr>
          <w:lang w:val="el-GR"/>
        </w:rPr>
        <w:t xml:space="preserve"> </w:t>
      </w:r>
      <w:r w:rsidR="00F8667C">
        <w:t>h</w:t>
      </w:r>
      <w:r w:rsidR="005D08ED">
        <w:rPr>
          <w:lang w:val="el-GR"/>
        </w:rPr>
        <w:t>αλληλουϊά</w:t>
      </w:r>
      <w:r w:rsidRPr="00DA2A05">
        <w:rPr>
          <w:lang w:val="el-GR"/>
        </w:rPr>
        <w:t xml:space="preserve"> </w:t>
      </w:r>
      <w:r>
        <w:rPr>
          <w:lang w:val="el-GR"/>
        </w:rPr>
        <w:t>και</w:t>
      </w:r>
      <w:r w:rsidRPr="00DA2A05">
        <w:rPr>
          <w:lang w:val="el-GR"/>
        </w:rPr>
        <w:t xml:space="preserve"> </w:t>
      </w:r>
      <w:r w:rsidR="00785AF3">
        <w:t>h</w:t>
      </w:r>
      <w:r>
        <w:rPr>
          <w:lang w:val="el-GR"/>
        </w:rPr>
        <w:t>ο</w:t>
      </w:r>
      <w:r w:rsidRPr="00DA2A05">
        <w:rPr>
          <w:lang w:val="el-GR"/>
        </w:rPr>
        <w:t xml:space="preserve"> </w:t>
      </w:r>
      <w:r w:rsidR="003B268A">
        <w:rPr>
          <w:lang w:val="el-GR"/>
        </w:rPr>
        <w:t>καπνός</w:t>
      </w:r>
      <w:r w:rsidRPr="00DA2A05">
        <w:rPr>
          <w:lang w:val="el-GR"/>
        </w:rPr>
        <w:t xml:space="preserve"> </w:t>
      </w:r>
      <w:r w:rsidR="004B5986">
        <w:rPr>
          <w:lang w:val="el-GR"/>
        </w:rPr>
        <w:t>αυτής</w:t>
      </w:r>
      <w:r w:rsidRPr="00DA2A05">
        <w:rPr>
          <w:lang w:val="el-GR"/>
        </w:rPr>
        <w:t xml:space="preserve"> </w:t>
      </w:r>
      <w:r w:rsidR="003B268A">
        <w:rPr>
          <w:lang w:val="el-GR"/>
        </w:rPr>
        <w:t>αναβαίνει</w:t>
      </w:r>
      <w:r w:rsidRPr="00DA2A05">
        <w:rPr>
          <w:lang w:val="el-GR"/>
        </w:rPr>
        <w:t xml:space="preserve"> </w:t>
      </w:r>
      <w:r>
        <w:rPr>
          <w:lang w:val="el-GR"/>
        </w:rPr>
        <w:t>εις</w:t>
      </w:r>
      <w:r w:rsidRPr="00DA2A05">
        <w:rPr>
          <w:lang w:val="el-GR"/>
        </w:rPr>
        <w:t xml:space="preserve"> </w:t>
      </w:r>
      <w:r>
        <w:rPr>
          <w:lang w:val="el-GR"/>
        </w:rPr>
        <w:t>τους</w:t>
      </w:r>
      <w:r w:rsidRPr="00DA2A05">
        <w:rPr>
          <w:lang w:val="el-GR"/>
        </w:rPr>
        <w:t xml:space="preserve"> </w:t>
      </w:r>
      <w:r w:rsidR="009F7632">
        <w:rPr>
          <w:lang w:val="el-GR"/>
        </w:rPr>
        <w:t>αιώνας</w:t>
      </w:r>
      <w:r w:rsidRPr="00DA2A05">
        <w:rPr>
          <w:lang w:val="el-GR"/>
        </w:rPr>
        <w:t xml:space="preserve"> </w:t>
      </w:r>
      <w:r>
        <w:rPr>
          <w:lang w:val="el-GR"/>
        </w:rPr>
        <w:t>των</w:t>
      </w:r>
      <w:r w:rsidRPr="00DA2A05">
        <w:rPr>
          <w:lang w:val="el-GR"/>
        </w:rPr>
        <w:t xml:space="preserve"> </w:t>
      </w:r>
      <w:r w:rsidR="009F7632">
        <w:rPr>
          <w:lang w:val="el-GR"/>
        </w:rPr>
        <w:t>αιώνων</w:t>
      </w:r>
    </w:p>
    <w:p w:rsidR="0007103E" w:rsidRPr="00DA2A05" w:rsidRDefault="0007103E" w:rsidP="00D145CA">
      <w:pPr>
        <w:pStyle w:val="ListParagraph"/>
        <w:numPr>
          <w:ilvl w:val="0"/>
          <w:numId w:val="21"/>
        </w:numPr>
        <w:ind w:left="547" w:hanging="547"/>
        <w:rPr>
          <w:lang w:val="el-GR"/>
        </w:rPr>
      </w:pPr>
      <w:r>
        <w:rPr>
          <w:lang w:val="el-GR"/>
        </w:rPr>
        <w:t>και</w:t>
      </w:r>
      <w:r w:rsidRPr="00DA2A05">
        <w:rPr>
          <w:lang w:val="el-GR"/>
        </w:rPr>
        <w:t xml:space="preserve"> </w:t>
      </w:r>
      <w:r w:rsidR="00AF02A3">
        <w:rPr>
          <w:lang w:val="el-GR"/>
        </w:rPr>
        <w:t>έπεσαν</w:t>
      </w:r>
      <w:r w:rsidR="00025C50">
        <w:rPr>
          <w:rStyle w:val="FootnoteReference"/>
        </w:rPr>
        <w:footnoteReference w:id="483"/>
      </w:r>
      <w:r w:rsidRPr="00DA2A05">
        <w:rPr>
          <w:lang w:val="el-GR"/>
        </w:rPr>
        <w:t xml:space="preserve"> </w:t>
      </w:r>
      <w:r w:rsidR="003815F1" w:rsidRPr="00025C50">
        <w:t>h</w:t>
      </w:r>
      <w:r w:rsidR="003815F1">
        <w:rPr>
          <w:lang w:val="el-GR"/>
        </w:rPr>
        <w:t>οι</w:t>
      </w:r>
      <w:r w:rsidRPr="00DA2A05">
        <w:rPr>
          <w:lang w:val="el-GR"/>
        </w:rPr>
        <w:t xml:space="preserve"> </w:t>
      </w:r>
      <w:r w:rsidR="00AF02A3">
        <w:rPr>
          <w:lang w:val="el-GR"/>
        </w:rPr>
        <w:t>πρεσβύτεροι</w:t>
      </w:r>
      <w:r w:rsidRPr="00DA2A05">
        <w:rPr>
          <w:lang w:val="el-GR"/>
        </w:rPr>
        <w:t xml:space="preserve"> </w:t>
      </w:r>
      <w:r w:rsidR="003815F1" w:rsidRPr="00025C50">
        <w:t>h</w:t>
      </w:r>
      <w:r w:rsidR="003815F1">
        <w:rPr>
          <w:lang w:val="el-GR"/>
        </w:rPr>
        <w:t>οι</w:t>
      </w:r>
      <w:r w:rsidRPr="00DA2A05">
        <w:rPr>
          <w:lang w:val="el-GR"/>
        </w:rPr>
        <w:t xml:space="preserve"> </w:t>
      </w:r>
      <w:r w:rsidR="00AF02A3">
        <w:rPr>
          <w:lang w:val="el-GR"/>
        </w:rPr>
        <w:t>είκοσι</w:t>
      </w:r>
      <w:r w:rsidRPr="00DA2A05">
        <w:rPr>
          <w:lang w:val="el-GR"/>
        </w:rPr>
        <w:t xml:space="preserve"> </w:t>
      </w:r>
      <w:r w:rsidR="00AF02A3">
        <w:rPr>
          <w:lang w:val="el-GR"/>
        </w:rPr>
        <w:t>τέσσαρες</w:t>
      </w:r>
      <w:r w:rsidR="00F8667C" w:rsidRPr="00DA2A05">
        <w:rPr>
          <w:lang w:val="el-GR"/>
        </w:rPr>
        <w:t xml:space="preserve"> </w:t>
      </w:r>
      <w:r w:rsidR="00F8667C">
        <w:rPr>
          <w:lang w:val="el-GR"/>
        </w:rPr>
        <w:t>και</w:t>
      </w:r>
      <w:r w:rsidR="00F8667C" w:rsidRPr="00DA2A05">
        <w:rPr>
          <w:lang w:val="el-GR"/>
        </w:rPr>
        <w:t xml:space="preserve"> </w:t>
      </w:r>
      <w:r w:rsidR="00F8667C">
        <w:rPr>
          <w:lang w:val="el-GR"/>
        </w:rPr>
        <w:t>τα</w:t>
      </w:r>
      <w:r w:rsidRPr="00DA2A05">
        <w:rPr>
          <w:lang w:val="el-GR"/>
        </w:rPr>
        <w:t xml:space="preserve"> </w:t>
      </w:r>
      <w:r>
        <w:rPr>
          <w:lang w:val="el-GR"/>
        </w:rPr>
        <w:t>τ</w:t>
      </w:r>
      <w:r w:rsidR="00785AF3">
        <w:rPr>
          <w:rFonts w:cs="Times New Roman"/>
          <w:lang w:val="el-GR"/>
        </w:rPr>
        <w:t>έ</w:t>
      </w:r>
      <w:r>
        <w:rPr>
          <w:lang w:val="el-GR"/>
        </w:rPr>
        <w:t>σσαρα</w:t>
      </w:r>
      <w:r w:rsidRPr="00DA2A05">
        <w:rPr>
          <w:lang w:val="el-GR"/>
        </w:rPr>
        <w:t xml:space="preserve"> </w:t>
      </w:r>
      <w:r>
        <w:rPr>
          <w:lang w:val="el-GR"/>
        </w:rPr>
        <w:t>ζ</w:t>
      </w:r>
      <w:r w:rsidR="00785AF3">
        <w:rPr>
          <w:rFonts w:cs="Times New Roman"/>
          <w:lang w:val="el-GR"/>
        </w:rPr>
        <w:t>ώ</w:t>
      </w:r>
      <w:r>
        <w:rPr>
          <w:lang w:val="el-GR"/>
        </w:rPr>
        <w:t>α</w:t>
      </w:r>
      <w:r w:rsidRPr="00DA2A05">
        <w:rPr>
          <w:lang w:val="el-GR"/>
        </w:rPr>
        <w:t xml:space="preserve"> </w:t>
      </w:r>
      <w:r>
        <w:rPr>
          <w:lang w:val="el-GR"/>
        </w:rPr>
        <w:t>και</w:t>
      </w:r>
      <w:r w:rsidRPr="00DA2A05">
        <w:rPr>
          <w:lang w:val="el-GR"/>
        </w:rPr>
        <w:t xml:space="preserve"> </w:t>
      </w:r>
      <w:r w:rsidR="00AF02A3">
        <w:rPr>
          <w:lang w:val="el-GR"/>
        </w:rPr>
        <w:t>προσεκύνησαν</w:t>
      </w:r>
      <w:r w:rsidR="00BB405E" w:rsidRPr="00DA2A05">
        <w:rPr>
          <w:lang w:val="el-GR"/>
        </w:rPr>
        <w:t xml:space="preserve"> </w:t>
      </w:r>
      <w:r w:rsidR="00BB405E">
        <w:rPr>
          <w:lang w:val="el-GR"/>
        </w:rPr>
        <w:t>τω</w:t>
      </w:r>
      <w:r w:rsidR="00BB405E" w:rsidRPr="00DA2A05">
        <w:rPr>
          <w:lang w:val="el-GR"/>
        </w:rPr>
        <w:t xml:space="preserve"> </w:t>
      </w:r>
      <w:r w:rsidR="00EF1003">
        <w:rPr>
          <w:lang w:val="el-GR"/>
        </w:rPr>
        <w:t>θεώ</w:t>
      </w:r>
      <w:r w:rsidR="00BB405E" w:rsidRPr="00DA2A05">
        <w:rPr>
          <w:lang w:val="el-GR"/>
        </w:rPr>
        <w:t xml:space="preserve"> </w:t>
      </w:r>
      <w:r w:rsidR="00BB405E">
        <w:rPr>
          <w:lang w:val="el-GR"/>
        </w:rPr>
        <w:t>τω</w:t>
      </w:r>
      <w:r w:rsidR="00BB405E" w:rsidRPr="00DA2A05">
        <w:rPr>
          <w:lang w:val="el-GR"/>
        </w:rPr>
        <w:t xml:space="preserve"> </w:t>
      </w:r>
      <w:r w:rsidR="00195E25">
        <w:rPr>
          <w:lang w:val="el-GR"/>
        </w:rPr>
        <w:t>καθημένω</w:t>
      </w:r>
      <w:r w:rsidR="00BB405E" w:rsidRPr="00DA2A05">
        <w:rPr>
          <w:lang w:val="el-GR"/>
        </w:rPr>
        <w:t xml:space="preserve"> </w:t>
      </w:r>
      <w:r w:rsidR="005A42AA">
        <w:rPr>
          <w:lang w:val="el-GR"/>
        </w:rPr>
        <w:t>επί</w:t>
      </w:r>
      <w:r w:rsidR="00BB405E" w:rsidRPr="00DA2A05">
        <w:rPr>
          <w:lang w:val="el-GR"/>
        </w:rPr>
        <w:t xml:space="preserve"> </w:t>
      </w:r>
      <w:r w:rsidR="00056C24">
        <w:rPr>
          <w:rFonts w:cs="Times New Roman"/>
        </w:rPr>
        <w:t>⸀</w:t>
      </w:r>
      <w:r w:rsidR="00BB405E">
        <w:rPr>
          <w:lang w:val="el-GR"/>
        </w:rPr>
        <w:t>τω</w:t>
      </w:r>
      <w:r w:rsidR="00BB405E" w:rsidRPr="00DA2A05">
        <w:rPr>
          <w:lang w:val="el-GR"/>
        </w:rPr>
        <w:t xml:space="preserve"> </w:t>
      </w:r>
      <w:r w:rsidR="00BB405E">
        <w:rPr>
          <w:lang w:val="el-GR"/>
        </w:rPr>
        <w:t>θρ</w:t>
      </w:r>
      <w:r w:rsidR="00785AF3">
        <w:rPr>
          <w:rFonts w:cs="Times New Roman"/>
          <w:lang w:val="el-GR"/>
        </w:rPr>
        <w:t>ό</w:t>
      </w:r>
      <w:r w:rsidR="00BB405E">
        <w:rPr>
          <w:lang w:val="el-GR"/>
        </w:rPr>
        <w:t>νω</w:t>
      </w:r>
      <w:r w:rsidR="00056C24">
        <w:rPr>
          <w:rStyle w:val="FootnoteReference"/>
        </w:rPr>
        <w:footnoteReference w:id="484"/>
      </w:r>
      <w:r w:rsidR="00BB405E" w:rsidRPr="00DA2A05">
        <w:rPr>
          <w:lang w:val="el-GR"/>
        </w:rPr>
        <w:t xml:space="preserve"> </w:t>
      </w:r>
      <w:r w:rsidR="009F7632">
        <w:rPr>
          <w:lang w:val="el-GR"/>
        </w:rPr>
        <w:t>λέγοντες</w:t>
      </w:r>
      <w:r w:rsidR="00BB405E" w:rsidRPr="00DA2A05">
        <w:rPr>
          <w:lang w:val="el-GR"/>
        </w:rPr>
        <w:t xml:space="preserve"> </w:t>
      </w:r>
      <w:r w:rsidR="00BB405E">
        <w:rPr>
          <w:lang w:val="el-GR"/>
        </w:rPr>
        <w:t>αμ</w:t>
      </w:r>
      <w:r w:rsidR="00785AF3">
        <w:rPr>
          <w:rFonts w:cs="Times New Roman"/>
          <w:lang w:val="el-GR"/>
        </w:rPr>
        <w:t>ή</w:t>
      </w:r>
      <w:r w:rsidR="00BB405E">
        <w:rPr>
          <w:lang w:val="el-GR"/>
        </w:rPr>
        <w:t>ν</w:t>
      </w:r>
      <w:r w:rsidR="00BB405E" w:rsidRPr="00DA2A05">
        <w:rPr>
          <w:lang w:val="el-GR"/>
        </w:rPr>
        <w:t xml:space="preserve"> </w:t>
      </w:r>
      <w:r w:rsidR="00F8667C">
        <w:t>h</w:t>
      </w:r>
      <w:r w:rsidR="005D08ED">
        <w:rPr>
          <w:lang w:val="el-GR"/>
        </w:rPr>
        <w:t>αλληλουϊά</w:t>
      </w:r>
    </w:p>
    <w:p w:rsidR="00BB405E" w:rsidRPr="00DA2A05" w:rsidRDefault="00BB405E" w:rsidP="00D145CA">
      <w:pPr>
        <w:pStyle w:val="ListParagraph"/>
        <w:numPr>
          <w:ilvl w:val="0"/>
          <w:numId w:val="21"/>
        </w:numPr>
        <w:ind w:left="547" w:hanging="547"/>
        <w:rPr>
          <w:lang w:val="el-GR"/>
        </w:rPr>
      </w:pPr>
      <w:r>
        <w:rPr>
          <w:lang w:val="el-GR"/>
        </w:rPr>
        <w:lastRenderedPageBreak/>
        <w:t>και</w:t>
      </w:r>
      <w:r w:rsidRPr="00DA2A05">
        <w:rPr>
          <w:lang w:val="el-GR"/>
        </w:rPr>
        <w:t xml:space="preserve"> </w:t>
      </w:r>
      <w:r w:rsidR="009A0855">
        <w:rPr>
          <w:lang w:val="el-GR"/>
        </w:rPr>
        <w:t>φωνή</w:t>
      </w:r>
      <w:r w:rsidRPr="00DA2A05">
        <w:rPr>
          <w:lang w:val="el-GR"/>
        </w:rPr>
        <w:t xml:space="preserve"> </w:t>
      </w:r>
      <w:r>
        <w:rPr>
          <w:lang w:val="el-GR"/>
        </w:rPr>
        <w:t>από</w:t>
      </w:r>
      <w:r w:rsidRPr="00DA2A05">
        <w:rPr>
          <w:lang w:val="el-GR"/>
        </w:rPr>
        <w:t xml:space="preserve"> </w:t>
      </w:r>
      <w:r>
        <w:rPr>
          <w:lang w:val="el-GR"/>
        </w:rPr>
        <w:t>του</w:t>
      </w:r>
      <w:r w:rsidRPr="00DA2A05">
        <w:rPr>
          <w:lang w:val="el-GR"/>
        </w:rPr>
        <w:t xml:space="preserve"> </w:t>
      </w:r>
      <w:r w:rsidR="00523266">
        <w:rPr>
          <w:lang w:val="el-GR"/>
        </w:rPr>
        <w:t>θρόνου</w:t>
      </w:r>
      <w:r w:rsidRPr="00DA2A05">
        <w:rPr>
          <w:lang w:val="el-GR"/>
        </w:rPr>
        <w:t xml:space="preserve"> </w:t>
      </w:r>
      <w:r w:rsidR="00195E25">
        <w:rPr>
          <w:lang w:val="el-GR"/>
        </w:rPr>
        <w:t>εξήλθεν</w:t>
      </w:r>
      <w:r w:rsidRPr="00DA2A05">
        <w:rPr>
          <w:lang w:val="el-GR"/>
        </w:rPr>
        <w:t xml:space="preserve"> </w:t>
      </w:r>
      <w:r w:rsidR="00C053A9">
        <w:rPr>
          <w:lang w:val="el-GR"/>
        </w:rPr>
        <w:t>λέγουσα</w:t>
      </w:r>
      <w:r w:rsidRPr="00DA2A05">
        <w:rPr>
          <w:lang w:val="el-GR"/>
        </w:rPr>
        <w:t xml:space="preserve"> </w:t>
      </w:r>
      <w:r>
        <w:rPr>
          <w:lang w:val="el-GR"/>
        </w:rPr>
        <w:t>αινε</w:t>
      </w:r>
      <w:r w:rsidR="00934A6C">
        <w:rPr>
          <w:rFonts w:cs="Times New Roman"/>
          <w:lang w:val="el-GR"/>
        </w:rPr>
        <w:t>ί</w:t>
      </w:r>
      <w:r>
        <w:rPr>
          <w:lang w:val="el-GR"/>
        </w:rPr>
        <w:t>τε</w:t>
      </w:r>
      <w:r w:rsidRPr="00DA2A05">
        <w:rPr>
          <w:lang w:val="el-GR"/>
        </w:rPr>
        <w:t xml:space="preserve"> </w:t>
      </w:r>
      <w:r w:rsidR="00DA2A05">
        <w:rPr>
          <w:rFonts w:cs="Times New Roman"/>
        </w:rPr>
        <w:t>⸀</w:t>
      </w:r>
      <w:r>
        <w:rPr>
          <w:lang w:val="el-GR"/>
        </w:rPr>
        <w:t>τω</w:t>
      </w:r>
      <w:r w:rsidRPr="00DA2A05">
        <w:rPr>
          <w:lang w:val="el-GR"/>
        </w:rPr>
        <w:t xml:space="preserve"> </w:t>
      </w:r>
      <w:r w:rsidR="00EF1003">
        <w:rPr>
          <w:lang w:val="el-GR"/>
        </w:rPr>
        <w:t>θεώ</w:t>
      </w:r>
      <w:r w:rsidR="00DA2A05">
        <w:rPr>
          <w:rStyle w:val="FootnoteReference"/>
        </w:rPr>
        <w:footnoteReference w:id="485"/>
      </w:r>
      <w:r w:rsidRPr="00DA2A05">
        <w:rPr>
          <w:lang w:val="el-GR"/>
        </w:rPr>
        <w:t xml:space="preserve"> </w:t>
      </w:r>
      <w:r w:rsidR="009F7632" w:rsidRPr="00DA2A05">
        <w:t>h</w:t>
      </w:r>
      <w:r w:rsidR="009F7632">
        <w:rPr>
          <w:lang w:val="el-GR"/>
        </w:rPr>
        <w:t>ημών</w:t>
      </w:r>
      <w:r w:rsidRPr="00DA2A05">
        <w:rPr>
          <w:lang w:val="el-GR"/>
        </w:rPr>
        <w:t xml:space="preserve"> </w:t>
      </w:r>
      <w:r w:rsidR="00CD709F">
        <w:rPr>
          <w:lang w:val="el-GR"/>
        </w:rPr>
        <w:t>πάντες</w:t>
      </w:r>
      <w:r w:rsidRPr="00DA2A05">
        <w:rPr>
          <w:lang w:val="el-GR"/>
        </w:rPr>
        <w:t xml:space="preserve"> </w:t>
      </w:r>
      <w:r w:rsidR="003815F1" w:rsidRPr="00DA2A05">
        <w:t>h</w:t>
      </w:r>
      <w:r w:rsidR="003815F1">
        <w:rPr>
          <w:lang w:val="el-GR"/>
        </w:rPr>
        <w:t>οι</w:t>
      </w:r>
      <w:r w:rsidRPr="00DA2A05">
        <w:rPr>
          <w:lang w:val="el-GR"/>
        </w:rPr>
        <w:t xml:space="preserve"> </w:t>
      </w:r>
      <w:r>
        <w:rPr>
          <w:lang w:val="el-GR"/>
        </w:rPr>
        <w:t>δο</w:t>
      </w:r>
      <w:r w:rsidR="00C87ACE">
        <w:rPr>
          <w:rFonts w:cs="Times New Roman"/>
          <w:lang w:val="el-GR"/>
        </w:rPr>
        <w:t>ύ</w:t>
      </w:r>
      <w:r>
        <w:rPr>
          <w:lang w:val="el-GR"/>
        </w:rPr>
        <w:t>λοι</w:t>
      </w:r>
      <w:r w:rsidRPr="00DA2A05">
        <w:rPr>
          <w:lang w:val="el-GR"/>
        </w:rPr>
        <w:t xml:space="preserve"> </w:t>
      </w:r>
      <w:r w:rsidR="009F7632">
        <w:rPr>
          <w:lang w:val="el-GR"/>
        </w:rPr>
        <w:t>αυτού</w:t>
      </w:r>
      <w:r w:rsidR="00DA2A05" w:rsidRPr="00682BC2">
        <w:rPr>
          <w:lang w:val="el-GR"/>
        </w:rPr>
        <w:t xml:space="preserve"> </w:t>
      </w:r>
      <w:r w:rsidR="00DA2A05">
        <w:rPr>
          <w:rFonts w:cs="Times New Roman"/>
        </w:rPr>
        <w:t>⸆</w:t>
      </w:r>
      <w:r w:rsidR="00DA2A05">
        <w:rPr>
          <w:rStyle w:val="FootnoteReference"/>
        </w:rPr>
        <w:footnoteReference w:id="486"/>
      </w:r>
      <w:r w:rsidRPr="00DA2A05">
        <w:rPr>
          <w:lang w:val="el-GR"/>
        </w:rPr>
        <w:t xml:space="preserve"> </w:t>
      </w:r>
      <w:r w:rsidR="003815F1" w:rsidRPr="00DA2A05">
        <w:t>h</w:t>
      </w:r>
      <w:r w:rsidR="003815F1">
        <w:rPr>
          <w:lang w:val="el-GR"/>
        </w:rPr>
        <w:t>οι</w:t>
      </w:r>
      <w:r w:rsidRPr="00DA2A05">
        <w:rPr>
          <w:lang w:val="el-GR"/>
        </w:rPr>
        <w:t xml:space="preserve"> </w:t>
      </w:r>
      <w:r>
        <w:rPr>
          <w:lang w:val="el-GR"/>
        </w:rPr>
        <w:t>φοβο</w:t>
      </w:r>
      <w:r w:rsidR="00C87ACE">
        <w:rPr>
          <w:rFonts w:cs="Times New Roman"/>
          <w:lang w:val="el-GR"/>
        </w:rPr>
        <w:t>ύ</w:t>
      </w:r>
      <w:r>
        <w:rPr>
          <w:lang w:val="el-GR"/>
        </w:rPr>
        <w:t>μενοι</w:t>
      </w:r>
      <w:r w:rsidRPr="00DA2A05">
        <w:rPr>
          <w:lang w:val="el-GR"/>
        </w:rPr>
        <w:t xml:space="preserve"> </w:t>
      </w:r>
      <w:r>
        <w:rPr>
          <w:lang w:val="el-GR"/>
        </w:rPr>
        <w:t>αυτόν</w:t>
      </w:r>
      <w:r w:rsidRPr="00DA2A05">
        <w:rPr>
          <w:lang w:val="el-GR"/>
        </w:rPr>
        <w:t xml:space="preserve"> </w:t>
      </w:r>
      <w:r w:rsidR="003815F1" w:rsidRPr="00DA2A05">
        <w:t>h</w:t>
      </w:r>
      <w:r w:rsidR="003815F1">
        <w:rPr>
          <w:lang w:val="el-GR"/>
        </w:rPr>
        <w:t>οι</w:t>
      </w:r>
      <w:r w:rsidRPr="00DA2A05">
        <w:rPr>
          <w:lang w:val="el-GR"/>
        </w:rPr>
        <w:t xml:space="preserve"> </w:t>
      </w:r>
      <w:r>
        <w:rPr>
          <w:lang w:val="el-GR"/>
        </w:rPr>
        <w:t>μικρο</w:t>
      </w:r>
      <w:r w:rsidR="00C87ACE">
        <w:rPr>
          <w:rFonts w:cs="Times New Roman"/>
          <w:lang w:val="el-GR"/>
        </w:rPr>
        <w:t>ί</w:t>
      </w:r>
      <w:r w:rsidRPr="00DA2A05">
        <w:rPr>
          <w:lang w:val="el-GR"/>
        </w:rPr>
        <w:t xml:space="preserve"> </w:t>
      </w:r>
      <w:r>
        <w:rPr>
          <w:lang w:val="el-GR"/>
        </w:rPr>
        <w:t>και</w:t>
      </w:r>
      <w:r w:rsidRPr="00DA2A05">
        <w:rPr>
          <w:lang w:val="el-GR"/>
        </w:rPr>
        <w:t xml:space="preserve"> </w:t>
      </w:r>
      <w:r w:rsidR="003815F1" w:rsidRPr="00DA2A05">
        <w:t>h</w:t>
      </w:r>
      <w:r w:rsidR="003815F1">
        <w:rPr>
          <w:lang w:val="el-GR"/>
        </w:rPr>
        <w:t>οι</w:t>
      </w:r>
      <w:r w:rsidRPr="00DA2A05">
        <w:rPr>
          <w:lang w:val="el-GR"/>
        </w:rPr>
        <w:t xml:space="preserve"> </w:t>
      </w:r>
      <w:r>
        <w:rPr>
          <w:lang w:val="el-GR"/>
        </w:rPr>
        <w:t>μεγ</w:t>
      </w:r>
      <w:r w:rsidR="00C87ACE">
        <w:rPr>
          <w:rFonts w:cs="Times New Roman"/>
          <w:lang w:val="el-GR"/>
        </w:rPr>
        <w:t>ά</w:t>
      </w:r>
      <w:r>
        <w:rPr>
          <w:lang w:val="el-GR"/>
        </w:rPr>
        <w:t>λοι</w:t>
      </w:r>
    </w:p>
    <w:p w:rsidR="00BB405E" w:rsidRPr="00104F2B" w:rsidRDefault="00BB405E" w:rsidP="00D145CA">
      <w:pPr>
        <w:pStyle w:val="ListParagraph"/>
        <w:numPr>
          <w:ilvl w:val="0"/>
          <w:numId w:val="21"/>
        </w:numPr>
        <w:ind w:left="547" w:hanging="547"/>
        <w:rPr>
          <w:lang w:val="el-GR"/>
        </w:rPr>
      </w:pPr>
      <w:r>
        <w:rPr>
          <w:lang w:val="el-GR"/>
        </w:rPr>
        <w:t>και</w:t>
      </w:r>
      <w:r w:rsidRPr="00104F2B">
        <w:rPr>
          <w:lang w:val="el-GR"/>
        </w:rPr>
        <w:t xml:space="preserve"> </w:t>
      </w:r>
      <w:r w:rsidR="00D9723A">
        <w:rPr>
          <w:lang w:val="el-GR"/>
        </w:rPr>
        <w:t>ήκουσα</w:t>
      </w:r>
      <w:r w:rsidRPr="00104F2B">
        <w:rPr>
          <w:lang w:val="el-GR"/>
        </w:rPr>
        <w:t xml:space="preserve"> </w:t>
      </w:r>
      <w:r w:rsidR="000139BA" w:rsidRPr="00DA2A05">
        <w:t>h</w:t>
      </w:r>
      <w:r w:rsidR="000139BA">
        <w:rPr>
          <w:lang w:val="el-GR"/>
        </w:rPr>
        <w:t>ως</w:t>
      </w:r>
      <w:r w:rsidRPr="00104F2B">
        <w:rPr>
          <w:lang w:val="el-GR"/>
        </w:rPr>
        <w:t xml:space="preserve"> </w:t>
      </w:r>
      <w:r w:rsidR="00D9723A">
        <w:rPr>
          <w:lang w:val="el-GR"/>
        </w:rPr>
        <w:t>φωνήν</w:t>
      </w:r>
      <w:r w:rsidRPr="00104F2B">
        <w:rPr>
          <w:lang w:val="el-GR"/>
        </w:rPr>
        <w:t xml:space="preserve"> </w:t>
      </w:r>
      <w:r w:rsidR="005D08ED">
        <w:rPr>
          <w:lang w:val="el-GR"/>
        </w:rPr>
        <w:t>όχλου</w:t>
      </w:r>
      <w:r w:rsidRPr="00104F2B">
        <w:rPr>
          <w:lang w:val="el-GR"/>
        </w:rPr>
        <w:t xml:space="preserve"> </w:t>
      </w:r>
      <w:r w:rsidR="005D08ED">
        <w:rPr>
          <w:lang w:val="el-GR"/>
        </w:rPr>
        <w:t>πολλού</w:t>
      </w:r>
      <w:r w:rsidRPr="00104F2B">
        <w:rPr>
          <w:lang w:val="el-GR"/>
        </w:rPr>
        <w:t xml:space="preserve"> </w:t>
      </w:r>
      <w:r>
        <w:rPr>
          <w:lang w:val="el-GR"/>
        </w:rPr>
        <w:t>και</w:t>
      </w:r>
      <w:r w:rsidRPr="00104F2B">
        <w:rPr>
          <w:lang w:val="el-GR"/>
        </w:rPr>
        <w:t xml:space="preserve"> </w:t>
      </w:r>
      <w:r w:rsidR="000139BA" w:rsidRPr="00DA2A05">
        <w:t>h</w:t>
      </w:r>
      <w:r w:rsidR="000139BA">
        <w:rPr>
          <w:lang w:val="el-GR"/>
        </w:rPr>
        <w:t>ως</w:t>
      </w:r>
      <w:r w:rsidRPr="00104F2B">
        <w:rPr>
          <w:lang w:val="el-GR"/>
        </w:rPr>
        <w:t xml:space="preserve"> </w:t>
      </w:r>
      <w:r w:rsidR="00D9723A">
        <w:rPr>
          <w:lang w:val="el-GR"/>
        </w:rPr>
        <w:t>φωνήν</w:t>
      </w:r>
      <w:r w:rsidRPr="00104F2B">
        <w:rPr>
          <w:lang w:val="el-GR"/>
        </w:rPr>
        <w:t xml:space="preserve"> </w:t>
      </w:r>
      <w:r w:rsidR="005A42AA" w:rsidRPr="00DA2A05">
        <w:t>h</w:t>
      </w:r>
      <w:r w:rsidR="005A42AA">
        <w:rPr>
          <w:lang w:val="el-GR"/>
        </w:rPr>
        <w:t>υδάτων</w:t>
      </w:r>
      <w:r w:rsidRPr="00104F2B">
        <w:rPr>
          <w:lang w:val="el-GR"/>
        </w:rPr>
        <w:t xml:space="preserve"> </w:t>
      </w:r>
      <w:r w:rsidR="009A0855">
        <w:rPr>
          <w:lang w:val="el-GR"/>
        </w:rPr>
        <w:t>πολλών</w:t>
      </w:r>
      <w:r w:rsidRPr="00104F2B">
        <w:rPr>
          <w:lang w:val="el-GR"/>
        </w:rPr>
        <w:t xml:space="preserve"> </w:t>
      </w:r>
      <w:r>
        <w:rPr>
          <w:lang w:val="el-GR"/>
        </w:rPr>
        <w:t>και</w:t>
      </w:r>
      <w:r w:rsidRPr="00104F2B">
        <w:rPr>
          <w:lang w:val="el-GR"/>
        </w:rPr>
        <w:t xml:space="preserve"> </w:t>
      </w:r>
      <w:r w:rsidR="000139BA" w:rsidRPr="00DA2A05">
        <w:t>h</w:t>
      </w:r>
      <w:r w:rsidR="000139BA">
        <w:rPr>
          <w:lang w:val="el-GR"/>
        </w:rPr>
        <w:t>ως</w:t>
      </w:r>
      <w:r w:rsidRPr="00104F2B">
        <w:rPr>
          <w:lang w:val="el-GR"/>
        </w:rPr>
        <w:t xml:space="preserve"> </w:t>
      </w:r>
      <w:r w:rsidR="00D9723A">
        <w:rPr>
          <w:lang w:val="el-GR"/>
        </w:rPr>
        <w:t>φωνήν</w:t>
      </w:r>
      <w:r w:rsidRPr="00104F2B">
        <w:rPr>
          <w:lang w:val="el-GR"/>
        </w:rPr>
        <w:t xml:space="preserve"> </w:t>
      </w:r>
      <w:r>
        <w:rPr>
          <w:lang w:val="el-GR"/>
        </w:rPr>
        <w:t>β</w:t>
      </w:r>
      <w:r w:rsidR="00104F2B">
        <w:rPr>
          <w:lang w:val="el-GR"/>
        </w:rPr>
        <w:t>ρ</w:t>
      </w:r>
      <w:r>
        <w:rPr>
          <w:lang w:val="el-GR"/>
        </w:rPr>
        <w:t>οντ</w:t>
      </w:r>
      <w:r w:rsidR="007B5A2D">
        <w:rPr>
          <w:rFonts w:cs="Times New Roman"/>
          <w:lang w:val="el-GR"/>
        </w:rPr>
        <w:t>ώ</w:t>
      </w:r>
      <w:r>
        <w:rPr>
          <w:lang w:val="el-GR"/>
        </w:rPr>
        <w:t>ν</w:t>
      </w:r>
      <w:r w:rsidRPr="00104F2B">
        <w:rPr>
          <w:lang w:val="el-GR"/>
        </w:rPr>
        <w:t xml:space="preserve"> </w:t>
      </w:r>
      <w:r>
        <w:rPr>
          <w:lang w:val="el-GR"/>
        </w:rPr>
        <w:t>ισχυρ</w:t>
      </w:r>
      <w:r w:rsidR="007B5A2D">
        <w:rPr>
          <w:rFonts w:cs="Times New Roman"/>
          <w:lang w:val="el-GR"/>
        </w:rPr>
        <w:t>ώ</w:t>
      </w:r>
      <w:r>
        <w:rPr>
          <w:lang w:val="el-GR"/>
        </w:rPr>
        <w:t>ν</w:t>
      </w:r>
      <w:r w:rsidRPr="00104F2B">
        <w:rPr>
          <w:lang w:val="el-GR"/>
        </w:rPr>
        <w:t xml:space="preserve"> </w:t>
      </w:r>
      <w:r w:rsidR="005D08ED">
        <w:rPr>
          <w:lang w:val="el-GR"/>
        </w:rPr>
        <w:t>λεγόντων</w:t>
      </w:r>
      <w:r w:rsidR="00104F2B">
        <w:rPr>
          <w:rStyle w:val="FootnoteReference"/>
        </w:rPr>
        <w:footnoteReference w:id="487"/>
      </w:r>
      <w:r w:rsidRPr="00104F2B">
        <w:rPr>
          <w:lang w:val="el-GR"/>
        </w:rPr>
        <w:t xml:space="preserve"> </w:t>
      </w:r>
      <w:r w:rsidR="004E20E6">
        <w:t>h</w:t>
      </w:r>
      <w:r w:rsidR="005D08ED">
        <w:rPr>
          <w:lang w:val="el-GR"/>
        </w:rPr>
        <w:t>αλληλουϊά</w:t>
      </w:r>
      <w:r w:rsidRPr="00104F2B">
        <w:rPr>
          <w:lang w:val="el-GR"/>
        </w:rPr>
        <w:t xml:space="preserve"> </w:t>
      </w:r>
      <w:r w:rsidR="00284F60" w:rsidRPr="00DA2A05">
        <w:t>h</w:t>
      </w:r>
      <w:r w:rsidR="00284F60">
        <w:rPr>
          <w:lang w:val="el-GR"/>
        </w:rPr>
        <w:t>ότι</w:t>
      </w:r>
      <w:r w:rsidRPr="00104F2B">
        <w:rPr>
          <w:lang w:val="el-GR"/>
        </w:rPr>
        <w:t xml:space="preserve"> </w:t>
      </w:r>
      <w:r>
        <w:rPr>
          <w:lang w:val="el-GR"/>
        </w:rPr>
        <w:t>εβασ</w:t>
      </w:r>
      <w:r w:rsidR="007B5A2D">
        <w:rPr>
          <w:rFonts w:cs="Times New Roman"/>
          <w:lang w:val="el-GR"/>
        </w:rPr>
        <w:t>ί</w:t>
      </w:r>
      <w:r>
        <w:rPr>
          <w:lang w:val="el-GR"/>
        </w:rPr>
        <w:t>λευσεν</w:t>
      </w:r>
      <w:r w:rsidRPr="00104F2B">
        <w:rPr>
          <w:lang w:val="el-GR"/>
        </w:rPr>
        <w:t xml:space="preserve"> </w:t>
      </w:r>
      <w:r w:rsidR="004635AE">
        <w:rPr>
          <w:lang w:val="el-GR"/>
        </w:rPr>
        <w:t>κύριος</w:t>
      </w:r>
      <w:r w:rsidRPr="00104F2B">
        <w:rPr>
          <w:lang w:val="el-GR"/>
        </w:rPr>
        <w:t xml:space="preserve"> </w:t>
      </w:r>
      <w:r w:rsidR="007B5A2D">
        <w:t>h</w:t>
      </w:r>
      <w:r>
        <w:rPr>
          <w:lang w:val="el-GR"/>
        </w:rPr>
        <w:t>ο</w:t>
      </w:r>
      <w:r w:rsidRPr="00104F2B">
        <w:rPr>
          <w:lang w:val="el-GR"/>
        </w:rPr>
        <w:t xml:space="preserve"> </w:t>
      </w:r>
      <w:r w:rsidR="009F3E55">
        <w:rPr>
          <w:lang w:val="el-GR"/>
        </w:rPr>
        <w:t>θεός</w:t>
      </w:r>
      <w:r w:rsidRPr="00104F2B">
        <w:rPr>
          <w:lang w:val="el-GR"/>
        </w:rPr>
        <w:t xml:space="preserve"> [</w:t>
      </w:r>
      <w:r w:rsidR="009F7632" w:rsidRPr="00DA2A05">
        <w:t>h</w:t>
      </w:r>
      <w:r w:rsidR="009F7632">
        <w:rPr>
          <w:lang w:val="el-GR"/>
        </w:rPr>
        <w:t>ημών</w:t>
      </w:r>
      <w:r w:rsidR="002A22BD" w:rsidRPr="00104F2B">
        <w:rPr>
          <w:lang w:val="el-GR"/>
        </w:rPr>
        <w:t>]</w:t>
      </w:r>
      <w:r w:rsidR="00422F06">
        <w:rPr>
          <w:rStyle w:val="FootnoteReference"/>
        </w:rPr>
        <w:footnoteReference w:id="488"/>
      </w:r>
      <w:r w:rsidR="002A22BD" w:rsidRPr="00104F2B">
        <w:rPr>
          <w:lang w:val="el-GR"/>
        </w:rPr>
        <w:t xml:space="preserve"> </w:t>
      </w:r>
      <w:r w:rsidR="007B5A2D">
        <w:t>h</w:t>
      </w:r>
      <w:r w:rsidR="002A22BD">
        <w:rPr>
          <w:lang w:val="el-GR"/>
        </w:rPr>
        <w:t>ο</w:t>
      </w:r>
      <w:r w:rsidR="002A22BD" w:rsidRPr="00104F2B">
        <w:rPr>
          <w:lang w:val="el-GR"/>
        </w:rPr>
        <w:t xml:space="preserve"> </w:t>
      </w:r>
      <w:r w:rsidR="0048401F">
        <w:rPr>
          <w:lang w:val="el-GR"/>
        </w:rPr>
        <w:t>παντοκράτωρ</w:t>
      </w:r>
    </w:p>
    <w:p w:rsidR="002A22BD" w:rsidRDefault="002A22BD" w:rsidP="00D145CA">
      <w:pPr>
        <w:pStyle w:val="ListParagraph"/>
        <w:numPr>
          <w:ilvl w:val="0"/>
          <w:numId w:val="21"/>
        </w:numPr>
        <w:ind w:left="547" w:hanging="547"/>
        <w:rPr>
          <w:lang w:val="el-GR"/>
        </w:rPr>
      </w:pPr>
      <w:r>
        <w:rPr>
          <w:lang w:val="el-GR"/>
        </w:rPr>
        <w:t>χα</w:t>
      </w:r>
      <w:r w:rsidR="00D946F7">
        <w:rPr>
          <w:rFonts w:cs="Times New Roman"/>
          <w:lang w:val="el-GR"/>
        </w:rPr>
        <w:t>ί</w:t>
      </w:r>
      <w:r>
        <w:rPr>
          <w:lang w:val="el-GR"/>
        </w:rPr>
        <w:t>ρωμεν και αγαλλι</w:t>
      </w:r>
      <w:r w:rsidR="00D946F7">
        <w:rPr>
          <w:rFonts w:cs="Times New Roman"/>
          <w:lang w:val="el-GR"/>
        </w:rPr>
        <w:t>ώ</w:t>
      </w:r>
      <w:r>
        <w:rPr>
          <w:lang w:val="el-GR"/>
        </w:rPr>
        <w:t>μεν</w:t>
      </w:r>
      <w:r w:rsidR="00072A58">
        <w:rPr>
          <w:rStyle w:val="FootnoteReference"/>
        </w:rPr>
        <w:footnoteReference w:id="489"/>
      </w:r>
      <w:r>
        <w:rPr>
          <w:lang w:val="el-GR"/>
        </w:rPr>
        <w:t xml:space="preserve"> και δ</w:t>
      </w:r>
      <w:r w:rsidR="00D946F7">
        <w:rPr>
          <w:rFonts w:cs="Times New Roman"/>
          <w:lang w:val="el-GR"/>
        </w:rPr>
        <w:t>ώ</w:t>
      </w:r>
      <w:r>
        <w:rPr>
          <w:lang w:val="el-GR"/>
        </w:rPr>
        <w:t>σομεν</w:t>
      </w:r>
      <w:r w:rsidR="006A3D0D">
        <w:rPr>
          <w:rStyle w:val="FootnoteReference"/>
        </w:rPr>
        <w:footnoteReference w:id="490"/>
      </w:r>
      <w:r>
        <w:rPr>
          <w:lang w:val="el-GR"/>
        </w:rPr>
        <w:t xml:space="preserve"> την </w:t>
      </w:r>
      <w:r w:rsidR="00EF1003">
        <w:rPr>
          <w:lang w:val="el-GR"/>
        </w:rPr>
        <w:t>δόξαν</w:t>
      </w:r>
      <w:r>
        <w:rPr>
          <w:lang w:val="el-GR"/>
        </w:rPr>
        <w:t xml:space="preserve"> </w:t>
      </w:r>
      <w:r w:rsidR="00284F60">
        <w:rPr>
          <w:lang w:val="el-GR"/>
        </w:rPr>
        <w:t>αυτώ</w:t>
      </w:r>
      <w:r>
        <w:rPr>
          <w:lang w:val="el-GR"/>
        </w:rPr>
        <w:t xml:space="preserve"> </w:t>
      </w:r>
      <w:r w:rsidR="00284F60">
        <w:rPr>
          <w:lang w:val="el-GR"/>
        </w:rPr>
        <w:t>hότι</w:t>
      </w:r>
      <w:r>
        <w:rPr>
          <w:lang w:val="el-GR"/>
        </w:rPr>
        <w:t xml:space="preserve"> </w:t>
      </w:r>
      <w:r w:rsidR="0048401F">
        <w:rPr>
          <w:lang w:val="el-GR"/>
        </w:rPr>
        <w:t>ήλθεν</w:t>
      </w:r>
      <w:r>
        <w:rPr>
          <w:lang w:val="el-GR"/>
        </w:rPr>
        <w:t xml:space="preserve"> </w:t>
      </w:r>
      <w:r w:rsidR="00D946F7">
        <w:t>h</w:t>
      </w:r>
      <w:r>
        <w:rPr>
          <w:lang w:val="el-GR"/>
        </w:rPr>
        <w:t>ο γ</w:t>
      </w:r>
      <w:r w:rsidR="006A0855">
        <w:rPr>
          <w:rFonts w:cs="Times New Roman"/>
          <w:lang w:val="el-GR"/>
        </w:rPr>
        <w:t>ά</w:t>
      </w:r>
      <w:r>
        <w:rPr>
          <w:lang w:val="el-GR"/>
        </w:rPr>
        <w:t xml:space="preserve">μος του </w:t>
      </w:r>
      <w:r w:rsidR="007E7200">
        <w:rPr>
          <w:lang w:val="el-GR"/>
        </w:rPr>
        <w:t>αρνίου</w:t>
      </w:r>
      <w:r>
        <w:rPr>
          <w:lang w:val="el-GR"/>
        </w:rPr>
        <w:t xml:space="preserve"> και </w:t>
      </w:r>
      <w:r w:rsidR="006A0855">
        <w:t>h</w:t>
      </w:r>
      <w:r>
        <w:rPr>
          <w:lang w:val="el-GR"/>
        </w:rPr>
        <w:t xml:space="preserve">η </w:t>
      </w:r>
      <w:r w:rsidR="004B5986">
        <w:rPr>
          <w:lang w:val="el-GR"/>
        </w:rPr>
        <w:t>γυνή</w:t>
      </w:r>
      <w:r>
        <w:rPr>
          <w:lang w:val="el-GR"/>
        </w:rPr>
        <w:t xml:space="preserve"> </w:t>
      </w:r>
      <w:r w:rsidR="009F7632">
        <w:rPr>
          <w:lang w:val="el-GR"/>
        </w:rPr>
        <w:t>αυτού</w:t>
      </w:r>
      <w:r>
        <w:rPr>
          <w:lang w:val="el-GR"/>
        </w:rPr>
        <w:t xml:space="preserve"> </w:t>
      </w:r>
      <w:r w:rsidR="006A0855">
        <w:t>h</w:t>
      </w:r>
      <w:r>
        <w:rPr>
          <w:lang w:val="el-GR"/>
        </w:rPr>
        <w:t>ητο</w:t>
      </w:r>
      <w:r w:rsidR="006A0855">
        <w:rPr>
          <w:rFonts w:cs="Times New Roman"/>
          <w:lang w:val="el-GR"/>
        </w:rPr>
        <w:t>ί</w:t>
      </w:r>
      <w:r>
        <w:rPr>
          <w:lang w:val="el-GR"/>
        </w:rPr>
        <w:t xml:space="preserve">μασεν </w:t>
      </w:r>
      <w:r w:rsidR="006A0855">
        <w:t>h</w:t>
      </w:r>
      <w:r>
        <w:rPr>
          <w:lang w:val="el-GR"/>
        </w:rPr>
        <w:t>εαυτ</w:t>
      </w:r>
      <w:r w:rsidR="006A0855">
        <w:rPr>
          <w:rFonts w:cs="Times New Roman"/>
          <w:lang w:val="el-GR"/>
        </w:rPr>
        <w:t>ή</w:t>
      </w:r>
      <w:r>
        <w:rPr>
          <w:lang w:val="el-GR"/>
        </w:rPr>
        <w:t>ν</w:t>
      </w:r>
    </w:p>
    <w:p w:rsidR="002A22BD" w:rsidRDefault="002A22BD" w:rsidP="00D145CA">
      <w:pPr>
        <w:pStyle w:val="ListParagraph"/>
        <w:numPr>
          <w:ilvl w:val="0"/>
          <w:numId w:val="21"/>
        </w:numPr>
        <w:ind w:left="547" w:hanging="547"/>
        <w:rPr>
          <w:lang w:val="el-GR"/>
        </w:rPr>
      </w:pPr>
      <w:r>
        <w:rPr>
          <w:lang w:val="el-GR"/>
        </w:rPr>
        <w:t xml:space="preserve">και </w:t>
      </w:r>
      <w:r w:rsidR="00C0428B">
        <w:rPr>
          <w:lang w:val="el-GR"/>
        </w:rPr>
        <w:t>εδόθη</w:t>
      </w:r>
      <w:r>
        <w:rPr>
          <w:lang w:val="el-GR"/>
        </w:rPr>
        <w:t xml:space="preserve"> αυτή </w:t>
      </w:r>
      <w:r w:rsidR="00A20CEB">
        <w:rPr>
          <w:lang w:val="el-GR"/>
        </w:rPr>
        <w:t>hίνα</w:t>
      </w:r>
      <w:r>
        <w:rPr>
          <w:lang w:val="el-GR"/>
        </w:rPr>
        <w:t xml:space="preserve"> περιβ</w:t>
      </w:r>
      <w:r w:rsidR="00BD51AB">
        <w:rPr>
          <w:rFonts w:cs="Times New Roman"/>
          <w:lang w:val="el-GR"/>
        </w:rPr>
        <w:t>ά</w:t>
      </w:r>
      <w:r>
        <w:rPr>
          <w:lang w:val="el-GR"/>
        </w:rPr>
        <w:t xml:space="preserve">ληται </w:t>
      </w:r>
      <w:r w:rsidR="00A0520C">
        <w:rPr>
          <w:lang w:val="el-GR"/>
        </w:rPr>
        <w:t>βύσσινον</w:t>
      </w:r>
      <w:r w:rsidR="000F2F08">
        <w:rPr>
          <w:lang w:val="el-GR"/>
        </w:rPr>
        <w:t xml:space="preserve"> </w:t>
      </w:r>
      <w:r w:rsidR="00414DC1">
        <w:rPr>
          <w:lang w:val="el-GR"/>
        </w:rPr>
        <w:t>λαμπρόν</w:t>
      </w:r>
      <w:r w:rsidR="006432A3" w:rsidRPr="00682BC2">
        <w:rPr>
          <w:lang w:val="el-GR"/>
        </w:rPr>
        <w:t xml:space="preserve"> </w:t>
      </w:r>
      <w:r w:rsidR="006432A3">
        <w:rPr>
          <w:rFonts w:cs="Times New Roman"/>
        </w:rPr>
        <w:t>⸆</w:t>
      </w:r>
      <w:r w:rsidR="006432A3">
        <w:rPr>
          <w:rStyle w:val="FootnoteReference"/>
        </w:rPr>
        <w:footnoteReference w:id="491"/>
      </w:r>
      <w:r w:rsidR="000F2F08">
        <w:rPr>
          <w:lang w:val="el-GR"/>
        </w:rPr>
        <w:t xml:space="preserve"> </w:t>
      </w:r>
      <w:r w:rsidR="00414DC1">
        <w:rPr>
          <w:lang w:val="el-GR"/>
        </w:rPr>
        <w:t>καθαρόν</w:t>
      </w:r>
      <w:r w:rsidR="000F2F08">
        <w:rPr>
          <w:lang w:val="el-GR"/>
        </w:rPr>
        <w:t xml:space="preserve"> το γαρ </w:t>
      </w:r>
      <w:r w:rsidR="00A0520C">
        <w:rPr>
          <w:lang w:val="el-GR"/>
        </w:rPr>
        <w:t>βύσσινον</w:t>
      </w:r>
      <w:r w:rsidR="000F2F08">
        <w:rPr>
          <w:lang w:val="el-GR"/>
        </w:rPr>
        <w:t xml:space="preserve"> τα </w:t>
      </w:r>
      <w:r w:rsidR="003D341D">
        <w:rPr>
          <w:lang w:val="el-GR"/>
        </w:rPr>
        <w:t>δικαιώματα</w:t>
      </w:r>
      <w:r w:rsidR="000F2F08">
        <w:rPr>
          <w:lang w:val="el-GR"/>
        </w:rPr>
        <w:t xml:space="preserve"> των </w:t>
      </w:r>
      <w:r w:rsidR="0043087E">
        <w:rPr>
          <w:lang w:val="el-GR"/>
        </w:rPr>
        <w:t>hαγίων</w:t>
      </w:r>
      <w:r w:rsidR="000F2F08">
        <w:rPr>
          <w:lang w:val="el-GR"/>
        </w:rPr>
        <w:t xml:space="preserve"> </w:t>
      </w:r>
      <w:r w:rsidR="00CD709F">
        <w:rPr>
          <w:lang w:val="el-GR"/>
        </w:rPr>
        <w:t>εστίν</w:t>
      </w:r>
    </w:p>
    <w:p w:rsidR="000F2F08" w:rsidRDefault="000F2F08" w:rsidP="00D145CA">
      <w:pPr>
        <w:pStyle w:val="ListParagraph"/>
        <w:numPr>
          <w:ilvl w:val="0"/>
          <w:numId w:val="21"/>
        </w:numPr>
        <w:ind w:left="547" w:hanging="547"/>
        <w:rPr>
          <w:lang w:val="el-GR"/>
        </w:rPr>
      </w:pPr>
      <w:r>
        <w:rPr>
          <w:lang w:val="el-GR"/>
        </w:rPr>
        <w:lastRenderedPageBreak/>
        <w:t xml:space="preserve">και </w:t>
      </w:r>
      <w:r w:rsidR="008934F7">
        <w:rPr>
          <w:lang w:val="el-GR"/>
        </w:rPr>
        <w:t>λέγει</w:t>
      </w:r>
      <w:r>
        <w:rPr>
          <w:lang w:val="el-GR"/>
        </w:rPr>
        <w:t xml:space="preserve"> μοι </w:t>
      </w:r>
      <w:r w:rsidR="008934F7">
        <w:rPr>
          <w:lang w:val="el-GR"/>
        </w:rPr>
        <w:t>γράψον</w:t>
      </w:r>
      <w:r>
        <w:rPr>
          <w:lang w:val="el-GR"/>
        </w:rPr>
        <w:t xml:space="preserve"> μακ</w:t>
      </w:r>
      <w:r w:rsidR="00135034">
        <w:rPr>
          <w:rFonts w:cs="Times New Roman"/>
          <w:lang w:val="el-GR"/>
        </w:rPr>
        <w:t>ά</w:t>
      </w:r>
      <w:r>
        <w:rPr>
          <w:lang w:val="el-GR"/>
        </w:rPr>
        <w:t xml:space="preserve">ριοι </w:t>
      </w:r>
      <w:r w:rsidR="003815F1">
        <w:rPr>
          <w:lang w:val="el-GR"/>
        </w:rPr>
        <w:t>hοι</w:t>
      </w:r>
      <w:r>
        <w:rPr>
          <w:lang w:val="el-GR"/>
        </w:rPr>
        <w:t xml:space="preserve"> εις το δε</w:t>
      </w:r>
      <w:r w:rsidR="00135034">
        <w:rPr>
          <w:rFonts w:cs="Times New Roman"/>
          <w:lang w:val="el-GR"/>
        </w:rPr>
        <w:t>ί</w:t>
      </w:r>
      <w:r>
        <w:rPr>
          <w:lang w:val="el-GR"/>
        </w:rPr>
        <w:t>πνον του γ</w:t>
      </w:r>
      <w:r w:rsidR="00135034">
        <w:rPr>
          <w:rFonts w:cs="Times New Roman"/>
          <w:lang w:val="el-GR"/>
        </w:rPr>
        <w:t>ά</w:t>
      </w:r>
      <w:r>
        <w:rPr>
          <w:lang w:val="el-GR"/>
        </w:rPr>
        <w:t xml:space="preserve">μου του </w:t>
      </w:r>
      <w:r w:rsidR="007E7200">
        <w:rPr>
          <w:lang w:val="el-GR"/>
        </w:rPr>
        <w:t>αρνίου</w:t>
      </w:r>
      <w:r>
        <w:rPr>
          <w:lang w:val="el-GR"/>
        </w:rPr>
        <w:t xml:space="preserve"> κεκλημ</w:t>
      </w:r>
      <w:r w:rsidR="00135034">
        <w:rPr>
          <w:rFonts w:cs="Times New Roman"/>
          <w:lang w:val="el-GR"/>
        </w:rPr>
        <w:t>έ</w:t>
      </w:r>
      <w:r>
        <w:rPr>
          <w:lang w:val="el-GR"/>
        </w:rPr>
        <w:t xml:space="preserve">νοι και </w:t>
      </w:r>
      <w:r w:rsidR="008934F7">
        <w:rPr>
          <w:lang w:val="el-GR"/>
        </w:rPr>
        <w:t>λέγει</w:t>
      </w:r>
      <w:r>
        <w:rPr>
          <w:lang w:val="el-GR"/>
        </w:rPr>
        <w:t xml:space="preserve"> μοι </w:t>
      </w:r>
      <w:r w:rsidR="003815F1">
        <w:rPr>
          <w:lang w:val="el-GR"/>
        </w:rPr>
        <w:t>hούτοι</w:t>
      </w:r>
      <w:r>
        <w:rPr>
          <w:lang w:val="el-GR"/>
        </w:rPr>
        <w:t xml:space="preserve"> </w:t>
      </w:r>
      <w:r w:rsidR="003815F1">
        <w:rPr>
          <w:lang w:val="el-GR"/>
        </w:rPr>
        <w:t>hοι</w:t>
      </w:r>
      <w:r>
        <w:rPr>
          <w:lang w:val="el-GR"/>
        </w:rPr>
        <w:t xml:space="preserve"> </w:t>
      </w:r>
      <w:r w:rsidR="001138D4">
        <w:rPr>
          <w:lang w:val="el-GR"/>
        </w:rPr>
        <w:t>λόγοι</w:t>
      </w:r>
      <w:r>
        <w:rPr>
          <w:lang w:val="el-GR"/>
        </w:rPr>
        <w:t xml:space="preserve"> αληθινο</w:t>
      </w:r>
      <w:r w:rsidR="00135034">
        <w:rPr>
          <w:rFonts w:cs="Times New Roman"/>
          <w:lang w:val="el-GR"/>
        </w:rPr>
        <w:t>ί</w:t>
      </w:r>
      <w:r>
        <w:rPr>
          <w:lang w:val="el-GR"/>
        </w:rPr>
        <w:t xml:space="preserve"> του </w:t>
      </w:r>
      <w:r w:rsidR="00C0428B">
        <w:rPr>
          <w:lang w:val="el-GR"/>
        </w:rPr>
        <w:t>θεού</w:t>
      </w:r>
      <w:r>
        <w:rPr>
          <w:lang w:val="el-GR"/>
        </w:rPr>
        <w:t xml:space="preserve"> </w:t>
      </w:r>
      <w:r w:rsidR="00201245">
        <w:rPr>
          <w:lang w:val="el-GR"/>
        </w:rPr>
        <w:t>εισίν</w:t>
      </w:r>
    </w:p>
    <w:p w:rsidR="000F2F08" w:rsidRDefault="000F2F08" w:rsidP="00D145CA">
      <w:pPr>
        <w:pStyle w:val="ListParagraph"/>
        <w:numPr>
          <w:ilvl w:val="0"/>
          <w:numId w:val="21"/>
        </w:numPr>
        <w:ind w:left="547" w:hanging="547"/>
        <w:rPr>
          <w:lang w:val="el-GR"/>
        </w:rPr>
      </w:pPr>
      <w:r>
        <w:rPr>
          <w:lang w:val="el-GR"/>
        </w:rPr>
        <w:t xml:space="preserve">και </w:t>
      </w:r>
      <w:r w:rsidR="00622517">
        <w:rPr>
          <w:rFonts w:cs="Times New Roman"/>
          <w:lang w:val="el-GR"/>
        </w:rPr>
        <w:t>έ</w:t>
      </w:r>
      <w:r>
        <w:rPr>
          <w:lang w:val="el-GR"/>
        </w:rPr>
        <w:t xml:space="preserve">πεσα </w:t>
      </w:r>
      <w:r w:rsidR="00622517">
        <w:rPr>
          <w:rFonts w:cs="Times New Roman"/>
          <w:lang w:val="el-GR"/>
        </w:rPr>
        <w:t>έ</w:t>
      </w:r>
      <w:r>
        <w:rPr>
          <w:lang w:val="el-GR"/>
        </w:rPr>
        <w:t xml:space="preserve">μπροσθεν των </w:t>
      </w:r>
      <w:r w:rsidR="004B5986">
        <w:rPr>
          <w:lang w:val="el-GR"/>
        </w:rPr>
        <w:t>ποδών</w:t>
      </w:r>
      <w:r>
        <w:rPr>
          <w:lang w:val="el-GR"/>
        </w:rPr>
        <w:t xml:space="preserve"> </w:t>
      </w:r>
      <w:r w:rsidR="009F7632">
        <w:rPr>
          <w:lang w:val="el-GR"/>
        </w:rPr>
        <w:t>αυτού</w:t>
      </w:r>
      <w:r>
        <w:rPr>
          <w:lang w:val="el-GR"/>
        </w:rPr>
        <w:t xml:space="preserve"> προσκυν</w:t>
      </w:r>
      <w:r w:rsidR="00622517">
        <w:rPr>
          <w:rFonts w:cs="Times New Roman"/>
          <w:lang w:val="el-GR"/>
        </w:rPr>
        <w:t>ή</w:t>
      </w:r>
      <w:r>
        <w:rPr>
          <w:lang w:val="el-GR"/>
        </w:rPr>
        <w:t xml:space="preserve">σαι </w:t>
      </w:r>
      <w:r w:rsidR="00284F60">
        <w:rPr>
          <w:lang w:val="el-GR"/>
        </w:rPr>
        <w:t>αυτώ</w:t>
      </w:r>
      <w:r>
        <w:rPr>
          <w:lang w:val="el-GR"/>
        </w:rPr>
        <w:t xml:space="preserve"> και </w:t>
      </w:r>
      <w:r w:rsidR="008934F7">
        <w:rPr>
          <w:lang w:val="el-GR"/>
        </w:rPr>
        <w:t>λέγει</w:t>
      </w:r>
      <w:r>
        <w:rPr>
          <w:lang w:val="el-GR"/>
        </w:rPr>
        <w:t xml:space="preserve"> μοι </w:t>
      </w:r>
      <w:r w:rsidR="00622517">
        <w:t>h</w:t>
      </w:r>
      <w:r w:rsidR="00622517">
        <w:rPr>
          <w:rFonts w:cs="Times New Roman"/>
          <w:lang w:val="el-GR"/>
        </w:rPr>
        <w:t>ό</w:t>
      </w:r>
      <w:r>
        <w:rPr>
          <w:lang w:val="el-GR"/>
        </w:rPr>
        <w:t>ρα μη σ</w:t>
      </w:r>
      <w:r w:rsidR="00622517">
        <w:rPr>
          <w:rFonts w:cs="Times New Roman"/>
          <w:lang w:val="el-GR"/>
        </w:rPr>
        <w:t>ύ</w:t>
      </w:r>
      <w:r>
        <w:rPr>
          <w:lang w:val="el-GR"/>
        </w:rPr>
        <w:t>νδουλος</w:t>
      </w:r>
      <w:r w:rsidR="00622517">
        <w:rPr>
          <w:rFonts w:cs="Times New Roman"/>
          <w:lang w:val="el-GR"/>
        </w:rPr>
        <w:t>´</w:t>
      </w:r>
      <w:r>
        <w:rPr>
          <w:lang w:val="el-GR"/>
        </w:rPr>
        <w:t xml:space="preserve"> σου </w:t>
      </w:r>
      <w:r w:rsidR="00CD68B2">
        <w:rPr>
          <w:lang w:val="el-GR"/>
        </w:rPr>
        <w:t>ειμί</w:t>
      </w:r>
      <w:r>
        <w:rPr>
          <w:lang w:val="el-GR"/>
        </w:rPr>
        <w:t xml:space="preserve"> και τ</w:t>
      </w:r>
      <w:r w:rsidR="00622517">
        <w:rPr>
          <w:lang w:val="el-GR"/>
        </w:rPr>
        <w:t>ω</w:t>
      </w:r>
      <w:r>
        <w:rPr>
          <w:lang w:val="el-GR"/>
        </w:rPr>
        <w:t xml:space="preserve">ν </w:t>
      </w:r>
      <w:r w:rsidR="00622517">
        <w:rPr>
          <w:lang w:val="el-GR"/>
        </w:rPr>
        <w:t>α</w:t>
      </w:r>
      <w:r>
        <w:rPr>
          <w:lang w:val="el-GR"/>
        </w:rPr>
        <w:t>δελφ</w:t>
      </w:r>
      <w:r w:rsidR="00622517">
        <w:rPr>
          <w:rFonts w:cs="Times New Roman"/>
          <w:lang w:val="el-GR"/>
        </w:rPr>
        <w:t>ώ</w:t>
      </w:r>
      <w:r>
        <w:rPr>
          <w:lang w:val="el-GR"/>
        </w:rPr>
        <w:t xml:space="preserve">ν σου των </w:t>
      </w:r>
      <w:r w:rsidR="008D01C6">
        <w:rPr>
          <w:lang w:val="el-GR"/>
        </w:rPr>
        <w:t>εχόντων</w:t>
      </w:r>
      <w:r>
        <w:rPr>
          <w:lang w:val="el-GR"/>
        </w:rPr>
        <w:t xml:space="preserve"> την </w:t>
      </w:r>
      <w:r w:rsidR="005A42AA">
        <w:rPr>
          <w:lang w:val="el-GR"/>
        </w:rPr>
        <w:t>μαρτυρίαν</w:t>
      </w:r>
      <w:r>
        <w:rPr>
          <w:lang w:val="el-GR"/>
        </w:rPr>
        <w:t xml:space="preserve"> </w:t>
      </w:r>
      <w:r w:rsidR="008D01C6">
        <w:rPr>
          <w:lang w:val="el-GR"/>
        </w:rPr>
        <w:t>ιησού</w:t>
      </w:r>
      <w:r>
        <w:rPr>
          <w:lang w:val="el-GR"/>
        </w:rPr>
        <w:t xml:space="preserve"> τω </w:t>
      </w:r>
      <w:r w:rsidR="00EF1003">
        <w:rPr>
          <w:lang w:val="el-GR"/>
        </w:rPr>
        <w:t>θεώ</w:t>
      </w:r>
      <w:r>
        <w:rPr>
          <w:lang w:val="el-GR"/>
        </w:rPr>
        <w:t xml:space="preserve"> προσκ</w:t>
      </w:r>
      <w:r w:rsidR="00622517">
        <w:rPr>
          <w:rFonts w:cs="Times New Roman"/>
          <w:lang w:val="el-GR"/>
        </w:rPr>
        <w:t>ύ</w:t>
      </w:r>
      <w:r>
        <w:rPr>
          <w:lang w:val="el-GR"/>
        </w:rPr>
        <w:t xml:space="preserve">νησον </w:t>
      </w:r>
      <w:r w:rsidR="00622517">
        <w:t>h</w:t>
      </w:r>
      <w:r>
        <w:rPr>
          <w:lang w:val="el-GR"/>
        </w:rPr>
        <w:t>η γαρ μαρτυρ</w:t>
      </w:r>
      <w:r w:rsidR="00622517">
        <w:rPr>
          <w:rFonts w:cs="Times New Roman"/>
          <w:lang w:val="el-GR"/>
        </w:rPr>
        <w:t>ί</w:t>
      </w:r>
      <w:r>
        <w:rPr>
          <w:lang w:val="el-GR"/>
        </w:rPr>
        <w:t>α</w:t>
      </w:r>
      <w:r w:rsidR="008F5540" w:rsidRPr="00682BC2">
        <w:rPr>
          <w:lang w:val="el-GR"/>
        </w:rPr>
        <w:t xml:space="preserve"> </w:t>
      </w:r>
      <w:r w:rsidR="008F5540">
        <w:rPr>
          <w:rFonts w:cs="Times New Roman"/>
        </w:rPr>
        <w:t>⸆</w:t>
      </w:r>
      <w:r w:rsidR="008F5540">
        <w:rPr>
          <w:rStyle w:val="FootnoteReference"/>
        </w:rPr>
        <w:footnoteReference w:id="492"/>
      </w:r>
      <w:r>
        <w:rPr>
          <w:lang w:val="el-GR"/>
        </w:rPr>
        <w:t xml:space="preserve"> </w:t>
      </w:r>
      <w:r w:rsidR="008D01C6">
        <w:rPr>
          <w:lang w:val="el-GR"/>
        </w:rPr>
        <w:t>ιησού</w:t>
      </w:r>
      <w:r>
        <w:rPr>
          <w:lang w:val="el-GR"/>
        </w:rPr>
        <w:t xml:space="preserve"> </w:t>
      </w:r>
      <w:r w:rsidR="00CD709F">
        <w:rPr>
          <w:lang w:val="el-GR"/>
        </w:rPr>
        <w:t>εστίν</w:t>
      </w:r>
      <w:r>
        <w:rPr>
          <w:lang w:val="el-GR"/>
        </w:rPr>
        <w:t xml:space="preserve"> το </w:t>
      </w:r>
      <w:r w:rsidR="003815F1">
        <w:rPr>
          <w:lang w:val="el-GR"/>
        </w:rPr>
        <w:t>πνεύμα</w:t>
      </w:r>
      <w:r>
        <w:rPr>
          <w:lang w:val="el-GR"/>
        </w:rPr>
        <w:t xml:space="preserve"> της </w:t>
      </w:r>
      <w:r w:rsidR="00A20CEB">
        <w:rPr>
          <w:lang w:val="el-GR"/>
        </w:rPr>
        <w:t>προφητείας</w:t>
      </w:r>
    </w:p>
    <w:p w:rsidR="000F2F08" w:rsidRDefault="000F2F08" w:rsidP="00D145CA">
      <w:pPr>
        <w:pStyle w:val="ListParagraph"/>
        <w:numPr>
          <w:ilvl w:val="0"/>
          <w:numId w:val="21"/>
        </w:numPr>
        <w:ind w:left="547" w:hanging="547"/>
        <w:rPr>
          <w:lang w:val="el-GR"/>
        </w:rPr>
      </w:pPr>
      <w:r>
        <w:rPr>
          <w:lang w:val="el-GR"/>
        </w:rPr>
        <w:t xml:space="preserve">και </w:t>
      </w:r>
      <w:r w:rsidR="006341FB">
        <w:rPr>
          <w:lang w:val="el-GR"/>
        </w:rPr>
        <w:t>είδον</w:t>
      </w:r>
      <w:r>
        <w:rPr>
          <w:lang w:val="el-GR"/>
        </w:rPr>
        <w:t xml:space="preserve"> τον </w:t>
      </w:r>
      <w:r w:rsidR="00A20CEB">
        <w:rPr>
          <w:lang w:val="el-GR"/>
        </w:rPr>
        <w:t>ουρανόν</w:t>
      </w:r>
      <w:r>
        <w:rPr>
          <w:lang w:val="el-GR"/>
        </w:rPr>
        <w:t xml:space="preserve"> ηνεωγμ</w:t>
      </w:r>
      <w:r w:rsidR="00015AB9">
        <w:rPr>
          <w:rFonts w:cs="Times New Roman"/>
          <w:lang w:val="el-GR"/>
        </w:rPr>
        <w:t>έ</w:t>
      </w:r>
      <w:r>
        <w:rPr>
          <w:lang w:val="el-GR"/>
        </w:rPr>
        <w:t>νον</w:t>
      </w:r>
      <w:r w:rsidR="001A7599">
        <w:rPr>
          <w:rStyle w:val="FootnoteReference"/>
        </w:rPr>
        <w:footnoteReference w:id="493"/>
      </w:r>
      <w:r>
        <w:rPr>
          <w:lang w:val="el-GR"/>
        </w:rPr>
        <w:t xml:space="preserve"> και </w:t>
      </w:r>
      <w:r w:rsidR="009F7632">
        <w:rPr>
          <w:lang w:val="el-GR"/>
        </w:rPr>
        <w:t>ιδού</w:t>
      </w:r>
      <w:r>
        <w:rPr>
          <w:lang w:val="el-GR"/>
        </w:rPr>
        <w:t xml:space="preserve"> </w:t>
      </w:r>
      <w:r w:rsidR="00015AB9">
        <w:t>h</w:t>
      </w:r>
      <w:r w:rsidR="00015AB9">
        <w:rPr>
          <w:rFonts w:cs="Times New Roman"/>
          <w:lang w:val="el-GR"/>
        </w:rPr>
        <w:t>ί</w:t>
      </w:r>
      <w:r>
        <w:rPr>
          <w:lang w:val="el-GR"/>
        </w:rPr>
        <w:t>ππος λευκ</w:t>
      </w:r>
      <w:r w:rsidR="00015AB9">
        <w:rPr>
          <w:rFonts w:cs="Times New Roman"/>
          <w:lang w:val="el-GR"/>
        </w:rPr>
        <w:t>ό</w:t>
      </w:r>
      <w:r>
        <w:rPr>
          <w:lang w:val="el-GR"/>
        </w:rPr>
        <w:t xml:space="preserve">ς και </w:t>
      </w:r>
      <w:r w:rsidR="00015AB9">
        <w:t>h</w:t>
      </w:r>
      <w:r>
        <w:rPr>
          <w:lang w:val="el-GR"/>
        </w:rPr>
        <w:t xml:space="preserve">ο </w:t>
      </w:r>
      <w:r w:rsidR="002F476E">
        <w:rPr>
          <w:lang w:val="el-GR"/>
        </w:rPr>
        <w:t>καθήμενος</w:t>
      </w:r>
      <w:r>
        <w:rPr>
          <w:lang w:val="el-GR"/>
        </w:rPr>
        <w:t xml:space="preserve"> επ </w:t>
      </w:r>
      <w:r w:rsidR="009F7632">
        <w:rPr>
          <w:lang w:val="el-GR"/>
        </w:rPr>
        <w:t>αυτ</w:t>
      </w:r>
      <w:r w:rsidR="007412A5">
        <w:rPr>
          <w:rFonts w:cs="Times New Roman"/>
          <w:lang w:val="el-GR"/>
        </w:rPr>
        <w:t>όν</w:t>
      </w:r>
      <w:r>
        <w:rPr>
          <w:lang w:val="el-GR"/>
        </w:rPr>
        <w:t xml:space="preserve"> </w:t>
      </w:r>
      <w:r w:rsidR="001A7599">
        <w:rPr>
          <w:rFonts w:cs="Times New Roman"/>
        </w:rPr>
        <w:t>⸀</w:t>
      </w:r>
      <w:r>
        <w:rPr>
          <w:lang w:val="el-GR"/>
        </w:rPr>
        <w:t>πιστ</w:t>
      </w:r>
      <w:r w:rsidR="00015AB9">
        <w:rPr>
          <w:rFonts w:cs="Times New Roman"/>
          <w:lang w:val="el-GR"/>
        </w:rPr>
        <w:t>ό</w:t>
      </w:r>
      <w:r>
        <w:rPr>
          <w:lang w:val="el-GR"/>
        </w:rPr>
        <w:t xml:space="preserve">ς </w:t>
      </w:r>
      <w:r w:rsidR="00D41559">
        <w:rPr>
          <w:lang w:val="el-GR"/>
        </w:rPr>
        <w:t>[</w:t>
      </w:r>
      <w:r w:rsidR="001879CA">
        <w:rPr>
          <w:lang w:val="el-GR"/>
        </w:rPr>
        <w:t>καλούμενος</w:t>
      </w:r>
      <w:r w:rsidR="00D41559">
        <w:rPr>
          <w:lang w:val="el-GR"/>
        </w:rPr>
        <w:t>]</w:t>
      </w:r>
      <w:r w:rsidR="001A7599">
        <w:rPr>
          <w:rStyle w:val="FootnoteReference"/>
        </w:rPr>
        <w:footnoteReference w:id="494"/>
      </w:r>
      <w:r w:rsidR="00D41559">
        <w:rPr>
          <w:lang w:val="el-GR"/>
        </w:rPr>
        <w:t xml:space="preserve"> και αληθιν</w:t>
      </w:r>
      <w:r w:rsidR="00015AB9">
        <w:rPr>
          <w:rFonts w:cs="Times New Roman"/>
          <w:lang w:val="el-GR"/>
        </w:rPr>
        <w:t>ό</w:t>
      </w:r>
      <w:r w:rsidR="00D41559">
        <w:rPr>
          <w:lang w:val="el-GR"/>
        </w:rPr>
        <w:t>ς και εν δικαιοσ</w:t>
      </w:r>
      <w:r w:rsidR="00015AB9">
        <w:rPr>
          <w:rFonts w:cs="Times New Roman"/>
          <w:lang w:val="el-GR"/>
        </w:rPr>
        <w:t>ύ</w:t>
      </w:r>
      <w:r w:rsidR="00D41559">
        <w:rPr>
          <w:lang w:val="el-GR"/>
        </w:rPr>
        <w:t>νη κρ</w:t>
      </w:r>
      <w:r w:rsidR="00015AB9">
        <w:rPr>
          <w:rFonts w:cs="Times New Roman"/>
          <w:lang w:val="el-GR"/>
        </w:rPr>
        <w:t>ί</w:t>
      </w:r>
      <w:r w:rsidR="00D41559">
        <w:rPr>
          <w:lang w:val="el-GR"/>
        </w:rPr>
        <w:t>νει και πολεμε</w:t>
      </w:r>
      <w:r w:rsidR="00015AB9">
        <w:rPr>
          <w:rFonts w:cs="Times New Roman"/>
          <w:lang w:val="el-GR"/>
        </w:rPr>
        <w:t>ί</w:t>
      </w:r>
    </w:p>
    <w:p w:rsidR="00D41559" w:rsidRDefault="003815F1" w:rsidP="00D145CA">
      <w:pPr>
        <w:pStyle w:val="ListParagraph"/>
        <w:numPr>
          <w:ilvl w:val="0"/>
          <w:numId w:val="21"/>
        </w:numPr>
        <w:ind w:left="547" w:hanging="547"/>
        <w:rPr>
          <w:lang w:val="el-GR"/>
        </w:rPr>
      </w:pPr>
      <w:r>
        <w:rPr>
          <w:lang w:val="el-GR"/>
        </w:rPr>
        <w:t>hοι</w:t>
      </w:r>
      <w:r w:rsidR="00D41559">
        <w:rPr>
          <w:lang w:val="el-GR"/>
        </w:rPr>
        <w:t xml:space="preserve"> δε οφθαλμο</w:t>
      </w:r>
      <w:r w:rsidR="00015AB9">
        <w:rPr>
          <w:rFonts w:cs="Times New Roman"/>
          <w:lang w:val="el-GR"/>
        </w:rPr>
        <w:t>ί</w:t>
      </w:r>
      <w:r w:rsidR="00D41559">
        <w:rPr>
          <w:lang w:val="el-GR"/>
        </w:rPr>
        <w:t xml:space="preserve"> </w:t>
      </w:r>
      <w:r w:rsidR="009F7632">
        <w:rPr>
          <w:lang w:val="el-GR"/>
        </w:rPr>
        <w:t>αυτού</w:t>
      </w:r>
      <w:r w:rsidR="00A86921" w:rsidRPr="00682BC2">
        <w:rPr>
          <w:lang w:val="el-GR"/>
        </w:rPr>
        <w:t xml:space="preserve"> </w:t>
      </w:r>
      <w:r w:rsidR="00A86921">
        <w:rPr>
          <w:rFonts w:cs="Times New Roman"/>
        </w:rPr>
        <w:t>⸆</w:t>
      </w:r>
      <w:r w:rsidR="00A86921">
        <w:rPr>
          <w:rStyle w:val="FootnoteReference"/>
        </w:rPr>
        <w:footnoteReference w:id="495"/>
      </w:r>
      <w:r w:rsidR="00D41559">
        <w:rPr>
          <w:lang w:val="el-GR"/>
        </w:rPr>
        <w:t xml:space="preserve"> φλοξ </w:t>
      </w:r>
      <w:r w:rsidR="008C7725">
        <w:rPr>
          <w:lang w:val="el-GR"/>
        </w:rPr>
        <w:t>πυρός</w:t>
      </w:r>
      <w:r w:rsidR="00D41559">
        <w:rPr>
          <w:lang w:val="el-GR"/>
        </w:rPr>
        <w:t xml:space="preserve"> και </w:t>
      </w:r>
      <w:r w:rsidR="005A42AA">
        <w:rPr>
          <w:lang w:val="el-GR"/>
        </w:rPr>
        <w:t>επί</w:t>
      </w:r>
      <w:r w:rsidR="00D41559">
        <w:rPr>
          <w:lang w:val="el-GR"/>
        </w:rPr>
        <w:t xml:space="preserve"> την κεφαλ</w:t>
      </w:r>
      <w:r w:rsidR="00015AB9">
        <w:rPr>
          <w:rFonts w:cs="Times New Roman"/>
          <w:lang w:val="el-GR"/>
        </w:rPr>
        <w:t>ή</w:t>
      </w:r>
      <w:r w:rsidR="00D41559">
        <w:rPr>
          <w:lang w:val="el-GR"/>
        </w:rPr>
        <w:t xml:space="preserve">ν </w:t>
      </w:r>
      <w:r w:rsidR="009F7632">
        <w:rPr>
          <w:lang w:val="el-GR"/>
        </w:rPr>
        <w:t>αυτού</w:t>
      </w:r>
      <w:r w:rsidR="00D41559">
        <w:rPr>
          <w:lang w:val="el-GR"/>
        </w:rPr>
        <w:t xml:space="preserve"> </w:t>
      </w:r>
      <w:r w:rsidR="00F11208">
        <w:rPr>
          <w:lang w:val="el-GR"/>
        </w:rPr>
        <w:t>διαδήματα</w:t>
      </w:r>
      <w:r w:rsidR="00D41559">
        <w:rPr>
          <w:lang w:val="el-GR"/>
        </w:rPr>
        <w:t xml:space="preserve"> πολλ</w:t>
      </w:r>
      <w:r w:rsidR="00015AB9">
        <w:rPr>
          <w:rFonts w:cs="Times New Roman"/>
          <w:lang w:val="el-GR"/>
        </w:rPr>
        <w:t>ά</w:t>
      </w:r>
      <w:r w:rsidR="00D41559">
        <w:rPr>
          <w:lang w:val="el-GR"/>
        </w:rPr>
        <w:t xml:space="preserve"> </w:t>
      </w:r>
      <w:r w:rsidR="00E160AF">
        <w:rPr>
          <w:lang w:val="el-GR"/>
        </w:rPr>
        <w:t>έχων</w:t>
      </w:r>
      <w:r w:rsidR="00C27462" w:rsidRPr="00682BC2">
        <w:rPr>
          <w:lang w:val="el-GR"/>
        </w:rPr>
        <w:t xml:space="preserve"> </w:t>
      </w:r>
      <w:r w:rsidR="00C27462">
        <w:rPr>
          <w:rFonts w:cs="Times New Roman"/>
        </w:rPr>
        <w:t>⸆</w:t>
      </w:r>
      <w:r w:rsidR="00C27462">
        <w:rPr>
          <w:rStyle w:val="FootnoteReference"/>
        </w:rPr>
        <w:footnoteReference w:id="496"/>
      </w:r>
      <w:r w:rsidR="00D41559">
        <w:rPr>
          <w:lang w:val="el-GR"/>
        </w:rPr>
        <w:t xml:space="preserve"> </w:t>
      </w:r>
      <w:r w:rsidR="001F7A4D">
        <w:rPr>
          <w:lang w:val="el-GR"/>
        </w:rPr>
        <w:t>όνομα</w:t>
      </w:r>
      <w:r w:rsidR="00D41559">
        <w:rPr>
          <w:lang w:val="el-GR"/>
        </w:rPr>
        <w:t xml:space="preserve"> </w:t>
      </w:r>
      <w:r w:rsidR="009A0855">
        <w:rPr>
          <w:lang w:val="el-GR"/>
        </w:rPr>
        <w:t>γεγραμμένον</w:t>
      </w:r>
      <w:r w:rsidR="00D41559">
        <w:rPr>
          <w:lang w:val="el-GR"/>
        </w:rPr>
        <w:t xml:space="preserve"> </w:t>
      </w:r>
      <w:r w:rsidR="00015AB9">
        <w:t>h</w:t>
      </w:r>
      <w:r w:rsidR="00D41559">
        <w:rPr>
          <w:lang w:val="el-GR"/>
        </w:rPr>
        <w:t xml:space="preserve">ο </w:t>
      </w:r>
      <w:r w:rsidR="00523266">
        <w:rPr>
          <w:lang w:val="el-GR"/>
        </w:rPr>
        <w:t>ουδείς</w:t>
      </w:r>
      <w:r w:rsidR="00D41559">
        <w:rPr>
          <w:lang w:val="el-GR"/>
        </w:rPr>
        <w:t xml:space="preserve"> ο</w:t>
      </w:r>
      <w:r w:rsidR="00015AB9">
        <w:rPr>
          <w:rFonts w:cs="Times New Roman"/>
          <w:lang w:val="el-GR"/>
        </w:rPr>
        <w:t>ί</w:t>
      </w:r>
      <w:r w:rsidR="00D41559">
        <w:rPr>
          <w:lang w:val="el-GR"/>
        </w:rPr>
        <w:t xml:space="preserve">δεν ει μη </w:t>
      </w:r>
      <w:r w:rsidR="00F16F51">
        <w:rPr>
          <w:lang w:val="el-GR"/>
        </w:rPr>
        <w:t>αυτός</w:t>
      </w:r>
    </w:p>
    <w:p w:rsidR="00D41559" w:rsidRDefault="00D41559" w:rsidP="00D145CA">
      <w:pPr>
        <w:pStyle w:val="ListParagraph"/>
        <w:numPr>
          <w:ilvl w:val="0"/>
          <w:numId w:val="21"/>
        </w:numPr>
        <w:ind w:left="547" w:hanging="547"/>
        <w:rPr>
          <w:lang w:val="el-GR"/>
        </w:rPr>
      </w:pPr>
      <w:r>
        <w:rPr>
          <w:lang w:val="el-GR"/>
        </w:rPr>
        <w:lastRenderedPageBreak/>
        <w:t>και περιβεβλημ</w:t>
      </w:r>
      <w:r w:rsidR="00F312B9">
        <w:rPr>
          <w:rFonts w:cs="Times New Roman"/>
          <w:lang w:val="el-GR"/>
        </w:rPr>
        <w:t>έ</w:t>
      </w:r>
      <w:r>
        <w:rPr>
          <w:lang w:val="el-GR"/>
        </w:rPr>
        <w:t xml:space="preserve">νος </w:t>
      </w:r>
      <w:r w:rsidR="00F312B9">
        <w:t>h</w:t>
      </w:r>
      <w:r>
        <w:rPr>
          <w:lang w:val="el-GR"/>
        </w:rPr>
        <w:t>ιμ</w:t>
      </w:r>
      <w:r w:rsidR="00F312B9">
        <w:rPr>
          <w:rFonts w:cs="Times New Roman"/>
          <w:lang w:val="el-GR"/>
        </w:rPr>
        <w:t>ά</w:t>
      </w:r>
      <w:r>
        <w:rPr>
          <w:lang w:val="el-GR"/>
        </w:rPr>
        <w:t xml:space="preserve">τιον </w:t>
      </w:r>
      <w:r w:rsidR="008E78E6">
        <w:t>h</w:t>
      </w:r>
      <w:r>
        <w:rPr>
          <w:lang w:val="el-GR"/>
        </w:rPr>
        <w:t>ρεραντισμ</w:t>
      </w:r>
      <w:r w:rsidR="009D5B76">
        <w:rPr>
          <w:rFonts w:cs="Times New Roman"/>
          <w:lang w:val="el-GR"/>
        </w:rPr>
        <w:t>έ</w:t>
      </w:r>
      <w:r>
        <w:rPr>
          <w:lang w:val="el-GR"/>
        </w:rPr>
        <w:t>νον</w:t>
      </w:r>
      <w:r w:rsidR="009C2A18">
        <w:rPr>
          <w:rStyle w:val="FootnoteReference"/>
        </w:rPr>
        <w:footnoteReference w:id="497"/>
      </w:r>
      <w:r>
        <w:rPr>
          <w:lang w:val="el-GR"/>
        </w:rPr>
        <w:t xml:space="preserve"> </w:t>
      </w:r>
      <w:r w:rsidR="009D5B76">
        <w:t>h</w:t>
      </w:r>
      <w:r>
        <w:rPr>
          <w:lang w:val="el-GR"/>
        </w:rPr>
        <w:t>α</w:t>
      </w:r>
      <w:r w:rsidR="009D5B76">
        <w:rPr>
          <w:rFonts w:cs="Times New Roman"/>
          <w:lang w:val="el-GR"/>
        </w:rPr>
        <w:t>ί</w:t>
      </w:r>
      <w:r>
        <w:rPr>
          <w:lang w:val="el-GR"/>
        </w:rPr>
        <w:t>ματι και κ</w:t>
      </w:r>
      <w:r w:rsidR="009D5B76">
        <w:rPr>
          <w:rFonts w:cs="Times New Roman"/>
          <w:lang w:val="el-GR"/>
        </w:rPr>
        <w:t>έ</w:t>
      </w:r>
      <w:r>
        <w:rPr>
          <w:lang w:val="el-GR"/>
        </w:rPr>
        <w:t>κληται</w:t>
      </w:r>
      <w:r w:rsidR="00627352">
        <w:rPr>
          <w:rStyle w:val="FootnoteReference"/>
        </w:rPr>
        <w:footnoteReference w:id="498"/>
      </w:r>
      <w:r>
        <w:rPr>
          <w:lang w:val="el-GR"/>
        </w:rPr>
        <w:t xml:space="preserve"> το </w:t>
      </w:r>
      <w:r w:rsidR="001F7A4D">
        <w:rPr>
          <w:lang w:val="el-GR"/>
        </w:rPr>
        <w:t>όνομα</w:t>
      </w:r>
      <w:r>
        <w:rPr>
          <w:lang w:val="el-GR"/>
        </w:rPr>
        <w:t xml:space="preserve"> </w:t>
      </w:r>
      <w:r w:rsidR="009F7632">
        <w:rPr>
          <w:lang w:val="el-GR"/>
        </w:rPr>
        <w:t>αυτού</w:t>
      </w:r>
      <w:r>
        <w:rPr>
          <w:lang w:val="el-GR"/>
        </w:rPr>
        <w:t xml:space="preserve"> </w:t>
      </w:r>
      <w:r w:rsidR="009D5B76">
        <w:t>h</w:t>
      </w:r>
      <w:r>
        <w:rPr>
          <w:lang w:val="el-GR"/>
        </w:rPr>
        <w:t>ο λ</w:t>
      </w:r>
      <w:r w:rsidR="009D5B76">
        <w:rPr>
          <w:rFonts w:cs="Times New Roman"/>
          <w:lang w:val="el-GR"/>
        </w:rPr>
        <w:t>ό</w:t>
      </w:r>
      <w:r>
        <w:rPr>
          <w:lang w:val="el-GR"/>
        </w:rPr>
        <w:t xml:space="preserve">γος του </w:t>
      </w:r>
      <w:r w:rsidR="00C0428B">
        <w:rPr>
          <w:lang w:val="el-GR"/>
        </w:rPr>
        <w:t>θεού</w:t>
      </w:r>
    </w:p>
    <w:p w:rsidR="00D41559" w:rsidRDefault="00D41559" w:rsidP="00D145CA">
      <w:pPr>
        <w:pStyle w:val="ListParagraph"/>
        <w:numPr>
          <w:ilvl w:val="0"/>
          <w:numId w:val="21"/>
        </w:numPr>
        <w:ind w:left="547" w:hanging="547"/>
        <w:rPr>
          <w:lang w:val="el-GR"/>
        </w:rPr>
      </w:pPr>
      <w:r>
        <w:rPr>
          <w:lang w:val="el-GR"/>
        </w:rPr>
        <w:t>και τα στρατε</w:t>
      </w:r>
      <w:r w:rsidR="008E78E6">
        <w:rPr>
          <w:rFonts w:cs="Times New Roman"/>
          <w:lang w:val="el-GR"/>
        </w:rPr>
        <w:t>ύ</w:t>
      </w:r>
      <w:r>
        <w:rPr>
          <w:lang w:val="el-GR"/>
        </w:rPr>
        <w:t>ματα τα</w:t>
      </w:r>
      <w:r w:rsidR="00F20327">
        <w:rPr>
          <w:rStyle w:val="FootnoteReference"/>
        </w:rPr>
        <w:footnoteReference w:id="499"/>
      </w:r>
      <w:r>
        <w:rPr>
          <w:lang w:val="el-GR"/>
        </w:rPr>
        <w:t xml:space="preserve"> εν τω </w:t>
      </w:r>
      <w:r w:rsidR="009F7632">
        <w:rPr>
          <w:lang w:val="el-GR"/>
        </w:rPr>
        <w:t>ουρανώ</w:t>
      </w:r>
      <w:r>
        <w:rPr>
          <w:lang w:val="el-GR"/>
        </w:rPr>
        <w:t xml:space="preserve"> ηκολο</w:t>
      </w:r>
      <w:r w:rsidR="008E78E6">
        <w:rPr>
          <w:rFonts w:cs="Times New Roman"/>
          <w:lang w:val="el-GR"/>
        </w:rPr>
        <w:t>ύ</w:t>
      </w:r>
      <w:r>
        <w:rPr>
          <w:lang w:val="el-GR"/>
        </w:rPr>
        <w:t xml:space="preserve">θει </w:t>
      </w:r>
      <w:r w:rsidR="00284F60">
        <w:rPr>
          <w:lang w:val="el-GR"/>
        </w:rPr>
        <w:t>αυτώ</w:t>
      </w:r>
      <w:r>
        <w:rPr>
          <w:lang w:val="el-GR"/>
        </w:rPr>
        <w:t xml:space="preserve"> εφ</w:t>
      </w:r>
      <w:r w:rsidR="00F20327">
        <w:rPr>
          <w:rStyle w:val="FootnoteReference"/>
        </w:rPr>
        <w:footnoteReference w:id="500"/>
      </w:r>
      <w:r>
        <w:rPr>
          <w:lang w:val="el-GR"/>
        </w:rPr>
        <w:t xml:space="preserve"> </w:t>
      </w:r>
      <w:r w:rsidR="008E78E6">
        <w:t>h</w:t>
      </w:r>
      <w:r w:rsidR="008E78E6">
        <w:rPr>
          <w:rFonts w:cs="Times New Roman"/>
          <w:lang w:val="el-GR"/>
        </w:rPr>
        <w:t>ί</w:t>
      </w:r>
      <w:r>
        <w:rPr>
          <w:lang w:val="el-GR"/>
        </w:rPr>
        <w:t>πποις λευκο</w:t>
      </w:r>
      <w:r w:rsidR="008E78E6">
        <w:rPr>
          <w:rFonts w:cs="Times New Roman"/>
          <w:lang w:val="el-GR"/>
        </w:rPr>
        <w:t>ί</w:t>
      </w:r>
      <w:r>
        <w:rPr>
          <w:lang w:val="el-GR"/>
        </w:rPr>
        <w:t xml:space="preserve">ς </w:t>
      </w:r>
      <w:r w:rsidR="001225F5">
        <w:rPr>
          <w:lang w:val="el-GR"/>
        </w:rPr>
        <w:t>ενδεδυμένοι</w:t>
      </w:r>
      <w:r>
        <w:rPr>
          <w:lang w:val="el-GR"/>
        </w:rPr>
        <w:t xml:space="preserve"> </w:t>
      </w:r>
      <w:r w:rsidR="00A0520C">
        <w:rPr>
          <w:lang w:val="el-GR"/>
        </w:rPr>
        <w:t>βύσσινον</w:t>
      </w:r>
      <w:r>
        <w:rPr>
          <w:lang w:val="el-GR"/>
        </w:rPr>
        <w:t xml:space="preserve"> λευκ</w:t>
      </w:r>
      <w:r w:rsidR="008E78E6">
        <w:rPr>
          <w:rFonts w:cs="Times New Roman"/>
          <w:lang w:val="el-GR"/>
        </w:rPr>
        <w:t>ό</w:t>
      </w:r>
      <w:r>
        <w:rPr>
          <w:lang w:val="el-GR"/>
        </w:rPr>
        <w:t xml:space="preserve">ν </w:t>
      </w:r>
      <w:r w:rsidR="00414DC1">
        <w:rPr>
          <w:lang w:val="el-GR"/>
        </w:rPr>
        <w:t>καθαρόν</w:t>
      </w:r>
    </w:p>
    <w:p w:rsidR="00D41559" w:rsidRDefault="00D41559" w:rsidP="00D145CA">
      <w:pPr>
        <w:pStyle w:val="ListParagraph"/>
        <w:numPr>
          <w:ilvl w:val="0"/>
          <w:numId w:val="21"/>
        </w:numPr>
        <w:ind w:left="547" w:hanging="547"/>
        <w:rPr>
          <w:lang w:val="el-GR"/>
        </w:rPr>
      </w:pPr>
      <w:r>
        <w:rPr>
          <w:lang w:val="el-GR"/>
        </w:rPr>
        <w:lastRenderedPageBreak/>
        <w:t xml:space="preserve">και εκ του </w:t>
      </w:r>
      <w:r w:rsidR="00201245">
        <w:rPr>
          <w:lang w:val="el-GR"/>
        </w:rPr>
        <w:t>στόματος</w:t>
      </w:r>
      <w:r>
        <w:rPr>
          <w:lang w:val="el-GR"/>
        </w:rPr>
        <w:t xml:space="preserve"> </w:t>
      </w:r>
      <w:r w:rsidR="009F7632">
        <w:rPr>
          <w:lang w:val="el-GR"/>
        </w:rPr>
        <w:t>αυτού</w:t>
      </w:r>
      <w:r>
        <w:rPr>
          <w:lang w:val="el-GR"/>
        </w:rPr>
        <w:t xml:space="preserve"> </w:t>
      </w:r>
      <w:r w:rsidR="00201245">
        <w:rPr>
          <w:lang w:val="el-GR"/>
        </w:rPr>
        <w:t>εκπορεύεται</w:t>
      </w:r>
      <w:r>
        <w:rPr>
          <w:lang w:val="el-GR"/>
        </w:rPr>
        <w:t xml:space="preserve"> </w:t>
      </w:r>
      <w:r w:rsidR="008E78E6">
        <w:t>h</w:t>
      </w:r>
      <w:r>
        <w:rPr>
          <w:lang w:val="el-GR"/>
        </w:rPr>
        <w:t>ρομφα</w:t>
      </w:r>
      <w:r w:rsidR="008E78E6">
        <w:rPr>
          <w:rFonts w:cs="Times New Roman"/>
          <w:lang w:val="el-GR"/>
        </w:rPr>
        <w:t>ί</w:t>
      </w:r>
      <w:r>
        <w:rPr>
          <w:lang w:val="el-GR"/>
        </w:rPr>
        <w:t>α</w:t>
      </w:r>
      <w:r w:rsidR="000C59BD" w:rsidRPr="00682BC2">
        <w:rPr>
          <w:lang w:val="el-GR"/>
        </w:rPr>
        <w:t xml:space="preserve"> </w:t>
      </w:r>
      <w:r w:rsidR="000C59BD">
        <w:rPr>
          <w:rFonts w:cs="Times New Roman"/>
        </w:rPr>
        <w:t>⸆</w:t>
      </w:r>
      <w:r w:rsidR="000C59BD">
        <w:rPr>
          <w:rStyle w:val="FootnoteReference"/>
        </w:rPr>
        <w:footnoteReference w:id="501"/>
      </w:r>
      <w:r>
        <w:rPr>
          <w:lang w:val="el-GR"/>
        </w:rPr>
        <w:t xml:space="preserve"> οξε</w:t>
      </w:r>
      <w:r w:rsidR="008E78E6">
        <w:rPr>
          <w:rFonts w:cs="Times New Roman"/>
          <w:lang w:val="el-GR"/>
        </w:rPr>
        <w:t>ί</w:t>
      </w:r>
      <w:r>
        <w:rPr>
          <w:lang w:val="el-GR"/>
        </w:rPr>
        <w:t xml:space="preserve">α </w:t>
      </w:r>
      <w:r w:rsidR="00A20CEB">
        <w:rPr>
          <w:lang w:val="el-GR"/>
        </w:rPr>
        <w:t>hίνα</w:t>
      </w:r>
      <w:r>
        <w:rPr>
          <w:lang w:val="el-GR"/>
        </w:rPr>
        <w:t xml:space="preserve"> εν αυτή πατ</w:t>
      </w:r>
      <w:r w:rsidR="008E78E6">
        <w:rPr>
          <w:rFonts w:cs="Times New Roman"/>
          <w:lang w:val="el-GR"/>
        </w:rPr>
        <w:t>ά</w:t>
      </w:r>
      <w:r>
        <w:rPr>
          <w:lang w:val="el-GR"/>
        </w:rPr>
        <w:t xml:space="preserve">ξη τα </w:t>
      </w:r>
      <w:r w:rsidR="0048401F">
        <w:rPr>
          <w:lang w:val="el-GR"/>
        </w:rPr>
        <w:t>έθνη</w:t>
      </w:r>
      <w:r>
        <w:rPr>
          <w:lang w:val="el-GR"/>
        </w:rPr>
        <w:t xml:space="preserve"> και</w:t>
      </w:r>
      <w:r w:rsidR="00EE5CAE">
        <w:rPr>
          <w:lang w:val="el-GR"/>
        </w:rPr>
        <w:t xml:space="preserve"> </w:t>
      </w:r>
      <w:r w:rsidR="00291B84">
        <w:rPr>
          <w:lang w:val="el-GR"/>
        </w:rPr>
        <w:t>αυτός</w:t>
      </w:r>
      <w:r w:rsidR="00EE5CAE">
        <w:rPr>
          <w:lang w:val="el-GR"/>
        </w:rPr>
        <w:t xml:space="preserve"> ποιμανε</w:t>
      </w:r>
      <w:r w:rsidR="008E78E6">
        <w:rPr>
          <w:rFonts w:cs="Times New Roman"/>
          <w:lang w:val="el-GR"/>
        </w:rPr>
        <w:t>ί</w:t>
      </w:r>
      <w:r w:rsidR="00EE5CAE">
        <w:rPr>
          <w:lang w:val="el-GR"/>
        </w:rPr>
        <w:t xml:space="preserve"> </w:t>
      </w:r>
      <w:r w:rsidR="00201245">
        <w:rPr>
          <w:lang w:val="el-GR"/>
        </w:rPr>
        <w:t>αυτούς</w:t>
      </w:r>
      <w:r w:rsidR="00EE5CAE">
        <w:rPr>
          <w:lang w:val="el-GR"/>
        </w:rPr>
        <w:t xml:space="preserve"> εν </w:t>
      </w:r>
      <w:r w:rsidR="00C0428B">
        <w:rPr>
          <w:lang w:val="el-GR"/>
        </w:rPr>
        <w:t>hράβδω</w:t>
      </w:r>
      <w:r w:rsidR="00EE5CAE">
        <w:rPr>
          <w:lang w:val="el-GR"/>
        </w:rPr>
        <w:t xml:space="preserve"> </w:t>
      </w:r>
      <w:r w:rsidR="004B784C">
        <w:rPr>
          <w:lang w:val="el-GR"/>
        </w:rPr>
        <w:t>σιδηρά</w:t>
      </w:r>
      <w:r w:rsidR="00EE5CAE">
        <w:rPr>
          <w:lang w:val="el-GR"/>
        </w:rPr>
        <w:t xml:space="preserve"> και </w:t>
      </w:r>
      <w:r w:rsidR="00291B84">
        <w:rPr>
          <w:lang w:val="el-GR"/>
        </w:rPr>
        <w:t>αυτός</w:t>
      </w:r>
      <w:r w:rsidR="00EE5CAE">
        <w:rPr>
          <w:lang w:val="el-GR"/>
        </w:rPr>
        <w:t xml:space="preserve"> πατε</w:t>
      </w:r>
      <w:r w:rsidR="008E78E6">
        <w:rPr>
          <w:rFonts w:cs="Times New Roman"/>
          <w:lang w:val="el-GR"/>
        </w:rPr>
        <w:t>ί</w:t>
      </w:r>
      <w:r w:rsidR="00EE5CAE">
        <w:rPr>
          <w:lang w:val="el-GR"/>
        </w:rPr>
        <w:t xml:space="preserve"> την λην</w:t>
      </w:r>
      <w:r w:rsidR="00497891">
        <w:rPr>
          <w:rFonts w:cs="Times New Roman"/>
          <w:lang w:val="el-GR"/>
        </w:rPr>
        <w:t>ό</w:t>
      </w:r>
      <w:r w:rsidR="00EE5CAE">
        <w:rPr>
          <w:lang w:val="el-GR"/>
        </w:rPr>
        <w:t xml:space="preserve">ν του </w:t>
      </w:r>
      <w:r w:rsidR="00B83DBF">
        <w:rPr>
          <w:lang w:val="el-GR"/>
        </w:rPr>
        <w:t>οίνου</w:t>
      </w:r>
      <w:r w:rsidR="00EE5CAE">
        <w:rPr>
          <w:lang w:val="el-GR"/>
        </w:rPr>
        <w:t xml:space="preserve"> του </w:t>
      </w:r>
      <w:r w:rsidR="00B83DBF">
        <w:rPr>
          <w:lang w:val="el-GR"/>
        </w:rPr>
        <w:t>θυμού</w:t>
      </w:r>
      <w:r w:rsidR="00EE5CAE">
        <w:rPr>
          <w:lang w:val="el-GR"/>
        </w:rPr>
        <w:t xml:space="preserve"> της </w:t>
      </w:r>
      <w:r w:rsidR="00291B84">
        <w:rPr>
          <w:lang w:val="el-GR"/>
        </w:rPr>
        <w:t>οργής</w:t>
      </w:r>
      <w:r w:rsidR="00EE5CAE">
        <w:rPr>
          <w:lang w:val="el-GR"/>
        </w:rPr>
        <w:t xml:space="preserve"> του </w:t>
      </w:r>
      <w:r w:rsidR="00C0428B">
        <w:rPr>
          <w:lang w:val="el-GR"/>
        </w:rPr>
        <w:t>θεού</w:t>
      </w:r>
      <w:r w:rsidR="00EE5CAE">
        <w:rPr>
          <w:lang w:val="el-GR"/>
        </w:rPr>
        <w:t xml:space="preserve"> του π</w:t>
      </w:r>
      <w:r w:rsidR="00497891">
        <w:rPr>
          <w:lang w:val="el-GR"/>
        </w:rPr>
        <w:t>αν</w:t>
      </w:r>
      <w:r w:rsidR="00EE5CAE">
        <w:rPr>
          <w:lang w:val="el-GR"/>
        </w:rPr>
        <w:t>τοκρ</w:t>
      </w:r>
      <w:r w:rsidR="00497891">
        <w:rPr>
          <w:rFonts w:cs="Times New Roman"/>
          <w:lang w:val="el-GR"/>
        </w:rPr>
        <w:t>ά</w:t>
      </w:r>
      <w:r w:rsidR="00EE5CAE">
        <w:rPr>
          <w:lang w:val="el-GR"/>
        </w:rPr>
        <w:t>τορος</w:t>
      </w:r>
    </w:p>
    <w:p w:rsidR="00EE5CAE" w:rsidRDefault="00EE5CAE" w:rsidP="00D145CA">
      <w:pPr>
        <w:pStyle w:val="ListParagraph"/>
        <w:numPr>
          <w:ilvl w:val="0"/>
          <w:numId w:val="21"/>
        </w:numPr>
        <w:ind w:left="547" w:hanging="547"/>
        <w:rPr>
          <w:lang w:val="el-GR"/>
        </w:rPr>
      </w:pPr>
      <w:r>
        <w:rPr>
          <w:lang w:val="el-GR"/>
        </w:rPr>
        <w:t xml:space="preserve">και </w:t>
      </w:r>
      <w:r w:rsidR="00221B00">
        <w:rPr>
          <w:lang w:val="el-GR"/>
        </w:rPr>
        <w:t>έχει</w:t>
      </w:r>
      <w:r>
        <w:rPr>
          <w:lang w:val="el-GR"/>
        </w:rPr>
        <w:t xml:space="preserve"> </w:t>
      </w:r>
      <w:r w:rsidR="005A42AA">
        <w:rPr>
          <w:lang w:val="el-GR"/>
        </w:rPr>
        <w:t>επί</w:t>
      </w:r>
      <w:r>
        <w:rPr>
          <w:lang w:val="el-GR"/>
        </w:rPr>
        <w:t xml:space="preserve"> το </w:t>
      </w:r>
      <w:r w:rsidR="00F312B9">
        <w:rPr>
          <w:lang w:val="el-GR"/>
        </w:rPr>
        <w:t>hιμάτιον</w:t>
      </w:r>
      <w:r>
        <w:rPr>
          <w:lang w:val="el-GR"/>
        </w:rPr>
        <w:t xml:space="preserve"> και </w:t>
      </w:r>
      <w:r w:rsidR="005A42AA">
        <w:rPr>
          <w:lang w:val="el-GR"/>
        </w:rPr>
        <w:t>επί</w:t>
      </w:r>
      <w:r>
        <w:rPr>
          <w:lang w:val="el-GR"/>
        </w:rPr>
        <w:t xml:space="preserve"> τον μηρ</w:t>
      </w:r>
      <w:r w:rsidR="00DC05EC">
        <w:rPr>
          <w:rFonts w:cs="Times New Roman"/>
          <w:lang w:val="el-GR"/>
        </w:rPr>
        <w:t>ό</w:t>
      </w:r>
      <w:r>
        <w:rPr>
          <w:lang w:val="el-GR"/>
        </w:rPr>
        <w:t xml:space="preserve">ν </w:t>
      </w:r>
      <w:r w:rsidR="009F7632">
        <w:rPr>
          <w:lang w:val="el-GR"/>
        </w:rPr>
        <w:t>αυτού</w:t>
      </w:r>
      <w:r>
        <w:rPr>
          <w:lang w:val="el-GR"/>
        </w:rPr>
        <w:t xml:space="preserve"> </w:t>
      </w:r>
      <w:r w:rsidR="001F7A4D">
        <w:rPr>
          <w:lang w:val="el-GR"/>
        </w:rPr>
        <w:t>όνομα</w:t>
      </w:r>
      <w:r>
        <w:rPr>
          <w:lang w:val="el-GR"/>
        </w:rPr>
        <w:t xml:space="preserve"> </w:t>
      </w:r>
      <w:r w:rsidR="009A0855">
        <w:rPr>
          <w:lang w:val="el-GR"/>
        </w:rPr>
        <w:t>γεγραμμένον</w:t>
      </w:r>
      <w:r>
        <w:rPr>
          <w:lang w:val="el-GR"/>
        </w:rPr>
        <w:t xml:space="preserve"> </w:t>
      </w:r>
      <w:r w:rsidR="00ED30F2">
        <w:rPr>
          <w:lang w:val="el-GR"/>
        </w:rPr>
        <w:t>βασιλεύς</w:t>
      </w:r>
      <w:r>
        <w:rPr>
          <w:lang w:val="el-GR"/>
        </w:rPr>
        <w:t xml:space="preserve"> </w:t>
      </w:r>
      <w:r w:rsidR="003B19AB">
        <w:rPr>
          <w:lang w:val="el-GR"/>
        </w:rPr>
        <w:t>βασιλέων</w:t>
      </w:r>
      <w:r>
        <w:rPr>
          <w:lang w:val="el-GR"/>
        </w:rPr>
        <w:t xml:space="preserve"> και </w:t>
      </w:r>
      <w:r w:rsidR="004635AE">
        <w:rPr>
          <w:lang w:val="el-GR"/>
        </w:rPr>
        <w:t>κύριος</w:t>
      </w:r>
      <w:r>
        <w:rPr>
          <w:lang w:val="el-GR"/>
        </w:rPr>
        <w:t xml:space="preserve"> </w:t>
      </w:r>
      <w:r w:rsidR="0003457C">
        <w:rPr>
          <w:lang w:val="el-GR"/>
        </w:rPr>
        <w:t>κυρίων</w:t>
      </w:r>
    </w:p>
    <w:p w:rsidR="00EE5CAE" w:rsidRDefault="00EE5CAE" w:rsidP="00F25A28">
      <w:pPr>
        <w:pStyle w:val="ListParagraph"/>
        <w:numPr>
          <w:ilvl w:val="0"/>
          <w:numId w:val="21"/>
        </w:numPr>
        <w:ind w:left="547" w:hanging="547"/>
        <w:rPr>
          <w:lang w:val="el-GR"/>
        </w:rPr>
      </w:pPr>
      <w:r>
        <w:rPr>
          <w:lang w:val="el-GR"/>
        </w:rPr>
        <w:t xml:space="preserve">και </w:t>
      </w:r>
      <w:r w:rsidR="006341FB">
        <w:rPr>
          <w:lang w:val="el-GR"/>
        </w:rPr>
        <w:t>είδον</w:t>
      </w:r>
      <w:r>
        <w:rPr>
          <w:lang w:val="el-GR"/>
        </w:rPr>
        <w:t xml:space="preserve"> </w:t>
      </w:r>
      <w:r w:rsidR="00F25A28">
        <w:t>h</w:t>
      </w:r>
      <w:r>
        <w:rPr>
          <w:lang w:val="el-GR"/>
        </w:rPr>
        <w:t>ένα</w:t>
      </w:r>
      <w:r w:rsidR="008612DB">
        <w:rPr>
          <w:rStyle w:val="FootnoteReference"/>
        </w:rPr>
        <w:footnoteReference w:id="502"/>
      </w:r>
      <w:r>
        <w:rPr>
          <w:lang w:val="el-GR"/>
        </w:rPr>
        <w:t xml:space="preserve"> </w:t>
      </w:r>
      <w:r w:rsidR="007D2E44">
        <w:rPr>
          <w:lang w:val="el-GR"/>
        </w:rPr>
        <w:t>άγγελον</w:t>
      </w:r>
      <w:r>
        <w:rPr>
          <w:lang w:val="el-GR"/>
        </w:rPr>
        <w:t xml:space="preserve"> </w:t>
      </w:r>
      <w:r w:rsidR="00F25A28">
        <w:t>h</w:t>
      </w:r>
      <w:r>
        <w:rPr>
          <w:lang w:val="el-GR"/>
        </w:rPr>
        <w:t>εστ</w:t>
      </w:r>
      <w:r w:rsidR="00F25A28">
        <w:rPr>
          <w:rFonts w:cs="Times New Roman"/>
          <w:lang w:val="el-GR"/>
        </w:rPr>
        <w:t>ώ</w:t>
      </w:r>
      <w:r>
        <w:rPr>
          <w:lang w:val="el-GR"/>
        </w:rPr>
        <w:t xml:space="preserve">τα εν τω </w:t>
      </w:r>
      <w:r w:rsidR="00F25A28">
        <w:t>h</w:t>
      </w:r>
      <w:r>
        <w:rPr>
          <w:lang w:val="el-GR"/>
        </w:rPr>
        <w:t>ηλ</w:t>
      </w:r>
      <w:r w:rsidR="00F25A28">
        <w:rPr>
          <w:rFonts w:cs="Times New Roman"/>
          <w:lang w:val="el-GR"/>
        </w:rPr>
        <w:t>ί</w:t>
      </w:r>
      <w:r>
        <w:rPr>
          <w:lang w:val="el-GR"/>
        </w:rPr>
        <w:t xml:space="preserve">ω </w:t>
      </w:r>
      <w:r w:rsidR="000D683B">
        <w:rPr>
          <w:lang w:val="el-GR"/>
        </w:rPr>
        <w:t>και</w:t>
      </w:r>
      <w:r>
        <w:rPr>
          <w:lang w:val="el-GR"/>
        </w:rPr>
        <w:t xml:space="preserve"> </w:t>
      </w:r>
      <w:r w:rsidR="008112DD">
        <w:rPr>
          <w:lang w:val="el-GR"/>
        </w:rPr>
        <w:t>έκραξεν</w:t>
      </w:r>
      <w:r>
        <w:rPr>
          <w:lang w:val="el-GR"/>
        </w:rPr>
        <w:t xml:space="preserve"> [εν]</w:t>
      </w:r>
      <w:r w:rsidR="008612DB">
        <w:rPr>
          <w:rStyle w:val="FootnoteReference"/>
        </w:rPr>
        <w:footnoteReference w:id="503"/>
      </w:r>
      <w:r w:rsidR="008612DB">
        <w:rPr>
          <w:lang w:val="el-GR"/>
        </w:rPr>
        <w:t xml:space="preserve"> </w:t>
      </w:r>
      <w:r>
        <w:rPr>
          <w:lang w:val="el-GR"/>
        </w:rPr>
        <w:t xml:space="preserve"> </w:t>
      </w:r>
      <w:r w:rsidR="009A0855">
        <w:rPr>
          <w:lang w:val="el-GR"/>
        </w:rPr>
        <w:t>φωνή</w:t>
      </w:r>
      <w:r>
        <w:rPr>
          <w:lang w:val="el-GR"/>
        </w:rPr>
        <w:t xml:space="preserve"> </w:t>
      </w:r>
      <w:r w:rsidR="001F7A4D">
        <w:rPr>
          <w:lang w:val="el-GR"/>
        </w:rPr>
        <w:t>μεγάλη</w:t>
      </w:r>
      <w:r>
        <w:rPr>
          <w:lang w:val="el-GR"/>
        </w:rPr>
        <w:t xml:space="preserve"> </w:t>
      </w:r>
      <w:r w:rsidR="00C0428B">
        <w:rPr>
          <w:lang w:val="el-GR"/>
        </w:rPr>
        <w:t>λέγων</w:t>
      </w:r>
      <w:r>
        <w:rPr>
          <w:lang w:val="el-GR"/>
        </w:rPr>
        <w:t xml:space="preserve"> π</w:t>
      </w:r>
      <w:r w:rsidR="00F25A28">
        <w:rPr>
          <w:rFonts w:cs="Times New Roman"/>
          <w:lang w:val="el-GR"/>
        </w:rPr>
        <w:t>ά</w:t>
      </w:r>
      <w:r>
        <w:rPr>
          <w:lang w:val="el-GR"/>
        </w:rPr>
        <w:t>σιν</w:t>
      </w:r>
      <w:r w:rsidR="00474E0C">
        <w:rPr>
          <w:rStyle w:val="FootnoteReference"/>
        </w:rPr>
        <w:footnoteReference w:id="504"/>
      </w:r>
      <w:r>
        <w:rPr>
          <w:lang w:val="el-GR"/>
        </w:rPr>
        <w:t xml:space="preserve"> τοις ορν</w:t>
      </w:r>
      <w:r w:rsidR="00F25A28">
        <w:rPr>
          <w:rFonts w:cs="Times New Roman"/>
          <w:lang w:val="el-GR"/>
        </w:rPr>
        <w:t>έ</w:t>
      </w:r>
      <w:r>
        <w:rPr>
          <w:lang w:val="el-GR"/>
        </w:rPr>
        <w:t>οις τοις πετομ</w:t>
      </w:r>
      <w:r w:rsidR="00F25A28">
        <w:rPr>
          <w:rFonts w:cs="Times New Roman"/>
          <w:lang w:val="el-GR"/>
        </w:rPr>
        <w:t>έ</w:t>
      </w:r>
      <w:r>
        <w:rPr>
          <w:lang w:val="el-GR"/>
        </w:rPr>
        <w:t xml:space="preserve">νοις εν </w:t>
      </w:r>
      <w:r w:rsidR="007D2E44">
        <w:rPr>
          <w:lang w:val="el-GR"/>
        </w:rPr>
        <w:t>μεσουρανήματι</w:t>
      </w:r>
      <w:r>
        <w:rPr>
          <w:lang w:val="el-GR"/>
        </w:rPr>
        <w:t xml:space="preserve"> δε</w:t>
      </w:r>
      <w:r w:rsidR="00F25A28">
        <w:rPr>
          <w:rFonts w:cs="Times New Roman"/>
          <w:lang w:val="el-GR"/>
        </w:rPr>
        <w:t>ύ</w:t>
      </w:r>
      <w:r>
        <w:rPr>
          <w:lang w:val="el-GR"/>
        </w:rPr>
        <w:t>τε συν</w:t>
      </w:r>
      <w:r w:rsidR="00F25A28">
        <w:rPr>
          <w:rFonts w:cs="Times New Roman"/>
          <w:lang w:val="el-GR"/>
        </w:rPr>
        <w:t>ά</w:t>
      </w:r>
      <w:r>
        <w:rPr>
          <w:lang w:val="el-GR"/>
        </w:rPr>
        <w:t xml:space="preserve">χθητε εις το </w:t>
      </w:r>
      <w:r w:rsidR="00135034">
        <w:rPr>
          <w:lang w:val="el-GR"/>
        </w:rPr>
        <w:t>δείπνον</w:t>
      </w:r>
      <w:r>
        <w:rPr>
          <w:lang w:val="el-GR"/>
        </w:rPr>
        <w:t xml:space="preserve"> το </w:t>
      </w:r>
      <w:r w:rsidR="004B5986">
        <w:rPr>
          <w:lang w:val="el-GR"/>
        </w:rPr>
        <w:t>μέγα</w:t>
      </w:r>
      <w:r>
        <w:rPr>
          <w:lang w:val="el-GR"/>
        </w:rPr>
        <w:t xml:space="preserve"> του </w:t>
      </w:r>
      <w:r w:rsidR="00C0428B">
        <w:rPr>
          <w:lang w:val="el-GR"/>
        </w:rPr>
        <w:t>θεού</w:t>
      </w:r>
    </w:p>
    <w:p w:rsidR="00EE5CAE" w:rsidRDefault="00A20CEB" w:rsidP="00D145CA">
      <w:pPr>
        <w:pStyle w:val="ListParagraph"/>
        <w:numPr>
          <w:ilvl w:val="0"/>
          <w:numId w:val="21"/>
        </w:numPr>
        <w:ind w:left="547" w:hanging="547"/>
        <w:rPr>
          <w:lang w:val="el-GR"/>
        </w:rPr>
      </w:pPr>
      <w:r>
        <w:rPr>
          <w:lang w:val="el-GR"/>
        </w:rPr>
        <w:t>hίνα</w:t>
      </w:r>
      <w:r w:rsidR="00EE5CAE">
        <w:rPr>
          <w:lang w:val="el-GR"/>
        </w:rPr>
        <w:t xml:space="preserve"> φ</w:t>
      </w:r>
      <w:r w:rsidR="00FD3F1B">
        <w:rPr>
          <w:rFonts w:cs="Times New Roman"/>
          <w:lang w:val="el-GR"/>
        </w:rPr>
        <w:t>ά</w:t>
      </w:r>
      <w:r w:rsidR="00EE5CAE">
        <w:rPr>
          <w:lang w:val="el-GR"/>
        </w:rPr>
        <w:t xml:space="preserve">γητε </w:t>
      </w:r>
      <w:r w:rsidR="000C26D1">
        <w:rPr>
          <w:lang w:val="el-GR"/>
        </w:rPr>
        <w:t>σάρκας</w:t>
      </w:r>
      <w:r w:rsidR="00EE5CAE">
        <w:rPr>
          <w:lang w:val="el-GR"/>
        </w:rPr>
        <w:t xml:space="preserve"> </w:t>
      </w:r>
      <w:r w:rsidR="003B19AB">
        <w:rPr>
          <w:lang w:val="el-GR"/>
        </w:rPr>
        <w:t>βασιλέων</w:t>
      </w:r>
      <w:r w:rsidR="00EE5CAE">
        <w:rPr>
          <w:lang w:val="el-GR"/>
        </w:rPr>
        <w:t xml:space="preserve"> και </w:t>
      </w:r>
      <w:r w:rsidR="000C26D1">
        <w:rPr>
          <w:lang w:val="el-GR"/>
        </w:rPr>
        <w:t>σάρκας</w:t>
      </w:r>
      <w:r w:rsidR="00EE5CAE">
        <w:rPr>
          <w:lang w:val="el-GR"/>
        </w:rPr>
        <w:t xml:space="preserve"> χιλι</w:t>
      </w:r>
      <w:r w:rsidR="00FD3F1B">
        <w:rPr>
          <w:rFonts w:cs="Times New Roman"/>
          <w:lang w:val="el-GR"/>
        </w:rPr>
        <w:t>ά</w:t>
      </w:r>
      <w:r w:rsidR="00EE5CAE">
        <w:rPr>
          <w:lang w:val="el-GR"/>
        </w:rPr>
        <w:t xml:space="preserve">ρχων και </w:t>
      </w:r>
      <w:r w:rsidR="000C26D1">
        <w:rPr>
          <w:lang w:val="el-GR"/>
        </w:rPr>
        <w:t>σάρκας</w:t>
      </w:r>
      <w:r w:rsidR="00EE5CAE">
        <w:rPr>
          <w:lang w:val="el-GR"/>
        </w:rPr>
        <w:t xml:space="preserve"> </w:t>
      </w:r>
      <w:r w:rsidR="007B5A2D">
        <w:rPr>
          <w:lang w:val="el-GR"/>
        </w:rPr>
        <w:t>ισχυρών</w:t>
      </w:r>
      <w:r w:rsidR="00EE5CAE">
        <w:rPr>
          <w:lang w:val="el-GR"/>
        </w:rPr>
        <w:t xml:space="preserve"> και </w:t>
      </w:r>
      <w:r w:rsidR="000C26D1">
        <w:rPr>
          <w:lang w:val="el-GR"/>
        </w:rPr>
        <w:t>σάρκας</w:t>
      </w:r>
      <w:r w:rsidR="00EE5CAE">
        <w:rPr>
          <w:lang w:val="el-GR"/>
        </w:rPr>
        <w:t xml:space="preserve"> </w:t>
      </w:r>
      <w:r w:rsidR="00805FE2">
        <w:t>h</w:t>
      </w:r>
      <w:r w:rsidR="00805FE2">
        <w:rPr>
          <w:rFonts w:cs="Times New Roman"/>
          <w:lang w:val="el-GR"/>
        </w:rPr>
        <w:t>ί</w:t>
      </w:r>
      <w:r w:rsidR="00805FE2">
        <w:rPr>
          <w:lang w:val="el-GR"/>
        </w:rPr>
        <w:t>ππων και των καθημ</w:t>
      </w:r>
      <w:r w:rsidR="00805FE2">
        <w:rPr>
          <w:rFonts w:cs="Times New Roman"/>
          <w:lang w:val="el-GR"/>
        </w:rPr>
        <w:t>έ</w:t>
      </w:r>
      <w:r w:rsidR="00805FE2">
        <w:rPr>
          <w:lang w:val="el-GR"/>
        </w:rPr>
        <w:t>νων</w:t>
      </w:r>
      <w:r w:rsidR="00805FE2" w:rsidRPr="00805FE2">
        <w:rPr>
          <w:lang w:val="el-GR"/>
        </w:rPr>
        <w:t xml:space="preserve"> </w:t>
      </w:r>
      <w:r w:rsidR="00805FE2">
        <w:rPr>
          <w:lang w:val="el-GR"/>
        </w:rPr>
        <w:t>επ αυτούς</w:t>
      </w:r>
      <w:r w:rsidR="00F66F29">
        <w:rPr>
          <w:rStyle w:val="FootnoteReference"/>
        </w:rPr>
        <w:footnoteReference w:id="505"/>
      </w:r>
      <w:r w:rsidR="00805FE2">
        <w:rPr>
          <w:lang w:val="el-GR"/>
        </w:rPr>
        <w:t xml:space="preserve"> και σάρκας </w:t>
      </w:r>
      <w:r w:rsidR="008504EB">
        <w:rPr>
          <w:lang w:val="el-GR"/>
        </w:rPr>
        <w:t>πάντων</w:t>
      </w:r>
      <w:r w:rsidR="00EE5CAE">
        <w:rPr>
          <w:lang w:val="el-GR"/>
        </w:rPr>
        <w:t xml:space="preserve"> ελευθ</w:t>
      </w:r>
      <w:r w:rsidR="00805FE2">
        <w:rPr>
          <w:rFonts w:cs="Times New Roman"/>
          <w:lang w:val="el-GR"/>
        </w:rPr>
        <w:t>έ</w:t>
      </w:r>
      <w:r w:rsidR="00EE5CAE">
        <w:rPr>
          <w:lang w:val="el-GR"/>
        </w:rPr>
        <w:t xml:space="preserve">ρων </w:t>
      </w:r>
      <w:r w:rsidR="00805FE2">
        <w:rPr>
          <w:lang w:val="el-GR"/>
        </w:rPr>
        <w:t>τ</w:t>
      </w:r>
      <w:r w:rsidR="00EE5CAE">
        <w:rPr>
          <w:lang w:val="el-GR"/>
        </w:rPr>
        <w:t xml:space="preserve">ε και </w:t>
      </w:r>
      <w:r w:rsidR="005D08ED">
        <w:rPr>
          <w:lang w:val="el-GR"/>
        </w:rPr>
        <w:t>δούλων</w:t>
      </w:r>
      <w:r w:rsidR="00EE5CAE">
        <w:rPr>
          <w:lang w:val="el-GR"/>
        </w:rPr>
        <w:t xml:space="preserve"> και μικρ</w:t>
      </w:r>
      <w:r w:rsidR="00805FE2">
        <w:rPr>
          <w:rFonts w:cs="Times New Roman"/>
          <w:lang w:val="el-GR"/>
        </w:rPr>
        <w:t>ώ</w:t>
      </w:r>
      <w:r w:rsidR="00EE5CAE">
        <w:rPr>
          <w:lang w:val="el-GR"/>
        </w:rPr>
        <w:t>ν</w:t>
      </w:r>
      <w:r w:rsidR="002A14DE" w:rsidRPr="00682BC2">
        <w:rPr>
          <w:lang w:val="el-GR"/>
        </w:rPr>
        <w:t xml:space="preserve"> </w:t>
      </w:r>
      <w:r w:rsidR="002A14DE">
        <w:rPr>
          <w:rFonts w:cs="Times New Roman"/>
        </w:rPr>
        <w:t>⸆</w:t>
      </w:r>
      <w:r w:rsidR="002A14DE">
        <w:rPr>
          <w:rStyle w:val="FootnoteReference"/>
        </w:rPr>
        <w:footnoteReference w:id="506"/>
      </w:r>
      <w:r w:rsidR="00EE5CAE">
        <w:rPr>
          <w:lang w:val="el-GR"/>
        </w:rPr>
        <w:t xml:space="preserve"> και μεγ</w:t>
      </w:r>
      <w:r w:rsidR="00805FE2">
        <w:rPr>
          <w:rFonts w:cs="Times New Roman"/>
          <w:lang w:val="el-GR"/>
        </w:rPr>
        <w:t>ά</w:t>
      </w:r>
      <w:r w:rsidR="00EE5CAE">
        <w:rPr>
          <w:lang w:val="el-GR"/>
        </w:rPr>
        <w:t>λων</w:t>
      </w:r>
    </w:p>
    <w:p w:rsidR="00EE5CAE" w:rsidRDefault="00900547" w:rsidP="00D145CA">
      <w:pPr>
        <w:pStyle w:val="ListParagraph"/>
        <w:numPr>
          <w:ilvl w:val="0"/>
          <w:numId w:val="21"/>
        </w:numPr>
        <w:ind w:left="547" w:hanging="547"/>
        <w:rPr>
          <w:lang w:val="el-GR"/>
        </w:rPr>
      </w:pPr>
      <w:r>
        <w:rPr>
          <w:lang w:val="el-GR"/>
        </w:rPr>
        <w:t xml:space="preserve">και </w:t>
      </w:r>
      <w:r w:rsidR="006341FB">
        <w:rPr>
          <w:lang w:val="el-GR"/>
        </w:rPr>
        <w:t>είδον</w:t>
      </w:r>
      <w:r>
        <w:rPr>
          <w:lang w:val="el-GR"/>
        </w:rPr>
        <w:t xml:space="preserve"> το </w:t>
      </w:r>
      <w:r w:rsidR="005A42AA">
        <w:rPr>
          <w:lang w:val="el-GR"/>
        </w:rPr>
        <w:t>θηρίον</w:t>
      </w:r>
      <w:r>
        <w:rPr>
          <w:lang w:val="el-GR"/>
        </w:rPr>
        <w:t xml:space="preserve"> και τους </w:t>
      </w:r>
      <w:r w:rsidR="00264F54">
        <w:rPr>
          <w:lang w:val="el-GR"/>
        </w:rPr>
        <w:t>βασιλείς</w:t>
      </w:r>
      <w:r>
        <w:rPr>
          <w:lang w:val="el-GR"/>
        </w:rPr>
        <w:t xml:space="preserve"> της γης και τα </w:t>
      </w:r>
      <w:r w:rsidR="008E78E6">
        <w:rPr>
          <w:lang w:val="el-GR"/>
        </w:rPr>
        <w:t>στρατεύματα</w:t>
      </w:r>
      <w:r>
        <w:rPr>
          <w:lang w:val="el-GR"/>
        </w:rPr>
        <w:t xml:space="preserve"> </w:t>
      </w:r>
      <w:r w:rsidR="00201245">
        <w:rPr>
          <w:lang w:val="el-GR"/>
        </w:rPr>
        <w:t>αυτών</w:t>
      </w:r>
      <w:r>
        <w:rPr>
          <w:lang w:val="el-GR"/>
        </w:rPr>
        <w:t xml:space="preserve"> συνηγ</w:t>
      </w:r>
      <w:r w:rsidR="0065637F">
        <w:rPr>
          <w:rFonts w:cs="Times New Roman"/>
          <w:lang w:val="el-GR"/>
        </w:rPr>
        <w:t>μέ</w:t>
      </w:r>
      <w:r>
        <w:rPr>
          <w:lang w:val="el-GR"/>
        </w:rPr>
        <w:t xml:space="preserve">να </w:t>
      </w:r>
      <w:r w:rsidR="006F1047">
        <w:rPr>
          <w:lang w:val="el-GR"/>
        </w:rPr>
        <w:t>ποιήσαι</w:t>
      </w:r>
      <w:r>
        <w:rPr>
          <w:lang w:val="el-GR"/>
        </w:rPr>
        <w:t xml:space="preserve"> τον</w:t>
      </w:r>
      <w:r w:rsidR="009F04E5">
        <w:rPr>
          <w:rStyle w:val="FootnoteReference"/>
        </w:rPr>
        <w:footnoteReference w:id="507"/>
      </w:r>
      <w:r>
        <w:rPr>
          <w:lang w:val="el-GR"/>
        </w:rPr>
        <w:t xml:space="preserve"> </w:t>
      </w:r>
      <w:r w:rsidR="005A42AA">
        <w:rPr>
          <w:lang w:val="el-GR"/>
        </w:rPr>
        <w:t>πόλεμον</w:t>
      </w:r>
      <w:r>
        <w:rPr>
          <w:lang w:val="el-GR"/>
        </w:rPr>
        <w:t xml:space="preserve"> μ</w:t>
      </w:r>
      <w:r w:rsidR="0065637F">
        <w:rPr>
          <w:lang w:val="el-GR"/>
        </w:rPr>
        <w:t>ε</w:t>
      </w:r>
      <w:r>
        <w:rPr>
          <w:lang w:val="el-GR"/>
        </w:rPr>
        <w:t>τ</w:t>
      </w:r>
      <w:r w:rsidR="0065637F">
        <w:rPr>
          <w:rFonts w:cs="Times New Roman"/>
          <w:lang w:val="el-GR"/>
        </w:rPr>
        <w:t>ά</w:t>
      </w:r>
      <w:r>
        <w:rPr>
          <w:lang w:val="el-GR"/>
        </w:rPr>
        <w:t xml:space="preserve"> του καθημ</w:t>
      </w:r>
      <w:r w:rsidR="0065637F">
        <w:rPr>
          <w:rFonts w:cs="Times New Roman"/>
          <w:lang w:val="el-GR"/>
        </w:rPr>
        <w:t>έ</w:t>
      </w:r>
      <w:r>
        <w:rPr>
          <w:lang w:val="el-GR"/>
        </w:rPr>
        <w:t xml:space="preserve">νου </w:t>
      </w:r>
      <w:r w:rsidR="005A42AA">
        <w:rPr>
          <w:lang w:val="el-GR"/>
        </w:rPr>
        <w:t>επί</w:t>
      </w:r>
      <w:r>
        <w:rPr>
          <w:lang w:val="el-GR"/>
        </w:rPr>
        <w:t xml:space="preserve"> του </w:t>
      </w:r>
      <w:r w:rsidR="0065637F">
        <w:t>h</w:t>
      </w:r>
      <w:r w:rsidR="0065637F">
        <w:rPr>
          <w:rFonts w:cs="Times New Roman"/>
          <w:lang w:val="el-GR"/>
        </w:rPr>
        <w:t>ί</w:t>
      </w:r>
      <w:r>
        <w:rPr>
          <w:lang w:val="el-GR"/>
        </w:rPr>
        <w:t xml:space="preserve">ππου και </w:t>
      </w:r>
      <w:r w:rsidR="003815F1">
        <w:rPr>
          <w:lang w:val="el-GR"/>
        </w:rPr>
        <w:t>μετά</w:t>
      </w:r>
      <w:r>
        <w:rPr>
          <w:lang w:val="el-GR"/>
        </w:rPr>
        <w:t xml:space="preserve"> του στρατε</w:t>
      </w:r>
      <w:r w:rsidR="0065637F">
        <w:rPr>
          <w:rFonts w:cs="Times New Roman"/>
          <w:lang w:val="el-GR"/>
        </w:rPr>
        <w:t>ύ</w:t>
      </w:r>
      <w:r>
        <w:rPr>
          <w:lang w:val="el-GR"/>
        </w:rPr>
        <w:t xml:space="preserve">ματος </w:t>
      </w:r>
      <w:r w:rsidR="009F7632">
        <w:rPr>
          <w:lang w:val="el-GR"/>
        </w:rPr>
        <w:t>αυτού</w:t>
      </w:r>
    </w:p>
    <w:p w:rsidR="00900547" w:rsidRDefault="00900547" w:rsidP="00D145CA">
      <w:pPr>
        <w:pStyle w:val="ListParagraph"/>
        <w:numPr>
          <w:ilvl w:val="0"/>
          <w:numId w:val="21"/>
        </w:numPr>
        <w:ind w:left="547" w:hanging="547"/>
        <w:rPr>
          <w:lang w:val="el-GR"/>
        </w:rPr>
      </w:pPr>
      <w:r>
        <w:rPr>
          <w:lang w:val="el-GR"/>
        </w:rPr>
        <w:lastRenderedPageBreak/>
        <w:t>και επι</w:t>
      </w:r>
      <w:r w:rsidR="00B34B1D">
        <w:rPr>
          <w:rFonts w:cs="Times New Roman"/>
          <w:lang w:val="el-GR"/>
        </w:rPr>
        <w:t>ά</w:t>
      </w:r>
      <w:r>
        <w:rPr>
          <w:lang w:val="el-GR"/>
        </w:rPr>
        <w:t xml:space="preserve">σθη το </w:t>
      </w:r>
      <w:r w:rsidR="005A42AA">
        <w:rPr>
          <w:lang w:val="el-GR"/>
        </w:rPr>
        <w:t>θηρίον</w:t>
      </w:r>
      <w:r>
        <w:rPr>
          <w:lang w:val="el-GR"/>
        </w:rPr>
        <w:t xml:space="preserve"> και </w:t>
      </w:r>
      <w:r w:rsidR="00BD1C67">
        <w:rPr>
          <w:rFonts w:cs="Times New Roman"/>
          <w:lang w:val="el-GR"/>
        </w:rPr>
        <w:t>⸀</w:t>
      </w:r>
      <w:r>
        <w:rPr>
          <w:lang w:val="el-GR"/>
        </w:rPr>
        <w:t xml:space="preserve">μετ </w:t>
      </w:r>
      <w:r w:rsidR="009F7632">
        <w:rPr>
          <w:lang w:val="el-GR"/>
        </w:rPr>
        <w:t>αυτού</w:t>
      </w:r>
      <w:r>
        <w:rPr>
          <w:lang w:val="el-GR"/>
        </w:rPr>
        <w:t xml:space="preserve"> </w:t>
      </w:r>
      <w:r w:rsidR="00B34B1D">
        <w:t>h</w:t>
      </w:r>
      <w:r>
        <w:rPr>
          <w:lang w:val="el-GR"/>
        </w:rPr>
        <w:t>ο</w:t>
      </w:r>
      <w:r w:rsidR="00BD1C67">
        <w:rPr>
          <w:rStyle w:val="FootnoteReference"/>
        </w:rPr>
        <w:footnoteReference w:id="508"/>
      </w:r>
      <w:r>
        <w:rPr>
          <w:lang w:val="el-GR"/>
        </w:rPr>
        <w:t xml:space="preserve"> ψευδοπροφ</w:t>
      </w:r>
      <w:r w:rsidR="00B34B1D">
        <w:rPr>
          <w:rFonts w:cs="Times New Roman"/>
          <w:lang w:val="el-GR"/>
        </w:rPr>
        <w:t>ή</w:t>
      </w:r>
      <w:r>
        <w:rPr>
          <w:lang w:val="el-GR"/>
        </w:rPr>
        <w:t xml:space="preserve">της </w:t>
      </w:r>
      <w:r w:rsidR="00B34B1D">
        <w:t>h</w:t>
      </w:r>
      <w:r>
        <w:rPr>
          <w:lang w:val="el-GR"/>
        </w:rPr>
        <w:t>ο ποι</w:t>
      </w:r>
      <w:r w:rsidR="00B34B1D">
        <w:rPr>
          <w:rFonts w:cs="Times New Roman"/>
          <w:lang w:val="el-GR"/>
        </w:rPr>
        <w:t>ή</w:t>
      </w:r>
      <w:r>
        <w:rPr>
          <w:lang w:val="el-GR"/>
        </w:rPr>
        <w:t xml:space="preserve">σας τα </w:t>
      </w:r>
      <w:r w:rsidR="004D1BBB">
        <w:rPr>
          <w:lang w:val="el-GR"/>
        </w:rPr>
        <w:t>σημεία</w:t>
      </w:r>
      <w:r>
        <w:rPr>
          <w:lang w:val="el-GR"/>
        </w:rPr>
        <w:t xml:space="preserve"> </w:t>
      </w:r>
      <w:r w:rsidR="00201245">
        <w:rPr>
          <w:lang w:val="el-GR"/>
        </w:rPr>
        <w:t>ενώπιον</w:t>
      </w:r>
      <w:r>
        <w:rPr>
          <w:lang w:val="el-GR"/>
        </w:rPr>
        <w:t xml:space="preserve"> </w:t>
      </w:r>
      <w:r w:rsidR="009F7632">
        <w:rPr>
          <w:lang w:val="el-GR"/>
        </w:rPr>
        <w:t>αυτού</w:t>
      </w:r>
      <w:r>
        <w:rPr>
          <w:lang w:val="el-GR"/>
        </w:rPr>
        <w:t xml:space="preserve"> εν </w:t>
      </w:r>
      <w:r w:rsidR="00B34B1D">
        <w:t>h</w:t>
      </w:r>
      <w:r>
        <w:rPr>
          <w:lang w:val="el-GR"/>
        </w:rPr>
        <w:t>ο</w:t>
      </w:r>
      <w:r w:rsidR="00327F35">
        <w:rPr>
          <w:rFonts w:cs="Times New Roman"/>
          <w:lang w:val="el-GR"/>
        </w:rPr>
        <w:t>ί</w:t>
      </w:r>
      <w:r>
        <w:rPr>
          <w:lang w:val="el-GR"/>
        </w:rPr>
        <w:t>ς επλ</w:t>
      </w:r>
      <w:r w:rsidR="00B34B1D">
        <w:rPr>
          <w:rFonts w:cs="Times New Roman"/>
          <w:lang w:val="el-GR"/>
        </w:rPr>
        <w:t>ά</w:t>
      </w:r>
      <w:r>
        <w:rPr>
          <w:lang w:val="el-GR"/>
        </w:rPr>
        <w:t>νησεν τους λαβ</w:t>
      </w:r>
      <w:r w:rsidR="00B34B1D">
        <w:rPr>
          <w:rFonts w:cs="Times New Roman"/>
          <w:lang w:val="el-GR"/>
        </w:rPr>
        <w:t>ό</w:t>
      </w:r>
      <w:r>
        <w:rPr>
          <w:lang w:val="el-GR"/>
        </w:rPr>
        <w:t xml:space="preserve">ντας το </w:t>
      </w:r>
      <w:r w:rsidR="0014045B">
        <w:rPr>
          <w:lang w:val="el-GR"/>
        </w:rPr>
        <w:t>χάραγμα</w:t>
      </w:r>
      <w:r>
        <w:rPr>
          <w:lang w:val="el-GR"/>
        </w:rPr>
        <w:t xml:space="preserve"> του </w:t>
      </w:r>
      <w:r w:rsidR="00232E85">
        <w:rPr>
          <w:lang w:val="el-GR"/>
        </w:rPr>
        <w:t>θηρίου</w:t>
      </w:r>
      <w:r>
        <w:rPr>
          <w:lang w:val="el-GR"/>
        </w:rPr>
        <w:t xml:space="preserve"> και τους </w:t>
      </w:r>
      <w:r w:rsidR="00284F60">
        <w:rPr>
          <w:lang w:val="el-GR"/>
        </w:rPr>
        <w:t>προσκυνούντας</w:t>
      </w:r>
      <w:r w:rsidR="00B34B1D" w:rsidRPr="00B34B1D">
        <w:rPr>
          <w:lang w:val="el-GR"/>
        </w:rPr>
        <w:t xml:space="preserve"> </w:t>
      </w:r>
      <w:r>
        <w:rPr>
          <w:lang w:val="el-GR"/>
        </w:rPr>
        <w:t xml:space="preserve">τη </w:t>
      </w:r>
      <w:r w:rsidR="0014045B">
        <w:rPr>
          <w:lang w:val="el-GR"/>
        </w:rPr>
        <w:t>εικόνι</w:t>
      </w:r>
      <w:r>
        <w:rPr>
          <w:lang w:val="el-GR"/>
        </w:rPr>
        <w:t xml:space="preserve"> </w:t>
      </w:r>
      <w:r w:rsidR="009F7632">
        <w:rPr>
          <w:lang w:val="el-GR"/>
        </w:rPr>
        <w:t>αυτού</w:t>
      </w:r>
      <w:r>
        <w:rPr>
          <w:lang w:val="el-GR"/>
        </w:rPr>
        <w:t xml:space="preserve"> ζ</w:t>
      </w:r>
      <w:r w:rsidR="00B34B1D">
        <w:rPr>
          <w:rFonts w:cs="Times New Roman"/>
          <w:lang w:val="el-GR"/>
        </w:rPr>
        <w:t>ώ</w:t>
      </w:r>
      <w:r>
        <w:rPr>
          <w:lang w:val="el-GR"/>
        </w:rPr>
        <w:t xml:space="preserve">ντες </w:t>
      </w:r>
      <w:r w:rsidR="001879CA">
        <w:rPr>
          <w:lang w:val="el-GR"/>
        </w:rPr>
        <w:t>εβλήθησαν</w:t>
      </w:r>
      <w:r>
        <w:rPr>
          <w:lang w:val="el-GR"/>
        </w:rPr>
        <w:t xml:space="preserve"> </w:t>
      </w:r>
      <w:r w:rsidR="003815F1">
        <w:rPr>
          <w:lang w:val="el-GR"/>
        </w:rPr>
        <w:t>hοι</w:t>
      </w:r>
      <w:r>
        <w:rPr>
          <w:lang w:val="el-GR"/>
        </w:rPr>
        <w:t xml:space="preserve"> </w:t>
      </w:r>
      <w:r w:rsidR="000A2BE2">
        <w:rPr>
          <w:lang w:val="el-GR"/>
        </w:rPr>
        <w:t>δύο</w:t>
      </w:r>
      <w:r>
        <w:rPr>
          <w:lang w:val="el-GR"/>
        </w:rPr>
        <w:t xml:space="preserve"> εις την λ</w:t>
      </w:r>
      <w:r w:rsidR="00B34B1D">
        <w:rPr>
          <w:rFonts w:cs="Times New Roman"/>
          <w:lang w:val="el-GR"/>
        </w:rPr>
        <w:t>ί</w:t>
      </w:r>
      <w:r>
        <w:rPr>
          <w:lang w:val="el-GR"/>
        </w:rPr>
        <w:t xml:space="preserve">μνην του </w:t>
      </w:r>
      <w:r w:rsidR="008C7725">
        <w:rPr>
          <w:lang w:val="el-GR"/>
        </w:rPr>
        <w:t>πυρός</w:t>
      </w:r>
      <w:r>
        <w:rPr>
          <w:lang w:val="el-GR"/>
        </w:rPr>
        <w:t xml:space="preserve"> </w:t>
      </w:r>
      <w:r w:rsidR="00D66D4E">
        <w:rPr>
          <w:rFonts w:cs="Times New Roman"/>
          <w:lang w:val="el-GR"/>
        </w:rPr>
        <w:t>⸀</w:t>
      </w:r>
      <w:r>
        <w:rPr>
          <w:lang w:val="el-GR"/>
        </w:rPr>
        <w:t>της καιομ</w:t>
      </w:r>
      <w:r w:rsidR="00B34B1D">
        <w:rPr>
          <w:rFonts w:cs="Times New Roman"/>
          <w:lang w:val="el-GR"/>
        </w:rPr>
        <w:t>έ</w:t>
      </w:r>
      <w:r>
        <w:rPr>
          <w:lang w:val="el-GR"/>
        </w:rPr>
        <w:t>νης</w:t>
      </w:r>
      <w:r w:rsidR="00D66D4E">
        <w:rPr>
          <w:rStyle w:val="FootnoteReference"/>
        </w:rPr>
        <w:footnoteReference w:id="509"/>
      </w:r>
      <w:r>
        <w:rPr>
          <w:lang w:val="el-GR"/>
        </w:rPr>
        <w:t xml:space="preserve"> </w:t>
      </w:r>
      <w:r w:rsidR="00B43CC6">
        <w:rPr>
          <w:lang w:val="el-GR"/>
        </w:rPr>
        <w:t xml:space="preserve">εν </w:t>
      </w:r>
      <w:r w:rsidR="00291B84">
        <w:rPr>
          <w:lang w:val="el-GR"/>
        </w:rPr>
        <w:t>θείω</w:t>
      </w:r>
    </w:p>
    <w:p w:rsidR="00900547" w:rsidRDefault="00900547" w:rsidP="00D145CA">
      <w:pPr>
        <w:pStyle w:val="ListParagraph"/>
        <w:numPr>
          <w:ilvl w:val="0"/>
          <w:numId w:val="21"/>
        </w:numPr>
        <w:ind w:left="547" w:hanging="547"/>
        <w:rPr>
          <w:lang w:val="el-GR"/>
        </w:rPr>
      </w:pPr>
      <w:r>
        <w:rPr>
          <w:lang w:val="el-GR"/>
        </w:rPr>
        <w:t xml:space="preserve">και </w:t>
      </w:r>
      <w:r w:rsidR="003815F1">
        <w:rPr>
          <w:lang w:val="el-GR"/>
        </w:rPr>
        <w:t>hοι</w:t>
      </w:r>
      <w:r>
        <w:rPr>
          <w:lang w:val="el-GR"/>
        </w:rPr>
        <w:t xml:space="preserve"> </w:t>
      </w:r>
      <w:r w:rsidR="00EF1003">
        <w:rPr>
          <w:lang w:val="el-GR"/>
        </w:rPr>
        <w:t>λοιποί</w:t>
      </w:r>
      <w:r>
        <w:rPr>
          <w:lang w:val="el-GR"/>
        </w:rPr>
        <w:t xml:space="preserve"> </w:t>
      </w:r>
      <w:r w:rsidR="00EF1003">
        <w:rPr>
          <w:lang w:val="el-GR"/>
        </w:rPr>
        <w:t>απεκτάνθησαν</w:t>
      </w:r>
      <w:r>
        <w:rPr>
          <w:lang w:val="el-GR"/>
        </w:rPr>
        <w:t xml:space="preserve"> εν τη </w:t>
      </w:r>
      <w:r w:rsidR="008041B4">
        <w:t>h</w:t>
      </w:r>
      <w:r w:rsidR="008041B4">
        <w:rPr>
          <w:rFonts w:cs="Times New Roman"/>
          <w:lang w:val="el-GR"/>
        </w:rPr>
        <w:t>ρ</w:t>
      </w:r>
      <w:r>
        <w:rPr>
          <w:lang w:val="el-GR"/>
        </w:rPr>
        <w:t>ομφα</w:t>
      </w:r>
      <w:r w:rsidR="008041B4">
        <w:rPr>
          <w:rFonts w:cs="Times New Roman"/>
          <w:lang w:val="el-GR"/>
        </w:rPr>
        <w:t>ί</w:t>
      </w:r>
      <w:r>
        <w:rPr>
          <w:lang w:val="el-GR"/>
        </w:rPr>
        <w:t xml:space="preserve">α του </w:t>
      </w:r>
      <w:r w:rsidR="0065637F">
        <w:rPr>
          <w:lang w:val="el-GR"/>
        </w:rPr>
        <w:t>καθημένου</w:t>
      </w:r>
      <w:r>
        <w:rPr>
          <w:lang w:val="el-GR"/>
        </w:rPr>
        <w:t xml:space="preserve"> </w:t>
      </w:r>
      <w:r w:rsidR="005A42AA">
        <w:rPr>
          <w:lang w:val="el-GR"/>
        </w:rPr>
        <w:t>επί</w:t>
      </w:r>
      <w:r>
        <w:rPr>
          <w:lang w:val="el-GR"/>
        </w:rPr>
        <w:t xml:space="preserve"> του </w:t>
      </w:r>
      <w:r w:rsidR="0065637F">
        <w:rPr>
          <w:lang w:val="el-GR"/>
        </w:rPr>
        <w:t>hίππου</w:t>
      </w:r>
      <w:r>
        <w:rPr>
          <w:lang w:val="el-GR"/>
        </w:rPr>
        <w:t xml:space="preserve"> τη εξελθο</w:t>
      </w:r>
      <w:r w:rsidR="008041B4">
        <w:rPr>
          <w:rFonts w:cs="Times New Roman"/>
          <w:lang w:val="el-GR"/>
        </w:rPr>
        <w:t>ύ</w:t>
      </w:r>
      <w:r>
        <w:rPr>
          <w:lang w:val="el-GR"/>
        </w:rPr>
        <w:t xml:space="preserve">ση εκ του </w:t>
      </w:r>
      <w:r w:rsidR="00201245">
        <w:rPr>
          <w:lang w:val="el-GR"/>
        </w:rPr>
        <w:t>στόματος</w:t>
      </w:r>
      <w:r>
        <w:rPr>
          <w:lang w:val="el-GR"/>
        </w:rPr>
        <w:t xml:space="preserve"> </w:t>
      </w:r>
      <w:r w:rsidR="009F7632">
        <w:rPr>
          <w:lang w:val="el-GR"/>
        </w:rPr>
        <w:t>αυτού</w:t>
      </w:r>
      <w:r>
        <w:rPr>
          <w:lang w:val="el-GR"/>
        </w:rPr>
        <w:t xml:space="preserve"> και </w:t>
      </w:r>
      <w:r w:rsidR="004B784C">
        <w:rPr>
          <w:lang w:val="el-GR"/>
        </w:rPr>
        <w:t>πάντα</w:t>
      </w:r>
      <w:r>
        <w:rPr>
          <w:lang w:val="el-GR"/>
        </w:rPr>
        <w:t xml:space="preserve"> τα </w:t>
      </w:r>
      <w:r w:rsidR="008041B4">
        <w:rPr>
          <w:rFonts w:cs="Times New Roman"/>
          <w:lang w:val="el-GR"/>
        </w:rPr>
        <w:t>όρ</w:t>
      </w:r>
      <w:r>
        <w:rPr>
          <w:lang w:val="el-GR"/>
        </w:rPr>
        <w:t>νεα εχορ</w:t>
      </w:r>
      <w:r w:rsidR="00A46CEA">
        <w:rPr>
          <w:lang w:val="el-GR"/>
        </w:rPr>
        <w:t>τ</w:t>
      </w:r>
      <w:r w:rsidR="008041B4">
        <w:rPr>
          <w:rFonts w:cs="Times New Roman"/>
          <w:lang w:val="el-GR"/>
        </w:rPr>
        <w:t>ά</w:t>
      </w:r>
      <w:r w:rsidR="00A46CEA">
        <w:rPr>
          <w:lang w:val="el-GR"/>
        </w:rPr>
        <w:t>σθησαν εκ των σαρκ</w:t>
      </w:r>
      <w:r w:rsidR="008041B4">
        <w:rPr>
          <w:rFonts w:cs="Times New Roman"/>
          <w:lang w:val="el-GR"/>
        </w:rPr>
        <w:t>ώ</w:t>
      </w:r>
      <w:r w:rsidR="00A46CEA">
        <w:rPr>
          <w:lang w:val="el-GR"/>
        </w:rPr>
        <w:t xml:space="preserve">ν </w:t>
      </w:r>
      <w:r w:rsidR="00201245">
        <w:rPr>
          <w:lang w:val="el-GR"/>
        </w:rPr>
        <w:t>αυτών</w:t>
      </w:r>
    </w:p>
    <w:p w:rsidR="005839F0" w:rsidRDefault="005839F0" w:rsidP="00A46CEA">
      <w:r>
        <w:rPr>
          <w:rFonts w:cs="Times New Roman"/>
        </w:rPr>
        <w:t xml:space="preserve">We found a significant issue in sprinkling, verse 13: but, this is really a theological issue, not a text issue.  None of the other changes is sufficient </w:t>
      </w:r>
      <w:r>
        <w:t xml:space="preserve">to suggest another choice for </w:t>
      </w:r>
      <w:r w:rsidR="00DA0998">
        <w:t>WH</w:t>
      </w:r>
      <w:r>
        <w:t xml:space="preserve"> as our preferred </w:t>
      </w:r>
      <w:r w:rsidRPr="00CC596A">
        <w:t>vorlage</w:t>
      </w:r>
      <w:r>
        <w:t xml:space="preserve"> in chapter 19.</w:t>
      </w:r>
    </w:p>
    <w:p w:rsidR="005839F0" w:rsidRPr="005839F0" w:rsidRDefault="005839F0" w:rsidP="00A46CEA"/>
    <w:p w:rsidR="00A46CEA" w:rsidRPr="00A46CEA" w:rsidRDefault="00A46CEA" w:rsidP="00A46CEA">
      <w:pPr>
        <w:pStyle w:val="Heading2"/>
        <w:rPr>
          <w:lang w:val="el-GR"/>
        </w:rPr>
      </w:pPr>
      <w:r>
        <w:t xml:space="preserve">Revelation </w:t>
      </w:r>
      <w:r>
        <w:rPr>
          <w:lang w:val="el-GR"/>
        </w:rPr>
        <w:t>20</w:t>
      </w:r>
    </w:p>
    <w:p w:rsidR="00A46CEA" w:rsidRDefault="00A46CEA" w:rsidP="00A46CEA">
      <w:pPr>
        <w:pStyle w:val="ListParagraph"/>
        <w:numPr>
          <w:ilvl w:val="0"/>
          <w:numId w:val="22"/>
        </w:numPr>
        <w:ind w:left="547" w:hanging="547"/>
        <w:rPr>
          <w:lang w:val="el-GR"/>
        </w:rPr>
      </w:pPr>
      <w:r>
        <w:rPr>
          <w:lang w:val="el-GR"/>
        </w:rPr>
        <w:t xml:space="preserve">και </w:t>
      </w:r>
      <w:r w:rsidR="006341FB">
        <w:rPr>
          <w:lang w:val="el-GR"/>
        </w:rPr>
        <w:t>είδον</w:t>
      </w:r>
      <w:r>
        <w:rPr>
          <w:lang w:val="el-GR"/>
        </w:rPr>
        <w:t xml:space="preserve"> </w:t>
      </w:r>
      <w:r w:rsidR="007D2E44">
        <w:rPr>
          <w:lang w:val="el-GR"/>
        </w:rPr>
        <w:t>άγγελον</w:t>
      </w:r>
      <w:r>
        <w:rPr>
          <w:lang w:val="el-GR"/>
        </w:rPr>
        <w:t xml:space="preserve"> </w:t>
      </w:r>
      <w:r w:rsidR="003C14D1">
        <w:rPr>
          <w:lang w:val="el-GR"/>
        </w:rPr>
        <w:t>καταβα</w:t>
      </w:r>
      <w:r w:rsidR="0002428C">
        <w:rPr>
          <w:rFonts w:cs="Times New Roman"/>
          <w:lang w:val="el-GR"/>
        </w:rPr>
        <w:t>ί</w:t>
      </w:r>
      <w:r w:rsidR="003C14D1">
        <w:rPr>
          <w:lang w:val="el-GR"/>
        </w:rPr>
        <w:t xml:space="preserve">νοντα εκ του </w:t>
      </w:r>
      <w:r w:rsidR="00EF1003">
        <w:rPr>
          <w:lang w:val="el-GR"/>
        </w:rPr>
        <w:t>ουρανού</w:t>
      </w:r>
      <w:r w:rsidR="003C14D1">
        <w:rPr>
          <w:lang w:val="el-GR"/>
        </w:rPr>
        <w:t xml:space="preserve"> </w:t>
      </w:r>
      <w:r w:rsidR="007D2E44">
        <w:rPr>
          <w:lang w:val="el-GR"/>
        </w:rPr>
        <w:t>έχοντα</w:t>
      </w:r>
      <w:r w:rsidR="003C14D1">
        <w:rPr>
          <w:lang w:val="el-GR"/>
        </w:rPr>
        <w:t xml:space="preserve"> την κλειν της </w:t>
      </w:r>
      <w:r w:rsidR="005A42AA">
        <w:rPr>
          <w:lang w:val="el-GR"/>
        </w:rPr>
        <w:t>αβύσσου</w:t>
      </w:r>
      <w:r w:rsidR="003C14D1">
        <w:rPr>
          <w:lang w:val="el-GR"/>
        </w:rPr>
        <w:t xml:space="preserve"> και </w:t>
      </w:r>
      <w:r w:rsidR="00C273BC">
        <w:t>h</w:t>
      </w:r>
      <w:r w:rsidR="00C273BC">
        <w:rPr>
          <w:rFonts w:cs="Times New Roman"/>
          <w:lang w:val="el-GR"/>
        </w:rPr>
        <w:t>ά</w:t>
      </w:r>
      <w:r w:rsidR="003C14D1">
        <w:rPr>
          <w:lang w:val="el-GR"/>
        </w:rPr>
        <w:t>λυ</w:t>
      </w:r>
      <w:r w:rsidR="00C273BC">
        <w:rPr>
          <w:lang w:val="el-GR"/>
        </w:rPr>
        <w:t>σ</w:t>
      </w:r>
      <w:r w:rsidR="003C14D1">
        <w:rPr>
          <w:lang w:val="el-GR"/>
        </w:rPr>
        <w:t xml:space="preserve">ιν </w:t>
      </w:r>
      <w:r w:rsidR="0048401F">
        <w:rPr>
          <w:lang w:val="el-GR"/>
        </w:rPr>
        <w:t>μεγάλην</w:t>
      </w:r>
      <w:r w:rsidR="003C14D1">
        <w:rPr>
          <w:lang w:val="el-GR"/>
        </w:rPr>
        <w:t xml:space="preserve"> </w:t>
      </w:r>
      <w:r w:rsidR="00651E1C">
        <w:rPr>
          <w:rFonts w:cs="Times New Roman"/>
          <w:lang w:val="el-GR"/>
        </w:rPr>
        <w:t>⸀</w:t>
      </w:r>
      <w:r w:rsidR="005A42AA">
        <w:rPr>
          <w:lang w:val="el-GR"/>
        </w:rPr>
        <w:t>επί</w:t>
      </w:r>
      <w:r w:rsidR="003C14D1">
        <w:rPr>
          <w:lang w:val="el-GR"/>
        </w:rPr>
        <w:t xml:space="preserve"> την </w:t>
      </w:r>
      <w:r w:rsidR="00FD2604">
        <w:rPr>
          <w:lang w:val="el-GR"/>
        </w:rPr>
        <w:t>χείρα</w:t>
      </w:r>
      <w:r w:rsidR="00651E1C">
        <w:rPr>
          <w:rStyle w:val="FootnoteReference"/>
        </w:rPr>
        <w:footnoteReference w:id="510"/>
      </w:r>
      <w:r w:rsidR="003C14D1">
        <w:rPr>
          <w:lang w:val="el-GR"/>
        </w:rPr>
        <w:t xml:space="preserve"> </w:t>
      </w:r>
      <w:r w:rsidR="009F7632">
        <w:rPr>
          <w:lang w:val="el-GR"/>
        </w:rPr>
        <w:t>αυτού</w:t>
      </w:r>
    </w:p>
    <w:p w:rsidR="003C14D1" w:rsidRDefault="003C14D1" w:rsidP="00966F3C">
      <w:pPr>
        <w:pStyle w:val="ListParagraph"/>
        <w:numPr>
          <w:ilvl w:val="0"/>
          <w:numId w:val="22"/>
        </w:numPr>
        <w:ind w:left="547" w:hanging="547"/>
        <w:rPr>
          <w:lang w:val="el-GR"/>
        </w:rPr>
      </w:pPr>
      <w:r>
        <w:rPr>
          <w:lang w:val="el-GR"/>
        </w:rPr>
        <w:lastRenderedPageBreak/>
        <w:t>και εκρ</w:t>
      </w:r>
      <w:r w:rsidR="00966F3C">
        <w:rPr>
          <w:rFonts w:cs="Times New Roman"/>
          <w:lang w:val="el-GR"/>
        </w:rPr>
        <w:t>ά</w:t>
      </w:r>
      <w:r>
        <w:rPr>
          <w:lang w:val="el-GR"/>
        </w:rPr>
        <w:t>τησεν τον δρ</w:t>
      </w:r>
      <w:r w:rsidR="00966F3C">
        <w:rPr>
          <w:rFonts w:cs="Times New Roman"/>
          <w:lang w:val="el-GR"/>
        </w:rPr>
        <w:t>ά</w:t>
      </w:r>
      <w:r>
        <w:rPr>
          <w:lang w:val="el-GR"/>
        </w:rPr>
        <w:t xml:space="preserve">κοντα </w:t>
      </w:r>
      <w:r w:rsidR="00651E1C">
        <w:rPr>
          <w:rFonts w:cs="Times New Roman"/>
          <w:lang w:val="el-GR"/>
        </w:rPr>
        <w:t>⸀</w:t>
      </w:r>
      <w:r w:rsidR="00966F3C">
        <w:t>h</w:t>
      </w:r>
      <w:r>
        <w:rPr>
          <w:lang w:val="el-GR"/>
        </w:rPr>
        <w:t xml:space="preserve">ο </w:t>
      </w:r>
      <w:r w:rsidR="001879CA">
        <w:rPr>
          <w:lang w:val="el-GR"/>
        </w:rPr>
        <w:t>όφις</w:t>
      </w:r>
      <w:r>
        <w:rPr>
          <w:lang w:val="el-GR"/>
        </w:rPr>
        <w:t xml:space="preserve"> </w:t>
      </w:r>
      <w:r w:rsidR="00966F3C">
        <w:t>h</w:t>
      </w:r>
      <w:r>
        <w:rPr>
          <w:lang w:val="el-GR"/>
        </w:rPr>
        <w:t xml:space="preserve">ο </w:t>
      </w:r>
      <w:r w:rsidR="001879CA">
        <w:rPr>
          <w:lang w:val="el-GR"/>
        </w:rPr>
        <w:t>αρχαίος</w:t>
      </w:r>
      <w:r w:rsidR="00651E1C">
        <w:rPr>
          <w:rStyle w:val="FootnoteReference"/>
        </w:rPr>
        <w:footnoteReference w:id="511"/>
      </w:r>
      <w:r>
        <w:rPr>
          <w:lang w:val="el-GR"/>
        </w:rPr>
        <w:t xml:space="preserve"> </w:t>
      </w:r>
      <w:r w:rsidR="0014045B">
        <w:rPr>
          <w:lang w:val="el-GR"/>
        </w:rPr>
        <w:t>hος</w:t>
      </w:r>
      <w:r>
        <w:rPr>
          <w:lang w:val="el-GR"/>
        </w:rPr>
        <w:t xml:space="preserve"> </w:t>
      </w:r>
      <w:r w:rsidR="00CD709F">
        <w:rPr>
          <w:lang w:val="el-GR"/>
        </w:rPr>
        <w:t>εστίν</w:t>
      </w:r>
      <w:r>
        <w:rPr>
          <w:lang w:val="el-GR"/>
        </w:rPr>
        <w:t xml:space="preserve"> </w:t>
      </w:r>
      <w:r w:rsidR="001879CA">
        <w:rPr>
          <w:lang w:val="el-GR"/>
        </w:rPr>
        <w:t>διάβολος</w:t>
      </w:r>
      <w:r>
        <w:rPr>
          <w:lang w:val="el-GR"/>
        </w:rPr>
        <w:t xml:space="preserve"> και </w:t>
      </w:r>
      <w:r w:rsidR="00966F3C">
        <w:t>h</w:t>
      </w:r>
      <w:r>
        <w:rPr>
          <w:lang w:val="el-GR"/>
        </w:rPr>
        <w:t>ο σαταν</w:t>
      </w:r>
      <w:r w:rsidR="00966F3C">
        <w:rPr>
          <w:rFonts w:cs="Times New Roman"/>
          <w:lang w:val="el-GR"/>
        </w:rPr>
        <w:t>ά</w:t>
      </w:r>
      <w:r>
        <w:rPr>
          <w:lang w:val="el-GR"/>
        </w:rPr>
        <w:t xml:space="preserve">ς </w:t>
      </w:r>
      <w:r w:rsidR="00562470">
        <w:rPr>
          <w:rFonts w:cs="Times New Roman"/>
          <w:lang w:val="el-GR"/>
        </w:rPr>
        <w:t>⸆</w:t>
      </w:r>
      <w:r w:rsidR="00562470">
        <w:rPr>
          <w:rStyle w:val="FootnoteReference"/>
        </w:rPr>
        <w:footnoteReference w:id="512"/>
      </w:r>
      <w:r w:rsidR="00562470" w:rsidRPr="00562470">
        <w:rPr>
          <w:rFonts w:cs="Times New Roman"/>
          <w:lang w:val="el-GR"/>
        </w:rPr>
        <w:t xml:space="preserve"> </w:t>
      </w:r>
      <w:r>
        <w:rPr>
          <w:lang w:val="el-GR"/>
        </w:rPr>
        <w:t xml:space="preserve">και </w:t>
      </w:r>
      <w:r w:rsidR="00966F3C">
        <w:rPr>
          <w:rFonts w:cs="Times New Roman"/>
          <w:lang w:val="el-GR"/>
        </w:rPr>
        <w:t>έ</w:t>
      </w:r>
      <w:r>
        <w:rPr>
          <w:lang w:val="el-GR"/>
        </w:rPr>
        <w:t>δησεν αυτόν χ</w:t>
      </w:r>
      <w:r w:rsidR="00966F3C">
        <w:rPr>
          <w:rFonts w:cs="Times New Roman"/>
          <w:lang w:val="el-GR"/>
        </w:rPr>
        <w:t>ί</w:t>
      </w:r>
      <w:r>
        <w:rPr>
          <w:lang w:val="el-GR"/>
        </w:rPr>
        <w:t xml:space="preserve">λια </w:t>
      </w:r>
      <w:r w:rsidR="00966F3C">
        <w:rPr>
          <w:rFonts w:cs="Times New Roman"/>
          <w:lang w:val="el-GR"/>
        </w:rPr>
        <w:t>έ</w:t>
      </w:r>
      <w:r>
        <w:rPr>
          <w:lang w:val="el-GR"/>
        </w:rPr>
        <w:t>τη</w:t>
      </w:r>
    </w:p>
    <w:p w:rsidR="003C14D1" w:rsidRDefault="003C14D1" w:rsidP="00561669">
      <w:pPr>
        <w:pStyle w:val="ListParagraph"/>
        <w:numPr>
          <w:ilvl w:val="0"/>
          <w:numId w:val="22"/>
        </w:numPr>
        <w:ind w:left="547" w:hanging="547"/>
        <w:rPr>
          <w:lang w:val="el-GR"/>
        </w:rPr>
      </w:pPr>
      <w:r>
        <w:rPr>
          <w:lang w:val="el-GR"/>
        </w:rPr>
        <w:t xml:space="preserve">και </w:t>
      </w:r>
      <w:r w:rsidR="00BA0F0E">
        <w:rPr>
          <w:lang w:val="el-GR"/>
        </w:rPr>
        <w:t>έβαλεν</w:t>
      </w:r>
      <w:r>
        <w:rPr>
          <w:lang w:val="el-GR"/>
        </w:rPr>
        <w:t xml:space="preserve"> αυτόν εις την </w:t>
      </w:r>
      <w:r w:rsidR="008E66EE">
        <w:rPr>
          <w:rFonts w:cs="Times New Roman"/>
          <w:lang w:val="el-GR"/>
        </w:rPr>
        <w:t>ά</w:t>
      </w:r>
      <w:r>
        <w:rPr>
          <w:lang w:val="el-GR"/>
        </w:rPr>
        <w:t xml:space="preserve">βυσσον και </w:t>
      </w:r>
      <w:r w:rsidR="008E66EE">
        <w:rPr>
          <w:rFonts w:cs="Times New Roman"/>
          <w:lang w:val="el-GR"/>
        </w:rPr>
        <w:t>έ</w:t>
      </w:r>
      <w:r>
        <w:rPr>
          <w:lang w:val="el-GR"/>
        </w:rPr>
        <w:t>κλεισεν και εσφρ</w:t>
      </w:r>
      <w:r w:rsidR="008E66EE">
        <w:rPr>
          <w:rFonts w:cs="Times New Roman"/>
          <w:lang w:val="el-GR"/>
        </w:rPr>
        <w:t>ά</w:t>
      </w:r>
      <w:r>
        <w:rPr>
          <w:lang w:val="el-GR"/>
        </w:rPr>
        <w:t>γισεν επ</w:t>
      </w:r>
      <w:r w:rsidR="008E66EE">
        <w:rPr>
          <w:rFonts w:cs="Times New Roman"/>
          <w:lang w:val="el-GR"/>
        </w:rPr>
        <w:t>ά</w:t>
      </w:r>
      <w:r>
        <w:rPr>
          <w:lang w:val="el-GR"/>
        </w:rPr>
        <w:t xml:space="preserve">νω </w:t>
      </w:r>
      <w:r w:rsidR="009F7632">
        <w:rPr>
          <w:lang w:val="el-GR"/>
        </w:rPr>
        <w:t>αυτού</w:t>
      </w:r>
      <w:r>
        <w:rPr>
          <w:lang w:val="el-GR"/>
        </w:rPr>
        <w:t xml:space="preserve"> </w:t>
      </w:r>
      <w:r w:rsidR="00A20CEB">
        <w:rPr>
          <w:lang w:val="el-GR"/>
        </w:rPr>
        <w:t>hίνα</w:t>
      </w:r>
      <w:r>
        <w:rPr>
          <w:lang w:val="el-GR"/>
        </w:rPr>
        <w:t xml:space="preserve"> μη πλαν</w:t>
      </w:r>
      <w:r w:rsidR="008E66EE">
        <w:rPr>
          <w:rFonts w:cs="Times New Roman"/>
          <w:lang w:val="el-GR"/>
        </w:rPr>
        <w:t>ή</w:t>
      </w:r>
      <w:r>
        <w:rPr>
          <w:lang w:val="el-GR"/>
        </w:rPr>
        <w:t>ση</w:t>
      </w:r>
      <w:r w:rsidR="00561669">
        <w:rPr>
          <w:rStyle w:val="FootnoteReference"/>
        </w:rPr>
        <w:footnoteReference w:id="513"/>
      </w:r>
      <w:r>
        <w:rPr>
          <w:lang w:val="el-GR"/>
        </w:rPr>
        <w:t xml:space="preserve"> </w:t>
      </w:r>
      <w:r w:rsidR="009F1047">
        <w:rPr>
          <w:lang w:val="el-GR"/>
        </w:rPr>
        <w:t>έτι</w:t>
      </w:r>
      <w:r>
        <w:rPr>
          <w:lang w:val="el-GR"/>
        </w:rPr>
        <w:t xml:space="preserve"> τα </w:t>
      </w:r>
      <w:r w:rsidR="0048401F">
        <w:rPr>
          <w:lang w:val="el-GR"/>
        </w:rPr>
        <w:t>έθνη</w:t>
      </w:r>
      <w:r>
        <w:rPr>
          <w:lang w:val="el-GR"/>
        </w:rPr>
        <w:t xml:space="preserve"> </w:t>
      </w:r>
      <w:r w:rsidR="00124510">
        <w:rPr>
          <w:lang w:val="el-GR"/>
        </w:rPr>
        <w:t>άχρι</w:t>
      </w:r>
      <w:r>
        <w:rPr>
          <w:lang w:val="el-GR"/>
        </w:rPr>
        <w:t xml:space="preserve"> τελεσθ</w:t>
      </w:r>
      <w:r w:rsidR="008E66EE">
        <w:rPr>
          <w:rFonts w:cs="Times New Roman"/>
          <w:lang w:val="el-GR"/>
        </w:rPr>
        <w:t>ή</w:t>
      </w:r>
      <w:r>
        <w:rPr>
          <w:lang w:val="el-GR"/>
        </w:rPr>
        <w:t xml:space="preserve"> τα </w:t>
      </w:r>
      <w:r w:rsidR="00966F3C">
        <w:rPr>
          <w:lang w:val="el-GR"/>
        </w:rPr>
        <w:t>χίλια</w:t>
      </w:r>
      <w:r>
        <w:rPr>
          <w:lang w:val="el-GR"/>
        </w:rPr>
        <w:t xml:space="preserve"> </w:t>
      </w:r>
      <w:r w:rsidR="00966F3C">
        <w:rPr>
          <w:lang w:val="el-GR"/>
        </w:rPr>
        <w:t>έτη</w:t>
      </w:r>
      <w:r w:rsidR="00561669" w:rsidRPr="00682BC2">
        <w:rPr>
          <w:lang w:val="el-GR"/>
        </w:rPr>
        <w:t xml:space="preserve"> </w:t>
      </w:r>
      <w:r w:rsidR="00561669">
        <w:rPr>
          <w:rFonts w:cs="Times New Roman"/>
        </w:rPr>
        <w:t>⸆</w:t>
      </w:r>
      <w:r w:rsidR="00561669">
        <w:rPr>
          <w:rStyle w:val="FootnoteReference"/>
        </w:rPr>
        <w:footnoteReference w:id="514"/>
      </w:r>
      <w:r w:rsidR="00561669">
        <w:rPr>
          <w:lang w:val="el-GR"/>
        </w:rPr>
        <w:t xml:space="preserve"> </w:t>
      </w:r>
      <w:r w:rsidR="003815F1">
        <w:rPr>
          <w:lang w:val="el-GR"/>
        </w:rPr>
        <w:t>μετά</w:t>
      </w:r>
      <w:r>
        <w:rPr>
          <w:lang w:val="el-GR"/>
        </w:rPr>
        <w:t xml:space="preserve"> </w:t>
      </w:r>
      <w:r w:rsidR="001225F5">
        <w:rPr>
          <w:lang w:val="el-GR"/>
        </w:rPr>
        <w:t>ταύτα</w:t>
      </w:r>
      <w:r>
        <w:rPr>
          <w:lang w:val="el-GR"/>
        </w:rPr>
        <w:t xml:space="preserve"> δει </w:t>
      </w:r>
      <w:r w:rsidR="00561669">
        <w:rPr>
          <w:rFonts w:cs="Times New Roman"/>
          <w:lang w:val="el-GR"/>
        </w:rPr>
        <w:t>⸀</w:t>
      </w:r>
      <w:r>
        <w:rPr>
          <w:lang w:val="el-GR"/>
        </w:rPr>
        <w:t>λυθ</w:t>
      </w:r>
      <w:r w:rsidR="008E66EE">
        <w:rPr>
          <w:rFonts w:cs="Times New Roman"/>
          <w:lang w:val="el-GR"/>
        </w:rPr>
        <w:t>ή</w:t>
      </w:r>
      <w:r>
        <w:rPr>
          <w:lang w:val="el-GR"/>
        </w:rPr>
        <w:t>ναι αυτόν</w:t>
      </w:r>
      <w:r w:rsidR="00561669">
        <w:rPr>
          <w:rStyle w:val="FootnoteReference"/>
        </w:rPr>
        <w:footnoteReference w:id="515"/>
      </w:r>
      <w:r>
        <w:rPr>
          <w:lang w:val="el-GR"/>
        </w:rPr>
        <w:t xml:space="preserve"> μικρ</w:t>
      </w:r>
      <w:r w:rsidR="008E66EE">
        <w:rPr>
          <w:rFonts w:cs="Times New Roman"/>
          <w:lang w:val="el-GR"/>
        </w:rPr>
        <w:t>ό</w:t>
      </w:r>
      <w:r>
        <w:rPr>
          <w:lang w:val="el-GR"/>
        </w:rPr>
        <w:t>ν χρ</w:t>
      </w:r>
      <w:r w:rsidR="008E66EE">
        <w:rPr>
          <w:rFonts w:cs="Times New Roman"/>
          <w:lang w:val="el-GR"/>
        </w:rPr>
        <w:t>ό</w:t>
      </w:r>
      <w:r>
        <w:rPr>
          <w:lang w:val="el-GR"/>
        </w:rPr>
        <w:t>νον</w:t>
      </w:r>
    </w:p>
    <w:p w:rsidR="003C14D1" w:rsidRDefault="003C14D1" w:rsidP="00A46CEA">
      <w:pPr>
        <w:pStyle w:val="ListParagraph"/>
        <w:numPr>
          <w:ilvl w:val="0"/>
          <w:numId w:val="22"/>
        </w:numPr>
        <w:ind w:left="547" w:hanging="547"/>
        <w:rPr>
          <w:lang w:val="el-GR"/>
        </w:rPr>
      </w:pPr>
      <w:r>
        <w:rPr>
          <w:lang w:val="el-GR"/>
        </w:rPr>
        <w:t xml:space="preserve">και </w:t>
      </w:r>
      <w:r w:rsidR="006341FB">
        <w:rPr>
          <w:lang w:val="el-GR"/>
        </w:rPr>
        <w:t>είδον</w:t>
      </w:r>
      <w:r>
        <w:rPr>
          <w:lang w:val="el-GR"/>
        </w:rPr>
        <w:t xml:space="preserve"> </w:t>
      </w:r>
      <w:r w:rsidR="00AF02A3">
        <w:rPr>
          <w:lang w:val="el-GR"/>
        </w:rPr>
        <w:t>θρόνους</w:t>
      </w:r>
      <w:r>
        <w:rPr>
          <w:lang w:val="el-GR"/>
        </w:rPr>
        <w:t xml:space="preserve"> και εκ</w:t>
      </w:r>
      <w:r w:rsidR="00103FBE">
        <w:rPr>
          <w:rFonts w:cs="Times New Roman"/>
          <w:lang w:val="el-GR"/>
        </w:rPr>
        <w:t>ά</w:t>
      </w:r>
      <w:r>
        <w:rPr>
          <w:lang w:val="el-GR"/>
        </w:rPr>
        <w:t xml:space="preserve">θισαν επ </w:t>
      </w:r>
      <w:r w:rsidR="00201245">
        <w:rPr>
          <w:lang w:val="el-GR"/>
        </w:rPr>
        <w:t>αυτούς</w:t>
      </w:r>
      <w:r>
        <w:rPr>
          <w:lang w:val="el-GR"/>
        </w:rPr>
        <w:t xml:space="preserve"> και </w:t>
      </w:r>
      <w:r w:rsidR="005B3E04">
        <w:rPr>
          <w:lang w:val="el-GR"/>
        </w:rPr>
        <w:t>κρίμα</w:t>
      </w:r>
      <w:r>
        <w:rPr>
          <w:lang w:val="el-GR"/>
        </w:rPr>
        <w:t xml:space="preserve"> </w:t>
      </w:r>
      <w:r w:rsidR="00C0428B">
        <w:rPr>
          <w:lang w:val="el-GR"/>
        </w:rPr>
        <w:t>εδόθη</w:t>
      </w:r>
      <w:r>
        <w:rPr>
          <w:lang w:val="el-GR"/>
        </w:rPr>
        <w:t xml:space="preserve"> </w:t>
      </w:r>
      <w:r w:rsidR="00660E41">
        <w:rPr>
          <w:lang w:val="el-GR"/>
        </w:rPr>
        <w:t>αυτοίς</w:t>
      </w:r>
      <w:r>
        <w:rPr>
          <w:lang w:val="el-GR"/>
        </w:rPr>
        <w:t xml:space="preserve"> και τας </w:t>
      </w:r>
      <w:r w:rsidR="004C4FD4">
        <w:rPr>
          <w:lang w:val="el-GR"/>
        </w:rPr>
        <w:t>ψυχάς</w:t>
      </w:r>
      <w:r>
        <w:rPr>
          <w:lang w:val="el-GR"/>
        </w:rPr>
        <w:t xml:space="preserve"> των πεπελεκισ</w:t>
      </w:r>
      <w:r w:rsidR="00324ADF">
        <w:rPr>
          <w:lang w:val="el-GR"/>
        </w:rPr>
        <w:t>μ</w:t>
      </w:r>
      <w:r w:rsidR="00103FBE">
        <w:rPr>
          <w:rFonts w:cs="Times New Roman"/>
          <w:lang w:val="el-GR"/>
        </w:rPr>
        <w:t>έ</w:t>
      </w:r>
      <w:r w:rsidR="00324ADF">
        <w:rPr>
          <w:lang w:val="el-GR"/>
        </w:rPr>
        <w:t xml:space="preserve">νων </w:t>
      </w:r>
      <w:r w:rsidR="00F13F63">
        <w:rPr>
          <w:lang w:val="el-GR"/>
        </w:rPr>
        <w:t>διά</w:t>
      </w:r>
      <w:r w:rsidR="00324ADF">
        <w:rPr>
          <w:lang w:val="el-GR"/>
        </w:rPr>
        <w:t xml:space="preserve"> την </w:t>
      </w:r>
      <w:r w:rsidR="005A42AA">
        <w:rPr>
          <w:lang w:val="el-GR"/>
        </w:rPr>
        <w:t>μαρτυρίαν</w:t>
      </w:r>
      <w:r w:rsidR="00324ADF">
        <w:rPr>
          <w:lang w:val="el-GR"/>
        </w:rPr>
        <w:t xml:space="preserve"> </w:t>
      </w:r>
      <w:r w:rsidR="008D01C6">
        <w:rPr>
          <w:lang w:val="el-GR"/>
        </w:rPr>
        <w:t>ιησού</w:t>
      </w:r>
      <w:r w:rsidR="00324ADF">
        <w:rPr>
          <w:lang w:val="el-GR"/>
        </w:rPr>
        <w:t xml:space="preserve"> και </w:t>
      </w:r>
      <w:r w:rsidR="00F13F63">
        <w:rPr>
          <w:lang w:val="el-GR"/>
        </w:rPr>
        <w:t>διά</w:t>
      </w:r>
      <w:r w:rsidR="00324ADF">
        <w:rPr>
          <w:lang w:val="el-GR"/>
        </w:rPr>
        <w:t xml:space="preserve"> τον </w:t>
      </w:r>
      <w:r w:rsidR="007E7200">
        <w:rPr>
          <w:lang w:val="el-GR"/>
        </w:rPr>
        <w:t>λόγον</w:t>
      </w:r>
      <w:r w:rsidR="00324ADF">
        <w:rPr>
          <w:lang w:val="el-GR"/>
        </w:rPr>
        <w:t xml:space="preserve"> του </w:t>
      </w:r>
      <w:r w:rsidR="00C0428B">
        <w:rPr>
          <w:lang w:val="el-GR"/>
        </w:rPr>
        <w:t>θεού</w:t>
      </w:r>
      <w:r w:rsidR="00324ADF">
        <w:rPr>
          <w:lang w:val="el-GR"/>
        </w:rPr>
        <w:t xml:space="preserve"> και </w:t>
      </w:r>
      <w:r w:rsidR="000B316F">
        <w:rPr>
          <w:lang w:val="el-GR"/>
        </w:rPr>
        <w:t>hοίτινες</w:t>
      </w:r>
      <w:r w:rsidR="00324ADF">
        <w:rPr>
          <w:lang w:val="el-GR"/>
        </w:rPr>
        <w:t xml:space="preserve"> ου </w:t>
      </w:r>
      <w:r w:rsidR="00AF02A3">
        <w:rPr>
          <w:lang w:val="el-GR"/>
        </w:rPr>
        <w:t>προσεκύνησαν</w:t>
      </w:r>
      <w:r w:rsidR="00324ADF">
        <w:rPr>
          <w:lang w:val="el-GR"/>
        </w:rPr>
        <w:t xml:space="preserve"> </w:t>
      </w:r>
      <w:r w:rsidR="00103FBE">
        <w:rPr>
          <w:lang w:val="el-GR"/>
        </w:rPr>
        <w:t>τ</w:t>
      </w:r>
      <w:r w:rsidR="00324ADF">
        <w:rPr>
          <w:lang w:val="el-GR"/>
        </w:rPr>
        <w:t xml:space="preserve">ο </w:t>
      </w:r>
      <w:r w:rsidR="005A42AA">
        <w:rPr>
          <w:lang w:val="el-GR"/>
        </w:rPr>
        <w:t>θηρίον</w:t>
      </w:r>
      <w:r w:rsidR="00324ADF">
        <w:rPr>
          <w:lang w:val="el-GR"/>
        </w:rPr>
        <w:t xml:space="preserve"> </w:t>
      </w:r>
      <w:r w:rsidR="009F1047">
        <w:rPr>
          <w:lang w:val="el-GR"/>
        </w:rPr>
        <w:t>ουδέ</w:t>
      </w:r>
      <w:r w:rsidR="00324ADF">
        <w:rPr>
          <w:lang w:val="el-GR"/>
        </w:rPr>
        <w:t xml:space="preserve"> την </w:t>
      </w:r>
      <w:r w:rsidR="0014045B">
        <w:rPr>
          <w:lang w:val="el-GR"/>
        </w:rPr>
        <w:t>εικόνα</w:t>
      </w:r>
      <w:r w:rsidR="00324ADF">
        <w:rPr>
          <w:lang w:val="el-GR"/>
        </w:rPr>
        <w:t xml:space="preserve"> </w:t>
      </w:r>
      <w:r w:rsidR="009F7632">
        <w:rPr>
          <w:lang w:val="el-GR"/>
        </w:rPr>
        <w:t>αυτού</w:t>
      </w:r>
      <w:r w:rsidR="00324ADF">
        <w:rPr>
          <w:lang w:val="el-GR"/>
        </w:rPr>
        <w:t xml:space="preserve"> και ουκ </w:t>
      </w:r>
      <w:r w:rsidR="00103FBE">
        <w:rPr>
          <w:rFonts w:cs="Times New Roman"/>
          <w:lang w:val="el-GR"/>
        </w:rPr>
        <w:t>έ</w:t>
      </w:r>
      <w:r w:rsidR="00324ADF">
        <w:rPr>
          <w:lang w:val="el-GR"/>
        </w:rPr>
        <w:t xml:space="preserve">λαβον το </w:t>
      </w:r>
      <w:r w:rsidR="0014045B">
        <w:rPr>
          <w:lang w:val="el-GR"/>
        </w:rPr>
        <w:t>χάραγμα</w:t>
      </w:r>
      <w:r w:rsidR="00324ADF">
        <w:rPr>
          <w:lang w:val="el-GR"/>
        </w:rPr>
        <w:t xml:space="preserve"> </w:t>
      </w:r>
      <w:r w:rsidR="005A42AA">
        <w:rPr>
          <w:lang w:val="el-GR"/>
        </w:rPr>
        <w:t>επί</w:t>
      </w:r>
      <w:r w:rsidR="00324ADF">
        <w:rPr>
          <w:lang w:val="el-GR"/>
        </w:rPr>
        <w:t xml:space="preserve"> το </w:t>
      </w:r>
      <w:r w:rsidR="00513667">
        <w:rPr>
          <w:lang w:val="el-GR"/>
        </w:rPr>
        <w:t>μέτωπον</w:t>
      </w:r>
      <w:r w:rsidR="00324ADF">
        <w:rPr>
          <w:lang w:val="el-GR"/>
        </w:rPr>
        <w:t xml:space="preserve"> και </w:t>
      </w:r>
      <w:r w:rsidR="005A42AA">
        <w:rPr>
          <w:lang w:val="el-GR"/>
        </w:rPr>
        <w:t>επί</w:t>
      </w:r>
      <w:r w:rsidR="00324ADF">
        <w:rPr>
          <w:lang w:val="el-GR"/>
        </w:rPr>
        <w:t xml:space="preserve"> την </w:t>
      </w:r>
      <w:r w:rsidR="00FD2604">
        <w:rPr>
          <w:lang w:val="el-GR"/>
        </w:rPr>
        <w:t>χείρα</w:t>
      </w:r>
      <w:r w:rsidR="00324ADF">
        <w:rPr>
          <w:lang w:val="el-GR"/>
        </w:rPr>
        <w:t xml:space="preserve"> </w:t>
      </w:r>
      <w:r w:rsidR="00201245">
        <w:rPr>
          <w:lang w:val="el-GR"/>
        </w:rPr>
        <w:t>αυτών</w:t>
      </w:r>
      <w:r w:rsidR="00324ADF">
        <w:rPr>
          <w:lang w:val="el-GR"/>
        </w:rPr>
        <w:t xml:space="preserve"> και </w:t>
      </w:r>
      <w:r w:rsidR="00103FBE">
        <w:rPr>
          <w:rFonts w:cs="Times New Roman"/>
          <w:lang w:val="el-GR"/>
        </w:rPr>
        <w:t>έ</w:t>
      </w:r>
      <w:r w:rsidR="00324ADF">
        <w:rPr>
          <w:lang w:val="el-GR"/>
        </w:rPr>
        <w:t>ζησαν και εβασ</w:t>
      </w:r>
      <w:r w:rsidR="00103FBE">
        <w:rPr>
          <w:rFonts w:cs="Times New Roman"/>
          <w:lang w:val="el-GR"/>
        </w:rPr>
        <w:t>ί</w:t>
      </w:r>
      <w:r w:rsidR="00324ADF">
        <w:rPr>
          <w:lang w:val="el-GR"/>
        </w:rPr>
        <w:t xml:space="preserve">λευσαν </w:t>
      </w:r>
      <w:r w:rsidR="003815F1">
        <w:rPr>
          <w:lang w:val="el-GR"/>
        </w:rPr>
        <w:t>μετά</w:t>
      </w:r>
      <w:r w:rsidR="00324ADF">
        <w:rPr>
          <w:lang w:val="el-GR"/>
        </w:rPr>
        <w:t xml:space="preserve"> του </w:t>
      </w:r>
      <w:r w:rsidR="00103FBE">
        <w:rPr>
          <w:rFonts w:cs="Times New Roman"/>
          <w:lang w:val="el-GR"/>
        </w:rPr>
        <w:t>χ</w:t>
      </w:r>
      <w:r w:rsidR="00324ADF">
        <w:rPr>
          <w:lang w:val="el-GR"/>
        </w:rPr>
        <w:t>ριστο</w:t>
      </w:r>
      <w:r w:rsidR="00103FBE">
        <w:rPr>
          <w:rFonts w:cs="Times New Roman"/>
          <w:lang w:val="el-GR"/>
        </w:rPr>
        <w:t>ύ</w:t>
      </w:r>
      <w:r w:rsidR="00B3297F" w:rsidRPr="00682BC2">
        <w:rPr>
          <w:lang w:val="el-GR"/>
        </w:rPr>
        <w:t xml:space="preserve"> </w:t>
      </w:r>
      <w:r w:rsidR="00B3297F">
        <w:rPr>
          <w:rFonts w:cs="Times New Roman"/>
        </w:rPr>
        <w:t>⸆</w:t>
      </w:r>
      <w:r w:rsidR="00B3297F">
        <w:rPr>
          <w:rStyle w:val="FootnoteReference"/>
        </w:rPr>
        <w:footnoteReference w:id="516"/>
      </w:r>
      <w:r w:rsidR="00324ADF">
        <w:rPr>
          <w:lang w:val="el-GR"/>
        </w:rPr>
        <w:t xml:space="preserve"> </w:t>
      </w:r>
      <w:r w:rsidR="00966F3C">
        <w:rPr>
          <w:lang w:val="el-GR"/>
        </w:rPr>
        <w:t>χίλια</w:t>
      </w:r>
      <w:r w:rsidR="00324ADF">
        <w:rPr>
          <w:lang w:val="el-GR"/>
        </w:rPr>
        <w:t xml:space="preserve"> </w:t>
      </w:r>
      <w:r w:rsidR="00966F3C">
        <w:rPr>
          <w:lang w:val="el-GR"/>
        </w:rPr>
        <w:t>έτη</w:t>
      </w:r>
    </w:p>
    <w:p w:rsidR="00324ADF" w:rsidRDefault="006B6BE2" w:rsidP="0023604B">
      <w:pPr>
        <w:pStyle w:val="ListParagraph"/>
        <w:numPr>
          <w:ilvl w:val="0"/>
          <w:numId w:val="22"/>
        </w:numPr>
        <w:ind w:left="547" w:hanging="547"/>
        <w:rPr>
          <w:lang w:val="el-GR"/>
        </w:rPr>
      </w:pPr>
      <w:r>
        <w:rPr>
          <w:rFonts w:cs="Times New Roman"/>
        </w:rPr>
        <w:lastRenderedPageBreak/>
        <w:t>⸆</w:t>
      </w:r>
      <w:r>
        <w:rPr>
          <w:rStyle w:val="FootnoteReference"/>
        </w:rPr>
        <w:footnoteReference w:id="517"/>
      </w:r>
      <w:r w:rsidRPr="006B6BE2">
        <w:rPr>
          <w:rFonts w:cs="Times New Roman"/>
          <w:lang w:val="el-GR"/>
        </w:rPr>
        <w:t xml:space="preserve"> </w:t>
      </w:r>
      <w:r w:rsidR="0023604B">
        <w:t>h</w:t>
      </w:r>
      <w:r w:rsidR="0023604B">
        <w:rPr>
          <w:lang w:val="el-GR"/>
        </w:rPr>
        <w:t>ο</w:t>
      </w:r>
      <w:r w:rsidR="00324ADF">
        <w:rPr>
          <w:lang w:val="el-GR"/>
        </w:rPr>
        <w:t xml:space="preserve">ι </w:t>
      </w:r>
      <w:r w:rsidR="00EF1003">
        <w:rPr>
          <w:lang w:val="el-GR"/>
        </w:rPr>
        <w:t>λοιποί</w:t>
      </w:r>
      <w:r w:rsidR="00324ADF">
        <w:rPr>
          <w:lang w:val="el-GR"/>
        </w:rPr>
        <w:t xml:space="preserve"> των </w:t>
      </w:r>
      <w:r w:rsidR="00766A20">
        <w:rPr>
          <w:lang w:val="el-GR"/>
        </w:rPr>
        <w:t>νεκρών</w:t>
      </w:r>
      <w:r w:rsidR="00324ADF">
        <w:rPr>
          <w:lang w:val="el-GR"/>
        </w:rPr>
        <w:t xml:space="preserve"> ουκ </w:t>
      </w:r>
      <w:r w:rsidR="00103FBE">
        <w:rPr>
          <w:lang w:val="el-GR"/>
        </w:rPr>
        <w:t>έζησαν</w:t>
      </w:r>
      <w:r w:rsidR="00324ADF">
        <w:rPr>
          <w:lang w:val="el-GR"/>
        </w:rPr>
        <w:t xml:space="preserve"> </w:t>
      </w:r>
      <w:r w:rsidR="00124510">
        <w:rPr>
          <w:lang w:val="el-GR"/>
        </w:rPr>
        <w:t>άχρι</w:t>
      </w:r>
      <w:r w:rsidR="00324ADF">
        <w:rPr>
          <w:lang w:val="el-GR"/>
        </w:rPr>
        <w:t xml:space="preserve"> </w:t>
      </w:r>
      <w:r w:rsidR="008E66EE">
        <w:rPr>
          <w:lang w:val="el-GR"/>
        </w:rPr>
        <w:t>τελεσθή</w:t>
      </w:r>
      <w:r w:rsidR="00324ADF">
        <w:rPr>
          <w:lang w:val="el-GR"/>
        </w:rPr>
        <w:t xml:space="preserve"> τα </w:t>
      </w:r>
      <w:r w:rsidR="00966F3C">
        <w:rPr>
          <w:lang w:val="el-GR"/>
        </w:rPr>
        <w:t>χίλια</w:t>
      </w:r>
      <w:r w:rsidR="00324ADF">
        <w:rPr>
          <w:lang w:val="el-GR"/>
        </w:rPr>
        <w:t xml:space="preserve"> </w:t>
      </w:r>
      <w:r w:rsidR="00966F3C">
        <w:rPr>
          <w:lang w:val="el-GR"/>
        </w:rPr>
        <w:t>έτη</w:t>
      </w:r>
      <w:r w:rsidR="00324ADF">
        <w:rPr>
          <w:lang w:val="el-GR"/>
        </w:rPr>
        <w:t xml:space="preserve"> αυτή </w:t>
      </w:r>
      <w:r w:rsidR="0023604B">
        <w:t>h</w:t>
      </w:r>
      <w:r w:rsidR="00324ADF">
        <w:rPr>
          <w:lang w:val="el-GR"/>
        </w:rPr>
        <w:t>η αν</w:t>
      </w:r>
      <w:r w:rsidR="0023604B">
        <w:rPr>
          <w:rFonts w:cs="Times New Roman"/>
          <w:lang w:val="el-GR"/>
        </w:rPr>
        <w:t>ά</w:t>
      </w:r>
      <w:r w:rsidR="00324ADF">
        <w:rPr>
          <w:lang w:val="el-GR"/>
        </w:rPr>
        <w:t xml:space="preserve">στασις </w:t>
      </w:r>
      <w:r w:rsidR="0023604B">
        <w:t>h</w:t>
      </w:r>
      <w:r w:rsidR="00324ADF">
        <w:rPr>
          <w:lang w:val="el-GR"/>
        </w:rPr>
        <w:t>η πρ</w:t>
      </w:r>
      <w:r w:rsidR="0023604B">
        <w:rPr>
          <w:rFonts w:cs="Times New Roman"/>
          <w:lang w:val="el-GR"/>
        </w:rPr>
        <w:t>ώ</w:t>
      </w:r>
      <w:r w:rsidR="00324ADF">
        <w:rPr>
          <w:lang w:val="el-GR"/>
        </w:rPr>
        <w:t>τη</w:t>
      </w:r>
    </w:p>
    <w:p w:rsidR="00324ADF" w:rsidRDefault="00A72CAD" w:rsidP="00A46CEA">
      <w:pPr>
        <w:pStyle w:val="ListParagraph"/>
        <w:numPr>
          <w:ilvl w:val="0"/>
          <w:numId w:val="22"/>
        </w:numPr>
        <w:ind w:left="547" w:hanging="547"/>
        <w:rPr>
          <w:lang w:val="el-GR"/>
        </w:rPr>
      </w:pPr>
      <w:r>
        <w:rPr>
          <w:lang w:val="el-GR"/>
        </w:rPr>
        <w:t>μακάριος</w:t>
      </w:r>
      <w:r w:rsidR="00324ADF">
        <w:rPr>
          <w:lang w:val="el-GR"/>
        </w:rPr>
        <w:t xml:space="preserve"> και </w:t>
      </w:r>
      <w:r w:rsidR="00BD56DC">
        <w:t>h</w:t>
      </w:r>
      <w:r w:rsidR="00BD56DC">
        <w:rPr>
          <w:rFonts w:cs="Times New Roman"/>
          <w:lang w:val="el-GR"/>
        </w:rPr>
        <w:t>ά</w:t>
      </w:r>
      <w:r w:rsidR="00324ADF">
        <w:rPr>
          <w:lang w:val="el-GR"/>
        </w:rPr>
        <w:t xml:space="preserve">γιος </w:t>
      </w:r>
      <w:r w:rsidR="00BD56DC">
        <w:t>h</w:t>
      </w:r>
      <w:r w:rsidR="00324ADF">
        <w:rPr>
          <w:lang w:val="el-GR"/>
        </w:rPr>
        <w:t xml:space="preserve">ο </w:t>
      </w:r>
      <w:r w:rsidR="00E160AF">
        <w:rPr>
          <w:lang w:val="el-GR"/>
        </w:rPr>
        <w:t>έχων</w:t>
      </w:r>
      <w:r w:rsidR="00324ADF">
        <w:rPr>
          <w:lang w:val="el-GR"/>
        </w:rPr>
        <w:t xml:space="preserve"> μ</w:t>
      </w:r>
      <w:r w:rsidR="00BD56DC">
        <w:rPr>
          <w:rFonts w:cs="Times New Roman"/>
          <w:lang w:val="el-GR"/>
        </w:rPr>
        <w:t>έ</w:t>
      </w:r>
      <w:r w:rsidR="00324ADF">
        <w:rPr>
          <w:lang w:val="el-GR"/>
        </w:rPr>
        <w:t>ρος εν τη αναστ</w:t>
      </w:r>
      <w:r w:rsidR="00BD56DC">
        <w:rPr>
          <w:rFonts w:cs="Times New Roman"/>
          <w:lang w:val="el-GR"/>
        </w:rPr>
        <w:t>ά</w:t>
      </w:r>
      <w:r w:rsidR="00324ADF">
        <w:rPr>
          <w:lang w:val="el-GR"/>
        </w:rPr>
        <w:t xml:space="preserve">σει τη </w:t>
      </w:r>
      <w:r w:rsidR="0023604B">
        <w:rPr>
          <w:lang w:val="el-GR"/>
        </w:rPr>
        <w:t>πρώτη</w:t>
      </w:r>
      <w:r w:rsidR="00324ADF">
        <w:rPr>
          <w:lang w:val="el-GR"/>
        </w:rPr>
        <w:t xml:space="preserve"> </w:t>
      </w:r>
      <w:r w:rsidR="005A42AA">
        <w:rPr>
          <w:lang w:val="el-GR"/>
        </w:rPr>
        <w:t>επί</w:t>
      </w:r>
      <w:r w:rsidR="00324ADF">
        <w:rPr>
          <w:lang w:val="el-GR"/>
        </w:rPr>
        <w:t xml:space="preserve"> </w:t>
      </w:r>
      <w:r w:rsidR="00493D98">
        <w:rPr>
          <w:lang w:val="el-GR"/>
        </w:rPr>
        <w:t>τούτων</w:t>
      </w:r>
      <w:r w:rsidR="00FE7C7C">
        <w:rPr>
          <w:lang w:val="el-GR"/>
        </w:rPr>
        <w:t xml:space="preserve"> </w:t>
      </w:r>
      <w:r w:rsidR="00BD56DC">
        <w:t>h</w:t>
      </w:r>
      <w:r w:rsidR="00FE7C7C">
        <w:rPr>
          <w:lang w:val="el-GR"/>
        </w:rPr>
        <w:t xml:space="preserve">ο </w:t>
      </w:r>
      <w:r w:rsidR="00B83DBF">
        <w:rPr>
          <w:lang w:val="el-GR"/>
        </w:rPr>
        <w:t>δεύτερος</w:t>
      </w:r>
      <w:r w:rsidR="00FE7C7C">
        <w:rPr>
          <w:lang w:val="el-GR"/>
        </w:rPr>
        <w:t xml:space="preserve"> </w:t>
      </w:r>
      <w:r w:rsidR="002659D8">
        <w:rPr>
          <w:lang w:val="el-GR"/>
        </w:rPr>
        <w:t>θάνατος</w:t>
      </w:r>
      <w:r w:rsidR="00FE7C7C">
        <w:rPr>
          <w:lang w:val="el-GR"/>
        </w:rPr>
        <w:t xml:space="preserve"> ουκ </w:t>
      </w:r>
      <w:r w:rsidR="00221B00">
        <w:rPr>
          <w:lang w:val="el-GR"/>
        </w:rPr>
        <w:t>έχει</w:t>
      </w:r>
      <w:r w:rsidR="00FE7C7C">
        <w:rPr>
          <w:lang w:val="el-GR"/>
        </w:rPr>
        <w:t xml:space="preserve"> </w:t>
      </w:r>
      <w:r w:rsidR="00A20CEB">
        <w:rPr>
          <w:lang w:val="el-GR"/>
        </w:rPr>
        <w:t>εξουσίαν</w:t>
      </w:r>
      <w:r w:rsidR="00FE7C7C">
        <w:rPr>
          <w:lang w:val="el-GR"/>
        </w:rPr>
        <w:t xml:space="preserve"> αλλ </w:t>
      </w:r>
      <w:r w:rsidR="00066A91">
        <w:rPr>
          <w:rFonts w:cs="Times New Roman"/>
          <w:lang w:val="el-GR"/>
        </w:rPr>
        <w:t>έ</w:t>
      </w:r>
      <w:r w:rsidR="00FE7C7C">
        <w:rPr>
          <w:lang w:val="el-GR"/>
        </w:rPr>
        <w:t xml:space="preserve">σονται </w:t>
      </w:r>
      <w:r w:rsidR="00066A91">
        <w:t>h</w:t>
      </w:r>
      <w:r w:rsidR="00FE7C7C">
        <w:rPr>
          <w:lang w:val="el-GR"/>
        </w:rPr>
        <w:t>ιερε</w:t>
      </w:r>
      <w:r w:rsidR="00066A91">
        <w:rPr>
          <w:rFonts w:cs="Times New Roman"/>
          <w:lang w:val="el-GR"/>
        </w:rPr>
        <w:t>ί</w:t>
      </w:r>
      <w:r w:rsidR="00FE7C7C">
        <w:rPr>
          <w:lang w:val="el-GR"/>
        </w:rPr>
        <w:t xml:space="preserve">ς του </w:t>
      </w:r>
      <w:r w:rsidR="00C0428B">
        <w:rPr>
          <w:lang w:val="el-GR"/>
        </w:rPr>
        <w:t>θεού</w:t>
      </w:r>
      <w:r w:rsidR="00FE7C7C">
        <w:rPr>
          <w:lang w:val="el-GR"/>
        </w:rPr>
        <w:t xml:space="preserve"> και του </w:t>
      </w:r>
      <w:r w:rsidR="009F7632">
        <w:rPr>
          <w:lang w:val="el-GR"/>
        </w:rPr>
        <w:t>χριστού</w:t>
      </w:r>
      <w:r w:rsidR="00FE7C7C">
        <w:rPr>
          <w:lang w:val="el-GR"/>
        </w:rPr>
        <w:t xml:space="preserve"> και βασιλε</w:t>
      </w:r>
      <w:r w:rsidR="00066A91">
        <w:rPr>
          <w:rFonts w:cs="Times New Roman"/>
          <w:lang w:val="el-GR"/>
        </w:rPr>
        <w:t>ύ</w:t>
      </w:r>
      <w:r w:rsidR="00FE7C7C">
        <w:rPr>
          <w:lang w:val="el-GR"/>
        </w:rPr>
        <w:t xml:space="preserve">σουσιν μετ </w:t>
      </w:r>
      <w:r w:rsidR="009F7632">
        <w:rPr>
          <w:lang w:val="el-GR"/>
        </w:rPr>
        <w:t>αυτού</w:t>
      </w:r>
      <w:r w:rsidR="00FE7C7C">
        <w:rPr>
          <w:lang w:val="el-GR"/>
        </w:rPr>
        <w:t xml:space="preserve"> [τα]</w:t>
      </w:r>
      <w:r w:rsidR="00AA2550">
        <w:rPr>
          <w:rStyle w:val="FootnoteReference"/>
        </w:rPr>
        <w:footnoteReference w:id="518"/>
      </w:r>
      <w:r w:rsidR="00FE7C7C">
        <w:rPr>
          <w:lang w:val="el-GR"/>
        </w:rPr>
        <w:t xml:space="preserve"> </w:t>
      </w:r>
      <w:r w:rsidR="00966F3C">
        <w:rPr>
          <w:lang w:val="el-GR"/>
        </w:rPr>
        <w:t>χίλια</w:t>
      </w:r>
      <w:r w:rsidR="00FE7C7C">
        <w:rPr>
          <w:lang w:val="el-GR"/>
        </w:rPr>
        <w:t xml:space="preserve"> </w:t>
      </w:r>
      <w:r w:rsidR="00966F3C">
        <w:rPr>
          <w:lang w:val="el-GR"/>
        </w:rPr>
        <w:t>έτη</w:t>
      </w:r>
    </w:p>
    <w:p w:rsidR="00FE7C7C" w:rsidRDefault="00FE7C7C" w:rsidP="00A46CEA">
      <w:pPr>
        <w:pStyle w:val="ListParagraph"/>
        <w:numPr>
          <w:ilvl w:val="0"/>
          <w:numId w:val="22"/>
        </w:numPr>
        <w:ind w:left="547" w:hanging="547"/>
        <w:rPr>
          <w:lang w:val="el-GR"/>
        </w:rPr>
      </w:pPr>
      <w:r>
        <w:rPr>
          <w:lang w:val="el-GR"/>
        </w:rPr>
        <w:t xml:space="preserve">και </w:t>
      </w:r>
      <w:r w:rsidR="005A42AA">
        <w:rPr>
          <w:lang w:val="el-GR"/>
        </w:rPr>
        <w:t>hόταν</w:t>
      </w:r>
      <w:r>
        <w:rPr>
          <w:lang w:val="el-GR"/>
        </w:rPr>
        <w:t xml:space="preserve"> </w:t>
      </w:r>
      <w:r w:rsidR="008E66EE">
        <w:rPr>
          <w:lang w:val="el-GR"/>
        </w:rPr>
        <w:t>τελεσθή</w:t>
      </w:r>
      <w:r>
        <w:rPr>
          <w:lang w:val="el-GR"/>
        </w:rPr>
        <w:t xml:space="preserve"> τα </w:t>
      </w:r>
      <w:r w:rsidR="00966F3C">
        <w:rPr>
          <w:lang w:val="el-GR"/>
        </w:rPr>
        <w:t>χίλια</w:t>
      </w:r>
      <w:r>
        <w:rPr>
          <w:lang w:val="el-GR"/>
        </w:rPr>
        <w:t xml:space="preserve"> </w:t>
      </w:r>
      <w:r w:rsidR="00966F3C">
        <w:rPr>
          <w:lang w:val="el-GR"/>
        </w:rPr>
        <w:t>έτη</w:t>
      </w:r>
      <w:r>
        <w:rPr>
          <w:lang w:val="el-GR"/>
        </w:rPr>
        <w:t xml:space="preserve"> λυθ</w:t>
      </w:r>
      <w:r w:rsidR="004405E7">
        <w:rPr>
          <w:rFonts w:cs="Times New Roman"/>
          <w:lang w:val="el-GR"/>
        </w:rPr>
        <w:t>ή</w:t>
      </w:r>
      <w:r>
        <w:rPr>
          <w:lang w:val="el-GR"/>
        </w:rPr>
        <w:t xml:space="preserve">σεται </w:t>
      </w:r>
      <w:r w:rsidR="004405E7">
        <w:t>h</w:t>
      </w:r>
      <w:r>
        <w:rPr>
          <w:lang w:val="el-GR"/>
        </w:rPr>
        <w:t>ο σαταν</w:t>
      </w:r>
      <w:r w:rsidR="004405E7">
        <w:rPr>
          <w:rFonts w:cs="Times New Roman"/>
          <w:lang w:val="el-GR"/>
        </w:rPr>
        <w:t>ά</w:t>
      </w:r>
      <w:r>
        <w:rPr>
          <w:lang w:val="el-GR"/>
        </w:rPr>
        <w:t>ς εκ της φυλακ</w:t>
      </w:r>
      <w:r w:rsidR="004405E7">
        <w:rPr>
          <w:rFonts w:cs="Times New Roman"/>
          <w:lang w:val="el-GR"/>
        </w:rPr>
        <w:t>ή</w:t>
      </w:r>
      <w:r>
        <w:rPr>
          <w:lang w:val="el-GR"/>
        </w:rPr>
        <w:t xml:space="preserve">ς </w:t>
      </w:r>
      <w:r w:rsidR="009F7632">
        <w:rPr>
          <w:lang w:val="el-GR"/>
        </w:rPr>
        <w:t>αυτού</w:t>
      </w:r>
    </w:p>
    <w:p w:rsidR="00FE7C7C" w:rsidRDefault="00FE7C7C" w:rsidP="00A46CEA">
      <w:pPr>
        <w:pStyle w:val="ListParagraph"/>
        <w:numPr>
          <w:ilvl w:val="0"/>
          <w:numId w:val="22"/>
        </w:numPr>
        <w:ind w:left="547" w:hanging="547"/>
        <w:rPr>
          <w:lang w:val="el-GR"/>
        </w:rPr>
      </w:pPr>
      <w:r>
        <w:rPr>
          <w:lang w:val="el-GR"/>
        </w:rPr>
        <w:t>και εξελε</w:t>
      </w:r>
      <w:r w:rsidR="00AE0AFD">
        <w:rPr>
          <w:rFonts w:cs="Times New Roman"/>
          <w:lang w:val="el-GR"/>
        </w:rPr>
        <w:t>ύ</w:t>
      </w:r>
      <w:r>
        <w:rPr>
          <w:lang w:val="el-GR"/>
        </w:rPr>
        <w:t>σεται πλαν</w:t>
      </w:r>
      <w:r w:rsidR="00AE0AFD">
        <w:rPr>
          <w:rFonts w:cs="Times New Roman"/>
          <w:lang w:val="el-GR"/>
        </w:rPr>
        <w:t>ή</w:t>
      </w:r>
      <w:r>
        <w:rPr>
          <w:lang w:val="el-GR"/>
        </w:rPr>
        <w:t xml:space="preserve">σαι τα </w:t>
      </w:r>
      <w:r w:rsidR="0048401F">
        <w:rPr>
          <w:lang w:val="el-GR"/>
        </w:rPr>
        <w:t>έθνη</w:t>
      </w:r>
      <w:r>
        <w:rPr>
          <w:lang w:val="el-GR"/>
        </w:rPr>
        <w:t xml:space="preserve"> τα εν ταις τ</w:t>
      </w:r>
      <w:r w:rsidR="00AE0AFD">
        <w:rPr>
          <w:rFonts w:cs="Times New Roman"/>
          <w:lang w:val="el-GR"/>
        </w:rPr>
        <w:t>έ</w:t>
      </w:r>
      <w:r>
        <w:rPr>
          <w:lang w:val="el-GR"/>
        </w:rPr>
        <w:t>σσαρσιν</w:t>
      </w:r>
      <w:r w:rsidR="003A1F28">
        <w:rPr>
          <w:rStyle w:val="FootnoteReference"/>
        </w:rPr>
        <w:footnoteReference w:id="519"/>
      </w:r>
      <w:r>
        <w:rPr>
          <w:lang w:val="el-GR"/>
        </w:rPr>
        <w:t xml:space="preserve"> γων</w:t>
      </w:r>
      <w:r w:rsidR="00AE0AFD">
        <w:rPr>
          <w:rFonts w:cs="Times New Roman"/>
          <w:lang w:val="el-GR"/>
        </w:rPr>
        <w:t>ί</w:t>
      </w:r>
      <w:r>
        <w:rPr>
          <w:lang w:val="el-GR"/>
        </w:rPr>
        <w:t>αις της γης τον γωγ και</w:t>
      </w:r>
      <w:r w:rsidR="003A7425" w:rsidRPr="00682BC2">
        <w:rPr>
          <w:lang w:val="el-GR"/>
        </w:rPr>
        <w:t xml:space="preserve"> </w:t>
      </w:r>
      <w:r w:rsidR="003A7425">
        <w:rPr>
          <w:rFonts w:cs="Times New Roman"/>
        </w:rPr>
        <w:t>⸆</w:t>
      </w:r>
      <w:r w:rsidR="003A7425">
        <w:rPr>
          <w:rStyle w:val="FootnoteReference"/>
        </w:rPr>
        <w:footnoteReference w:id="520"/>
      </w:r>
      <w:r>
        <w:rPr>
          <w:lang w:val="el-GR"/>
        </w:rPr>
        <w:t xml:space="preserve"> μαγ</w:t>
      </w:r>
      <w:r w:rsidR="00AE0AFD">
        <w:rPr>
          <w:rFonts w:cs="Times New Roman"/>
          <w:lang w:val="el-GR"/>
        </w:rPr>
        <w:t>ώ</w:t>
      </w:r>
      <w:r>
        <w:rPr>
          <w:lang w:val="el-GR"/>
        </w:rPr>
        <w:t xml:space="preserve">γ </w:t>
      </w:r>
      <w:r w:rsidR="00264F54">
        <w:rPr>
          <w:lang w:val="el-GR"/>
        </w:rPr>
        <w:t>συναγαγείν</w:t>
      </w:r>
      <w:r>
        <w:rPr>
          <w:lang w:val="el-GR"/>
        </w:rPr>
        <w:t xml:space="preserve"> </w:t>
      </w:r>
      <w:r w:rsidR="00201245">
        <w:rPr>
          <w:lang w:val="el-GR"/>
        </w:rPr>
        <w:t>αυτούς</w:t>
      </w:r>
      <w:r>
        <w:rPr>
          <w:lang w:val="el-GR"/>
        </w:rPr>
        <w:t xml:space="preserve"> εις τον </w:t>
      </w:r>
      <w:r w:rsidR="005A42AA">
        <w:rPr>
          <w:lang w:val="el-GR"/>
        </w:rPr>
        <w:t>πόλεμον</w:t>
      </w:r>
      <w:r>
        <w:rPr>
          <w:lang w:val="el-GR"/>
        </w:rPr>
        <w:t xml:space="preserve"> </w:t>
      </w:r>
      <w:r w:rsidR="00AE0AFD">
        <w:t>h</w:t>
      </w:r>
      <w:r>
        <w:rPr>
          <w:lang w:val="el-GR"/>
        </w:rPr>
        <w:t xml:space="preserve">ων </w:t>
      </w:r>
      <w:r w:rsidR="00AE0AFD">
        <w:t>h</w:t>
      </w:r>
      <w:r>
        <w:rPr>
          <w:lang w:val="el-GR"/>
        </w:rPr>
        <w:t xml:space="preserve">ο </w:t>
      </w:r>
      <w:r w:rsidR="00513667">
        <w:rPr>
          <w:lang w:val="el-GR"/>
        </w:rPr>
        <w:t>αριθμός</w:t>
      </w:r>
      <w:r>
        <w:rPr>
          <w:lang w:val="el-GR"/>
        </w:rPr>
        <w:t xml:space="preserve"> </w:t>
      </w:r>
      <w:r w:rsidR="00201245">
        <w:rPr>
          <w:lang w:val="el-GR"/>
        </w:rPr>
        <w:t>αυτών</w:t>
      </w:r>
      <w:r w:rsidR="001B34BC">
        <w:rPr>
          <w:rStyle w:val="FootnoteReference"/>
        </w:rPr>
        <w:footnoteReference w:id="521"/>
      </w:r>
      <w:r>
        <w:rPr>
          <w:lang w:val="el-GR"/>
        </w:rPr>
        <w:t xml:space="preserve"> </w:t>
      </w:r>
      <w:r w:rsidR="00AE0AFD">
        <w:t>h</w:t>
      </w:r>
      <w:r w:rsidR="00AE0AFD">
        <w:rPr>
          <w:lang w:val="el-GR"/>
        </w:rPr>
        <w:t>ω</w:t>
      </w:r>
      <w:r>
        <w:rPr>
          <w:lang w:val="el-GR"/>
        </w:rPr>
        <w:t xml:space="preserve">ς </w:t>
      </w:r>
      <w:r w:rsidR="00AE0AFD">
        <w:t>h</w:t>
      </w:r>
      <w:r>
        <w:rPr>
          <w:lang w:val="el-GR"/>
        </w:rPr>
        <w:t xml:space="preserve">η </w:t>
      </w:r>
      <w:r w:rsidR="00AE0AFD">
        <w:rPr>
          <w:rFonts w:cs="Times New Roman"/>
          <w:lang w:val="el-GR"/>
        </w:rPr>
        <w:t>ά</w:t>
      </w:r>
      <w:r>
        <w:rPr>
          <w:lang w:val="el-GR"/>
        </w:rPr>
        <w:t xml:space="preserve">μμος της </w:t>
      </w:r>
      <w:r w:rsidR="007B2C8B">
        <w:rPr>
          <w:lang w:val="el-GR"/>
        </w:rPr>
        <w:t>θαλάσσης</w:t>
      </w:r>
    </w:p>
    <w:p w:rsidR="00FE7C7C" w:rsidRDefault="00FE7C7C" w:rsidP="00A46CEA">
      <w:pPr>
        <w:pStyle w:val="ListParagraph"/>
        <w:numPr>
          <w:ilvl w:val="0"/>
          <w:numId w:val="22"/>
        </w:numPr>
        <w:ind w:left="547" w:hanging="547"/>
        <w:rPr>
          <w:lang w:val="el-GR"/>
        </w:rPr>
      </w:pPr>
      <w:r>
        <w:rPr>
          <w:lang w:val="el-GR"/>
        </w:rPr>
        <w:t xml:space="preserve">και </w:t>
      </w:r>
      <w:r w:rsidR="00EF1003">
        <w:rPr>
          <w:lang w:val="el-GR"/>
        </w:rPr>
        <w:t>ανέβησαν</w:t>
      </w:r>
      <w:r>
        <w:rPr>
          <w:lang w:val="el-GR"/>
        </w:rPr>
        <w:t xml:space="preserve"> </w:t>
      </w:r>
      <w:r w:rsidR="005A42AA">
        <w:rPr>
          <w:lang w:val="el-GR"/>
        </w:rPr>
        <w:t>επί</w:t>
      </w:r>
      <w:r>
        <w:rPr>
          <w:lang w:val="el-GR"/>
        </w:rPr>
        <w:t xml:space="preserve"> το πλ</w:t>
      </w:r>
      <w:r w:rsidR="007C348A">
        <w:rPr>
          <w:rFonts w:cs="Times New Roman"/>
          <w:lang w:val="el-GR"/>
        </w:rPr>
        <w:t>ά</w:t>
      </w:r>
      <w:r>
        <w:rPr>
          <w:lang w:val="el-GR"/>
        </w:rPr>
        <w:t>τος της γης και εκ</w:t>
      </w:r>
      <w:r w:rsidR="007C348A">
        <w:rPr>
          <w:rFonts w:cs="Times New Roman"/>
          <w:lang w:val="el-GR"/>
        </w:rPr>
        <w:t>ύ</w:t>
      </w:r>
      <w:r>
        <w:rPr>
          <w:lang w:val="el-GR"/>
        </w:rPr>
        <w:t>κλευσαν</w:t>
      </w:r>
      <w:r w:rsidR="00337AE6">
        <w:rPr>
          <w:rStyle w:val="FootnoteReference"/>
        </w:rPr>
        <w:footnoteReference w:id="522"/>
      </w:r>
      <w:r>
        <w:rPr>
          <w:lang w:val="el-GR"/>
        </w:rPr>
        <w:t xml:space="preserve"> την παρεμβολ</w:t>
      </w:r>
      <w:r w:rsidR="007C348A">
        <w:rPr>
          <w:rFonts w:cs="Times New Roman"/>
          <w:lang w:val="el-GR"/>
        </w:rPr>
        <w:t>ή</w:t>
      </w:r>
      <w:r>
        <w:rPr>
          <w:lang w:val="el-GR"/>
        </w:rPr>
        <w:t xml:space="preserve">ν </w:t>
      </w:r>
      <w:r w:rsidR="00382688">
        <w:rPr>
          <w:lang w:val="el-GR"/>
        </w:rPr>
        <w:t xml:space="preserve">των </w:t>
      </w:r>
      <w:r w:rsidR="0043087E">
        <w:rPr>
          <w:lang w:val="el-GR"/>
        </w:rPr>
        <w:t>hαγίων</w:t>
      </w:r>
      <w:r w:rsidR="00382688">
        <w:rPr>
          <w:lang w:val="el-GR"/>
        </w:rPr>
        <w:t xml:space="preserve"> και την </w:t>
      </w:r>
      <w:r w:rsidR="00284F60">
        <w:rPr>
          <w:lang w:val="el-GR"/>
        </w:rPr>
        <w:t>πόλιν</w:t>
      </w:r>
      <w:r w:rsidR="00382688">
        <w:rPr>
          <w:lang w:val="el-GR"/>
        </w:rPr>
        <w:t xml:space="preserve"> την </w:t>
      </w:r>
      <w:r w:rsidR="007C348A">
        <w:rPr>
          <w:lang w:val="el-GR"/>
        </w:rPr>
        <w:t>η</w:t>
      </w:r>
      <w:r w:rsidR="00382688">
        <w:rPr>
          <w:lang w:val="el-GR"/>
        </w:rPr>
        <w:t>γαπημ</w:t>
      </w:r>
      <w:r w:rsidR="007C348A">
        <w:rPr>
          <w:rFonts w:cs="Times New Roman"/>
          <w:lang w:val="el-GR"/>
        </w:rPr>
        <w:t>έ</w:t>
      </w:r>
      <w:r w:rsidR="00382688">
        <w:rPr>
          <w:lang w:val="el-GR"/>
        </w:rPr>
        <w:t xml:space="preserve">νην και </w:t>
      </w:r>
      <w:r w:rsidR="00124510">
        <w:rPr>
          <w:lang w:val="el-GR"/>
        </w:rPr>
        <w:t>κατέβη</w:t>
      </w:r>
      <w:r w:rsidR="00382688">
        <w:rPr>
          <w:lang w:val="el-GR"/>
        </w:rPr>
        <w:t xml:space="preserve"> πυρ εκ του </w:t>
      </w:r>
      <w:r w:rsidR="00EF1003">
        <w:rPr>
          <w:lang w:val="el-GR"/>
        </w:rPr>
        <w:t>ουρανού</w:t>
      </w:r>
      <w:r w:rsidR="006874CE" w:rsidRPr="00682BC2">
        <w:rPr>
          <w:lang w:val="el-GR"/>
        </w:rPr>
        <w:t xml:space="preserve"> </w:t>
      </w:r>
      <w:r w:rsidR="006874CE">
        <w:rPr>
          <w:rFonts w:cs="Times New Roman"/>
        </w:rPr>
        <w:t>⸆</w:t>
      </w:r>
      <w:r w:rsidR="006874CE">
        <w:rPr>
          <w:rStyle w:val="FootnoteReference"/>
        </w:rPr>
        <w:footnoteReference w:id="523"/>
      </w:r>
      <w:r w:rsidR="00382688">
        <w:rPr>
          <w:lang w:val="el-GR"/>
        </w:rPr>
        <w:t xml:space="preserve"> και κατ</w:t>
      </w:r>
      <w:r w:rsidR="007C348A">
        <w:rPr>
          <w:rFonts w:cs="Times New Roman"/>
          <w:lang w:val="el-GR"/>
        </w:rPr>
        <w:t>έ</w:t>
      </w:r>
      <w:r w:rsidR="00382688">
        <w:rPr>
          <w:lang w:val="el-GR"/>
        </w:rPr>
        <w:t xml:space="preserve">φαγεν </w:t>
      </w:r>
      <w:r w:rsidR="001B34BC">
        <w:rPr>
          <w:lang w:val="el-GR"/>
        </w:rPr>
        <w:t>αυτούς</w:t>
      </w:r>
    </w:p>
    <w:p w:rsidR="00382688" w:rsidRDefault="00382688" w:rsidP="00A46CEA">
      <w:pPr>
        <w:pStyle w:val="ListParagraph"/>
        <w:numPr>
          <w:ilvl w:val="0"/>
          <w:numId w:val="22"/>
        </w:numPr>
        <w:ind w:left="547" w:hanging="547"/>
        <w:rPr>
          <w:lang w:val="el-GR"/>
        </w:rPr>
      </w:pPr>
      <w:r>
        <w:rPr>
          <w:lang w:val="el-GR"/>
        </w:rPr>
        <w:lastRenderedPageBreak/>
        <w:t xml:space="preserve">και </w:t>
      </w:r>
      <w:r w:rsidR="00592A9B">
        <w:t>h</w:t>
      </w:r>
      <w:r>
        <w:rPr>
          <w:lang w:val="el-GR"/>
        </w:rPr>
        <w:t xml:space="preserve">ο </w:t>
      </w:r>
      <w:r w:rsidR="001879CA">
        <w:rPr>
          <w:lang w:val="el-GR"/>
        </w:rPr>
        <w:t>διάβολος</w:t>
      </w:r>
      <w:r>
        <w:rPr>
          <w:lang w:val="el-GR"/>
        </w:rPr>
        <w:t xml:space="preserve"> </w:t>
      </w:r>
      <w:r w:rsidR="00592A9B">
        <w:t>h</w:t>
      </w:r>
      <w:r>
        <w:rPr>
          <w:lang w:val="el-GR"/>
        </w:rPr>
        <w:t xml:space="preserve">ο </w:t>
      </w:r>
      <w:r w:rsidR="001879CA">
        <w:rPr>
          <w:lang w:val="el-GR"/>
        </w:rPr>
        <w:t>πλανών</w:t>
      </w:r>
      <w:r>
        <w:rPr>
          <w:lang w:val="el-GR"/>
        </w:rPr>
        <w:t xml:space="preserve"> </w:t>
      </w:r>
      <w:r w:rsidR="00201245">
        <w:rPr>
          <w:lang w:val="el-GR"/>
        </w:rPr>
        <w:t>αυτούς</w:t>
      </w:r>
      <w:r>
        <w:rPr>
          <w:lang w:val="el-GR"/>
        </w:rPr>
        <w:t xml:space="preserve"> </w:t>
      </w:r>
      <w:r w:rsidR="001879CA">
        <w:rPr>
          <w:lang w:val="el-GR"/>
        </w:rPr>
        <w:t>εβλήθη</w:t>
      </w:r>
      <w:r>
        <w:rPr>
          <w:lang w:val="el-GR"/>
        </w:rPr>
        <w:t xml:space="preserve"> εις την </w:t>
      </w:r>
      <w:r w:rsidR="00B34B1D">
        <w:rPr>
          <w:lang w:val="el-GR"/>
        </w:rPr>
        <w:t>λίμνην</w:t>
      </w:r>
      <w:r>
        <w:rPr>
          <w:lang w:val="el-GR"/>
        </w:rPr>
        <w:t xml:space="preserve"> </w:t>
      </w:r>
      <w:r w:rsidR="00592A9B">
        <w:rPr>
          <w:lang w:val="el-GR"/>
        </w:rPr>
        <w:t>τ</w:t>
      </w:r>
      <w:r>
        <w:rPr>
          <w:lang w:val="el-GR"/>
        </w:rPr>
        <w:t xml:space="preserve">ου </w:t>
      </w:r>
      <w:r w:rsidR="008C7725">
        <w:rPr>
          <w:lang w:val="el-GR"/>
        </w:rPr>
        <w:t>πυρός</w:t>
      </w:r>
      <w:r>
        <w:rPr>
          <w:lang w:val="el-GR"/>
        </w:rPr>
        <w:t xml:space="preserve"> και θε</w:t>
      </w:r>
      <w:r w:rsidR="00592A9B">
        <w:rPr>
          <w:rFonts w:cs="Times New Roman"/>
          <w:lang w:val="el-GR"/>
        </w:rPr>
        <w:t>ί</w:t>
      </w:r>
      <w:r>
        <w:rPr>
          <w:lang w:val="el-GR"/>
        </w:rPr>
        <w:t xml:space="preserve">ου </w:t>
      </w:r>
      <w:r w:rsidR="004635AE">
        <w:rPr>
          <w:lang w:val="el-GR"/>
        </w:rPr>
        <w:t>hόπου</w:t>
      </w:r>
      <w:r>
        <w:rPr>
          <w:lang w:val="el-GR"/>
        </w:rPr>
        <w:t xml:space="preserve"> και το </w:t>
      </w:r>
      <w:r w:rsidR="005A42AA">
        <w:rPr>
          <w:lang w:val="el-GR"/>
        </w:rPr>
        <w:t>θηρίον</w:t>
      </w:r>
      <w:r>
        <w:rPr>
          <w:lang w:val="el-GR"/>
        </w:rPr>
        <w:t xml:space="preserve"> και </w:t>
      </w:r>
      <w:r w:rsidR="00592A9B">
        <w:t>h</w:t>
      </w:r>
      <w:r>
        <w:rPr>
          <w:lang w:val="el-GR"/>
        </w:rPr>
        <w:t xml:space="preserve">ο </w:t>
      </w:r>
      <w:r w:rsidR="00B34B1D">
        <w:rPr>
          <w:lang w:val="el-GR"/>
        </w:rPr>
        <w:t>ψευδοπροφήτης</w:t>
      </w:r>
      <w:r>
        <w:rPr>
          <w:lang w:val="el-GR"/>
        </w:rPr>
        <w:t xml:space="preserve"> και βασανισθ</w:t>
      </w:r>
      <w:r w:rsidR="00592A9B">
        <w:rPr>
          <w:rFonts w:cs="Times New Roman"/>
          <w:lang w:val="el-GR"/>
        </w:rPr>
        <w:t>ή</w:t>
      </w:r>
      <w:r>
        <w:rPr>
          <w:lang w:val="el-GR"/>
        </w:rPr>
        <w:t xml:space="preserve">σονται </w:t>
      </w:r>
      <w:r w:rsidR="00FC2D46">
        <w:rPr>
          <w:lang w:val="el-GR"/>
        </w:rPr>
        <w:t>hημέρας</w:t>
      </w:r>
      <w:r>
        <w:rPr>
          <w:lang w:val="el-GR"/>
        </w:rPr>
        <w:t xml:space="preserve"> και </w:t>
      </w:r>
      <w:r w:rsidR="00D9723A">
        <w:rPr>
          <w:lang w:val="el-GR"/>
        </w:rPr>
        <w:t>νυκτός</w:t>
      </w:r>
      <w:r>
        <w:rPr>
          <w:lang w:val="el-GR"/>
        </w:rPr>
        <w:t xml:space="preserve"> εις τους </w:t>
      </w:r>
      <w:r w:rsidR="009F7632">
        <w:rPr>
          <w:lang w:val="el-GR"/>
        </w:rPr>
        <w:t>αιώνας</w:t>
      </w:r>
      <w:r>
        <w:rPr>
          <w:lang w:val="el-GR"/>
        </w:rPr>
        <w:t xml:space="preserve"> των </w:t>
      </w:r>
      <w:r w:rsidR="009F7632">
        <w:rPr>
          <w:lang w:val="el-GR"/>
        </w:rPr>
        <w:t>αιώνων</w:t>
      </w:r>
    </w:p>
    <w:p w:rsidR="00382688" w:rsidRDefault="00382688" w:rsidP="00A46CEA">
      <w:pPr>
        <w:pStyle w:val="ListParagraph"/>
        <w:numPr>
          <w:ilvl w:val="0"/>
          <w:numId w:val="22"/>
        </w:numPr>
        <w:ind w:left="547" w:hanging="547"/>
        <w:rPr>
          <w:lang w:val="el-GR"/>
        </w:rPr>
      </w:pPr>
      <w:r>
        <w:rPr>
          <w:lang w:val="el-GR"/>
        </w:rPr>
        <w:t xml:space="preserve">και </w:t>
      </w:r>
      <w:r w:rsidR="006341FB">
        <w:rPr>
          <w:lang w:val="el-GR"/>
        </w:rPr>
        <w:t>είδον</w:t>
      </w:r>
      <w:r>
        <w:rPr>
          <w:lang w:val="el-GR"/>
        </w:rPr>
        <w:t xml:space="preserve"> </w:t>
      </w:r>
      <w:r w:rsidR="004B784C">
        <w:rPr>
          <w:lang w:val="el-GR"/>
        </w:rPr>
        <w:t>θρόνον</w:t>
      </w:r>
      <w:r>
        <w:rPr>
          <w:lang w:val="el-GR"/>
        </w:rPr>
        <w:t xml:space="preserve"> </w:t>
      </w:r>
      <w:r w:rsidR="00124510">
        <w:rPr>
          <w:lang w:val="el-GR"/>
        </w:rPr>
        <w:t>μέγαν</w:t>
      </w:r>
      <w:r>
        <w:rPr>
          <w:lang w:val="el-GR"/>
        </w:rPr>
        <w:t xml:space="preserve"> </w:t>
      </w:r>
      <w:r w:rsidR="008E78E6">
        <w:rPr>
          <w:lang w:val="el-GR"/>
        </w:rPr>
        <w:t>λευκόν</w:t>
      </w:r>
      <w:r>
        <w:rPr>
          <w:lang w:val="el-GR"/>
        </w:rPr>
        <w:t xml:space="preserve"> και τον </w:t>
      </w:r>
      <w:r w:rsidR="00E729A1">
        <w:rPr>
          <w:lang w:val="el-GR"/>
        </w:rPr>
        <w:t>καθήμενον</w:t>
      </w:r>
      <w:r>
        <w:rPr>
          <w:lang w:val="el-GR"/>
        </w:rPr>
        <w:t xml:space="preserve"> </w:t>
      </w:r>
      <w:r w:rsidR="006C2BBD">
        <w:rPr>
          <w:rFonts w:cs="Times New Roman"/>
          <w:lang w:val="el-GR"/>
        </w:rPr>
        <w:t>⸀</w:t>
      </w:r>
      <w:r>
        <w:rPr>
          <w:lang w:val="el-GR"/>
        </w:rPr>
        <w:t xml:space="preserve">επ </w:t>
      </w:r>
      <w:r w:rsidR="009F7632">
        <w:rPr>
          <w:lang w:val="el-GR"/>
        </w:rPr>
        <w:t>αυτού</w:t>
      </w:r>
      <w:r w:rsidR="006C2BBD">
        <w:rPr>
          <w:rStyle w:val="FootnoteReference"/>
        </w:rPr>
        <w:footnoteReference w:id="524"/>
      </w:r>
      <w:r>
        <w:rPr>
          <w:lang w:val="el-GR"/>
        </w:rPr>
        <w:t xml:space="preserve"> </w:t>
      </w:r>
      <w:r w:rsidR="00D80721">
        <w:t>h</w:t>
      </w:r>
      <w:r>
        <w:rPr>
          <w:lang w:val="el-GR"/>
        </w:rPr>
        <w:t>ου από του</w:t>
      </w:r>
      <w:r w:rsidR="006C2BBD">
        <w:rPr>
          <w:rStyle w:val="FootnoteReference"/>
        </w:rPr>
        <w:footnoteReference w:id="525"/>
      </w:r>
      <w:r>
        <w:rPr>
          <w:lang w:val="el-GR"/>
        </w:rPr>
        <w:t xml:space="preserve"> </w:t>
      </w:r>
      <w:r w:rsidR="000139BA">
        <w:rPr>
          <w:lang w:val="el-GR"/>
        </w:rPr>
        <w:t>προσώπου</w:t>
      </w:r>
      <w:r>
        <w:rPr>
          <w:lang w:val="el-GR"/>
        </w:rPr>
        <w:t xml:space="preserve"> </w:t>
      </w:r>
      <w:r w:rsidR="00221B00">
        <w:rPr>
          <w:lang w:val="el-GR"/>
        </w:rPr>
        <w:t>έφυγεν</w:t>
      </w:r>
      <w:r>
        <w:rPr>
          <w:lang w:val="el-GR"/>
        </w:rPr>
        <w:t xml:space="preserve"> </w:t>
      </w:r>
      <w:r w:rsidR="00D80721">
        <w:t>h</w:t>
      </w:r>
      <w:r>
        <w:rPr>
          <w:lang w:val="el-GR"/>
        </w:rPr>
        <w:t xml:space="preserve">η γη και </w:t>
      </w:r>
      <w:r w:rsidR="00D80721">
        <w:t>h</w:t>
      </w:r>
      <w:r>
        <w:rPr>
          <w:lang w:val="el-GR"/>
        </w:rPr>
        <w:t>ο ουραν</w:t>
      </w:r>
      <w:r w:rsidR="00D80721">
        <w:rPr>
          <w:rFonts w:cs="Times New Roman"/>
          <w:lang w:val="el-GR"/>
        </w:rPr>
        <w:t>ό</w:t>
      </w:r>
      <w:r>
        <w:rPr>
          <w:lang w:val="el-GR"/>
        </w:rPr>
        <w:t xml:space="preserve">ς και </w:t>
      </w:r>
      <w:r w:rsidR="009F1047">
        <w:rPr>
          <w:lang w:val="el-GR"/>
        </w:rPr>
        <w:t>τόπος</w:t>
      </w:r>
      <w:r>
        <w:rPr>
          <w:lang w:val="el-GR"/>
        </w:rPr>
        <w:t xml:space="preserve"> ουχ </w:t>
      </w:r>
      <w:r w:rsidR="009F1047">
        <w:rPr>
          <w:lang w:val="el-GR"/>
        </w:rPr>
        <w:t>hευρέθη</w:t>
      </w:r>
      <w:r>
        <w:rPr>
          <w:lang w:val="el-GR"/>
        </w:rPr>
        <w:t xml:space="preserve"> </w:t>
      </w:r>
      <w:r w:rsidR="00660E41">
        <w:rPr>
          <w:lang w:val="el-GR"/>
        </w:rPr>
        <w:t>αυτοίς</w:t>
      </w:r>
    </w:p>
    <w:p w:rsidR="00DD7FD2" w:rsidRDefault="00DD7FD2" w:rsidP="00A46CEA">
      <w:pPr>
        <w:pStyle w:val="ListParagraph"/>
        <w:numPr>
          <w:ilvl w:val="0"/>
          <w:numId w:val="22"/>
        </w:numPr>
        <w:ind w:left="547" w:hanging="547"/>
        <w:rPr>
          <w:lang w:val="el-GR"/>
        </w:rPr>
      </w:pPr>
      <w:r>
        <w:rPr>
          <w:lang w:val="el-GR"/>
        </w:rPr>
        <w:t xml:space="preserve">και </w:t>
      </w:r>
      <w:r w:rsidR="006341FB">
        <w:rPr>
          <w:lang w:val="el-GR"/>
        </w:rPr>
        <w:t>είδον</w:t>
      </w:r>
      <w:r>
        <w:rPr>
          <w:lang w:val="el-GR"/>
        </w:rPr>
        <w:t xml:space="preserve"> τους νεκρο</w:t>
      </w:r>
      <w:r w:rsidR="00F96C8A">
        <w:rPr>
          <w:rFonts w:cs="Times New Roman"/>
          <w:lang w:val="el-GR"/>
        </w:rPr>
        <w:t>ύ</w:t>
      </w:r>
      <w:r>
        <w:rPr>
          <w:lang w:val="el-GR"/>
        </w:rPr>
        <w:t>ς τους μ</w:t>
      </w:r>
      <w:r w:rsidR="00F32770">
        <w:rPr>
          <w:lang w:val="el-GR"/>
        </w:rPr>
        <w:t>ε</w:t>
      </w:r>
      <w:r>
        <w:rPr>
          <w:lang w:val="el-GR"/>
        </w:rPr>
        <w:t>γ</w:t>
      </w:r>
      <w:r w:rsidR="00F96C8A">
        <w:rPr>
          <w:rFonts w:cs="Times New Roman"/>
          <w:lang w:val="el-GR"/>
        </w:rPr>
        <w:t>ά</w:t>
      </w:r>
      <w:r>
        <w:rPr>
          <w:lang w:val="el-GR"/>
        </w:rPr>
        <w:t xml:space="preserve">λους και τους </w:t>
      </w:r>
      <w:r w:rsidR="001F7A4D">
        <w:rPr>
          <w:lang w:val="el-GR"/>
        </w:rPr>
        <w:t>μικρούς</w:t>
      </w:r>
      <w:r>
        <w:rPr>
          <w:lang w:val="el-GR"/>
        </w:rPr>
        <w:t xml:space="preserve"> </w:t>
      </w:r>
      <w:r w:rsidR="00345C0A">
        <w:rPr>
          <w:lang w:val="el-GR"/>
        </w:rPr>
        <w:t>hεστώτας</w:t>
      </w:r>
      <w:r>
        <w:rPr>
          <w:lang w:val="el-GR"/>
        </w:rPr>
        <w:t xml:space="preserve"> </w:t>
      </w:r>
      <w:r w:rsidR="00201245">
        <w:rPr>
          <w:lang w:val="el-GR"/>
        </w:rPr>
        <w:t>ενώπιον</w:t>
      </w:r>
      <w:r>
        <w:rPr>
          <w:lang w:val="el-GR"/>
        </w:rPr>
        <w:t xml:space="preserve"> του </w:t>
      </w:r>
      <w:r w:rsidR="00523266">
        <w:rPr>
          <w:lang w:val="el-GR"/>
        </w:rPr>
        <w:t>θρόνου</w:t>
      </w:r>
      <w:r>
        <w:rPr>
          <w:lang w:val="el-GR"/>
        </w:rPr>
        <w:t xml:space="preserve"> και βιβλ</w:t>
      </w:r>
      <w:r w:rsidR="00F32770">
        <w:rPr>
          <w:rFonts w:cs="Times New Roman"/>
          <w:lang w:val="el-GR"/>
        </w:rPr>
        <w:t>ί</w:t>
      </w:r>
      <w:r>
        <w:rPr>
          <w:lang w:val="el-GR"/>
        </w:rPr>
        <w:t>α ηνο</w:t>
      </w:r>
      <w:r w:rsidR="00F32770">
        <w:rPr>
          <w:rFonts w:cs="Times New Roman"/>
          <w:lang w:val="el-GR"/>
        </w:rPr>
        <w:t>ί</w:t>
      </w:r>
      <w:r>
        <w:rPr>
          <w:lang w:val="el-GR"/>
        </w:rPr>
        <w:t>χθησαν</w:t>
      </w:r>
      <w:r w:rsidR="001425DF">
        <w:rPr>
          <w:rStyle w:val="FootnoteReference"/>
        </w:rPr>
        <w:footnoteReference w:id="526"/>
      </w:r>
      <w:r>
        <w:rPr>
          <w:lang w:val="el-GR"/>
        </w:rPr>
        <w:t xml:space="preserve"> και άλλο </w:t>
      </w:r>
      <w:r w:rsidR="003F5624">
        <w:rPr>
          <w:lang w:val="el-GR"/>
        </w:rPr>
        <w:t>βιβλίον</w:t>
      </w:r>
      <w:r>
        <w:rPr>
          <w:lang w:val="el-GR"/>
        </w:rPr>
        <w:t xml:space="preserve"> </w:t>
      </w:r>
      <w:r w:rsidR="00DC6932">
        <w:rPr>
          <w:lang w:val="el-GR"/>
        </w:rPr>
        <w:t>ηνο</w:t>
      </w:r>
      <w:r w:rsidR="00DC6932">
        <w:rPr>
          <w:rFonts w:cs="Times New Roman"/>
          <w:lang w:val="el-GR"/>
        </w:rPr>
        <w:t>ί</w:t>
      </w:r>
      <w:r w:rsidR="00DC6932">
        <w:rPr>
          <w:lang w:val="el-GR"/>
        </w:rPr>
        <w:t>χθη</w:t>
      </w:r>
      <w:r w:rsidR="00795AF2">
        <w:rPr>
          <w:rStyle w:val="FootnoteReference"/>
        </w:rPr>
        <w:footnoteReference w:id="527"/>
      </w:r>
      <w:r w:rsidR="00795AF2">
        <w:rPr>
          <w:lang w:val="el-GR"/>
        </w:rPr>
        <w:t xml:space="preserve"> </w:t>
      </w:r>
      <w:r w:rsidR="00DA5EB2">
        <w:t>h</w:t>
      </w:r>
      <w:r w:rsidR="00DA5EB2" w:rsidRPr="00DA5EB2">
        <w:rPr>
          <w:lang w:val="el-GR"/>
        </w:rPr>
        <w:t>ό</w:t>
      </w:r>
      <w:r>
        <w:rPr>
          <w:lang w:val="el-GR"/>
        </w:rPr>
        <w:t xml:space="preserve"> </w:t>
      </w:r>
      <w:r w:rsidR="00CD709F">
        <w:rPr>
          <w:lang w:val="el-GR"/>
        </w:rPr>
        <w:t>εστίν</w:t>
      </w:r>
      <w:r>
        <w:rPr>
          <w:lang w:val="el-GR"/>
        </w:rPr>
        <w:t xml:space="preserve"> της </w:t>
      </w:r>
      <w:r w:rsidR="003815F1">
        <w:rPr>
          <w:lang w:val="el-GR"/>
        </w:rPr>
        <w:t>ζωής</w:t>
      </w:r>
      <w:r>
        <w:rPr>
          <w:lang w:val="el-GR"/>
        </w:rPr>
        <w:t xml:space="preserve"> και εκρ</w:t>
      </w:r>
      <w:r w:rsidR="00F32770">
        <w:rPr>
          <w:rFonts w:cs="Times New Roman"/>
          <w:lang w:val="el-GR"/>
        </w:rPr>
        <w:t>ί</w:t>
      </w:r>
      <w:r>
        <w:rPr>
          <w:lang w:val="el-GR"/>
        </w:rPr>
        <w:t xml:space="preserve">θησαν </w:t>
      </w:r>
      <w:r w:rsidR="003815F1">
        <w:rPr>
          <w:lang w:val="el-GR"/>
        </w:rPr>
        <w:t>hοι</w:t>
      </w:r>
      <w:r>
        <w:rPr>
          <w:lang w:val="el-GR"/>
        </w:rPr>
        <w:t xml:space="preserve"> </w:t>
      </w:r>
      <w:r w:rsidR="008934F7">
        <w:rPr>
          <w:lang w:val="el-GR"/>
        </w:rPr>
        <w:t>νεκροί</w:t>
      </w:r>
      <w:r>
        <w:rPr>
          <w:lang w:val="el-GR"/>
        </w:rPr>
        <w:t xml:space="preserve"> εκ των γεγραμμ</w:t>
      </w:r>
      <w:r w:rsidR="00F32770">
        <w:rPr>
          <w:rFonts w:cs="Times New Roman"/>
          <w:lang w:val="el-GR"/>
        </w:rPr>
        <w:t>έ</w:t>
      </w:r>
      <w:r>
        <w:rPr>
          <w:lang w:val="el-GR"/>
        </w:rPr>
        <w:t>νων εν τοις βιβλ</w:t>
      </w:r>
      <w:r w:rsidR="00F32770">
        <w:rPr>
          <w:rFonts w:cs="Times New Roman"/>
          <w:lang w:val="el-GR"/>
        </w:rPr>
        <w:t>ί</w:t>
      </w:r>
      <w:r>
        <w:rPr>
          <w:lang w:val="el-GR"/>
        </w:rPr>
        <w:t xml:space="preserve">οις κατά τα </w:t>
      </w:r>
      <w:r w:rsidR="008934F7">
        <w:rPr>
          <w:lang w:val="el-GR"/>
        </w:rPr>
        <w:t>έργα</w:t>
      </w:r>
      <w:r>
        <w:rPr>
          <w:lang w:val="el-GR"/>
        </w:rPr>
        <w:t xml:space="preserve"> </w:t>
      </w:r>
      <w:r w:rsidR="00201245">
        <w:rPr>
          <w:lang w:val="el-GR"/>
        </w:rPr>
        <w:t>αυτών</w:t>
      </w:r>
    </w:p>
    <w:p w:rsidR="00DD7FD2" w:rsidRDefault="00DD7FD2" w:rsidP="00A46CEA">
      <w:pPr>
        <w:pStyle w:val="ListParagraph"/>
        <w:numPr>
          <w:ilvl w:val="0"/>
          <w:numId w:val="22"/>
        </w:numPr>
        <w:ind w:left="547" w:hanging="547"/>
        <w:rPr>
          <w:lang w:val="el-GR"/>
        </w:rPr>
      </w:pPr>
      <w:r>
        <w:rPr>
          <w:lang w:val="el-GR"/>
        </w:rPr>
        <w:t xml:space="preserve">και </w:t>
      </w:r>
      <w:r w:rsidR="006341FB">
        <w:rPr>
          <w:lang w:val="el-GR"/>
        </w:rPr>
        <w:t>έδωκεν</w:t>
      </w:r>
      <w:r>
        <w:rPr>
          <w:lang w:val="el-GR"/>
        </w:rPr>
        <w:t xml:space="preserve"> </w:t>
      </w:r>
      <w:r w:rsidR="00EA2F48">
        <w:t>h</w:t>
      </w:r>
      <w:r>
        <w:rPr>
          <w:lang w:val="el-GR"/>
        </w:rPr>
        <w:t>η θ</w:t>
      </w:r>
      <w:r w:rsidR="00EA2F48">
        <w:rPr>
          <w:rFonts w:cs="Times New Roman"/>
          <w:lang w:val="el-GR"/>
        </w:rPr>
        <w:t>ά</w:t>
      </w:r>
      <w:r>
        <w:rPr>
          <w:lang w:val="el-GR"/>
        </w:rPr>
        <w:t xml:space="preserve">λασσα τους </w:t>
      </w:r>
      <w:r w:rsidR="00F96C8A">
        <w:rPr>
          <w:lang w:val="el-GR"/>
        </w:rPr>
        <w:t>νεκρούς</w:t>
      </w:r>
      <w:r>
        <w:rPr>
          <w:lang w:val="el-GR"/>
        </w:rPr>
        <w:t xml:space="preserve"> τους εν αυτή και </w:t>
      </w:r>
      <w:r w:rsidR="00EA2F48">
        <w:t>h</w:t>
      </w:r>
      <w:r>
        <w:rPr>
          <w:lang w:val="el-GR"/>
        </w:rPr>
        <w:t xml:space="preserve">ο </w:t>
      </w:r>
      <w:r w:rsidR="002659D8">
        <w:rPr>
          <w:lang w:val="el-GR"/>
        </w:rPr>
        <w:t>θάνατος</w:t>
      </w:r>
      <w:r w:rsidR="00E14EF3">
        <w:rPr>
          <w:lang w:val="el-GR"/>
        </w:rPr>
        <w:t xml:space="preserve"> και </w:t>
      </w:r>
      <w:r w:rsidR="00EA2F48">
        <w:t>h</w:t>
      </w:r>
      <w:r w:rsidR="00E14EF3">
        <w:rPr>
          <w:lang w:val="el-GR"/>
        </w:rPr>
        <w:t xml:space="preserve">ο </w:t>
      </w:r>
      <w:r w:rsidR="00EA2F48">
        <w:t>h</w:t>
      </w:r>
      <w:r w:rsidR="00EA2F48">
        <w:rPr>
          <w:rFonts w:cs="Times New Roman"/>
          <w:lang w:val="el-GR"/>
        </w:rPr>
        <w:t>ά</w:t>
      </w:r>
      <w:r w:rsidR="00E14EF3">
        <w:rPr>
          <w:lang w:val="el-GR"/>
        </w:rPr>
        <w:t xml:space="preserve">δης </w:t>
      </w:r>
      <w:r w:rsidR="00EF1003">
        <w:rPr>
          <w:lang w:val="el-GR"/>
        </w:rPr>
        <w:t>έδωκαν</w:t>
      </w:r>
      <w:r w:rsidR="00E14EF3">
        <w:rPr>
          <w:lang w:val="el-GR"/>
        </w:rPr>
        <w:t xml:space="preserve"> τους </w:t>
      </w:r>
      <w:r w:rsidR="00F96C8A">
        <w:rPr>
          <w:lang w:val="el-GR"/>
        </w:rPr>
        <w:t>νεκρούς</w:t>
      </w:r>
      <w:r w:rsidR="00E14EF3">
        <w:rPr>
          <w:lang w:val="el-GR"/>
        </w:rPr>
        <w:t xml:space="preserve"> τους εν </w:t>
      </w:r>
      <w:r w:rsidR="00660E41">
        <w:rPr>
          <w:lang w:val="el-GR"/>
        </w:rPr>
        <w:t>αυτοίς</w:t>
      </w:r>
      <w:r>
        <w:rPr>
          <w:lang w:val="el-GR"/>
        </w:rPr>
        <w:t xml:space="preserve"> και </w:t>
      </w:r>
      <w:r w:rsidR="00F32770">
        <w:rPr>
          <w:lang w:val="el-GR"/>
        </w:rPr>
        <w:t>εκρίθησαν</w:t>
      </w:r>
      <w:r>
        <w:rPr>
          <w:lang w:val="el-GR"/>
        </w:rPr>
        <w:t xml:space="preserve"> </w:t>
      </w:r>
      <w:r w:rsidR="00EA2F48">
        <w:t>h</w:t>
      </w:r>
      <w:r w:rsidR="00EA2F48">
        <w:rPr>
          <w:rFonts w:cs="Times New Roman"/>
          <w:lang w:val="el-GR"/>
        </w:rPr>
        <w:t>έ</w:t>
      </w:r>
      <w:r w:rsidR="00E14EF3">
        <w:rPr>
          <w:lang w:val="el-GR"/>
        </w:rPr>
        <w:t xml:space="preserve">καστος κατά τα </w:t>
      </w:r>
      <w:r w:rsidR="008934F7">
        <w:rPr>
          <w:lang w:val="el-GR"/>
        </w:rPr>
        <w:t>έργα</w:t>
      </w:r>
      <w:r w:rsidR="00E14EF3">
        <w:rPr>
          <w:lang w:val="el-GR"/>
        </w:rPr>
        <w:t xml:space="preserve"> </w:t>
      </w:r>
      <w:r w:rsidR="00201245">
        <w:rPr>
          <w:lang w:val="el-GR"/>
        </w:rPr>
        <w:t>αυτών</w:t>
      </w:r>
    </w:p>
    <w:p w:rsidR="00E14EF3" w:rsidRDefault="00CA176E" w:rsidP="00A46CEA">
      <w:pPr>
        <w:pStyle w:val="ListParagraph"/>
        <w:numPr>
          <w:ilvl w:val="0"/>
          <w:numId w:val="22"/>
        </w:numPr>
        <w:ind w:left="547" w:hanging="547"/>
        <w:rPr>
          <w:lang w:val="el-GR"/>
        </w:rPr>
      </w:pPr>
      <w:r>
        <w:rPr>
          <w:lang w:val="el-GR"/>
        </w:rPr>
        <w:t xml:space="preserve">και </w:t>
      </w:r>
      <w:r w:rsidR="00C760C3">
        <w:t>h</w:t>
      </w:r>
      <w:r>
        <w:rPr>
          <w:lang w:val="el-GR"/>
        </w:rPr>
        <w:t xml:space="preserve">ο </w:t>
      </w:r>
      <w:r w:rsidR="002659D8">
        <w:rPr>
          <w:lang w:val="el-GR"/>
        </w:rPr>
        <w:t>θάνατος</w:t>
      </w:r>
      <w:r>
        <w:rPr>
          <w:lang w:val="el-GR"/>
        </w:rPr>
        <w:t xml:space="preserve"> και </w:t>
      </w:r>
      <w:r w:rsidR="00C760C3">
        <w:t>h</w:t>
      </w:r>
      <w:r>
        <w:rPr>
          <w:lang w:val="el-GR"/>
        </w:rPr>
        <w:t xml:space="preserve">ο </w:t>
      </w:r>
      <w:r w:rsidR="00EA2F48">
        <w:rPr>
          <w:lang w:val="el-GR"/>
        </w:rPr>
        <w:t>hάδης</w:t>
      </w:r>
      <w:r>
        <w:rPr>
          <w:lang w:val="el-GR"/>
        </w:rPr>
        <w:t xml:space="preserve"> </w:t>
      </w:r>
      <w:r w:rsidR="001879CA">
        <w:rPr>
          <w:lang w:val="el-GR"/>
        </w:rPr>
        <w:t>εβλήθησαν</w:t>
      </w:r>
      <w:r>
        <w:rPr>
          <w:lang w:val="el-GR"/>
        </w:rPr>
        <w:t xml:space="preserve"> εις την </w:t>
      </w:r>
      <w:r w:rsidR="00B34B1D">
        <w:rPr>
          <w:lang w:val="el-GR"/>
        </w:rPr>
        <w:t>λίμνην</w:t>
      </w:r>
      <w:r>
        <w:rPr>
          <w:lang w:val="el-GR"/>
        </w:rPr>
        <w:t xml:space="preserve"> του </w:t>
      </w:r>
      <w:r w:rsidR="008C7725">
        <w:rPr>
          <w:lang w:val="el-GR"/>
        </w:rPr>
        <w:t>πυρός</w:t>
      </w:r>
      <w:r>
        <w:rPr>
          <w:lang w:val="el-GR"/>
        </w:rPr>
        <w:t xml:space="preserve"> </w:t>
      </w:r>
      <w:r w:rsidR="00C760C3">
        <w:t>h</w:t>
      </w:r>
      <w:r>
        <w:rPr>
          <w:lang w:val="el-GR"/>
        </w:rPr>
        <w:t>ο</w:t>
      </w:r>
      <w:r w:rsidR="00C760C3">
        <w:rPr>
          <w:rFonts w:cs="Times New Roman"/>
          <w:lang w:val="el-GR"/>
        </w:rPr>
        <w:t>ύ</w:t>
      </w:r>
      <w:r>
        <w:rPr>
          <w:lang w:val="el-GR"/>
        </w:rPr>
        <w:t xml:space="preserve">τος </w:t>
      </w:r>
      <w:r w:rsidR="00C760C3">
        <w:t>h</w:t>
      </w:r>
      <w:r>
        <w:rPr>
          <w:lang w:val="el-GR"/>
        </w:rPr>
        <w:t xml:space="preserve">ο </w:t>
      </w:r>
      <w:r w:rsidR="005E334C">
        <w:rPr>
          <w:rFonts w:cs="Times New Roman"/>
          <w:lang w:val="el-GR"/>
        </w:rPr>
        <w:t>⸀</w:t>
      </w:r>
      <w:r w:rsidR="002659D8">
        <w:rPr>
          <w:lang w:val="el-GR"/>
        </w:rPr>
        <w:t>θάνατος</w:t>
      </w:r>
      <w:r>
        <w:rPr>
          <w:lang w:val="el-GR"/>
        </w:rPr>
        <w:t xml:space="preserve"> </w:t>
      </w:r>
      <w:r w:rsidR="00C760C3">
        <w:t>h</w:t>
      </w:r>
      <w:r>
        <w:rPr>
          <w:lang w:val="el-GR"/>
        </w:rPr>
        <w:t xml:space="preserve">ο </w:t>
      </w:r>
      <w:r w:rsidR="00B83DBF">
        <w:rPr>
          <w:lang w:val="el-GR"/>
        </w:rPr>
        <w:t>δεύτερος</w:t>
      </w:r>
      <w:r w:rsidR="00DC6932">
        <w:rPr>
          <w:rFonts w:cs="Times New Roman"/>
          <w:lang w:val="el-GR"/>
        </w:rPr>
        <w:t>´</w:t>
      </w:r>
      <w:r w:rsidR="005E334C">
        <w:rPr>
          <w:rStyle w:val="FootnoteReference"/>
        </w:rPr>
        <w:footnoteReference w:id="528"/>
      </w:r>
      <w:r>
        <w:rPr>
          <w:lang w:val="el-GR"/>
        </w:rPr>
        <w:t xml:space="preserve"> </w:t>
      </w:r>
      <w:r w:rsidR="00CD709F">
        <w:rPr>
          <w:lang w:val="el-GR"/>
        </w:rPr>
        <w:t>εστίν</w:t>
      </w:r>
      <w:r>
        <w:rPr>
          <w:lang w:val="el-GR"/>
        </w:rPr>
        <w:t xml:space="preserve"> </w:t>
      </w:r>
      <w:r w:rsidR="00C760C3">
        <w:t>h</w:t>
      </w:r>
      <w:r>
        <w:rPr>
          <w:lang w:val="el-GR"/>
        </w:rPr>
        <w:t>η λ</w:t>
      </w:r>
      <w:r w:rsidR="00C760C3">
        <w:rPr>
          <w:rFonts w:cs="Times New Roman"/>
          <w:lang w:val="el-GR"/>
        </w:rPr>
        <w:t>ί</w:t>
      </w:r>
      <w:r>
        <w:rPr>
          <w:lang w:val="el-GR"/>
        </w:rPr>
        <w:t xml:space="preserve">μνη του </w:t>
      </w:r>
      <w:r w:rsidR="008C7725">
        <w:rPr>
          <w:lang w:val="el-GR"/>
        </w:rPr>
        <w:t>πυρός</w:t>
      </w:r>
    </w:p>
    <w:p w:rsidR="00CA176E" w:rsidRDefault="00CA176E" w:rsidP="00A46CEA">
      <w:pPr>
        <w:pStyle w:val="ListParagraph"/>
        <w:numPr>
          <w:ilvl w:val="0"/>
          <w:numId w:val="22"/>
        </w:numPr>
        <w:ind w:left="547" w:hanging="547"/>
        <w:rPr>
          <w:lang w:val="el-GR"/>
        </w:rPr>
      </w:pPr>
      <w:r>
        <w:rPr>
          <w:lang w:val="el-GR"/>
        </w:rPr>
        <w:lastRenderedPageBreak/>
        <w:t xml:space="preserve">και ει τις ουχ </w:t>
      </w:r>
      <w:r w:rsidR="009F1047">
        <w:rPr>
          <w:lang w:val="el-GR"/>
        </w:rPr>
        <w:t>hευρέθη</w:t>
      </w:r>
      <w:r>
        <w:rPr>
          <w:lang w:val="el-GR"/>
        </w:rPr>
        <w:t xml:space="preserve"> εν </w:t>
      </w:r>
      <w:r w:rsidR="00A74899">
        <w:rPr>
          <w:rFonts w:cs="Times New Roman"/>
          <w:lang w:val="el-GR"/>
        </w:rPr>
        <w:t>⸀</w:t>
      </w:r>
      <w:r>
        <w:rPr>
          <w:lang w:val="el-GR"/>
        </w:rPr>
        <w:t>τη βιβλ</w:t>
      </w:r>
      <w:r w:rsidR="00DC5989">
        <w:rPr>
          <w:rFonts w:cs="Times New Roman"/>
          <w:lang w:val="el-GR"/>
        </w:rPr>
        <w:t>ώ</w:t>
      </w:r>
      <w:r w:rsidR="00A74899">
        <w:rPr>
          <w:rStyle w:val="FootnoteReference"/>
        </w:rPr>
        <w:footnoteReference w:id="529"/>
      </w:r>
      <w:r>
        <w:rPr>
          <w:lang w:val="el-GR"/>
        </w:rPr>
        <w:t xml:space="preserve"> της </w:t>
      </w:r>
      <w:r w:rsidR="003815F1">
        <w:rPr>
          <w:lang w:val="el-GR"/>
        </w:rPr>
        <w:t>ζωής</w:t>
      </w:r>
      <w:r>
        <w:rPr>
          <w:lang w:val="el-GR"/>
        </w:rPr>
        <w:t xml:space="preserve"> γεγραμμ</w:t>
      </w:r>
      <w:r w:rsidR="00DC5989">
        <w:rPr>
          <w:rFonts w:cs="Times New Roman"/>
          <w:lang w:val="el-GR"/>
        </w:rPr>
        <w:t>έ</w:t>
      </w:r>
      <w:r>
        <w:rPr>
          <w:lang w:val="el-GR"/>
        </w:rPr>
        <w:t>νος εβλ</w:t>
      </w:r>
      <w:r w:rsidR="007B5CE4">
        <w:rPr>
          <w:rFonts w:cs="Times New Roman"/>
          <w:lang w:val="el-GR"/>
        </w:rPr>
        <w:t>ή</w:t>
      </w:r>
      <w:r>
        <w:rPr>
          <w:lang w:val="el-GR"/>
        </w:rPr>
        <w:t xml:space="preserve">θη εις την </w:t>
      </w:r>
      <w:r w:rsidR="00B34B1D">
        <w:rPr>
          <w:lang w:val="el-GR"/>
        </w:rPr>
        <w:t>λίμνην</w:t>
      </w:r>
      <w:r>
        <w:rPr>
          <w:lang w:val="el-GR"/>
        </w:rPr>
        <w:t xml:space="preserve"> του </w:t>
      </w:r>
      <w:r w:rsidR="008C7725">
        <w:rPr>
          <w:lang w:val="el-GR"/>
        </w:rPr>
        <w:t>πυρός</w:t>
      </w:r>
    </w:p>
    <w:p w:rsidR="00544DC3" w:rsidRDefault="00544DC3" w:rsidP="00CA176E">
      <w:r>
        <w:rPr>
          <w:rFonts w:cs="Times New Roman"/>
        </w:rPr>
        <w:t xml:space="preserve">None of these changes </w:t>
      </w:r>
      <w:r>
        <w:t xml:space="preserve">suggests another choice for </w:t>
      </w:r>
      <w:r w:rsidR="00DA0998">
        <w:t>WH</w:t>
      </w:r>
      <w:r>
        <w:t xml:space="preserve"> as our preferred </w:t>
      </w:r>
      <w:r w:rsidRPr="00CC596A">
        <w:t>vorlage</w:t>
      </w:r>
      <w:r>
        <w:t xml:space="preserve"> in chapter 20.</w:t>
      </w:r>
    </w:p>
    <w:p w:rsidR="00544DC3" w:rsidRPr="00544DC3" w:rsidRDefault="00544DC3" w:rsidP="00CA176E"/>
    <w:p w:rsidR="00CA176E" w:rsidRPr="00A46CEA" w:rsidRDefault="00CA176E" w:rsidP="00CA176E">
      <w:pPr>
        <w:pStyle w:val="Heading2"/>
        <w:rPr>
          <w:lang w:val="el-GR"/>
        </w:rPr>
      </w:pPr>
      <w:r>
        <w:t xml:space="preserve">Revelation </w:t>
      </w:r>
      <w:r>
        <w:rPr>
          <w:lang w:val="el-GR"/>
        </w:rPr>
        <w:t>21</w:t>
      </w:r>
    </w:p>
    <w:p w:rsidR="00CA176E" w:rsidRDefault="00CA176E" w:rsidP="00CA176E">
      <w:pPr>
        <w:pStyle w:val="ListParagraph"/>
        <w:numPr>
          <w:ilvl w:val="0"/>
          <w:numId w:val="23"/>
        </w:numPr>
        <w:ind w:left="547" w:hanging="547"/>
        <w:rPr>
          <w:lang w:val="el-GR"/>
        </w:rPr>
      </w:pPr>
      <w:r>
        <w:rPr>
          <w:lang w:val="el-GR"/>
        </w:rPr>
        <w:t xml:space="preserve">και </w:t>
      </w:r>
      <w:r w:rsidR="006341FB">
        <w:rPr>
          <w:lang w:val="el-GR"/>
        </w:rPr>
        <w:t>είδον</w:t>
      </w:r>
      <w:r>
        <w:rPr>
          <w:lang w:val="el-GR"/>
        </w:rPr>
        <w:t xml:space="preserve"> </w:t>
      </w:r>
      <w:r w:rsidR="00A20CEB">
        <w:rPr>
          <w:lang w:val="el-GR"/>
        </w:rPr>
        <w:t>ουρανόν</w:t>
      </w:r>
      <w:r>
        <w:rPr>
          <w:lang w:val="el-GR"/>
        </w:rPr>
        <w:t xml:space="preserve"> καιν</w:t>
      </w:r>
      <w:r w:rsidR="00A13D01">
        <w:rPr>
          <w:rFonts w:cs="Times New Roman"/>
          <w:lang w:val="el-GR"/>
        </w:rPr>
        <w:t>ό</w:t>
      </w:r>
      <w:r>
        <w:rPr>
          <w:lang w:val="el-GR"/>
        </w:rPr>
        <w:t xml:space="preserve">ν και γην </w:t>
      </w:r>
      <w:r w:rsidR="00523266">
        <w:rPr>
          <w:lang w:val="el-GR"/>
        </w:rPr>
        <w:t>καινήν</w:t>
      </w:r>
      <w:r>
        <w:rPr>
          <w:lang w:val="el-GR"/>
        </w:rPr>
        <w:t xml:space="preserve"> </w:t>
      </w:r>
      <w:r w:rsidR="00A13D01">
        <w:t>h</w:t>
      </w:r>
      <w:r>
        <w:rPr>
          <w:lang w:val="el-GR"/>
        </w:rPr>
        <w:t xml:space="preserve">ο γαρ </w:t>
      </w:r>
      <w:r w:rsidR="003F6DFD">
        <w:rPr>
          <w:lang w:val="el-GR"/>
        </w:rPr>
        <w:t>πρώτος</w:t>
      </w:r>
      <w:r>
        <w:rPr>
          <w:lang w:val="el-GR"/>
        </w:rPr>
        <w:t xml:space="preserve"> </w:t>
      </w:r>
      <w:r w:rsidR="00D80721">
        <w:rPr>
          <w:lang w:val="el-GR"/>
        </w:rPr>
        <w:t>ουρανός</w:t>
      </w:r>
      <w:r>
        <w:rPr>
          <w:lang w:val="el-GR"/>
        </w:rPr>
        <w:t xml:space="preserve"> και </w:t>
      </w:r>
      <w:r w:rsidR="00A13D01">
        <w:t>h</w:t>
      </w:r>
      <w:r>
        <w:rPr>
          <w:lang w:val="el-GR"/>
        </w:rPr>
        <w:t xml:space="preserve">η </w:t>
      </w:r>
      <w:r w:rsidR="0023604B">
        <w:rPr>
          <w:lang w:val="el-GR"/>
        </w:rPr>
        <w:t>πρώτη</w:t>
      </w:r>
      <w:r>
        <w:rPr>
          <w:lang w:val="el-GR"/>
        </w:rPr>
        <w:t xml:space="preserve"> γη απ</w:t>
      </w:r>
      <w:r w:rsidR="00A13D01">
        <w:rPr>
          <w:rFonts w:cs="Times New Roman"/>
          <w:lang w:val="el-GR"/>
        </w:rPr>
        <w:t>ή</w:t>
      </w:r>
      <w:r>
        <w:rPr>
          <w:lang w:val="el-GR"/>
        </w:rPr>
        <w:t>λθαν</w:t>
      </w:r>
      <w:r w:rsidR="00740C12">
        <w:rPr>
          <w:rStyle w:val="FootnoteReference"/>
        </w:rPr>
        <w:footnoteReference w:id="530"/>
      </w:r>
      <w:r>
        <w:rPr>
          <w:lang w:val="el-GR"/>
        </w:rPr>
        <w:t xml:space="preserve"> και </w:t>
      </w:r>
      <w:r w:rsidR="00A13D01">
        <w:t>h</w:t>
      </w:r>
      <w:r>
        <w:rPr>
          <w:lang w:val="el-GR"/>
        </w:rPr>
        <w:t xml:space="preserve">η </w:t>
      </w:r>
      <w:r w:rsidR="00EA2F48">
        <w:rPr>
          <w:lang w:val="el-GR"/>
        </w:rPr>
        <w:t>θάλασσα</w:t>
      </w:r>
      <w:r>
        <w:rPr>
          <w:lang w:val="el-GR"/>
        </w:rPr>
        <w:t xml:space="preserve"> ουκ </w:t>
      </w:r>
      <w:r w:rsidR="00740C12">
        <w:rPr>
          <w:rFonts w:cs="Times New Roman"/>
          <w:lang w:val="el-GR"/>
        </w:rPr>
        <w:t>έ</w:t>
      </w:r>
      <w:r w:rsidR="00740C12">
        <w:rPr>
          <w:lang w:val="el-GR"/>
        </w:rPr>
        <w:t>στ</w:t>
      </w:r>
      <w:r w:rsidR="00740C12">
        <w:rPr>
          <w:rFonts w:cs="Times New Roman"/>
          <w:lang w:val="el-GR"/>
        </w:rPr>
        <w:t>ι</w:t>
      </w:r>
      <w:r w:rsidR="00740C12">
        <w:rPr>
          <w:lang w:val="el-GR"/>
        </w:rPr>
        <w:t>ν</w:t>
      </w:r>
      <w:r>
        <w:rPr>
          <w:lang w:val="el-GR"/>
        </w:rPr>
        <w:t xml:space="preserve"> </w:t>
      </w:r>
      <w:r w:rsidR="009F1047">
        <w:rPr>
          <w:lang w:val="el-GR"/>
        </w:rPr>
        <w:t>έτι</w:t>
      </w:r>
    </w:p>
    <w:p w:rsidR="00CA176E" w:rsidRDefault="00FB4B2A" w:rsidP="00CA176E">
      <w:pPr>
        <w:pStyle w:val="ListParagraph"/>
        <w:numPr>
          <w:ilvl w:val="0"/>
          <w:numId w:val="23"/>
        </w:numPr>
        <w:ind w:left="547" w:hanging="547"/>
        <w:rPr>
          <w:lang w:val="el-GR"/>
        </w:rPr>
      </w:pPr>
      <w:r>
        <w:rPr>
          <w:lang w:val="el-GR"/>
        </w:rPr>
        <w:t xml:space="preserve">και την </w:t>
      </w:r>
      <w:r w:rsidR="00284F60">
        <w:rPr>
          <w:lang w:val="el-GR"/>
        </w:rPr>
        <w:t>πόλιν</w:t>
      </w:r>
      <w:r>
        <w:rPr>
          <w:lang w:val="el-GR"/>
        </w:rPr>
        <w:t xml:space="preserve"> την </w:t>
      </w:r>
      <w:r w:rsidR="00284F60">
        <w:rPr>
          <w:lang w:val="el-GR"/>
        </w:rPr>
        <w:t>hαγίαν</w:t>
      </w:r>
      <w:r>
        <w:rPr>
          <w:lang w:val="el-GR"/>
        </w:rPr>
        <w:t xml:space="preserve"> ιερουσαλ</w:t>
      </w:r>
      <w:r w:rsidR="00714814">
        <w:rPr>
          <w:rFonts w:cs="Times New Roman"/>
          <w:lang w:val="el-GR"/>
        </w:rPr>
        <w:t>ή</w:t>
      </w:r>
      <w:r>
        <w:rPr>
          <w:lang w:val="el-GR"/>
        </w:rPr>
        <w:t>μ</w:t>
      </w:r>
      <w:r w:rsidR="00A10F23">
        <w:rPr>
          <w:rStyle w:val="FootnoteReference"/>
        </w:rPr>
        <w:footnoteReference w:id="531"/>
      </w:r>
      <w:r>
        <w:rPr>
          <w:lang w:val="el-GR"/>
        </w:rPr>
        <w:t xml:space="preserve"> </w:t>
      </w:r>
      <w:r w:rsidR="00523266">
        <w:rPr>
          <w:lang w:val="el-GR"/>
        </w:rPr>
        <w:t>καινήν</w:t>
      </w:r>
      <w:r>
        <w:rPr>
          <w:lang w:val="el-GR"/>
        </w:rPr>
        <w:t xml:space="preserve"> </w:t>
      </w:r>
      <w:r w:rsidR="006341FB">
        <w:rPr>
          <w:lang w:val="el-GR"/>
        </w:rPr>
        <w:t>είδον</w:t>
      </w:r>
      <w:r w:rsidR="004803E8" w:rsidRPr="004803E8">
        <w:rPr>
          <w:lang w:val="el-GR"/>
        </w:rPr>
        <w:t xml:space="preserve"> </w:t>
      </w:r>
      <w:r>
        <w:rPr>
          <w:lang w:val="el-GR"/>
        </w:rPr>
        <w:t>καταβα</w:t>
      </w:r>
      <w:r w:rsidR="00714814">
        <w:rPr>
          <w:rFonts w:cs="Times New Roman"/>
          <w:lang w:val="el-GR"/>
        </w:rPr>
        <w:t>ί</w:t>
      </w:r>
      <w:r>
        <w:rPr>
          <w:lang w:val="el-GR"/>
        </w:rPr>
        <w:t xml:space="preserve">νουσαν εκ του </w:t>
      </w:r>
      <w:r w:rsidR="00EF1003">
        <w:rPr>
          <w:lang w:val="el-GR"/>
        </w:rPr>
        <w:t>ουρανού</w:t>
      </w:r>
      <w:r w:rsidR="007C34E2">
        <w:rPr>
          <w:lang w:val="el-GR"/>
        </w:rPr>
        <w:t xml:space="preserve"> από του </w:t>
      </w:r>
      <w:r w:rsidR="00C0428B">
        <w:rPr>
          <w:lang w:val="el-GR"/>
        </w:rPr>
        <w:t>θεού</w:t>
      </w:r>
      <w:r w:rsidR="007C34E2">
        <w:rPr>
          <w:lang w:val="el-GR"/>
        </w:rPr>
        <w:t xml:space="preserve"> </w:t>
      </w:r>
      <w:r w:rsidR="00714814">
        <w:t>h</w:t>
      </w:r>
      <w:r w:rsidR="007C34E2">
        <w:rPr>
          <w:lang w:val="el-GR"/>
        </w:rPr>
        <w:t>ητοιμασμ</w:t>
      </w:r>
      <w:r w:rsidR="00714814">
        <w:rPr>
          <w:rFonts w:cs="Times New Roman"/>
          <w:lang w:val="el-GR"/>
        </w:rPr>
        <w:t>έ</w:t>
      </w:r>
      <w:r w:rsidR="007C34E2">
        <w:rPr>
          <w:lang w:val="el-GR"/>
        </w:rPr>
        <w:t xml:space="preserve">νην </w:t>
      </w:r>
      <w:r w:rsidR="000139BA">
        <w:rPr>
          <w:lang w:val="el-GR"/>
        </w:rPr>
        <w:t>hως</w:t>
      </w:r>
      <w:r w:rsidR="007C34E2">
        <w:rPr>
          <w:lang w:val="el-GR"/>
        </w:rPr>
        <w:t xml:space="preserve"> ν</w:t>
      </w:r>
      <w:r w:rsidR="00714814">
        <w:rPr>
          <w:rFonts w:cs="Times New Roman"/>
          <w:lang w:val="el-GR"/>
        </w:rPr>
        <w:t>ύ</w:t>
      </w:r>
      <w:r w:rsidR="007C34E2">
        <w:rPr>
          <w:lang w:val="el-GR"/>
        </w:rPr>
        <w:t>μφην κεκοσμημ</w:t>
      </w:r>
      <w:r w:rsidR="00714814">
        <w:rPr>
          <w:rFonts w:cs="Times New Roman"/>
          <w:lang w:val="el-GR"/>
        </w:rPr>
        <w:t>έ</w:t>
      </w:r>
      <w:r w:rsidR="007C34E2">
        <w:rPr>
          <w:lang w:val="el-GR"/>
        </w:rPr>
        <w:t>νην τω ανδρ</w:t>
      </w:r>
      <w:r w:rsidR="00714814">
        <w:rPr>
          <w:rFonts w:cs="Times New Roman"/>
          <w:lang w:val="el-GR"/>
        </w:rPr>
        <w:t>ί</w:t>
      </w:r>
      <w:r w:rsidR="007C34E2">
        <w:rPr>
          <w:lang w:val="el-GR"/>
        </w:rPr>
        <w:t xml:space="preserve"> </w:t>
      </w:r>
      <w:r w:rsidR="00740C12">
        <w:rPr>
          <w:lang w:val="el-GR"/>
        </w:rPr>
        <w:t>αυτής</w:t>
      </w:r>
    </w:p>
    <w:p w:rsidR="007C34E2" w:rsidRDefault="007C34E2" w:rsidP="00CA176E">
      <w:pPr>
        <w:pStyle w:val="ListParagraph"/>
        <w:numPr>
          <w:ilvl w:val="0"/>
          <w:numId w:val="23"/>
        </w:numPr>
        <w:ind w:left="547" w:hanging="547"/>
        <w:rPr>
          <w:lang w:val="el-GR"/>
        </w:rPr>
      </w:pPr>
      <w:r>
        <w:rPr>
          <w:lang w:val="el-GR"/>
        </w:rPr>
        <w:t xml:space="preserve">και </w:t>
      </w:r>
      <w:r w:rsidR="00D9723A">
        <w:rPr>
          <w:lang w:val="el-GR"/>
        </w:rPr>
        <w:t>ήκουσα</w:t>
      </w:r>
      <w:r>
        <w:rPr>
          <w:lang w:val="el-GR"/>
        </w:rPr>
        <w:t xml:space="preserve"> </w:t>
      </w:r>
      <w:r w:rsidR="00EF1003">
        <w:rPr>
          <w:lang w:val="el-GR"/>
        </w:rPr>
        <w:t>φωνής</w:t>
      </w:r>
      <w:r>
        <w:rPr>
          <w:lang w:val="el-GR"/>
        </w:rPr>
        <w:t xml:space="preserve"> </w:t>
      </w:r>
      <w:r w:rsidR="004635AE">
        <w:rPr>
          <w:lang w:val="el-GR"/>
        </w:rPr>
        <w:t>μεγάλης</w:t>
      </w:r>
      <w:r>
        <w:rPr>
          <w:lang w:val="el-GR"/>
        </w:rPr>
        <w:t xml:space="preserve"> εκ του </w:t>
      </w:r>
      <w:r w:rsidR="00523266">
        <w:rPr>
          <w:lang w:val="el-GR"/>
        </w:rPr>
        <w:t>θρόνου</w:t>
      </w:r>
      <w:r w:rsidR="00AD0BBD">
        <w:rPr>
          <w:rStyle w:val="FootnoteReference"/>
        </w:rPr>
        <w:footnoteReference w:id="532"/>
      </w:r>
      <w:r>
        <w:rPr>
          <w:lang w:val="el-GR"/>
        </w:rPr>
        <w:t xml:space="preserve"> </w:t>
      </w:r>
      <w:r w:rsidR="00EF1003">
        <w:rPr>
          <w:lang w:val="el-GR"/>
        </w:rPr>
        <w:t>λεγούσης</w:t>
      </w:r>
      <w:r>
        <w:rPr>
          <w:lang w:val="el-GR"/>
        </w:rPr>
        <w:t xml:space="preserve"> </w:t>
      </w:r>
      <w:r w:rsidR="009F7632">
        <w:rPr>
          <w:lang w:val="el-GR"/>
        </w:rPr>
        <w:t>ιδού</w:t>
      </w:r>
      <w:r>
        <w:rPr>
          <w:lang w:val="el-GR"/>
        </w:rPr>
        <w:t xml:space="preserve"> </w:t>
      </w:r>
      <w:r w:rsidR="00EA4C27">
        <w:t>h</w:t>
      </w:r>
      <w:r>
        <w:rPr>
          <w:lang w:val="el-GR"/>
        </w:rPr>
        <w:t>η σκην</w:t>
      </w:r>
      <w:r w:rsidR="00EA4C27">
        <w:rPr>
          <w:rFonts w:cs="Times New Roman"/>
          <w:lang w:val="el-GR"/>
        </w:rPr>
        <w:t>ή</w:t>
      </w:r>
      <w:r>
        <w:rPr>
          <w:lang w:val="el-GR"/>
        </w:rPr>
        <w:t xml:space="preserve"> του </w:t>
      </w:r>
      <w:r w:rsidR="00C0428B">
        <w:rPr>
          <w:lang w:val="el-GR"/>
        </w:rPr>
        <w:t>θεού</w:t>
      </w:r>
      <w:r>
        <w:rPr>
          <w:lang w:val="el-GR"/>
        </w:rPr>
        <w:t xml:space="preserve"> </w:t>
      </w:r>
      <w:r w:rsidR="003815F1">
        <w:rPr>
          <w:lang w:val="el-GR"/>
        </w:rPr>
        <w:t>μετά</w:t>
      </w:r>
      <w:r>
        <w:rPr>
          <w:lang w:val="el-GR"/>
        </w:rPr>
        <w:t xml:space="preserve"> των </w:t>
      </w:r>
      <w:r w:rsidR="00EF1003">
        <w:rPr>
          <w:lang w:val="el-GR"/>
        </w:rPr>
        <w:t>ανθρώπων</w:t>
      </w:r>
      <w:r>
        <w:rPr>
          <w:lang w:val="el-GR"/>
        </w:rPr>
        <w:t xml:space="preserve"> </w:t>
      </w:r>
      <w:r w:rsidR="000D683B">
        <w:rPr>
          <w:lang w:val="el-GR"/>
        </w:rPr>
        <w:t>και</w:t>
      </w:r>
      <w:r>
        <w:rPr>
          <w:lang w:val="el-GR"/>
        </w:rPr>
        <w:t xml:space="preserve"> σκην</w:t>
      </w:r>
      <w:r w:rsidR="00EA4C27">
        <w:rPr>
          <w:rFonts w:cs="Times New Roman"/>
          <w:lang w:val="el-GR"/>
        </w:rPr>
        <w:t>ώ</w:t>
      </w:r>
      <w:r>
        <w:rPr>
          <w:lang w:val="el-GR"/>
        </w:rPr>
        <w:t xml:space="preserve">σει μετ </w:t>
      </w:r>
      <w:r w:rsidR="00201245">
        <w:rPr>
          <w:lang w:val="el-GR"/>
        </w:rPr>
        <w:t>αυτών</w:t>
      </w:r>
      <w:r>
        <w:rPr>
          <w:lang w:val="el-GR"/>
        </w:rPr>
        <w:t xml:space="preserve"> και </w:t>
      </w:r>
      <w:r w:rsidR="007E7200">
        <w:rPr>
          <w:lang w:val="el-GR"/>
        </w:rPr>
        <w:t>αυτοί</w:t>
      </w:r>
      <w:r>
        <w:rPr>
          <w:lang w:val="el-GR"/>
        </w:rPr>
        <w:t xml:space="preserve"> </w:t>
      </w:r>
      <w:r w:rsidR="00ED7A8C">
        <w:rPr>
          <w:lang w:val="el-GR"/>
        </w:rPr>
        <w:t>λαοί</w:t>
      </w:r>
      <w:r w:rsidR="00AD0BBD">
        <w:rPr>
          <w:rStyle w:val="FootnoteReference"/>
        </w:rPr>
        <w:footnoteReference w:id="533"/>
      </w:r>
      <w:r w:rsidR="00AD0BBD">
        <w:rPr>
          <w:lang w:val="el-GR"/>
        </w:rPr>
        <w:t xml:space="preserve"> </w:t>
      </w:r>
      <w:r w:rsidR="009F7632">
        <w:rPr>
          <w:lang w:val="el-GR"/>
        </w:rPr>
        <w:t>αυτού</w:t>
      </w:r>
      <w:r>
        <w:rPr>
          <w:lang w:val="el-GR"/>
        </w:rPr>
        <w:t xml:space="preserve"> </w:t>
      </w:r>
      <w:r w:rsidR="00066A91">
        <w:rPr>
          <w:lang w:val="el-GR"/>
        </w:rPr>
        <w:t>έσονται</w:t>
      </w:r>
      <w:r>
        <w:rPr>
          <w:lang w:val="el-GR"/>
        </w:rPr>
        <w:t xml:space="preserve"> και </w:t>
      </w:r>
      <w:r w:rsidR="00291B84">
        <w:rPr>
          <w:lang w:val="el-GR"/>
        </w:rPr>
        <w:t>αυτός</w:t>
      </w:r>
      <w:r>
        <w:rPr>
          <w:lang w:val="el-GR"/>
        </w:rPr>
        <w:t xml:space="preserve"> </w:t>
      </w:r>
      <w:r w:rsidR="00EA4C27">
        <w:t>h</w:t>
      </w:r>
      <w:r>
        <w:rPr>
          <w:lang w:val="el-GR"/>
        </w:rPr>
        <w:t xml:space="preserve">ο </w:t>
      </w:r>
      <w:r w:rsidR="009F3E55">
        <w:rPr>
          <w:lang w:val="el-GR"/>
        </w:rPr>
        <w:t>θεός</w:t>
      </w:r>
      <w:r>
        <w:rPr>
          <w:lang w:val="el-GR"/>
        </w:rPr>
        <w:t xml:space="preserve"> </w:t>
      </w:r>
      <w:r w:rsidR="00AD0BBD">
        <w:rPr>
          <w:rFonts w:cs="Times New Roman"/>
          <w:lang w:val="el-GR"/>
        </w:rPr>
        <w:t>⸀</w:t>
      </w:r>
      <w:r>
        <w:rPr>
          <w:lang w:val="el-GR"/>
        </w:rPr>
        <w:t xml:space="preserve">μετ </w:t>
      </w:r>
      <w:r w:rsidR="00201245">
        <w:rPr>
          <w:lang w:val="el-GR"/>
        </w:rPr>
        <w:t>αυτών</w:t>
      </w:r>
      <w:r>
        <w:rPr>
          <w:lang w:val="el-GR"/>
        </w:rPr>
        <w:t xml:space="preserve"> </w:t>
      </w:r>
      <w:r w:rsidR="00EA4C27">
        <w:rPr>
          <w:rFonts w:cs="Times New Roman"/>
          <w:lang w:val="el-GR"/>
        </w:rPr>
        <w:t>έ</w:t>
      </w:r>
      <w:r>
        <w:rPr>
          <w:lang w:val="el-GR"/>
        </w:rPr>
        <w:t>σται</w:t>
      </w:r>
      <w:r w:rsidR="00AD0BBD">
        <w:rPr>
          <w:rStyle w:val="FootnoteReference"/>
        </w:rPr>
        <w:footnoteReference w:id="534"/>
      </w:r>
    </w:p>
    <w:p w:rsidR="007C34E2" w:rsidRDefault="007C34E2" w:rsidP="00CA176E">
      <w:pPr>
        <w:pStyle w:val="ListParagraph"/>
        <w:numPr>
          <w:ilvl w:val="0"/>
          <w:numId w:val="23"/>
        </w:numPr>
        <w:ind w:left="547" w:hanging="547"/>
        <w:rPr>
          <w:lang w:val="el-GR"/>
        </w:rPr>
      </w:pPr>
      <w:r>
        <w:rPr>
          <w:lang w:val="el-GR"/>
        </w:rPr>
        <w:lastRenderedPageBreak/>
        <w:t>και εξαλε</w:t>
      </w:r>
      <w:r w:rsidR="00ED5EFE">
        <w:rPr>
          <w:rFonts w:cs="Times New Roman"/>
          <w:lang w:val="el-GR"/>
        </w:rPr>
        <w:t>ί</w:t>
      </w:r>
      <w:r>
        <w:rPr>
          <w:lang w:val="el-GR"/>
        </w:rPr>
        <w:t>ψει παν δ</w:t>
      </w:r>
      <w:r w:rsidR="00ED5EFE">
        <w:rPr>
          <w:rFonts w:cs="Times New Roman"/>
          <w:lang w:val="el-GR"/>
        </w:rPr>
        <w:t>ά</w:t>
      </w:r>
      <w:r>
        <w:rPr>
          <w:lang w:val="el-GR"/>
        </w:rPr>
        <w:t>κρυον εκ</w:t>
      </w:r>
      <w:r w:rsidR="000A7C83">
        <w:rPr>
          <w:rStyle w:val="FootnoteReference"/>
        </w:rPr>
        <w:footnoteReference w:id="535"/>
      </w:r>
      <w:r>
        <w:rPr>
          <w:lang w:val="el-GR"/>
        </w:rPr>
        <w:t xml:space="preserve"> των οφθαλμ</w:t>
      </w:r>
      <w:r w:rsidR="00ED5EFE">
        <w:rPr>
          <w:rFonts w:cs="Times New Roman"/>
          <w:lang w:val="el-GR"/>
        </w:rPr>
        <w:t>ώ</w:t>
      </w:r>
      <w:r>
        <w:rPr>
          <w:lang w:val="el-GR"/>
        </w:rPr>
        <w:t xml:space="preserve">ν </w:t>
      </w:r>
      <w:r w:rsidR="00201245">
        <w:rPr>
          <w:lang w:val="el-GR"/>
        </w:rPr>
        <w:t>αυτών</w:t>
      </w:r>
      <w:r>
        <w:rPr>
          <w:lang w:val="el-GR"/>
        </w:rPr>
        <w:t xml:space="preserve"> και </w:t>
      </w:r>
      <w:r w:rsidR="00ED5EFE">
        <w:t>h</w:t>
      </w:r>
      <w:r>
        <w:rPr>
          <w:lang w:val="el-GR"/>
        </w:rPr>
        <w:t xml:space="preserve">ο </w:t>
      </w:r>
      <w:r w:rsidR="002659D8">
        <w:rPr>
          <w:lang w:val="el-GR"/>
        </w:rPr>
        <w:t>θάνατος</w:t>
      </w:r>
      <w:r>
        <w:rPr>
          <w:lang w:val="el-GR"/>
        </w:rPr>
        <w:t xml:space="preserve"> ουκ </w:t>
      </w:r>
      <w:r w:rsidR="00EA4C27">
        <w:rPr>
          <w:lang w:val="el-GR"/>
        </w:rPr>
        <w:t>έσται</w:t>
      </w:r>
      <w:r>
        <w:rPr>
          <w:lang w:val="el-GR"/>
        </w:rPr>
        <w:t xml:space="preserve"> </w:t>
      </w:r>
      <w:r w:rsidR="009F1047">
        <w:rPr>
          <w:lang w:val="el-GR"/>
        </w:rPr>
        <w:t>έτι</w:t>
      </w:r>
      <w:r>
        <w:rPr>
          <w:lang w:val="el-GR"/>
        </w:rPr>
        <w:t xml:space="preserve"> ο</w:t>
      </w:r>
      <w:r w:rsidR="004202F1">
        <w:rPr>
          <w:rFonts w:cs="Times New Roman"/>
          <w:lang w:val="el-GR"/>
        </w:rPr>
        <w:t>ύ</w:t>
      </w:r>
      <w:r>
        <w:rPr>
          <w:lang w:val="el-GR"/>
        </w:rPr>
        <w:t xml:space="preserve">τε </w:t>
      </w:r>
      <w:r w:rsidR="00CD68B2">
        <w:rPr>
          <w:lang w:val="el-GR"/>
        </w:rPr>
        <w:t>πένθος</w:t>
      </w:r>
      <w:r>
        <w:rPr>
          <w:lang w:val="el-GR"/>
        </w:rPr>
        <w:t xml:space="preserve"> </w:t>
      </w:r>
      <w:r w:rsidR="004202F1">
        <w:rPr>
          <w:lang w:val="el-GR"/>
        </w:rPr>
        <w:t>ούτε</w:t>
      </w:r>
      <w:r>
        <w:rPr>
          <w:lang w:val="el-GR"/>
        </w:rPr>
        <w:t xml:space="preserve"> κραυγ</w:t>
      </w:r>
      <w:r w:rsidR="00ED5EFE">
        <w:rPr>
          <w:rFonts w:cs="Times New Roman"/>
          <w:lang w:val="el-GR"/>
        </w:rPr>
        <w:t>ή</w:t>
      </w:r>
      <w:r>
        <w:rPr>
          <w:lang w:val="el-GR"/>
        </w:rPr>
        <w:t xml:space="preserve"> </w:t>
      </w:r>
      <w:r w:rsidR="004202F1">
        <w:rPr>
          <w:lang w:val="el-GR"/>
        </w:rPr>
        <w:t>ούτε</w:t>
      </w:r>
      <w:r>
        <w:rPr>
          <w:lang w:val="el-GR"/>
        </w:rPr>
        <w:t xml:space="preserve"> π</w:t>
      </w:r>
      <w:r w:rsidR="004202F1">
        <w:rPr>
          <w:rFonts w:cs="Times New Roman"/>
          <w:lang w:val="el-GR"/>
        </w:rPr>
        <w:t>ό</w:t>
      </w:r>
      <w:r>
        <w:rPr>
          <w:lang w:val="el-GR"/>
        </w:rPr>
        <w:t xml:space="preserve">νος ουκ </w:t>
      </w:r>
      <w:r w:rsidR="00EA4C27">
        <w:rPr>
          <w:lang w:val="el-GR"/>
        </w:rPr>
        <w:t>έσται</w:t>
      </w:r>
      <w:r>
        <w:rPr>
          <w:lang w:val="el-GR"/>
        </w:rPr>
        <w:t xml:space="preserve"> </w:t>
      </w:r>
      <w:r w:rsidR="009F1047">
        <w:rPr>
          <w:lang w:val="el-GR"/>
        </w:rPr>
        <w:t>έτι</w:t>
      </w:r>
      <w:r>
        <w:rPr>
          <w:lang w:val="el-GR"/>
        </w:rPr>
        <w:t xml:space="preserve"> </w:t>
      </w:r>
      <w:r w:rsidR="000A7C83">
        <w:rPr>
          <w:rFonts w:cs="Times New Roman"/>
          <w:lang w:val="el-GR"/>
        </w:rPr>
        <w:t>⸆</w:t>
      </w:r>
      <w:r w:rsidR="000A7C83">
        <w:rPr>
          <w:rStyle w:val="FootnoteReference"/>
        </w:rPr>
        <w:footnoteReference w:id="536"/>
      </w:r>
      <w:r w:rsidR="000A7C83" w:rsidRPr="000A7C83">
        <w:rPr>
          <w:rFonts w:cs="Times New Roman"/>
          <w:lang w:val="el-GR"/>
        </w:rPr>
        <w:t xml:space="preserve"> </w:t>
      </w:r>
      <w:r>
        <w:rPr>
          <w:lang w:val="el-GR"/>
        </w:rPr>
        <w:t>τα πρ</w:t>
      </w:r>
      <w:r w:rsidR="004202F1">
        <w:rPr>
          <w:rFonts w:cs="Times New Roman"/>
          <w:lang w:val="el-GR"/>
        </w:rPr>
        <w:t>ώ</w:t>
      </w:r>
      <w:r>
        <w:rPr>
          <w:lang w:val="el-GR"/>
        </w:rPr>
        <w:t xml:space="preserve">τα </w:t>
      </w:r>
      <w:r w:rsidR="00A13D01">
        <w:rPr>
          <w:lang w:val="el-GR"/>
        </w:rPr>
        <w:t>απήλθαν</w:t>
      </w:r>
      <w:r w:rsidR="00DE3059">
        <w:rPr>
          <w:rStyle w:val="FootnoteReference"/>
        </w:rPr>
        <w:footnoteReference w:id="537"/>
      </w:r>
    </w:p>
    <w:p w:rsidR="007C34E2" w:rsidRDefault="007C34E2" w:rsidP="00CA176E">
      <w:pPr>
        <w:pStyle w:val="ListParagraph"/>
        <w:numPr>
          <w:ilvl w:val="0"/>
          <w:numId w:val="23"/>
        </w:numPr>
        <w:ind w:left="547" w:hanging="547"/>
        <w:rPr>
          <w:lang w:val="el-GR"/>
        </w:rPr>
      </w:pPr>
      <w:r>
        <w:rPr>
          <w:lang w:val="el-GR"/>
        </w:rPr>
        <w:t>και ε</w:t>
      </w:r>
      <w:r w:rsidR="002A3030">
        <w:rPr>
          <w:rFonts w:cs="Times New Roman"/>
          <w:lang w:val="el-GR"/>
        </w:rPr>
        <w:t>ί</w:t>
      </w:r>
      <w:r>
        <w:rPr>
          <w:lang w:val="el-GR"/>
        </w:rPr>
        <w:t xml:space="preserve">πεν </w:t>
      </w:r>
      <w:r w:rsidR="002A3030">
        <w:t>h</w:t>
      </w:r>
      <w:r>
        <w:rPr>
          <w:lang w:val="el-GR"/>
        </w:rPr>
        <w:t xml:space="preserve">ο </w:t>
      </w:r>
      <w:r w:rsidR="002F476E">
        <w:rPr>
          <w:lang w:val="el-GR"/>
        </w:rPr>
        <w:t>καθήμενος</w:t>
      </w:r>
      <w:r>
        <w:rPr>
          <w:lang w:val="el-GR"/>
        </w:rPr>
        <w:t xml:space="preserve"> </w:t>
      </w:r>
      <w:r w:rsidR="005A42AA">
        <w:rPr>
          <w:lang w:val="el-GR"/>
        </w:rPr>
        <w:t>επί</w:t>
      </w:r>
      <w:r>
        <w:rPr>
          <w:lang w:val="el-GR"/>
        </w:rPr>
        <w:t xml:space="preserve"> τω </w:t>
      </w:r>
      <w:r w:rsidR="00785AF3">
        <w:rPr>
          <w:lang w:val="el-GR"/>
        </w:rPr>
        <w:t>θρόνω</w:t>
      </w:r>
      <w:r>
        <w:rPr>
          <w:lang w:val="el-GR"/>
        </w:rPr>
        <w:t xml:space="preserve"> </w:t>
      </w:r>
      <w:r w:rsidR="009F7632">
        <w:rPr>
          <w:lang w:val="el-GR"/>
        </w:rPr>
        <w:t>ιδού</w:t>
      </w:r>
      <w:r>
        <w:rPr>
          <w:lang w:val="el-GR"/>
        </w:rPr>
        <w:t xml:space="preserve"> </w:t>
      </w:r>
      <w:r w:rsidR="005E75C2">
        <w:rPr>
          <w:rFonts w:cs="Times New Roman"/>
          <w:lang w:val="el-GR"/>
        </w:rPr>
        <w:t>⸀</w:t>
      </w:r>
      <w:r>
        <w:rPr>
          <w:lang w:val="el-GR"/>
        </w:rPr>
        <w:t>καιν</w:t>
      </w:r>
      <w:r w:rsidR="002A3030">
        <w:rPr>
          <w:rFonts w:cs="Times New Roman"/>
          <w:lang w:val="el-GR"/>
        </w:rPr>
        <w:t>ά</w:t>
      </w:r>
      <w:r>
        <w:rPr>
          <w:lang w:val="el-GR"/>
        </w:rPr>
        <w:t xml:space="preserve"> </w:t>
      </w:r>
      <w:r w:rsidR="00CF1A12">
        <w:rPr>
          <w:lang w:val="el-GR"/>
        </w:rPr>
        <w:t>π</w:t>
      </w:r>
      <w:r>
        <w:rPr>
          <w:lang w:val="el-GR"/>
        </w:rPr>
        <w:t>οι</w:t>
      </w:r>
      <w:r w:rsidR="002A3030">
        <w:rPr>
          <w:rFonts w:cs="Times New Roman"/>
          <w:lang w:val="el-GR"/>
        </w:rPr>
        <w:t>ώ</w:t>
      </w:r>
      <w:r w:rsidR="00CF1A12">
        <w:rPr>
          <w:lang w:val="el-GR"/>
        </w:rPr>
        <w:t xml:space="preserve"> π</w:t>
      </w:r>
      <w:r w:rsidR="002A3030">
        <w:rPr>
          <w:rFonts w:cs="Times New Roman"/>
          <w:lang w:val="el-GR"/>
        </w:rPr>
        <w:t>ά</w:t>
      </w:r>
      <w:r w:rsidR="00CF1A12">
        <w:rPr>
          <w:lang w:val="el-GR"/>
        </w:rPr>
        <w:t>ντ</w:t>
      </w:r>
      <w:r w:rsidR="002A3030">
        <w:rPr>
          <w:lang w:val="el-GR"/>
        </w:rPr>
        <w:t>α</w:t>
      </w:r>
      <w:r w:rsidR="005E75C2">
        <w:rPr>
          <w:rStyle w:val="FootnoteReference"/>
        </w:rPr>
        <w:footnoteReference w:id="538"/>
      </w:r>
      <w:r w:rsidR="00CF1A12">
        <w:rPr>
          <w:lang w:val="el-GR"/>
        </w:rPr>
        <w:t xml:space="preserve"> </w:t>
      </w:r>
      <w:r w:rsidR="000D683B">
        <w:rPr>
          <w:lang w:val="el-GR"/>
        </w:rPr>
        <w:t>και</w:t>
      </w:r>
      <w:r w:rsidR="00CF1A12">
        <w:rPr>
          <w:lang w:val="el-GR"/>
        </w:rPr>
        <w:t xml:space="preserve"> </w:t>
      </w:r>
      <w:r w:rsidR="008934F7">
        <w:rPr>
          <w:lang w:val="el-GR"/>
        </w:rPr>
        <w:t>λέγει</w:t>
      </w:r>
      <w:r w:rsidR="005E75C2">
        <w:rPr>
          <w:lang w:val="el-GR"/>
        </w:rPr>
        <w:t xml:space="preserve"> </w:t>
      </w:r>
      <w:r w:rsidR="005E75C2">
        <w:rPr>
          <w:rFonts w:cs="Times New Roman"/>
          <w:lang w:val="el-GR"/>
        </w:rPr>
        <w:t>⸆</w:t>
      </w:r>
      <w:r w:rsidR="005E75C2">
        <w:rPr>
          <w:rStyle w:val="FootnoteReference"/>
        </w:rPr>
        <w:footnoteReference w:id="539"/>
      </w:r>
      <w:r w:rsidR="00CF1A12">
        <w:rPr>
          <w:lang w:val="el-GR"/>
        </w:rPr>
        <w:t xml:space="preserve"> </w:t>
      </w:r>
      <w:r w:rsidR="008934F7">
        <w:rPr>
          <w:lang w:val="el-GR"/>
        </w:rPr>
        <w:t>γράψον</w:t>
      </w:r>
      <w:r w:rsidR="00CF1A12">
        <w:rPr>
          <w:lang w:val="el-GR"/>
        </w:rPr>
        <w:t xml:space="preserve"> </w:t>
      </w:r>
      <w:r w:rsidR="00284F60">
        <w:rPr>
          <w:lang w:val="el-GR"/>
        </w:rPr>
        <w:t>hότι</w:t>
      </w:r>
      <w:r w:rsidR="00CF1A12">
        <w:rPr>
          <w:lang w:val="el-GR"/>
        </w:rPr>
        <w:t xml:space="preserve"> </w:t>
      </w:r>
      <w:r w:rsidR="003815F1">
        <w:rPr>
          <w:lang w:val="el-GR"/>
        </w:rPr>
        <w:t>hούτοι</w:t>
      </w:r>
      <w:r w:rsidR="00CF1A12">
        <w:rPr>
          <w:lang w:val="el-GR"/>
        </w:rPr>
        <w:t xml:space="preserve"> </w:t>
      </w:r>
      <w:r w:rsidR="003815F1">
        <w:rPr>
          <w:lang w:val="el-GR"/>
        </w:rPr>
        <w:t>hοι</w:t>
      </w:r>
      <w:r w:rsidR="00CF1A12">
        <w:rPr>
          <w:lang w:val="el-GR"/>
        </w:rPr>
        <w:t xml:space="preserve"> </w:t>
      </w:r>
      <w:r w:rsidR="001138D4">
        <w:rPr>
          <w:lang w:val="el-GR"/>
        </w:rPr>
        <w:t>λόγοι</w:t>
      </w:r>
      <w:r w:rsidR="00CF1A12">
        <w:rPr>
          <w:lang w:val="el-GR"/>
        </w:rPr>
        <w:t xml:space="preserve"> </w:t>
      </w:r>
      <w:r w:rsidR="00A87A8D">
        <w:rPr>
          <w:rFonts w:cs="Times New Roman"/>
          <w:lang w:val="el-GR"/>
        </w:rPr>
        <w:t>⸀</w:t>
      </w:r>
      <w:r w:rsidR="0003457C">
        <w:rPr>
          <w:lang w:val="el-GR"/>
        </w:rPr>
        <w:t>πιστοί</w:t>
      </w:r>
      <w:r w:rsidR="00CF1A12">
        <w:rPr>
          <w:lang w:val="el-GR"/>
        </w:rPr>
        <w:t xml:space="preserve"> και </w:t>
      </w:r>
      <w:r w:rsidR="00135034">
        <w:rPr>
          <w:lang w:val="el-GR"/>
        </w:rPr>
        <w:t>αληθινοί</w:t>
      </w:r>
      <w:r w:rsidR="00A87A8D">
        <w:rPr>
          <w:rStyle w:val="FootnoteReference"/>
        </w:rPr>
        <w:footnoteReference w:id="540"/>
      </w:r>
      <w:r w:rsidR="00CF1A12">
        <w:rPr>
          <w:lang w:val="el-GR"/>
        </w:rPr>
        <w:t xml:space="preserve"> </w:t>
      </w:r>
      <w:r w:rsidR="00201245">
        <w:rPr>
          <w:lang w:val="el-GR"/>
        </w:rPr>
        <w:t>εισίν</w:t>
      </w:r>
    </w:p>
    <w:p w:rsidR="00CF1A12" w:rsidRDefault="00CF1A12" w:rsidP="00CA176E">
      <w:pPr>
        <w:pStyle w:val="ListParagraph"/>
        <w:numPr>
          <w:ilvl w:val="0"/>
          <w:numId w:val="23"/>
        </w:numPr>
        <w:ind w:left="547" w:hanging="547"/>
        <w:rPr>
          <w:lang w:val="el-GR"/>
        </w:rPr>
      </w:pPr>
      <w:r>
        <w:rPr>
          <w:lang w:val="el-GR"/>
        </w:rPr>
        <w:t xml:space="preserve">και </w:t>
      </w:r>
      <w:r w:rsidR="002A3030">
        <w:rPr>
          <w:lang w:val="el-GR"/>
        </w:rPr>
        <w:t>είπεν</w:t>
      </w:r>
      <w:r>
        <w:rPr>
          <w:lang w:val="el-GR"/>
        </w:rPr>
        <w:t xml:space="preserve"> μοι </w:t>
      </w:r>
      <w:r w:rsidR="00693284">
        <w:rPr>
          <w:rFonts w:cs="Times New Roman"/>
          <w:lang w:val="el-GR"/>
        </w:rPr>
        <w:t>⸀</w:t>
      </w:r>
      <w:r>
        <w:rPr>
          <w:lang w:val="el-GR"/>
        </w:rPr>
        <w:t>γ</w:t>
      </w:r>
      <w:r w:rsidR="008A7DAE">
        <w:rPr>
          <w:rFonts w:cs="Times New Roman"/>
          <w:lang w:val="el-GR"/>
        </w:rPr>
        <w:t>έ</w:t>
      </w:r>
      <w:r>
        <w:rPr>
          <w:lang w:val="el-GR"/>
        </w:rPr>
        <w:t xml:space="preserve">γοναν </w:t>
      </w:r>
      <w:r w:rsidR="005F6CCD">
        <w:rPr>
          <w:lang w:val="el-GR"/>
        </w:rPr>
        <w:t>εγώ</w:t>
      </w:r>
      <w:r w:rsidR="00693284">
        <w:rPr>
          <w:rStyle w:val="FootnoteReference"/>
        </w:rPr>
        <w:footnoteReference w:id="541"/>
      </w:r>
      <w:r w:rsidR="00A87A8D">
        <w:rPr>
          <w:lang w:val="el-GR"/>
        </w:rPr>
        <w:t xml:space="preserve"> </w:t>
      </w:r>
      <w:r w:rsidR="00A87A8D">
        <w:rPr>
          <w:rFonts w:cs="Times New Roman"/>
          <w:lang w:val="el-GR"/>
        </w:rPr>
        <w:t>⸆</w:t>
      </w:r>
      <w:r w:rsidR="00A87A8D">
        <w:rPr>
          <w:rStyle w:val="FootnoteReference"/>
        </w:rPr>
        <w:footnoteReference w:id="542"/>
      </w:r>
      <w:r w:rsidR="00A87A8D">
        <w:rPr>
          <w:lang w:val="el-GR"/>
        </w:rPr>
        <w:t xml:space="preserve"> </w:t>
      </w:r>
      <w:r>
        <w:rPr>
          <w:lang w:val="el-GR"/>
        </w:rPr>
        <w:t xml:space="preserve">το </w:t>
      </w:r>
      <w:r w:rsidR="00B34435">
        <w:rPr>
          <w:rFonts w:cs="Times New Roman"/>
          <w:lang w:val="el-GR"/>
        </w:rPr>
        <w:t>ά</w:t>
      </w:r>
      <w:r>
        <w:rPr>
          <w:lang w:val="el-GR"/>
        </w:rPr>
        <w:t xml:space="preserve">λφα και το ω </w:t>
      </w:r>
      <w:r w:rsidR="00B34435">
        <w:t>h</w:t>
      </w:r>
      <w:r>
        <w:rPr>
          <w:lang w:val="el-GR"/>
        </w:rPr>
        <w:t>η αρχ</w:t>
      </w:r>
      <w:r w:rsidR="00B34435">
        <w:rPr>
          <w:rFonts w:cs="Times New Roman"/>
          <w:lang w:val="el-GR"/>
        </w:rPr>
        <w:t>ή</w:t>
      </w:r>
      <w:r>
        <w:rPr>
          <w:lang w:val="el-GR"/>
        </w:rPr>
        <w:t xml:space="preserve"> και το τ</w:t>
      </w:r>
      <w:r w:rsidR="00B34435">
        <w:rPr>
          <w:rFonts w:cs="Times New Roman"/>
          <w:lang w:val="el-GR"/>
        </w:rPr>
        <w:t>έ</w:t>
      </w:r>
      <w:r>
        <w:rPr>
          <w:lang w:val="el-GR"/>
        </w:rPr>
        <w:t xml:space="preserve">λος </w:t>
      </w:r>
      <w:r w:rsidR="005F6CCD">
        <w:rPr>
          <w:lang w:val="el-GR"/>
        </w:rPr>
        <w:t>εγώ</w:t>
      </w:r>
      <w:r>
        <w:rPr>
          <w:lang w:val="el-GR"/>
        </w:rPr>
        <w:t xml:space="preserve"> τω διψ</w:t>
      </w:r>
      <w:r w:rsidR="00B34435">
        <w:rPr>
          <w:rFonts w:cs="Times New Roman"/>
          <w:lang w:val="el-GR"/>
        </w:rPr>
        <w:t>ώ</w:t>
      </w:r>
      <w:r>
        <w:rPr>
          <w:lang w:val="el-GR"/>
        </w:rPr>
        <w:t xml:space="preserve">ντι </w:t>
      </w:r>
      <w:r w:rsidR="00FC2D46">
        <w:rPr>
          <w:lang w:val="el-GR"/>
        </w:rPr>
        <w:t>δώσω</w:t>
      </w:r>
      <w:r>
        <w:rPr>
          <w:lang w:val="el-GR"/>
        </w:rPr>
        <w:t xml:space="preserve"> εκ της πηγ</w:t>
      </w:r>
      <w:r w:rsidR="00B34435">
        <w:rPr>
          <w:rFonts w:cs="Times New Roman"/>
          <w:lang w:val="el-GR"/>
        </w:rPr>
        <w:t>ή</w:t>
      </w:r>
      <w:r>
        <w:rPr>
          <w:lang w:val="el-GR"/>
        </w:rPr>
        <w:t xml:space="preserve">ς του </w:t>
      </w:r>
      <w:r w:rsidR="00B34435">
        <w:t>h</w:t>
      </w:r>
      <w:r w:rsidR="00B34435">
        <w:rPr>
          <w:rFonts w:cs="Times New Roman"/>
          <w:lang w:val="el-GR"/>
        </w:rPr>
        <w:t>ύ</w:t>
      </w:r>
      <w:r>
        <w:rPr>
          <w:lang w:val="el-GR"/>
        </w:rPr>
        <w:t xml:space="preserve">δατος της </w:t>
      </w:r>
      <w:r w:rsidR="003815F1">
        <w:rPr>
          <w:lang w:val="el-GR"/>
        </w:rPr>
        <w:t>ζωής</w:t>
      </w:r>
      <w:r>
        <w:rPr>
          <w:lang w:val="el-GR"/>
        </w:rPr>
        <w:t xml:space="preserve"> δωρε</w:t>
      </w:r>
      <w:r w:rsidR="00B34435">
        <w:rPr>
          <w:rFonts w:cs="Times New Roman"/>
          <w:lang w:val="el-GR"/>
        </w:rPr>
        <w:t>ά</w:t>
      </w:r>
      <w:r>
        <w:rPr>
          <w:lang w:val="el-GR"/>
        </w:rPr>
        <w:t>ν</w:t>
      </w:r>
    </w:p>
    <w:p w:rsidR="00CF1A12" w:rsidRDefault="00B34435" w:rsidP="00CA176E">
      <w:pPr>
        <w:pStyle w:val="ListParagraph"/>
        <w:numPr>
          <w:ilvl w:val="0"/>
          <w:numId w:val="23"/>
        </w:numPr>
        <w:ind w:left="547" w:hanging="547"/>
        <w:rPr>
          <w:lang w:val="el-GR"/>
        </w:rPr>
      </w:pPr>
      <w:r>
        <w:t>h</w:t>
      </w:r>
      <w:r w:rsidR="00CF1A12">
        <w:rPr>
          <w:lang w:val="el-GR"/>
        </w:rPr>
        <w:t>ο νικ</w:t>
      </w:r>
      <w:r>
        <w:rPr>
          <w:rFonts w:cs="Times New Roman"/>
          <w:lang w:val="el-GR"/>
        </w:rPr>
        <w:t>ώ</w:t>
      </w:r>
      <w:r w:rsidR="00CF1A12">
        <w:rPr>
          <w:lang w:val="el-GR"/>
        </w:rPr>
        <w:t>ν κληρονομ</w:t>
      </w:r>
      <w:r>
        <w:rPr>
          <w:rFonts w:cs="Times New Roman"/>
          <w:lang w:val="el-GR"/>
        </w:rPr>
        <w:t>ή</w:t>
      </w:r>
      <w:r w:rsidR="00CF1A12">
        <w:rPr>
          <w:lang w:val="el-GR"/>
        </w:rPr>
        <w:t xml:space="preserve">σει </w:t>
      </w:r>
      <w:r w:rsidR="001225F5">
        <w:rPr>
          <w:lang w:val="el-GR"/>
        </w:rPr>
        <w:t>ταύτα</w:t>
      </w:r>
      <w:r w:rsidR="00CF1A12">
        <w:rPr>
          <w:lang w:val="el-GR"/>
        </w:rPr>
        <w:t xml:space="preserve"> </w:t>
      </w:r>
      <w:r w:rsidR="00B265C1">
        <w:rPr>
          <w:lang w:val="el-GR"/>
        </w:rPr>
        <w:t xml:space="preserve">και </w:t>
      </w:r>
      <w:r>
        <w:rPr>
          <w:rFonts w:cs="Times New Roman"/>
          <w:lang w:val="el-GR"/>
        </w:rPr>
        <w:t>έ</w:t>
      </w:r>
      <w:r w:rsidR="00CF1A12">
        <w:rPr>
          <w:lang w:val="el-GR"/>
        </w:rPr>
        <w:t xml:space="preserve">σομαι </w:t>
      </w:r>
      <w:r w:rsidR="00284F60">
        <w:rPr>
          <w:lang w:val="el-GR"/>
        </w:rPr>
        <w:t>αυτώ</w:t>
      </w:r>
      <w:r w:rsidR="00CF1A12">
        <w:rPr>
          <w:lang w:val="el-GR"/>
        </w:rPr>
        <w:t xml:space="preserve"> </w:t>
      </w:r>
      <w:r w:rsidR="009F3E55">
        <w:rPr>
          <w:lang w:val="el-GR"/>
        </w:rPr>
        <w:t>θεός</w:t>
      </w:r>
      <w:r w:rsidR="00CF1A12">
        <w:rPr>
          <w:lang w:val="el-GR"/>
        </w:rPr>
        <w:t xml:space="preserve"> και </w:t>
      </w:r>
      <w:r w:rsidR="00291B84">
        <w:rPr>
          <w:lang w:val="el-GR"/>
        </w:rPr>
        <w:t>αυτός</w:t>
      </w:r>
      <w:r w:rsidR="00CF1A12">
        <w:rPr>
          <w:lang w:val="el-GR"/>
        </w:rPr>
        <w:t xml:space="preserve"> </w:t>
      </w:r>
      <w:r w:rsidR="00EA4C27">
        <w:rPr>
          <w:lang w:val="el-GR"/>
        </w:rPr>
        <w:t>έσται</w:t>
      </w:r>
      <w:r w:rsidR="00CF1A12">
        <w:rPr>
          <w:lang w:val="el-GR"/>
        </w:rPr>
        <w:t xml:space="preserve"> μοι </w:t>
      </w:r>
      <w:r>
        <w:t>h</w:t>
      </w:r>
      <w:r w:rsidR="00CF1A12">
        <w:rPr>
          <w:lang w:val="el-GR"/>
        </w:rPr>
        <w:t>υι</w:t>
      </w:r>
      <w:r>
        <w:rPr>
          <w:rFonts w:cs="Times New Roman"/>
          <w:lang w:val="el-GR"/>
        </w:rPr>
        <w:t>ό</w:t>
      </w:r>
      <w:r w:rsidR="00CF1A12">
        <w:rPr>
          <w:lang w:val="el-GR"/>
        </w:rPr>
        <w:t>ς</w:t>
      </w:r>
    </w:p>
    <w:p w:rsidR="00CF1A12" w:rsidRDefault="00CF1A12" w:rsidP="00CA176E">
      <w:pPr>
        <w:pStyle w:val="ListParagraph"/>
        <w:numPr>
          <w:ilvl w:val="0"/>
          <w:numId w:val="23"/>
        </w:numPr>
        <w:ind w:left="547" w:hanging="547"/>
        <w:rPr>
          <w:lang w:val="el-GR"/>
        </w:rPr>
      </w:pPr>
      <w:r>
        <w:rPr>
          <w:lang w:val="el-GR"/>
        </w:rPr>
        <w:lastRenderedPageBreak/>
        <w:t>τοις δε δειλο</w:t>
      </w:r>
      <w:r w:rsidR="008B15A0">
        <w:rPr>
          <w:rFonts w:cs="Times New Roman"/>
          <w:lang w:val="el-GR"/>
        </w:rPr>
        <w:t>ί</w:t>
      </w:r>
      <w:r>
        <w:rPr>
          <w:lang w:val="el-GR"/>
        </w:rPr>
        <w:t>ς και απ</w:t>
      </w:r>
      <w:r w:rsidR="008B15A0">
        <w:rPr>
          <w:rFonts w:cs="Times New Roman"/>
          <w:lang w:val="el-GR"/>
        </w:rPr>
        <w:t>ί</w:t>
      </w:r>
      <w:r>
        <w:rPr>
          <w:lang w:val="el-GR"/>
        </w:rPr>
        <w:t>στοις</w:t>
      </w:r>
      <w:r w:rsidR="00EC50DE">
        <w:rPr>
          <w:lang w:val="el-GR"/>
        </w:rPr>
        <w:t xml:space="preserve"> </w:t>
      </w:r>
      <w:r w:rsidR="00EC50DE">
        <w:rPr>
          <w:rFonts w:cs="Times New Roman"/>
          <w:lang w:val="el-GR"/>
        </w:rPr>
        <w:t>⸆</w:t>
      </w:r>
      <w:r w:rsidR="00EC50DE">
        <w:rPr>
          <w:rStyle w:val="FootnoteReference"/>
        </w:rPr>
        <w:footnoteReference w:id="543"/>
      </w:r>
      <w:r>
        <w:rPr>
          <w:lang w:val="el-GR"/>
        </w:rPr>
        <w:t xml:space="preserve"> και εβδελυγμ</w:t>
      </w:r>
      <w:r w:rsidR="008B15A0">
        <w:rPr>
          <w:rFonts w:cs="Times New Roman"/>
          <w:lang w:val="el-GR"/>
        </w:rPr>
        <w:t>έ</w:t>
      </w:r>
      <w:r>
        <w:rPr>
          <w:lang w:val="el-GR"/>
        </w:rPr>
        <w:t>νοις και φονε</w:t>
      </w:r>
      <w:r w:rsidR="008B15A0">
        <w:rPr>
          <w:rFonts w:cs="Times New Roman"/>
          <w:lang w:val="el-GR"/>
        </w:rPr>
        <w:t>ύ</w:t>
      </w:r>
      <w:r>
        <w:rPr>
          <w:lang w:val="el-GR"/>
        </w:rPr>
        <w:t>σιν</w:t>
      </w:r>
      <w:r w:rsidR="00090822">
        <w:rPr>
          <w:rStyle w:val="FootnoteReference"/>
        </w:rPr>
        <w:footnoteReference w:id="544"/>
      </w:r>
      <w:r>
        <w:rPr>
          <w:lang w:val="el-GR"/>
        </w:rPr>
        <w:t xml:space="preserve"> και π</w:t>
      </w:r>
      <w:r w:rsidR="008B15A0">
        <w:rPr>
          <w:rFonts w:cs="Times New Roman"/>
          <w:lang w:val="el-GR"/>
        </w:rPr>
        <w:t>ό</w:t>
      </w:r>
      <w:r>
        <w:rPr>
          <w:lang w:val="el-GR"/>
        </w:rPr>
        <w:t>ρνιος και φαρμ</w:t>
      </w:r>
      <w:r w:rsidR="008B15A0">
        <w:rPr>
          <w:rFonts w:cs="Times New Roman"/>
          <w:lang w:val="el-GR"/>
        </w:rPr>
        <w:t>ά</w:t>
      </w:r>
      <w:r>
        <w:rPr>
          <w:lang w:val="el-GR"/>
        </w:rPr>
        <w:t>κοις</w:t>
      </w:r>
      <w:r w:rsidR="00711C4C">
        <w:rPr>
          <w:rStyle w:val="FootnoteReference"/>
        </w:rPr>
        <w:footnoteReference w:id="545"/>
      </w:r>
      <w:r>
        <w:rPr>
          <w:lang w:val="el-GR"/>
        </w:rPr>
        <w:t xml:space="preserve"> και ειδωλολ</w:t>
      </w:r>
      <w:r w:rsidR="008B15A0">
        <w:rPr>
          <w:rFonts w:cs="Times New Roman"/>
          <w:lang w:val="el-GR"/>
        </w:rPr>
        <w:t>ά</w:t>
      </w:r>
      <w:r>
        <w:rPr>
          <w:lang w:val="el-GR"/>
        </w:rPr>
        <w:t xml:space="preserve">τραις και </w:t>
      </w:r>
      <w:r w:rsidR="00F25A28">
        <w:rPr>
          <w:lang w:val="el-GR"/>
        </w:rPr>
        <w:t>πάσιν</w:t>
      </w:r>
      <w:r w:rsidR="00EC50DE">
        <w:rPr>
          <w:rStyle w:val="FootnoteReference"/>
        </w:rPr>
        <w:footnoteReference w:id="546"/>
      </w:r>
      <w:r>
        <w:rPr>
          <w:lang w:val="el-GR"/>
        </w:rPr>
        <w:t xml:space="preserve"> τοις ψευδ</w:t>
      </w:r>
      <w:r w:rsidR="008B15A0">
        <w:rPr>
          <w:rFonts w:cs="Times New Roman"/>
          <w:lang w:val="el-GR"/>
        </w:rPr>
        <w:t>έ</w:t>
      </w:r>
      <w:r>
        <w:rPr>
          <w:lang w:val="el-GR"/>
        </w:rPr>
        <w:t xml:space="preserve">σιν το </w:t>
      </w:r>
      <w:r w:rsidR="00BD56DC">
        <w:rPr>
          <w:lang w:val="el-GR"/>
        </w:rPr>
        <w:t>μέρος</w:t>
      </w:r>
      <w:r>
        <w:rPr>
          <w:lang w:val="el-GR"/>
        </w:rPr>
        <w:t xml:space="preserve"> </w:t>
      </w:r>
      <w:r w:rsidR="00201245">
        <w:rPr>
          <w:lang w:val="el-GR"/>
        </w:rPr>
        <w:t>αυτών</w:t>
      </w:r>
      <w:r>
        <w:rPr>
          <w:lang w:val="el-GR"/>
        </w:rPr>
        <w:t xml:space="preserve"> εν τη </w:t>
      </w:r>
      <w:r w:rsidR="00C760C3">
        <w:rPr>
          <w:lang w:val="el-GR"/>
        </w:rPr>
        <w:t>λίμνη</w:t>
      </w:r>
      <w:r>
        <w:rPr>
          <w:lang w:val="el-GR"/>
        </w:rPr>
        <w:t xml:space="preserve"> τη καιομ</w:t>
      </w:r>
      <w:r w:rsidR="008B15A0">
        <w:rPr>
          <w:rFonts w:cs="Times New Roman"/>
          <w:lang w:val="el-GR"/>
        </w:rPr>
        <w:t>έ</w:t>
      </w:r>
      <w:r>
        <w:rPr>
          <w:lang w:val="el-GR"/>
        </w:rPr>
        <w:t xml:space="preserve">νη </w:t>
      </w:r>
      <w:r w:rsidR="00291B84">
        <w:rPr>
          <w:lang w:val="el-GR"/>
        </w:rPr>
        <w:t>πυρί</w:t>
      </w:r>
      <w:r>
        <w:rPr>
          <w:lang w:val="el-GR"/>
        </w:rPr>
        <w:t xml:space="preserve"> και </w:t>
      </w:r>
      <w:r w:rsidR="00291B84">
        <w:rPr>
          <w:lang w:val="el-GR"/>
        </w:rPr>
        <w:t>θείω</w:t>
      </w:r>
      <w:r>
        <w:rPr>
          <w:lang w:val="el-GR"/>
        </w:rPr>
        <w:t xml:space="preserve"> </w:t>
      </w:r>
      <w:r w:rsidR="008B15A0">
        <w:t>h</w:t>
      </w:r>
      <w:r w:rsidR="00711C4C">
        <w:rPr>
          <w:rFonts w:cs="Times New Roman"/>
          <w:lang w:val="el-GR"/>
        </w:rPr>
        <w:t>ό</w:t>
      </w:r>
      <w:r>
        <w:rPr>
          <w:lang w:val="el-GR"/>
        </w:rPr>
        <w:t xml:space="preserve"> </w:t>
      </w:r>
      <w:r w:rsidR="00CD709F">
        <w:rPr>
          <w:lang w:val="el-GR"/>
        </w:rPr>
        <w:t>εστίν</w:t>
      </w:r>
      <w:r>
        <w:rPr>
          <w:lang w:val="el-GR"/>
        </w:rPr>
        <w:t xml:space="preserve"> </w:t>
      </w:r>
      <w:r w:rsidR="008B15A0">
        <w:t>h</w:t>
      </w:r>
      <w:r>
        <w:rPr>
          <w:lang w:val="el-GR"/>
        </w:rPr>
        <w:t xml:space="preserve">ο </w:t>
      </w:r>
      <w:r w:rsidR="002659D8">
        <w:rPr>
          <w:lang w:val="el-GR"/>
        </w:rPr>
        <w:t>θάνατος</w:t>
      </w:r>
      <w:r w:rsidR="00291C95">
        <w:rPr>
          <w:lang w:val="el-GR"/>
        </w:rPr>
        <w:t xml:space="preserve"> </w:t>
      </w:r>
      <w:r w:rsidR="008B15A0">
        <w:t>h</w:t>
      </w:r>
      <w:r w:rsidR="00291C95">
        <w:rPr>
          <w:lang w:val="el-GR"/>
        </w:rPr>
        <w:t xml:space="preserve">ο </w:t>
      </w:r>
      <w:r w:rsidR="00B83DBF">
        <w:rPr>
          <w:lang w:val="el-GR"/>
        </w:rPr>
        <w:t>δεύτερος</w:t>
      </w:r>
    </w:p>
    <w:p w:rsidR="00291C95" w:rsidRDefault="00291C95" w:rsidP="00CA176E">
      <w:pPr>
        <w:pStyle w:val="ListParagraph"/>
        <w:numPr>
          <w:ilvl w:val="0"/>
          <w:numId w:val="23"/>
        </w:numPr>
        <w:ind w:left="547" w:hanging="547"/>
        <w:rPr>
          <w:lang w:val="el-GR"/>
        </w:rPr>
      </w:pPr>
      <w:r>
        <w:rPr>
          <w:lang w:val="el-GR"/>
        </w:rPr>
        <w:t xml:space="preserve">και </w:t>
      </w:r>
      <w:r w:rsidR="0048401F">
        <w:rPr>
          <w:lang w:val="el-GR"/>
        </w:rPr>
        <w:t>ήλθεν</w:t>
      </w:r>
      <w:r>
        <w:rPr>
          <w:lang w:val="el-GR"/>
        </w:rPr>
        <w:t xml:space="preserve"> </w:t>
      </w:r>
      <w:r w:rsidR="005B7149">
        <w:t>h</w:t>
      </w:r>
      <w:r>
        <w:rPr>
          <w:lang w:val="el-GR"/>
        </w:rPr>
        <w:t xml:space="preserve">εις εκ των </w:t>
      </w:r>
      <w:r w:rsidR="00EF1003">
        <w:rPr>
          <w:lang w:val="el-GR"/>
        </w:rPr>
        <w:t>hεπτά</w:t>
      </w:r>
      <w:r>
        <w:rPr>
          <w:lang w:val="el-GR"/>
        </w:rPr>
        <w:t xml:space="preserve"> </w:t>
      </w:r>
      <w:r w:rsidR="00291B84">
        <w:rPr>
          <w:lang w:val="el-GR"/>
        </w:rPr>
        <w:t>αγγέλων</w:t>
      </w:r>
      <w:r>
        <w:rPr>
          <w:lang w:val="el-GR"/>
        </w:rPr>
        <w:t xml:space="preserve"> των </w:t>
      </w:r>
      <w:r w:rsidR="008D01C6">
        <w:rPr>
          <w:lang w:val="el-GR"/>
        </w:rPr>
        <w:t>εχόντων</w:t>
      </w:r>
      <w:r>
        <w:rPr>
          <w:lang w:val="el-GR"/>
        </w:rPr>
        <w:t xml:space="preserve"> τας </w:t>
      </w:r>
      <w:r w:rsidR="00EF1003">
        <w:rPr>
          <w:lang w:val="el-GR"/>
        </w:rPr>
        <w:t>hεπτά</w:t>
      </w:r>
      <w:r>
        <w:rPr>
          <w:lang w:val="el-GR"/>
        </w:rPr>
        <w:t xml:space="preserve"> </w:t>
      </w:r>
      <w:r w:rsidR="00CB585B">
        <w:rPr>
          <w:lang w:val="el-GR"/>
        </w:rPr>
        <w:t>φιάλας</w:t>
      </w:r>
      <w:r>
        <w:rPr>
          <w:lang w:val="el-GR"/>
        </w:rPr>
        <w:t xml:space="preserve"> </w:t>
      </w:r>
      <w:r w:rsidR="00753EFE">
        <w:rPr>
          <w:rFonts w:cs="Times New Roman"/>
          <w:lang w:val="el-GR"/>
        </w:rPr>
        <w:t>⸀</w:t>
      </w:r>
      <w:r>
        <w:rPr>
          <w:lang w:val="el-GR"/>
        </w:rPr>
        <w:t>των γεμ</w:t>
      </w:r>
      <w:r w:rsidR="005B7149">
        <w:rPr>
          <w:rFonts w:cs="Times New Roman"/>
          <w:lang w:val="el-GR"/>
        </w:rPr>
        <w:t>ό</w:t>
      </w:r>
      <w:r>
        <w:rPr>
          <w:lang w:val="el-GR"/>
        </w:rPr>
        <w:t>ντων</w:t>
      </w:r>
      <w:r w:rsidR="00753EFE">
        <w:rPr>
          <w:rStyle w:val="FootnoteReference"/>
        </w:rPr>
        <w:footnoteReference w:id="547"/>
      </w:r>
      <w:r>
        <w:rPr>
          <w:lang w:val="el-GR"/>
        </w:rPr>
        <w:t xml:space="preserve"> των </w:t>
      </w:r>
      <w:r w:rsidR="00EF1003">
        <w:rPr>
          <w:lang w:val="el-GR"/>
        </w:rPr>
        <w:t>hεπτά</w:t>
      </w:r>
      <w:r>
        <w:rPr>
          <w:lang w:val="el-GR"/>
        </w:rPr>
        <w:t xml:space="preserve"> </w:t>
      </w:r>
      <w:r w:rsidR="0050694A">
        <w:rPr>
          <w:lang w:val="el-GR"/>
        </w:rPr>
        <w:t>πληγών</w:t>
      </w:r>
      <w:r>
        <w:rPr>
          <w:lang w:val="el-GR"/>
        </w:rPr>
        <w:t xml:space="preserve"> των εσχ</w:t>
      </w:r>
      <w:r w:rsidR="005B7149">
        <w:rPr>
          <w:rFonts w:cs="Times New Roman"/>
          <w:lang w:val="el-GR"/>
        </w:rPr>
        <w:t>ά</w:t>
      </w:r>
      <w:r>
        <w:rPr>
          <w:lang w:val="el-GR"/>
        </w:rPr>
        <w:t xml:space="preserve">των και </w:t>
      </w:r>
      <w:r w:rsidR="005B3E04">
        <w:rPr>
          <w:lang w:val="el-GR"/>
        </w:rPr>
        <w:t>ελάλησεν</w:t>
      </w:r>
      <w:r>
        <w:rPr>
          <w:lang w:val="el-GR"/>
        </w:rPr>
        <w:t xml:space="preserve"> μετ </w:t>
      </w:r>
      <w:r w:rsidR="005B3E04">
        <w:rPr>
          <w:lang w:val="el-GR"/>
        </w:rPr>
        <w:t>εμού</w:t>
      </w:r>
      <w:r>
        <w:rPr>
          <w:lang w:val="el-GR"/>
        </w:rPr>
        <w:t xml:space="preserve"> </w:t>
      </w:r>
      <w:r w:rsidR="00C0428B">
        <w:rPr>
          <w:lang w:val="el-GR"/>
        </w:rPr>
        <w:t>λέγων</w:t>
      </w:r>
      <w:r>
        <w:rPr>
          <w:lang w:val="el-GR"/>
        </w:rPr>
        <w:t xml:space="preserve"> </w:t>
      </w:r>
      <w:r w:rsidR="005B3E04">
        <w:rPr>
          <w:lang w:val="el-GR"/>
        </w:rPr>
        <w:t>δεύρο</w:t>
      </w:r>
      <w:r>
        <w:rPr>
          <w:lang w:val="el-GR"/>
        </w:rPr>
        <w:t xml:space="preserve"> </w:t>
      </w:r>
      <w:r w:rsidR="005B3E04">
        <w:rPr>
          <w:lang w:val="el-GR"/>
        </w:rPr>
        <w:t>δείξω</w:t>
      </w:r>
      <w:r>
        <w:rPr>
          <w:lang w:val="el-GR"/>
        </w:rPr>
        <w:t xml:space="preserve"> σοι την </w:t>
      </w:r>
      <w:r w:rsidR="007C6959">
        <w:rPr>
          <w:rFonts w:cs="Times New Roman"/>
          <w:lang w:val="el-GR"/>
        </w:rPr>
        <w:t>⸀</w:t>
      </w:r>
      <w:r w:rsidR="00714814">
        <w:rPr>
          <w:lang w:val="el-GR"/>
        </w:rPr>
        <w:t>νύμφην</w:t>
      </w:r>
      <w:r>
        <w:rPr>
          <w:lang w:val="el-GR"/>
        </w:rPr>
        <w:t xml:space="preserve"> την </w:t>
      </w:r>
      <w:r w:rsidR="00124510">
        <w:rPr>
          <w:lang w:val="el-GR"/>
        </w:rPr>
        <w:t>γυναίκα</w:t>
      </w:r>
      <w:r w:rsidR="007C6959">
        <w:rPr>
          <w:rStyle w:val="FootnoteReference"/>
        </w:rPr>
        <w:footnoteReference w:id="548"/>
      </w:r>
      <w:r>
        <w:rPr>
          <w:lang w:val="el-GR"/>
        </w:rPr>
        <w:t xml:space="preserve"> του </w:t>
      </w:r>
      <w:r w:rsidR="007E7200">
        <w:rPr>
          <w:lang w:val="el-GR"/>
        </w:rPr>
        <w:t>αρνίου</w:t>
      </w:r>
    </w:p>
    <w:p w:rsidR="00291C95" w:rsidRDefault="00291C95" w:rsidP="00CA176E">
      <w:pPr>
        <w:pStyle w:val="ListParagraph"/>
        <w:numPr>
          <w:ilvl w:val="0"/>
          <w:numId w:val="23"/>
        </w:numPr>
        <w:ind w:left="547" w:hanging="547"/>
        <w:rPr>
          <w:lang w:val="el-GR"/>
        </w:rPr>
      </w:pPr>
      <w:r>
        <w:rPr>
          <w:lang w:val="el-GR"/>
        </w:rPr>
        <w:t xml:space="preserve">και </w:t>
      </w:r>
      <w:r w:rsidR="00927454">
        <w:rPr>
          <w:lang w:val="el-GR"/>
        </w:rPr>
        <w:t>απήνεγκεν</w:t>
      </w:r>
      <w:r w:rsidR="00AA03A4">
        <w:rPr>
          <w:rFonts w:cs="Times New Roman"/>
          <w:lang w:val="el-GR"/>
        </w:rPr>
        <w:t>´</w:t>
      </w:r>
      <w:r>
        <w:rPr>
          <w:lang w:val="el-GR"/>
        </w:rPr>
        <w:t xml:space="preserve"> με εν </w:t>
      </w:r>
      <w:r w:rsidR="00927454">
        <w:rPr>
          <w:lang w:val="el-GR"/>
        </w:rPr>
        <w:t>πνεύματι</w:t>
      </w:r>
      <w:r>
        <w:rPr>
          <w:lang w:val="el-GR"/>
        </w:rPr>
        <w:t xml:space="preserve"> </w:t>
      </w:r>
      <w:r w:rsidR="005A42AA">
        <w:rPr>
          <w:lang w:val="el-GR"/>
        </w:rPr>
        <w:t>επί</w:t>
      </w:r>
      <w:r w:rsidR="00012119">
        <w:rPr>
          <w:rStyle w:val="FootnoteReference"/>
        </w:rPr>
        <w:footnoteReference w:id="549"/>
      </w:r>
      <w:r>
        <w:rPr>
          <w:lang w:val="el-GR"/>
        </w:rPr>
        <w:t xml:space="preserve"> </w:t>
      </w:r>
      <w:r w:rsidR="009A0855">
        <w:rPr>
          <w:lang w:val="el-GR"/>
        </w:rPr>
        <w:t>όρος</w:t>
      </w:r>
      <w:r>
        <w:rPr>
          <w:lang w:val="el-GR"/>
        </w:rPr>
        <w:t xml:space="preserve"> </w:t>
      </w:r>
      <w:r w:rsidR="004B5986">
        <w:rPr>
          <w:lang w:val="el-GR"/>
        </w:rPr>
        <w:t>μέγα</w:t>
      </w:r>
      <w:r>
        <w:rPr>
          <w:lang w:val="el-GR"/>
        </w:rPr>
        <w:t xml:space="preserve"> και </w:t>
      </w:r>
      <w:r w:rsidR="00AA03A4">
        <w:t>h</w:t>
      </w:r>
      <w:r>
        <w:rPr>
          <w:lang w:val="el-GR"/>
        </w:rPr>
        <w:t>υψηλ</w:t>
      </w:r>
      <w:r w:rsidR="00AA03A4">
        <w:rPr>
          <w:rFonts w:cs="Times New Roman"/>
          <w:lang w:val="el-GR"/>
        </w:rPr>
        <w:t>ό</w:t>
      </w:r>
      <w:r>
        <w:rPr>
          <w:lang w:val="el-GR"/>
        </w:rPr>
        <w:t xml:space="preserve">ν και </w:t>
      </w:r>
      <w:r w:rsidR="00AA03A4">
        <w:rPr>
          <w:rFonts w:cs="Times New Roman"/>
          <w:lang w:val="el-GR"/>
        </w:rPr>
        <w:t>έ</w:t>
      </w:r>
      <w:r>
        <w:rPr>
          <w:lang w:val="el-GR"/>
        </w:rPr>
        <w:t>δειξεν</w:t>
      </w:r>
      <w:r w:rsidR="00AA03A4">
        <w:rPr>
          <w:rFonts w:cs="Times New Roman"/>
          <w:lang w:val="el-GR"/>
        </w:rPr>
        <w:t>´</w:t>
      </w:r>
      <w:r>
        <w:rPr>
          <w:lang w:val="el-GR"/>
        </w:rPr>
        <w:t xml:space="preserve"> μοι την </w:t>
      </w:r>
      <w:r w:rsidR="00284F60">
        <w:rPr>
          <w:lang w:val="el-GR"/>
        </w:rPr>
        <w:t>πόλιν</w:t>
      </w:r>
      <w:r w:rsidR="00012119">
        <w:rPr>
          <w:lang w:val="el-GR"/>
        </w:rPr>
        <w:t xml:space="preserve"> </w:t>
      </w:r>
      <w:r w:rsidR="00012119">
        <w:rPr>
          <w:rFonts w:cs="Times New Roman"/>
          <w:lang w:val="el-GR"/>
        </w:rPr>
        <w:t>⸆</w:t>
      </w:r>
      <w:r w:rsidR="00012119">
        <w:rPr>
          <w:rStyle w:val="FootnoteReference"/>
        </w:rPr>
        <w:footnoteReference w:id="550"/>
      </w:r>
      <w:r>
        <w:rPr>
          <w:lang w:val="el-GR"/>
        </w:rPr>
        <w:t xml:space="preserve"> την </w:t>
      </w:r>
      <w:r w:rsidR="00284F60">
        <w:rPr>
          <w:lang w:val="el-GR"/>
        </w:rPr>
        <w:t>hαγίαν</w:t>
      </w:r>
      <w:r>
        <w:rPr>
          <w:lang w:val="el-GR"/>
        </w:rPr>
        <w:t xml:space="preserve"> </w:t>
      </w:r>
      <w:r w:rsidR="00714814">
        <w:rPr>
          <w:lang w:val="el-GR"/>
        </w:rPr>
        <w:t>ιερουσαλήμ</w:t>
      </w:r>
      <w:r>
        <w:rPr>
          <w:lang w:val="el-GR"/>
        </w:rPr>
        <w:t xml:space="preserve"> </w:t>
      </w:r>
      <w:r w:rsidR="00714814">
        <w:rPr>
          <w:lang w:val="el-GR"/>
        </w:rPr>
        <w:t>καταβαίνουσαν</w:t>
      </w:r>
      <w:r>
        <w:rPr>
          <w:lang w:val="el-GR"/>
        </w:rPr>
        <w:t xml:space="preserve"> εκ του </w:t>
      </w:r>
      <w:r w:rsidR="00EF1003">
        <w:rPr>
          <w:lang w:val="el-GR"/>
        </w:rPr>
        <w:t>ουρανού</w:t>
      </w:r>
      <w:r>
        <w:rPr>
          <w:lang w:val="el-GR"/>
        </w:rPr>
        <w:t xml:space="preserve"> από του </w:t>
      </w:r>
      <w:r w:rsidR="00C0428B">
        <w:rPr>
          <w:lang w:val="el-GR"/>
        </w:rPr>
        <w:t>θεού</w:t>
      </w:r>
    </w:p>
    <w:p w:rsidR="00291C95" w:rsidRDefault="001C0288" w:rsidP="001C0288">
      <w:pPr>
        <w:pStyle w:val="ListParagraph"/>
        <w:numPr>
          <w:ilvl w:val="0"/>
          <w:numId w:val="23"/>
        </w:numPr>
        <w:ind w:left="547" w:hanging="547"/>
        <w:rPr>
          <w:lang w:val="el-GR"/>
        </w:rPr>
      </w:pPr>
      <w:r>
        <w:rPr>
          <w:lang w:val="el-GR"/>
        </w:rPr>
        <w:t>έ</w:t>
      </w:r>
      <w:r w:rsidR="00815CE8">
        <w:rPr>
          <w:lang w:val="el-GR"/>
        </w:rPr>
        <w:t xml:space="preserve">χουσαν την </w:t>
      </w:r>
      <w:r w:rsidR="00EF1003">
        <w:rPr>
          <w:lang w:val="el-GR"/>
        </w:rPr>
        <w:t>δόξαν</w:t>
      </w:r>
      <w:r w:rsidR="00815CE8">
        <w:rPr>
          <w:lang w:val="el-GR"/>
        </w:rPr>
        <w:t xml:space="preserve"> του </w:t>
      </w:r>
      <w:r w:rsidR="00C0428B">
        <w:rPr>
          <w:lang w:val="el-GR"/>
        </w:rPr>
        <w:t>θεού</w:t>
      </w:r>
      <w:r w:rsidR="00815CE8">
        <w:rPr>
          <w:lang w:val="el-GR"/>
        </w:rPr>
        <w:t xml:space="preserve"> </w:t>
      </w:r>
      <w:r>
        <w:t>h</w:t>
      </w:r>
      <w:r w:rsidR="00815CE8">
        <w:rPr>
          <w:lang w:val="el-GR"/>
        </w:rPr>
        <w:t>ο φωστ</w:t>
      </w:r>
      <w:r>
        <w:rPr>
          <w:rFonts w:cs="Times New Roman"/>
          <w:lang w:val="el-GR"/>
        </w:rPr>
        <w:t>ή</w:t>
      </w:r>
      <w:r w:rsidR="00815CE8">
        <w:rPr>
          <w:lang w:val="el-GR"/>
        </w:rPr>
        <w:t xml:space="preserve">ρ </w:t>
      </w:r>
      <w:r w:rsidR="004B5986">
        <w:rPr>
          <w:lang w:val="el-GR"/>
        </w:rPr>
        <w:t>αυτής</w:t>
      </w:r>
      <w:r w:rsidR="00815CE8">
        <w:rPr>
          <w:lang w:val="el-GR"/>
        </w:rPr>
        <w:t xml:space="preserve"> </w:t>
      </w:r>
      <w:r w:rsidR="00C0428B">
        <w:rPr>
          <w:lang w:val="el-GR"/>
        </w:rPr>
        <w:t>hόμοιος</w:t>
      </w:r>
      <w:r w:rsidR="00815CE8">
        <w:rPr>
          <w:lang w:val="el-GR"/>
        </w:rPr>
        <w:t xml:space="preserve"> </w:t>
      </w:r>
      <w:r w:rsidR="00DC2446">
        <w:rPr>
          <w:lang w:val="el-GR"/>
        </w:rPr>
        <w:t>λίθω</w:t>
      </w:r>
      <w:r>
        <w:rPr>
          <w:lang w:val="el-GR"/>
        </w:rPr>
        <w:t xml:space="preserve"> τιμιωτ</w:t>
      </w:r>
      <w:r>
        <w:rPr>
          <w:rFonts w:cs="Times New Roman"/>
          <w:lang w:val="el-GR"/>
        </w:rPr>
        <w:t>ά</w:t>
      </w:r>
      <w:r>
        <w:rPr>
          <w:lang w:val="el-GR"/>
        </w:rPr>
        <w:t>τω</w:t>
      </w:r>
      <w:r w:rsidR="00815CE8">
        <w:rPr>
          <w:lang w:val="el-GR"/>
        </w:rPr>
        <w:t xml:space="preserve"> </w:t>
      </w:r>
      <w:r w:rsidR="000139BA">
        <w:rPr>
          <w:lang w:val="el-GR"/>
        </w:rPr>
        <w:t>hως</w:t>
      </w:r>
      <w:r w:rsidR="00815CE8">
        <w:rPr>
          <w:lang w:val="el-GR"/>
        </w:rPr>
        <w:t xml:space="preserve"> </w:t>
      </w:r>
      <w:r w:rsidR="00DC2446">
        <w:rPr>
          <w:lang w:val="el-GR"/>
        </w:rPr>
        <w:t>λίθω</w:t>
      </w:r>
      <w:r w:rsidR="00815CE8">
        <w:rPr>
          <w:lang w:val="el-GR"/>
        </w:rPr>
        <w:t xml:space="preserve"> ι</w:t>
      </w:r>
      <w:r>
        <w:rPr>
          <w:rFonts w:cs="Times New Roman"/>
          <w:lang w:val="el-GR"/>
        </w:rPr>
        <w:t>ά</w:t>
      </w:r>
      <w:r w:rsidR="00815CE8">
        <w:rPr>
          <w:lang w:val="el-GR"/>
        </w:rPr>
        <w:t>σπιδι κρυσταλλ</w:t>
      </w:r>
      <w:r>
        <w:rPr>
          <w:rFonts w:cs="Times New Roman"/>
          <w:lang w:val="el-GR"/>
        </w:rPr>
        <w:t>ί</w:t>
      </w:r>
      <w:r w:rsidR="00991E91">
        <w:rPr>
          <w:lang w:val="el-GR"/>
        </w:rPr>
        <w:t>ζοντ</w:t>
      </w:r>
      <w:r w:rsidR="00815CE8">
        <w:rPr>
          <w:lang w:val="el-GR"/>
        </w:rPr>
        <w:t>ι</w:t>
      </w:r>
    </w:p>
    <w:p w:rsidR="00815CE8" w:rsidRDefault="00E160AF" w:rsidP="00CA176E">
      <w:pPr>
        <w:pStyle w:val="ListParagraph"/>
        <w:numPr>
          <w:ilvl w:val="0"/>
          <w:numId w:val="23"/>
        </w:numPr>
        <w:ind w:left="547" w:hanging="547"/>
        <w:rPr>
          <w:lang w:val="el-GR"/>
        </w:rPr>
      </w:pPr>
      <w:r>
        <w:rPr>
          <w:lang w:val="el-GR"/>
        </w:rPr>
        <w:lastRenderedPageBreak/>
        <w:t>έχουσα</w:t>
      </w:r>
      <w:r w:rsidR="00815CE8">
        <w:rPr>
          <w:lang w:val="el-GR"/>
        </w:rPr>
        <w:t xml:space="preserve"> τε</w:t>
      </w:r>
      <w:r w:rsidR="00DE6B48">
        <w:rPr>
          <w:rFonts w:cs="Times New Roman"/>
          <w:lang w:val="el-GR"/>
        </w:rPr>
        <w:t>ί</w:t>
      </w:r>
      <w:r w:rsidR="00815CE8">
        <w:rPr>
          <w:lang w:val="el-GR"/>
        </w:rPr>
        <w:t xml:space="preserve">χος </w:t>
      </w:r>
      <w:r w:rsidR="004B5986">
        <w:rPr>
          <w:lang w:val="el-GR"/>
        </w:rPr>
        <w:t>μέγα</w:t>
      </w:r>
      <w:r w:rsidR="00815CE8">
        <w:rPr>
          <w:lang w:val="el-GR"/>
        </w:rPr>
        <w:t xml:space="preserve"> και </w:t>
      </w:r>
      <w:r w:rsidR="00AA03A4">
        <w:rPr>
          <w:lang w:val="el-GR"/>
        </w:rPr>
        <w:t>hυψηλόν</w:t>
      </w:r>
      <w:r w:rsidR="00815CE8">
        <w:rPr>
          <w:lang w:val="el-GR"/>
        </w:rPr>
        <w:t xml:space="preserve"> </w:t>
      </w:r>
      <w:r>
        <w:rPr>
          <w:lang w:val="el-GR"/>
        </w:rPr>
        <w:t>έχουσα</w:t>
      </w:r>
      <w:r w:rsidR="00815CE8">
        <w:rPr>
          <w:lang w:val="el-GR"/>
        </w:rPr>
        <w:t xml:space="preserve"> πυλ</w:t>
      </w:r>
      <w:r w:rsidR="00DE6B48">
        <w:rPr>
          <w:rFonts w:cs="Times New Roman"/>
          <w:lang w:val="el-GR"/>
        </w:rPr>
        <w:t>ώ</w:t>
      </w:r>
      <w:r w:rsidR="00815CE8">
        <w:rPr>
          <w:lang w:val="el-GR"/>
        </w:rPr>
        <w:t xml:space="preserve">νας </w:t>
      </w:r>
      <w:r w:rsidR="007A7F0D">
        <w:rPr>
          <w:lang w:val="el-GR"/>
        </w:rPr>
        <w:t>δώδεκα</w:t>
      </w:r>
      <w:r w:rsidR="00815CE8">
        <w:rPr>
          <w:lang w:val="el-GR"/>
        </w:rPr>
        <w:t xml:space="preserve"> και </w:t>
      </w:r>
      <w:r w:rsidR="005A42AA">
        <w:rPr>
          <w:lang w:val="el-GR"/>
        </w:rPr>
        <w:t>επί</w:t>
      </w:r>
      <w:r w:rsidR="00815CE8">
        <w:rPr>
          <w:lang w:val="el-GR"/>
        </w:rPr>
        <w:t xml:space="preserve"> </w:t>
      </w:r>
      <w:r w:rsidR="007B5114">
        <w:rPr>
          <w:rFonts w:cs="Times New Roman"/>
          <w:lang w:val="el-GR"/>
        </w:rPr>
        <w:t>⸀</w:t>
      </w:r>
      <w:r w:rsidR="00815CE8">
        <w:rPr>
          <w:lang w:val="el-GR"/>
        </w:rPr>
        <w:t>τοις πυλ</w:t>
      </w:r>
      <w:r w:rsidR="00DE6B48">
        <w:rPr>
          <w:rFonts w:cs="Times New Roman"/>
          <w:lang w:val="el-GR"/>
        </w:rPr>
        <w:t>ώ</w:t>
      </w:r>
      <w:r w:rsidR="00815CE8">
        <w:rPr>
          <w:lang w:val="el-GR"/>
        </w:rPr>
        <w:t>σιν</w:t>
      </w:r>
      <w:r w:rsidR="007B5114">
        <w:rPr>
          <w:rStyle w:val="FootnoteReference"/>
        </w:rPr>
        <w:footnoteReference w:id="551"/>
      </w:r>
      <w:r w:rsidR="00815CE8">
        <w:rPr>
          <w:lang w:val="el-GR"/>
        </w:rPr>
        <w:t xml:space="preserve"> </w:t>
      </w:r>
      <w:r w:rsidR="004569C1">
        <w:rPr>
          <w:lang w:val="el-GR"/>
        </w:rPr>
        <w:t>αγγέλους</w:t>
      </w:r>
      <w:r w:rsidR="00815CE8">
        <w:rPr>
          <w:lang w:val="el-GR"/>
        </w:rPr>
        <w:t xml:space="preserve"> </w:t>
      </w:r>
      <w:r w:rsidR="007A7F0D">
        <w:rPr>
          <w:lang w:val="el-GR"/>
        </w:rPr>
        <w:t>δώδεκα</w:t>
      </w:r>
      <w:r w:rsidR="00815CE8">
        <w:rPr>
          <w:lang w:val="el-GR"/>
        </w:rPr>
        <w:t xml:space="preserve"> και </w:t>
      </w:r>
      <w:r w:rsidR="00EF1003">
        <w:rPr>
          <w:lang w:val="el-GR"/>
        </w:rPr>
        <w:t>ονόματα</w:t>
      </w:r>
      <w:r w:rsidR="00815CE8">
        <w:rPr>
          <w:lang w:val="el-GR"/>
        </w:rPr>
        <w:t xml:space="preserve"> επιγεγραμμ</w:t>
      </w:r>
      <w:r w:rsidR="00DE6B48">
        <w:rPr>
          <w:rFonts w:cs="Times New Roman"/>
          <w:lang w:val="el-GR"/>
        </w:rPr>
        <w:t>έ</w:t>
      </w:r>
      <w:r w:rsidR="00815CE8">
        <w:rPr>
          <w:lang w:val="el-GR"/>
        </w:rPr>
        <w:t xml:space="preserve">να </w:t>
      </w:r>
      <w:r w:rsidR="00DE6B48">
        <w:t>h</w:t>
      </w:r>
      <w:r w:rsidR="00AD5075">
        <w:rPr>
          <w:rFonts w:cs="Times New Roman"/>
          <w:lang w:val="el-GR"/>
        </w:rPr>
        <w:t>ά</w:t>
      </w:r>
      <w:r w:rsidR="00815CE8">
        <w:rPr>
          <w:lang w:val="el-GR"/>
        </w:rPr>
        <w:t xml:space="preserve"> </w:t>
      </w:r>
      <w:r w:rsidR="00CD709F">
        <w:rPr>
          <w:lang w:val="el-GR"/>
        </w:rPr>
        <w:t>εστίν</w:t>
      </w:r>
      <w:r w:rsidR="007B5114">
        <w:rPr>
          <w:lang w:val="el-GR"/>
        </w:rPr>
        <w:t xml:space="preserve"> </w:t>
      </w:r>
      <w:r w:rsidR="007B5114">
        <w:rPr>
          <w:rFonts w:cs="Times New Roman"/>
          <w:lang w:val="el-GR"/>
        </w:rPr>
        <w:t>⸆</w:t>
      </w:r>
      <w:r w:rsidR="007B5114">
        <w:rPr>
          <w:rStyle w:val="FootnoteReference"/>
        </w:rPr>
        <w:footnoteReference w:id="552"/>
      </w:r>
      <w:r w:rsidR="00815CE8">
        <w:rPr>
          <w:lang w:val="el-GR"/>
        </w:rPr>
        <w:t xml:space="preserve"> των </w:t>
      </w:r>
      <w:r w:rsidR="007A7F0D">
        <w:rPr>
          <w:lang w:val="el-GR"/>
        </w:rPr>
        <w:t>δώδεκα</w:t>
      </w:r>
      <w:r w:rsidR="00815CE8">
        <w:rPr>
          <w:lang w:val="el-GR"/>
        </w:rPr>
        <w:t xml:space="preserve"> </w:t>
      </w:r>
      <w:r w:rsidR="004635AE">
        <w:rPr>
          <w:lang w:val="el-GR"/>
        </w:rPr>
        <w:t>φυλών</w:t>
      </w:r>
      <w:r w:rsidR="00770D8C">
        <w:rPr>
          <w:lang w:val="el-GR"/>
        </w:rPr>
        <w:t xml:space="preserve"> </w:t>
      </w:r>
      <w:r w:rsidR="00770D8C">
        <w:rPr>
          <w:rFonts w:cs="Times New Roman"/>
          <w:lang w:val="el-GR"/>
        </w:rPr>
        <w:t>⸆</w:t>
      </w:r>
      <w:r w:rsidR="00770D8C">
        <w:rPr>
          <w:rStyle w:val="FootnoteReference"/>
        </w:rPr>
        <w:footnoteReference w:id="553"/>
      </w:r>
      <w:r w:rsidR="00770D8C">
        <w:rPr>
          <w:lang w:val="el-GR"/>
        </w:rPr>
        <w:t xml:space="preserve"> </w:t>
      </w:r>
      <w:r w:rsidR="00DE6B48">
        <w:t>h</w:t>
      </w:r>
      <w:r w:rsidR="00815CE8">
        <w:rPr>
          <w:lang w:val="el-GR"/>
        </w:rPr>
        <w:t>υι</w:t>
      </w:r>
      <w:r w:rsidR="00DE6B48">
        <w:rPr>
          <w:rFonts w:cs="Times New Roman"/>
          <w:lang w:val="el-GR"/>
        </w:rPr>
        <w:t>ώ</w:t>
      </w:r>
      <w:r w:rsidR="00815CE8">
        <w:rPr>
          <w:lang w:val="el-GR"/>
        </w:rPr>
        <w:t>ν ισρα</w:t>
      </w:r>
      <w:r w:rsidR="00DE6B48">
        <w:rPr>
          <w:rFonts w:cs="Times New Roman"/>
          <w:lang w:val="el-GR"/>
        </w:rPr>
        <w:t>ή</w:t>
      </w:r>
      <w:r w:rsidR="00815CE8">
        <w:rPr>
          <w:lang w:val="el-GR"/>
        </w:rPr>
        <w:t>λ</w:t>
      </w:r>
    </w:p>
    <w:p w:rsidR="00815CE8" w:rsidRDefault="00815CE8" w:rsidP="00CA176E">
      <w:pPr>
        <w:pStyle w:val="ListParagraph"/>
        <w:numPr>
          <w:ilvl w:val="0"/>
          <w:numId w:val="23"/>
        </w:numPr>
        <w:ind w:left="547" w:hanging="547"/>
        <w:rPr>
          <w:lang w:val="el-GR"/>
        </w:rPr>
      </w:pPr>
      <w:r>
        <w:rPr>
          <w:lang w:val="el-GR"/>
        </w:rPr>
        <w:t xml:space="preserve">από </w:t>
      </w:r>
      <w:r w:rsidR="003B19AB">
        <w:rPr>
          <w:lang w:val="el-GR"/>
        </w:rPr>
        <w:t>ανατολής</w:t>
      </w:r>
      <w:r w:rsidR="00E8374E">
        <w:rPr>
          <w:rStyle w:val="FootnoteReference"/>
        </w:rPr>
        <w:footnoteReference w:id="554"/>
      </w:r>
      <w:r>
        <w:rPr>
          <w:lang w:val="el-GR"/>
        </w:rPr>
        <w:t xml:space="preserve"> πυλ</w:t>
      </w:r>
      <w:r w:rsidR="00015619">
        <w:rPr>
          <w:rFonts w:cs="Times New Roman"/>
          <w:lang w:val="el-GR"/>
        </w:rPr>
        <w:t>ώ</w:t>
      </w:r>
      <w:r>
        <w:rPr>
          <w:lang w:val="el-GR"/>
        </w:rPr>
        <w:t>νες τρεις και από βορρ</w:t>
      </w:r>
      <w:r w:rsidR="00E637DC">
        <w:rPr>
          <w:rFonts w:cs="Times New Roman"/>
          <w:lang w:val="el-GR"/>
        </w:rPr>
        <w:t>ά</w:t>
      </w:r>
      <w:r>
        <w:rPr>
          <w:lang w:val="el-GR"/>
        </w:rPr>
        <w:t xml:space="preserve"> </w:t>
      </w:r>
      <w:r w:rsidR="00015619">
        <w:rPr>
          <w:lang w:val="el-GR"/>
        </w:rPr>
        <w:t>πυλώνες</w:t>
      </w:r>
      <w:r>
        <w:rPr>
          <w:lang w:val="el-GR"/>
        </w:rPr>
        <w:t xml:space="preserve"> τρεις και από ν</w:t>
      </w:r>
      <w:r w:rsidR="00E637DC">
        <w:rPr>
          <w:rFonts w:cs="Times New Roman"/>
          <w:lang w:val="el-GR"/>
        </w:rPr>
        <w:t>ό</w:t>
      </w:r>
      <w:r>
        <w:rPr>
          <w:lang w:val="el-GR"/>
        </w:rPr>
        <w:t xml:space="preserve">του </w:t>
      </w:r>
      <w:r w:rsidR="00E637DC">
        <w:rPr>
          <w:lang w:val="el-GR"/>
        </w:rPr>
        <w:t>πυλ</w:t>
      </w:r>
      <w:r w:rsidR="00E637DC">
        <w:rPr>
          <w:rFonts w:cs="Times New Roman"/>
          <w:lang w:val="el-GR"/>
        </w:rPr>
        <w:t>ώ</w:t>
      </w:r>
      <w:r w:rsidR="00E637DC">
        <w:rPr>
          <w:lang w:val="el-GR"/>
        </w:rPr>
        <w:t xml:space="preserve">νες </w:t>
      </w:r>
      <w:r>
        <w:rPr>
          <w:lang w:val="el-GR"/>
        </w:rPr>
        <w:t>τρεις και από δυσμ</w:t>
      </w:r>
      <w:r w:rsidR="00E637DC">
        <w:rPr>
          <w:rFonts w:cs="Times New Roman"/>
          <w:lang w:val="el-GR"/>
        </w:rPr>
        <w:t>ώ</w:t>
      </w:r>
      <w:r>
        <w:rPr>
          <w:lang w:val="el-GR"/>
        </w:rPr>
        <w:t xml:space="preserve">ν </w:t>
      </w:r>
      <w:r w:rsidR="00015619">
        <w:rPr>
          <w:lang w:val="el-GR"/>
        </w:rPr>
        <w:t>πυλώνες</w:t>
      </w:r>
      <w:r>
        <w:rPr>
          <w:lang w:val="el-GR"/>
        </w:rPr>
        <w:t xml:space="preserve"> τρεις</w:t>
      </w:r>
    </w:p>
    <w:p w:rsidR="00815CE8" w:rsidRDefault="00815CE8" w:rsidP="00E25BC9">
      <w:pPr>
        <w:pStyle w:val="ListParagraph"/>
        <w:numPr>
          <w:ilvl w:val="0"/>
          <w:numId w:val="23"/>
        </w:numPr>
        <w:ind w:left="547" w:hanging="547"/>
        <w:rPr>
          <w:lang w:val="el-GR"/>
        </w:rPr>
      </w:pPr>
      <w:r>
        <w:rPr>
          <w:lang w:val="el-GR"/>
        </w:rPr>
        <w:t xml:space="preserve">και το </w:t>
      </w:r>
      <w:r w:rsidR="00DE6B48">
        <w:rPr>
          <w:lang w:val="el-GR"/>
        </w:rPr>
        <w:t>τείχος</w:t>
      </w:r>
      <w:r>
        <w:rPr>
          <w:lang w:val="el-GR"/>
        </w:rPr>
        <w:t xml:space="preserve"> της </w:t>
      </w:r>
      <w:r w:rsidR="004635AE">
        <w:rPr>
          <w:lang w:val="el-GR"/>
        </w:rPr>
        <w:t>πόλεως</w:t>
      </w:r>
      <w:r>
        <w:rPr>
          <w:lang w:val="el-GR"/>
        </w:rPr>
        <w:t xml:space="preserve"> </w:t>
      </w:r>
      <w:r w:rsidR="00E160AF">
        <w:rPr>
          <w:lang w:val="el-GR"/>
        </w:rPr>
        <w:t>έχων</w:t>
      </w:r>
      <w:r w:rsidR="00E25BC9">
        <w:rPr>
          <w:rStyle w:val="FootnoteReference"/>
        </w:rPr>
        <w:footnoteReference w:id="555"/>
      </w:r>
      <w:r>
        <w:rPr>
          <w:lang w:val="el-GR"/>
        </w:rPr>
        <w:t xml:space="preserve"> θεμελ</w:t>
      </w:r>
      <w:r w:rsidR="002F7EDB">
        <w:rPr>
          <w:rFonts w:cs="Times New Roman"/>
          <w:lang w:val="el-GR"/>
        </w:rPr>
        <w:t>ί</w:t>
      </w:r>
      <w:r>
        <w:rPr>
          <w:lang w:val="el-GR"/>
        </w:rPr>
        <w:t xml:space="preserve">ους </w:t>
      </w:r>
      <w:r w:rsidR="007A7F0D">
        <w:rPr>
          <w:lang w:val="el-GR"/>
        </w:rPr>
        <w:t>δώδεκα</w:t>
      </w:r>
      <w:r>
        <w:rPr>
          <w:lang w:val="el-GR"/>
        </w:rPr>
        <w:t xml:space="preserve"> και επ </w:t>
      </w:r>
      <w:r w:rsidR="00201245">
        <w:rPr>
          <w:lang w:val="el-GR"/>
        </w:rPr>
        <w:t>αυτών</w:t>
      </w:r>
      <w:r>
        <w:rPr>
          <w:lang w:val="el-GR"/>
        </w:rPr>
        <w:t xml:space="preserve"> </w:t>
      </w:r>
      <w:r w:rsidR="007A7F0D">
        <w:rPr>
          <w:lang w:val="el-GR"/>
        </w:rPr>
        <w:t>δώδεκα</w:t>
      </w:r>
      <w:r>
        <w:rPr>
          <w:lang w:val="el-GR"/>
        </w:rPr>
        <w:t xml:space="preserve"> </w:t>
      </w:r>
      <w:r w:rsidR="00EF1003">
        <w:rPr>
          <w:lang w:val="el-GR"/>
        </w:rPr>
        <w:t>ονόματα</w:t>
      </w:r>
      <w:r w:rsidR="00F15CAF">
        <w:rPr>
          <w:lang w:val="el-GR"/>
        </w:rPr>
        <w:t xml:space="preserve"> τ</w:t>
      </w:r>
      <w:r w:rsidR="00996725">
        <w:rPr>
          <w:lang w:val="el-GR"/>
        </w:rPr>
        <w:t>ω</w:t>
      </w:r>
      <w:r w:rsidR="00F15CAF">
        <w:rPr>
          <w:lang w:val="el-GR"/>
        </w:rPr>
        <w:t xml:space="preserve">ν </w:t>
      </w:r>
      <w:r w:rsidR="007A7F0D">
        <w:rPr>
          <w:lang w:val="el-GR"/>
        </w:rPr>
        <w:t>δώδεκα</w:t>
      </w:r>
      <w:r w:rsidR="00F15CAF">
        <w:rPr>
          <w:lang w:val="el-GR"/>
        </w:rPr>
        <w:t xml:space="preserve"> αποστ</w:t>
      </w:r>
      <w:r w:rsidR="00996725">
        <w:rPr>
          <w:rFonts w:cs="Times New Roman"/>
          <w:lang w:val="el-GR"/>
        </w:rPr>
        <w:t>ό</w:t>
      </w:r>
      <w:r w:rsidR="00F15CAF">
        <w:rPr>
          <w:lang w:val="el-GR"/>
        </w:rPr>
        <w:t xml:space="preserve">λων του </w:t>
      </w:r>
      <w:r w:rsidR="007E7200">
        <w:rPr>
          <w:lang w:val="el-GR"/>
        </w:rPr>
        <w:t>αρνίου</w:t>
      </w:r>
    </w:p>
    <w:p w:rsidR="00F15CAF" w:rsidRPr="00D13A68" w:rsidRDefault="00D13A68" w:rsidP="00CA176E">
      <w:pPr>
        <w:pStyle w:val="ListParagraph"/>
        <w:numPr>
          <w:ilvl w:val="0"/>
          <w:numId w:val="23"/>
        </w:numPr>
        <w:ind w:left="547" w:hanging="547"/>
        <w:rPr>
          <w:lang w:val="el-GR"/>
        </w:rPr>
      </w:pPr>
      <w:r>
        <w:rPr>
          <w:lang w:val="el-GR"/>
        </w:rPr>
        <w:t xml:space="preserve">και </w:t>
      </w:r>
      <w:r w:rsidR="005F3150">
        <w:t>h</w:t>
      </w:r>
      <w:r>
        <w:rPr>
          <w:lang w:val="el-GR"/>
        </w:rPr>
        <w:t>ο λαλ</w:t>
      </w:r>
      <w:r w:rsidR="005F3150">
        <w:rPr>
          <w:rFonts w:cs="Times New Roman"/>
          <w:lang w:val="el-GR"/>
        </w:rPr>
        <w:t>ώ</w:t>
      </w:r>
      <w:r>
        <w:rPr>
          <w:lang w:val="el-GR"/>
        </w:rPr>
        <w:t xml:space="preserve">ν μετ </w:t>
      </w:r>
      <w:r w:rsidR="005B3E04">
        <w:rPr>
          <w:lang w:val="el-GR"/>
        </w:rPr>
        <w:t>εμού</w:t>
      </w:r>
      <w:r>
        <w:rPr>
          <w:lang w:val="el-GR"/>
        </w:rPr>
        <w:t xml:space="preserve"> </w:t>
      </w:r>
      <w:r w:rsidR="00E26299">
        <w:rPr>
          <w:lang w:val="el-GR"/>
        </w:rPr>
        <w:t>είχεν</w:t>
      </w:r>
      <w:r>
        <w:rPr>
          <w:lang w:val="el-GR"/>
        </w:rPr>
        <w:t xml:space="preserve"> μ</w:t>
      </w:r>
      <w:r w:rsidR="005F3150">
        <w:rPr>
          <w:rFonts w:cs="Times New Roman"/>
          <w:lang w:val="el-GR"/>
        </w:rPr>
        <w:t>έ</w:t>
      </w:r>
      <w:r>
        <w:rPr>
          <w:lang w:val="el-GR"/>
        </w:rPr>
        <w:t>τρον κ</w:t>
      </w:r>
      <w:r w:rsidR="005F3150">
        <w:rPr>
          <w:rFonts w:cs="Times New Roman"/>
          <w:lang w:val="el-GR"/>
        </w:rPr>
        <w:t>ά</w:t>
      </w:r>
      <w:r>
        <w:rPr>
          <w:lang w:val="el-GR"/>
        </w:rPr>
        <w:t xml:space="preserve">λαμον </w:t>
      </w:r>
      <w:r w:rsidR="00E729A1">
        <w:rPr>
          <w:lang w:val="el-GR"/>
        </w:rPr>
        <w:t>χρυσούν</w:t>
      </w:r>
      <w:r>
        <w:rPr>
          <w:lang w:val="el-GR"/>
        </w:rPr>
        <w:t xml:space="preserve"> </w:t>
      </w:r>
      <w:r w:rsidR="00A20CEB">
        <w:rPr>
          <w:lang w:val="el-GR"/>
        </w:rPr>
        <w:t>hίνα</w:t>
      </w:r>
      <w:r>
        <w:rPr>
          <w:lang w:val="el-GR"/>
        </w:rPr>
        <w:t xml:space="preserve"> μετρ</w:t>
      </w:r>
      <w:r w:rsidR="005F3150">
        <w:rPr>
          <w:rFonts w:cs="Times New Roman"/>
          <w:lang w:val="el-GR"/>
        </w:rPr>
        <w:t>ή</w:t>
      </w:r>
      <w:r>
        <w:rPr>
          <w:lang w:val="el-GR"/>
        </w:rPr>
        <w:t xml:space="preserve">ση την </w:t>
      </w:r>
      <w:r w:rsidR="00284F60">
        <w:rPr>
          <w:lang w:val="el-GR"/>
        </w:rPr>
        <w:t>πόλιν</w:t>
      </w:r>
      <w:r>
        <w:rPr>
          <w:lang w:val="el-GR"/>
        </w:rPr>
        <w:t xml:space="preserve"> και τους </w:t>
      </w:r>
      <w:r w:rsidR="00DE6B48">
        <w:rPr>
          <w:lang w:val="el-GR"/>
        </w:rPr>
        <w:t>πυλώνας</w:t>
      </w:r>
      <w:r>
        <w:rPr>
          <w:lang w:val="el-GR"/>
        </w:rPr>
        <w:t xml:space="preserve"> </w:t>
      </w:r>
      <w:r w:rsidR="004B5986">
        <w:rPr>
          <w:lang w:val="el-GR"/>
        </w:rPr>
        <w:t>αυτής</w:t>
      </w:r>
      <w:r>
        <w:rPr>
          <w:lang w:val="el-GR"/>
        </w:rPr>
        <w:t xml:space="preserve"> και το </w:t>
      </w:r>
      <w:r w:rsidR="00DE6B48">
        <w:rPr>
          <w:lang w:val="el-GR"/>
        </w:rPr>
        <w:t>τείχος</w:t>
      </w:r>
      <w:r>
        <w:rPr>
          <w:lang w:val="el-GR"/>
        </w:rPr>
        <w:t xml:space="preserve"> </w:t>
      </w:r>
      <w:r w:rsidR="00CD693C">
        <w:rPr>
          <w:lang w:val="el-GR"/>
        </w:rPr>
        <w:t>αυτής</w:t>
      </w:r>
    </w:p>
    <w:p w:rsidR="00D13A68" w:rsidRDefault="00D13A68" w:rsidP="00CA176E">
      <w:pPr>
        <w:pStyle w:val="ListParagraph"/>
        <w:numPr>
          <w:ilvl w:val="0"/>
          <w:numId w:val="23"/>
        </w:numPr>
        <w:ind w:left="547" w:hanging="547"/>
        <w:rPr>
          <w:lang w:val="el-GR"/>
        </w:rPr>
      </w:pPr>
      <w:r>
        <w:rPr>
          <w:lang w:val="el-GR"/>
        </w:rPr>
        <w:lastRenderedPageBreak/>
        <w:t xml:space="preserve">και </w:t>
      </w:r>
      <w:r w:rsidR="00B529A3">
        <w:t>h</w:t>
      </w:r>
      <w:r>
        <w:rPr>
          <w:lang w:val="el-GR"/>
        </w:rPr>
        <w:t xml:space="preserve">η </w:t>
      </w:r>
      <w:r w:rsidR="00644D37">
        <w:rPr>
          <w:lang w:val="el-GR"/>
        </w:rPr>
        <w:t>πόλις</w:t>
      </w:r>
      <w:r>
        <w:rPr>
          <w:lang w:val="el-GR"/>
        </w:rPr>
        <w:t xml:space="preserve"> τετρ</w:t>
      </w:r>
      <w:r w:rsidR="00696052">
        <w:rPr>
          <w:rFonts w:cs="Times New Roman"/>
          <w:lang w:val="el-GR"/>
        </w:rPr>
        <w:t>ά</w:t>
      </w:r>
      <w:r>
        <w:rPr>
          <w:lang w:val="el-GR"/>
        </w:rPr>
        <w:t>γ</w:t>
      </w:r>
      <w:r w:rsidR="00A82781">
        <w:rPr>
          <w:rFonts w:cs="Times New Roman"/>
          <w:lang w:val="el-GR"/>
        </w:rPr>
        <w:t>ω</w:t>
      </w:r>
      <w:r>
        <w:rPr>
          <w:lang w:val="el-GR"/>
        </w:rPr>
        <w:t>νος κε</w:t>
      </w:r>
      <w:r w:rsidR="00696052">
        <w:rPr>
          <w:rFonts w:cs="Times New Roman"/>
          <w:lang w:val="el-GR"/>
        </w:rPr>
        <w:t>ί</w:t>
      </w:r>
      <w:r>
        <w:rPr>
          <w:lang w:val="el-GR"/>
        </w:rPr>
        <w:t>ται και το μ</w:t>
      </w:r>
      <w:r w:rsidR="00696052">
        <w:rPr>
          <w:rFonts w:cs="Times New Roman"/>
          <w:lang w:val="el-GR"/>
        </w:rPr>
        <w:t>ή</w:t>
      </w:r>
      <w:r>
        <w:rPr>
          <w:lang w:val="el-GR"/>
        </w:rPr>
        <w:t xml:space="preserve">κος </w:t>
      </w:r>
      <w:r w:rsidR="004B5986">
        <w:rPr>
          <w:lang w:val="el-GR"/>
        </w:rPr>
        <w:t>αυτής</w:t>
      </w:r>
      <w:r>
        <w:rPr>
          <w:lang w:val="el-GR"/>
        </w:rPr>
        <w:t xml:space="preserve"> </w:t>
      </w:r>
      <w:r w:rsidR="00696052">
        <w:t>h</w:t>
      </w:r>
      <w:r w:rsidR="00696052">
        <w:rPr>
          <w:rFonts w:cs="Times New Roman"/>
          <w:lang w:val="el-GR"/>
        </w:rPr>
        <w:t>ό</w:t>
      </w:r>
      <w:r>
        <w:rPr>
          <w:lang w:val="el-GR"/>
        </w:rPr>
        <w:t>σον</w:t>
      </w:r>
      <w:r w:rsidR="008D50F9" w:rsidRPr="008D50F9">
        <w:rPr>
          <w:lang w:val="el-GR"/>
        </w:rPr>
        <w:t xml:space="preserve"> </w:t>
      </w:r>
      <w:r w:rsidR="008D50F9">
        <w:rPr>
          <w:rFonts w:cs="Times New Roman"/>
          <w:lang w:val="el-GR"/>
        </w:rPr>
        <w:t>⸆</w:t>
      </w:r>
      <w:r w:rsidR="008D50F9">
        <w:rPr>
          <w:rStyle w:val="FootnoteReference"/>
        </w:rPr>
        <w:footnoteReference w:id="556"/>
      </w:r>
      <w:r w:rsidR="008D50F9">
        <w:rPr>
          <w:lang w:val="el-GR"/>
        </w:rPr>
        <w:t xml:space="preserve"> </w:t>
      </w:r>
      <w:r>
        <w:rPr>
          <w:lang w:val="el-GR"/>
        </w:rPr>
        <w:t xml:space="preserve">το </w:t>
      </w:r>
      <w:r w:rsidR="007C348A">
        <w:rPr>
          <w:lang w:val="el-GR"/>
        </w:rPr>
        <w:t>πλάτος</w:t>
      </w:r>
      <w:r>
        <w:rPr>
          <w:lang w:val="el-GR"/>
        </w:rPr>
        <w:t xml:space="preserve"> και εμ</w:t>
      </w:r>
      <w:r w:rsidR="00696052">
        <w:rPr>
          <w:rFonts w:cs="Times New Roman"/>
          <w:lang w:val="el-GR"/>
        </w:rPr>
        <w:t>έ</w:t>
      </w:r>
      <w:r>
        <w:rPr>
          <w:lang w:val="el-GR"/>
        </w:rPr>
        <w:t xml:space="preserve">τρησεν την </w:t>
      </w:r>
      <w:r w:rsidR="00284F60">
        <w:rPr>
          <w:lang w:val="el-GR"/>
        </w:rPr>
        <w:t>πόλιν</w:t>
      </w:r>
      <w:r>
        <w:rPr>
          <w:lang w:val="el-GR"/>
        </w:rPr>
        <w:t xml:space="preserve"> τω καλ</w:t>
      </w:r>
      <w:r w:rsidR="00696052">
        <w:rPr>
          <w:rFonts w:cs="Times New Roman"/>
          <w:lang w:val="el-GR"/>
        </w:rPr>
        <w:t>ά</w:t>
      </w:r>
      <w:r>
        <w:rPr>
          <w:lang w:val="el-GR"/>
        </w:rPr>
        <w:t xml:space="preserve">μω </w:t>
      </w:r>
      <w:r w:rsidR="005A42AA">
        <w:rPr>
          <w:lang w:val="el-GR"/>
        </w:rPr>
        <w:t>επί</w:t>
      </w:r>
      <w:r>
        <w:rPr>
          <w:lang w:val="el-GR"/>
        </w:rPr>
        <w:t xml:space="preserve"> </w:t>
      </w:r>
      <w:r w:rsidR="008C7725">
        <w:rPr>
          <w:lang w:val="el-GR"/>
        </w:rPr>
        <w:t>σταδίων</w:t>
      </w:r>
      <w:r w:rsidR="00D33CD3">
        <w:rPr>
          <w:rStyle w:val="FootnoteReference"/>
        </w:rPr>
        <w:footnoteReference w:id="557"/>
      </w:r>
      <w:r>
        <w:rPr>
          <w:lang w:val="el-GR"/>
        </w:rPr>
        <w:t xml:space="preserve"> </w:t>
      </w:r>
      <w:r w:rsidR="007A7F0D">
        <w:rPr>
          <w:lang w:val="el-GR"/>
        </w:rPr>
        <w:t>δώδεκα</w:t>
      </w:r>
      <w:r>
        <w:rPr>
          <w:lang w:val="el-GR"/>
        </w:rPr>
        <w:t xml:space="preserve"> χιλι</w:t>
      </w:r>
      <w:r w:rsidR="00696052">
        <w:rPr>
          <w:rFonts w:cs="Times New Roman"/>
          <w:lang w:val="el-GR"/>
        </w:rPr>
        <w:t>ά</w:t>
      </w:r>
      <w:r>
        <w:rPr>
          <w:lang w:val="el-GR"/>
        </w:rPr>
        <w:t>δων</w:t>
      </w:r>
      <w:r w:rsidR="00D33CD3" w:rsidRPr="008D50F9">
        <w:rPr>
          <w:lang w:val="el-GR"/>
        </w:rPr>
        <w:t xml:space="preserve"> </w:t>
      </w:r>
      <w:r w:rsidR="00D33CD3">
        <w:rPr>
          <w:rFonts w:cs="Times New Roman"/>
          <w:lang w:val="el-GR"/>
        </w:rPr>
        <w:t>⸆</w:t>
      </w:r>
      <w:r w:rsidR="00D33CD3">
        <w:rPr>
          <w:rStyle w:val="FootnoteReference"/>
        </w:rPr>
        <w:footnoteReference w:id="558"/>
      </w:r>
      <w:r w:rsidR="00D33CD3">
        <w:rPr>
          <w:lang w:val="el-GR"/>
        </w:rPr>
        <w:t xml:space="preserve"> </w:t>
      </w:r>
      <w:r>
        <w:rPr>
          <w:lang w:val="el-GR"/>
        </w:rPr>
        <w:t xml:space="preserve">το </w:t>
      </w:r>
      <w:r w:rsidR="00696052">
        <w:rPr>
          <w:lang w:val="el-GR"/>
        </w:rPr>
        <w:t>μήκος</w:t>
      </w:r>
      <w:r>
        <w:rPr>
          <w:lang w:val="el-GR"/>
        </w:rPr>
        <w:t xml:space="preserve"> και το </w:t>
      </w:r>
      <w:r w:rsidR="007C348A">
        <w:rPr>
          <w:lang w:val="el-GR"/>
        </w:rPr>
        <w:t>πλάτος</w:t>
      </w:r>
      <w:r>
        <w:rPr>
          <w:lang w:val="el-GR"/>
        </w:rPr>
        <w:t xml:space="preserve"> και το </w:t>
      </w:r>
      <w:r w:rsidR="00696052">
        <w:t>h</w:t>
      </w:r>
      <w:r w:rsidR="00696052">
        <w:rPr>
          <w:rFonts w:cs="Times New Roman"/>
          <w:lang w:val="el-GR"/>
        </w:rPr>
        <w:t>ύ</w:t>
      </w:r>
      <w:r>
        <w:rPr>
          <w:lang w:val="el-GR"/>
        </w:rPr>
        <w:t xml:space="preserve">ψος </w:t>
      </w:r>
      <w:r w:rsidR="004B5986">
        <w:rPr>
          <w:lang w:val="el-GR"/>
        </w:rPr>
        <w:t>αυτής</w:t>
      </w:r>
      <w:r>
        <w:rPr>
          <w:lang w:val="el-GR"/>
        </w:rPr>
        <w:t xml:space="preserve"> </w:t>
      </w:r>
      <w:r w:rsidR="00696052">
        <w:rPr>
          <w:rFonts w:cs="Times New Roman"/>
          <w:lang w:val="el-GR"/>
        </w:rPr>
        <w:t>ί</w:t>
      </w:r>
      <w:r>
        <w:rPr>
          <w:lang w:val="el-GR"/>
        </w:rPr>
        <w:t xml:space="preserve">σα </w:t>
      </w:r>
      <w:r w:rsidR="00CD709F">
        <w:rPr>
          <w:lang w:val="el-GR"/>
        </w:rPr>
        <w:t>εστίν</w:t>
      </w:r>
    </w:p>
    <w:p w:rsidR="00D13A68" w:rsidRDefault="00D13A68" w:rsidP="00CA176E">
      <w:pPr>
        <w:pStyle w:val="ListParagraph"/>
        <w:numPr>
          <w:ilvl w:val="0"/>
          <w:numId w:val="23"/>
        </w:numPr>
        <w:ind w:left="547" w:hanging="547"/>
        <w:rPr>
          <w:lang w:val="el-GR"/>
        </w:rPr>
      </w:pPr>
      <w:r>
        <w:rPr>
          <w:lang w:val="el-GR"/>
        </w:rPr>
        <w:t xml:space="preserve">και </w:t>
      </w:r>
      <w:r w:rsidR="00696052">
        <w:rPr>
          <w:lang w:val="el-GR"/>
        </w:rPr>
        <w:t>εμέτρησεν</w:t>
      </w:r>
      <w:r>
        <w:rPr>
          <w:lang w:val="el-GR"/>
        </w:rPr>
        <w:t xml:space="preserve"> το </w:t>
      </w:r>
      <w:r w:rsidR="00DE6B48">
        <w:rPr>
          <w:lang w:val="el-GR"/>
        </w:rPr>
        <w:t>τείχος</w:t>
      </w:r>
      <w:r>
        <w:rPr>
          <w:lang w:val="el-GR"/>
        </w:rPr>
        <w:t xml:space="preserve"> </w:t>
      </w:r>
      <w:r w:rsidR="004B5986">
        <w:rPr>
          <w:lang w:val="el-GR"/>
        </w:rPr>
        <w:t>αυτής</w:t>
      </w:r>
      <w:r>
        <w:rPr>
          <w:lang w:val="el-GR"/>
        </w:rPr>
        <w:t xml:space="preserve"> </w:t>
      </w:r>
      <w:r w:rsidR="00CC52E3">
        <w:rPr>
          <w:rFonts w:cs="Times New Roman"/>
          <w:lang w:val="el-GR"/>
        </w:rPr>
        <w:t>⸀</w:t>
      </w:r>
      <w:r w:rsidR="001D082F">
        <w:rPr>
          <w:rFonts w:cs="Times New Roman"/>
          <w:lang w:val="el-GR"/>
        </w:rPr>
        <w:t>⸀</w:t>
      </w:r>
      <w:r w:rsidR="009A0855">
        <w:rPr>
          <w:lang w:val="el-GR"/>
        </w:rPr>
        <w:t>hεκατόν</w:t>
      </w:r>
      <w:r>
        <w:rPr>
          <w:lang w:val="el-GR"/>
        </w:rPr>
        <w:t xml:space="preserve"> </w:t>
      </w:r>
      <w:r w:rsidR="00284F60">
        <w:rPr>
          <w:lang w:val="el-GR"/>
        </w:rPr>
        <w:t>τεσσεράκοντα</w:t>
      </w:r>
      <w:r w:rsidR="001D082F">
        <w:rPr>
          <w:rStyle w:val="FootnoteReference"/>
        </w:rPr>
        <w:footnoteReference w:id="559"/>
      </w:r>
      <w:r>
        <w:rPr>
          <w:lang w:val="el-GR"/>
        </w:rPr>
        <w:t xml:space="preserve"> </w:t>
      </w:r>
      <w:r w:rsidR="00523266">
        <w:rPr>
          <w:lang w:val="el-GR"/>
        </w:rPr>
        <w:t>τεσσάρων</w:t>
      </w:r>
      <w:r w:rsidR="001D082F">
        <w:rPr>
          <w:rStyle w:val="FootnoteReference"/>
        </w:rPr>
        <w:footnoteReference w:id="560"/>
      </w:r>
      <w:r>
        <w:rPr>
          <w:lang w:val="el-GR"/>
        </w:rPr>
        <w:t xml:space="preserve"> πηχ</w:t>
      </w:r>
      <w:r w:rsidR="005760BB">
        <w:rPr>
          <w:rFonts w:cs="Times New Roman"/>
          <w:lang w:val="el-GR"/>
        </w:rPr>
        <w:t>ώ</w:t>
      </w:r>
      <w:r>
        <w:rPr>
          <w:lang w:val="el-GR"/>
        </w:rPr>
        <w:t xml:space="preserve">ν </w:t>
      </w:r>
      <w:r w:rsidR="005F3150">
        <w:rPr>
          <w:lang w:val="el-GR"/>
        </w:rPr>
        <w:t>μέτρον</w:t>
      </w:r>
      <w:r>
        <w:rPr>
          <w:lang w:val="el-GR"/>
        </w:rPr>
        <w:t xml:space="preserve"> </w:t>
      </w:r>
      <w:r w:rsidR="00513667">
        <w:rPr>
          <w:lang w:val="el-GR"/>
        </w:rPr>
        <w:t>ανθρώπου</w:t>
      </w:r>
      <w:r>
        <w:rPr>
          <w:lang w:val="el-GR"/>
        </w:rPr>
        <w:t xml:space="preserve"> </w:t>
      </w:r>
      <w:r w:rsidR="009425A1">
        <w:t>h</w:t>
      </w:r>
      <w:r w:rsidR="009425A1" w:rsidRPr="009425A1">
        <w:rPr>
          <w:lang w:val="el-GR"/>
        </w:rPr>
        <w:t>ό</w:t>
      </w:r>
      <w:r>
        <w:rPr>
          <w:lang w:val="el-GR"/>
        </w:rPr>
        <w:t xml:space="preserve"> </w:t>
      </w:r>
      <w:r w:rsidR="00CD709F">
        <w:rPr>
          <w:lang w:val="el-GR"/>
        </w:rPr>
        <w:t>εστίν</w:t>
      </w:r>
      <w:r>
        <w:rPr>
          <w:lang w:val="el-GR"/>
        </w:rPr>
        <w:t xml:space="preserve"> </w:t>
      </w:r>
      <w:r w:rsidR="00314B94">
        <w:rPr>
          <w:lang w:val="el-GR"/>
        </w:rPr>
        <w:t>αγγέλου</w:t>
      </w:r>
    </w:p>
    <w:p w:rsidR="00D13A68" w:rsidRDefault="00D13A68" w:rsidP="00CA176E">
      <w:pPr>
        <w:pStyle w:val="ListParagraph"/>
        <w:numPr>
          <w:ilvl w:val="0"/>
          <w:numId w:val="23"/>
        </w:numPr>
        <w:ind w:left="547" w:hanging="547"/>
        <w:rPr>
          <w:lang w:val="el-GR"/>
        </w:rPr>
      </w:pPr>
      <w:r>
        <w:rPr>
          <w:lang w:val="el-GR"/>
        </w:rPr>
        <w:t>και</w:t>
      </w:r>
      <w:r w:rsidR="001771E1" w:rsidRPr="008D50F9">
        <w:rPr>
          <w:lang w:val="el-GR"/>
        </w:rPr>
        <w:t xml:space="preserve"> </w:t>
      </w:r>
      <w:r w:rsidR="001771E1">
        <w:rPr>
          <w:rFonts w:cs="Times New Roman"/>
          <w:lang w:val="el-GR"/>
        </w:rPr>
        <w:t>⸆</w:t>
      </w:r>
      <w:r w:rsidR="001771E1">
        <w:rPr>
          <w:rStyle w:val="FootnoteReference"/>
        </w:rPr>
        <w:footnoteReference w:id="561"/>
      </w:r>
      <w:r>
        <w:rPr>
          <w:lang w:val="el-GR"/>
        </w:rPr>
        <w:t xml:space="preserve"> </w:t>
      </w:r>
      <w:r w:rsidR="00D84230">
        <w:t>h</w:t>
      </w:r>
      <w:r>
        <w:rPr>
          <w:lang w:val="el-GR"/>
        </w:rPr>
        <w:t>η ενδ</w:t>
      </w:r>
      <w:r w:rsidR="00D84230">
        <w:rPr>
          <w:rFonts w:cs="Times New Roman"/>
          <w:lang w:val="el-GR"/>
        </w:rPr>
        <w:t>ώ</w:t>
      </w:r>
      <w:r>
        <w:rPr>
          <w:lang w:val="el-GR"/>
        </w:rPr>
        <w:t>μησις</w:t>
      </w:r>
      <w:r w:rsidR="001771E1">
        <w:rPr>
          <w:rStyle w:val="FootnoteReference"/>
        </w:rPr>
        <w:footnoteReference w:id="562"/>
      </w:r>
      <w:r>
        <w:rPr>
          <w:lang w:val="el-GR"/>
        </w:rPr>
        <w:t xml:space="preserve"> του τε</w:t>
      </w:r>
      <w:r w:rsidR="00D84230">
        <w:rPr>
          <w:rFonts w:cs="Times New Roman"/>
          <w:lang w:val="el-GR"/>
        </w:rPr>
        <w:t>ί</w:t>
      </w:r>
      <w:r>
        <w:rPr>
          <w:lang w:val="el-GR"/>
        </w:rPr>
        <w:t xml:space="preserve">χους </w:t>
      </w:r>
      <w:r w:rsidR="004B5986">
        <w:rPr>
          <w:lang w:val="el-GR"/>
        </w:rPr>
        <w:t>αυτής</w:t>
      </w:r>
      <w:r>
        <w:rPr>
          <w:lang w:val="el-GR"/>
        </w:rPr>
        <w:t xml:space="preserve"> </w:t>
      </w:r>
      <w:r w:rsidR="00D84230">
        <w:rPr>
          <w:rFonts w:cs="Times New Roman"/>
          <w:lang w:val="el-GR"/>
        </w:rPr>
        <w:t>ί</w:t>
      </w:r>
      <w:r>
        <w:rPr>
          <w:lang w:val="el-GR"/>
        </w:rPr>
        <w:t xml:space="preserve">ασπις και </w:t>
      </w:r>
      <w:r w:rsidR="00D84230">
        <w:t>h</w:t>
      </w:r>
      <w:r>
        <w:rPr>
          <w:lang w:val="el-GR"/>
        </w:rPr>
        <w:t xml:space="preserve">η </w:t>
      </w:r>
      <w:r w:rsidR="00644D37">
        <w:rPr>
          <w:lang w:val="el-GR"/>
        </w:rPr>
        <w:t>πόλις</w:t>
      </w:r>
      <w:r>
        <w:rPr>
          <w:lang w:val="el-GR"/>
        </w:rPr>
        <w:t xml:space="preserve"> χρυσ</w:t>
      </w:r>
      <w:r w:rsidR="00D84230">
        <w:rPr>
          <w:rFonts w:cs="Times New Roman"/>
          <w:lang w:val="el-GR"/>
        </w:rPr>
        <w:t>ί</w:t>
      </w:r>
      <w:r>
        <w:rPr>
          <w:lang w:val="el-GR"/>
        </w:rPr>
        <w:t xml:space="preserve">ον </w:t>
      </w:r>
      <w:r w:rsidR="00414DC1">
        <w:rPr>
          <w:lang w:val="el-GR"/>
        </w:rPr>
        <w:t>καθαρόν</w:t>
      </w:r>
      <w:r>
        <w:rPr>
          <w:lang w:val="el-GR"/>
        </w:rPr>
        <w:t xml:space="preserve"> </w:t>
      </w:r>
      <w:r w:rsidR="006341FB">
        <w:rPr>
          <w:lang w:val="el-GR"/>
        </w:rPr>
        <w:t>hόμοιον</w:t>
      </w:r>
      <w:r w:rsidR="00D55F6A">
        <w:rPr>
          <w:lang w:val="el-GR"/>
        </w:rPr>
        <w:t xml:space="preserve"> </w:t>
      </w:r>
      <w:r w:rsidR="00D84230">
        <w:t>h</w:t>
      </w:r>
      <w:r w:rsidR="00D55F6A">
        <w:rPr>
          <w:lang w:val="el-GR"/>
        </w:rPr>
        <w:t>υ</w:t>
      </w:r>
      <w:r w:rsidR="00D84230">
        <w:rPr>
          <w:rFonts w:cs="Times New Roman"/>
          <w:lang w:val="el-GR"/>
        </w:rPr>
        <w:t>ά</w:t>
      </w:r>
      <w:r w:rsidR="00D55F6A">
        <w:rPr>
          <w:lang w:val="el-GR"/>
        </w:rPr>
        <w:t>λω</w:t>
      </w:r>
      <w:r w:rsidR="00646A71">
        <w:rPr>
          <w:rStyle w:val="FootnoteReference"/>
        </w:rPr>
        <w:footnoteReference w:id="563"/>
      </w:r>
      <w:r w:rsidR="00D55F6A">
        <w:rPr>
          <w:lang w:val="el-GR"/>
        </w:rPr>
        <w:t xml:space="preserve"> καθαρ</w:t>
      </w:r>
      <w:r w:rsidR="00D84230">
        <w:rPr>
          <w:rFonts w:cs="Times New Roman"/>
          <w:lang w:val="el-GR"/>
        </w:rPr>
        <w:t>ώ</w:t>
      </w:r>
    </w:p>
    <w:p w:rsidR="00D55F6A" w:rsidRDefault="00A351FA" w:rsidP="00CA176E">
      <w:pPr>
        <w:pStyle w:val="ListParagraph"/>
        <w:numPr>
          <w:ilvl w:val="0"/>
          <w:numId w:val="23"/>
        </w:numPr>
        <w:ind w:left="547" w:hanging="547"/>
        <w:rPr>
          <w:lang w:val="el-GR"/>
        </w:rPr>
      </w:pPr>
      <w:r>
        <w:rPr>
          <w:rFonts w:cs="Times New Roman"/>
          <w:lang w:val="el-GR"/>
        </w:rPr>
        <w:lastRenderedPageBreak/>
        <w:t>⸆</w:t>
      </w:r>
      <w:r>
        <w:rPr>
          <w:rStyle w:val="FootnoteReference"/>
        </w:rPr>
        <w:footnoteReference w:id="564"/>
      </w:r>
      <w:r>
        <w:rPr>
          <w:lang w:val="el-GR"/>
        </w:rPr>
        <w:t xml:space="preserve"> </w:t>
      </w:r>
      <w:r w:rsidR="003815F1">
        <w:rPr>
          <w:lang w:val="el-GR"/>
        </w:rPr>
        <w:t>hοι</w:t>
      </w:r>
      <w:r w:rsidR="00D55F6A">
        <w:rPr>
          <w:lang w:val="el-GR"/>
        </w:rPr>
        <w:t xml:space="preserve"> θεμ</w:t>
      </w:r>
      <w:r w:rsidR="00AA11A9">
        <w:rPr>
          <w:rFonts w:cs="Times New Roman"/>
          <w:lang w:val="el-GR"/>
        </w:rPr>
        <w:t>έ</w:t>
      </w:r>
      <w:r w:rsidR="00D55F6A">
        <w:rPr>
          <w:lang w:val="el-GR"/>
        </w:rPr>
        <w:t xml:space="preserve">λιοι του </w:t>
      </w:r>
      <w:r w:rsidR="00D84230">
        <w:rPr>
          <w:lang w:val="el-GR"/>
        </w:rPr>
        <w:t>τείχους</w:t>
      </w:r>
      <w:r w:rsidR="00D55F6A">
        <w:rPr>
          <w:lang w:val="el-GR"/>
        </w:rPr>
        <w:t xml:space="preserve"> της </w:t>
      </w:r>
      <w:r w:rsidR="004635AE">
        <w:rPr>
          <w:lang w:val="el-GR"/>
        </w:rPr>
        <w:t>πόλεως</w:t>
      </w:r>
      <w:r w:rsidR="00D55F6A">
        <w:rPr>
          <w:lang w:val="el-GR"/>
        </w:rPr>
        <w:t xml:space="preserve"> παντ</w:t>
      </w:r>
      <w:r w:rsidR="002F36B6">
        <w:rPr>
          <w:rFonts w:cs="Times New Roman"/>
          <w:lang w:val="el-GR"/>
        </w:rPr>
        <w:t>ί</w:t>
      </w:r>
      <w:r w:rsidR="00D55F6A">
        <w:rPr>
          <w:lang w:val="el-GR"/>
        </w:rPr>
        <w:t xml:space="preserve"> </w:t>
      </w:r>
      <w:r w:rsidR="00DC2446">
        <w:rPr>
          <w:lang w:val="el-GR"/>
        </w:rPr>
        <w:t>λίθω</w:t>
      </w:r>
      <w:r w:rsidR="00D55F6A">
        <w:rPr>
          <w:lang w:val="el-GR"/>
        </w:rPr>
        <w:t xml:space="preserve"> </w:t>
      </w:r>
      <w:r w:rsidR="00DC2446">
        <w:rPr>
          <w:lang w:val="el-GR"/>
        </w:rPr>
        <w:t>τιμίω</w:t>
      </w:r>
      <w:r w:rsidR="00D55F6A">
        <w:rPr>
          <w:lang w:val="el-GR"/>
        </w:rPr>
        <w:t xml:space="preserve"> κεκοσμημ</w:t>
      </w:r>
      <w:r w:rsidR="002F36B6">
        <w:rPr>
          <w:rFonts w:cs="Times New Roman"/>
          <w:lang w:val="el-GR"/>
        </w:rPr>
        <w:t>έ</w:t>
      </w:r>
      <w:r w:rsidR="00D55F6A">
        <w:rPr>
          <w:lang w:val="el-GR"/>
        </w:rPr>
        <w:t xml:space="preserve">νοι </w:t>
      </w:r>
      <w:r w:rsidR="002F36B6">
        <w:t>h</w:t>
      </w:r>
      <w:r w:rsidR="00D55F6A">
        <w:rPr>
          <w:lang w:val="el-GR"/>
        </w:rPr>
        <w:t>ο θεμ</w:t>
      </w:r>
      <w:r w:rsidR="002F36B6">
        <w:rPr>
          <w:rFonts w:cs="Times New Roman"/>
          <w:lang w:val="el-GR"/>
        </w:rPr>
        <w:t>έ</w:t>
      </w:r>
      <w:r w:rsidR="00D55F6A">
        <w:rPr>
          <w:lang w:val="el-GR"/>
        </w:rPr>
        <w:t xml:space="preserve">λιος </w:t>
      </w:r>
      <w:r w:rsidR="002F36B6">
        <w:t>h</w:t>
      </w:r>
      <w:r w:rsidR="00D55F6A">
        <w:rPr>
          <w:lang w:val="el-GR"/>
        </w:rPr>
        <w:t xml:space="preserve">ο </w:t>
      </w:r>
      <w:r w:rsidR="003F6DFD">
        <w:rPr>
          <w:lang w:val="el-GR"/>
        </w:rPr>
        <w:t>πρώτος</w:t>
      </w:r>
      <w:r w:rsidR="00D55F6A">
        <w:rPr>
          <w:lang w:val="el-GR"/>
        </w:rPr>
        <w:t xml:space="preserve"> </w:t>
      </w:r>
      <w:r w:rsidR="00D84230">
        <w:rPr>
          <w:lang w:val="el-GR"/>
        </w:rPr>
        <w:t>ίασπις</w:t>
      </w:r>
      <w:r w:rsidR="00D55F6A">
        <w:rPr>
          <w:lang w:val="el-GR"/>
        </w:rPr>
        <w:t xml:space="preserve"> </w:t>
      </w:r>
      <w:r w:rsidR="002F36B6">
        <w:t>h</w:t>
      </w:r>
      <w:r w:rsidR="00D55F6A">
        <w:rPr>
          <w:lang w:val="el-GR"/>
        </w:rPr>
        <w:t xml:space="preserve">ο </w:t>
      </w:r>
      <w:r w:rsidR="00B83DBF">
        <w:rPr>
          <w:lang w:val="el-GR"/>
        </w:rPr>
        <w:t>δεύτερος</w:t>
      </w:r>
      <w:r w:rsidR="00D55F6A">
        <w:rPr>
          <w:lang w:val="el-GR"/>
        </w:rPr>
        <w:t xml:space="preserve"> σ</w:t>
      </w:r>
      <w:r w:rsidR="002F36B6">
        <w:rPr>
          <w:rFonts w:cs="Times New Roman"/>
          <w:lang w:val="el-GR"/>
        </w:rPr>
        <w:t>ά</w:t>
      </w:r>
      <w:r w:rsidR="00D55F6A">
        <w:rPr>
          <w:lang w:val="el-GR"/>
        </w:rPr>
        <w:t>πφιρος</w:t>
      </w:r>
      <w:r w:rsidR="00083D56">
        <w:rPr>
          <w:rStyle w:val="FootnoteReference"/>
        </w:rPr>
        <w:footnoteReference w:id="565"/>
      </w:r>
      <w:r w:rsidR="00D55F6A">
        <w:rPr>
          <w:lang w:val="el-GR"/>
        </w:rPr>
        <w:t xml:space="preserve"> </w:t>
      </w:r>
      <w:r w:rsidR="002F36B6">
        <w:t>h</w:t>
      </w:r>
      <w:r w:rsidR="00D55F6A">
        <w:rPr>
          <w:lang w:val="el-GR"/>
        </w:rPr>
        <w:t xml:space="preserve">ο </w:t>
      </w:r>
      <w:r w:rsidR="00FD2604">
        <w:rPr>
          <w:lang w:val="el-GR"/>
        </w:rPr>
        <w:t>τρίτος</w:t>
      </w:r>
      <w:r w:rsidR="00D55F6A">
        <w:rPr>
          <w:lang w:val="el-GR"/>
        </w:rPr>
        <w:t xml:space="preserve"> χαλκηδ</w:t>
      </w:r>
      <w:r w:rsidR="002F36B6">
        <w:rPr>
          <w:rFonts w:cs="Times New Roman"/>
          <w:lang w:val="el-GR"/>
        </w:rPr>
        <w:t>ώ</w:t>
      </w:r>
      <w:r w:rsidR="00D55F6A">
        <w:rPr>
          <w:lang w:val="el-GR"/>
        </w:rPr>
        <w:t xml:space="preserve">ν </w:t>
      </w:r>
      <w:r w:rsidR="002F36B6">
        <w:t>h</w:t>
      </w:r>
      <w:r w:rsidR="00D55F6A">
        <w:rPr>
          <w:lang w:val="el-GR"/>
        </w:rPr>
        <w:t xml:space="preserve">ο </w:t>
      </w:r>
      <w:r w:rsidR="00072182">
        <w:rPr>
          <w:lang w:val="el-GR"/>
        </w:rPr>
        <w:t>τέταρτος</w:t>
      </w:r>
      <w:r w:rsidR="00D55F6A">
        <w:rPr>
          <w:lang w:val="el-GR"/>
        </w:rPr>
        <w:t xml:space="preserve"> σμ</w:t>
      </w:r>
      <w:r w:rsidR="002F36B6">
        <w:rPr>
          <w:rFonts w:cs="Times New Roman"/>
          <w:lang w:val="el-GR"/>
        </w:rPr>
        <w:t>ά</w:t>
      </w:r>
      <w:r w:rsidR="00D55F6A">
        <w:rPr>
          <w:lang w:val="el-GR"/>
        </w:rPr>
        <w:t>ραγδος</w:t>
      </w:r>
    </w:p>
    <w:p w:rsidR="00D55F6A" w:rsidRDefault="00C522FF" w:rsidP="00CA176E">
      <w:pPr>
        <w:pStyle w:val="ListParagraph"/>
        <w:numPr>
          <w:ilvl w:val="0"/>
          <w:numId w:val="23"/>
        </w:numPr>
        <w:ind w:left="547" w:hanging="547"/>
        <w:rPr>
          <w:lang w:val="el-GR"/>
        </w:rPr>
      </w:pPr>
      <w:r>
        <w:t>h</w:t>
      </w:r>
      <w:r w:rsidR="00D55F6A">
        <w:rPr>
          <w:lang w:val="el-GR"/>
        </w:rPr>
        <w:t xml:space="preserve">ο </w:t>
      </w:r>
      <w:r w:rsidR="00364FA6">
        <w:rPr>
          <w:lang w:val="el-GR"/>
        </w:rPr>
        <w:t>πέμπτος</w:t>
      </w:r>
      <w:r w:rsidR="00D55F6A">
        <w:rPr>
          <w:lang w:val="el-GR"/>
        </w:rPr>
        <w:t xml:space="preserve"> σαρδ</w:t>
      </w:r>
      <w:r>
        <w:rPr>
          <w:rFonts w:cs="Times New Roman"/>
          <w:lang w:val="el-GR"/>
        </w:rPr>
        <w:t>ό</w:t>
      </w:r>
      <w:r w:rsidR="00D55F6A">
        <w:rPr>
          <w:lang w:val="el-GR"/>
        </w:rPr>
        <w:t xml:space="preserve">νυξ </w:t>
      </w:r>
      <w:r>
        <w:t>h</w:t>
      </w:r>
      <w:r w:rsidR="00D55F6A">
        <w:rPr>
          <w:lang w:val="el-GR"/>
        </w:rPr>
        <w:t xml:space="preserve">ο </w:t>
      </w:r>
      <w:r w:rsidR="003B19AB">
        <w:rPr>
          <w:lang w:val="el-GR"/>
        </w:rPr>
        <w:t>hέκτος</w:t>
      </w:r>
      <w:r w:rsidR="00D55F6A">
        <w:rPr>
          <w:lang w:val="el-GR"/>
        </w:rPr>
        <w:t xml:space="preserve"> σ</w:t>
      </w:r>
      <w:r>
        <w:rPr>
          <w:rFonts w:cs="Times New Roman"/>
          <w:lang w:val="el-GR"/>
        </w:rPr>
        <w:t>ά</w:t>
      </w:r>
      <w:r w:rsidR="00D55F6A">
        <w:rPr>
          <w:lang w:val="el-GR"/>
        </w:rPr>
        <w:t xml:space="preserve">ρδιον </w:t>
      </w:r>
      <w:r>
        <w:t>h</w:t>
      </w:r>
      <w:r w:rsidR="00D55F6A">
        <w:rPr>
          <w:lang w:val="el-GR"/>
        </w:rPr>
        <w:t xml:space="preserve">ο </w:t>
      </w:r>
      <w:r w:rsidR="009F7632">
        <w:rPr>
          <w:lang w:val="el-GR"/>
        </w:rPr>
        <w:t>hέβδομος</w:t>
      </w:r>
      <w:r w:rsidR="00D55F6A">
        <w:rPr>
          <w:lang w:val="el-GR"/>
        </w:rPr>
        <w:t xml:space="preserve"> χρυσ</w:t>
      </w:r>
      <w:r>
        <w:rPr>
          <w:rFonts w:cs="Times New Roman"/>
          <w:lang w:val="el-GR"/>
        </w:rPr>
        <w:t>ό</w:t>
      </w:r>
      <w:r>
        <w:rPr>
          <w:lang w:val="el-GR"/>
        </w:rPr>
        <w:t>λιθ</w:t>
      </w:r>
      <w:r w:rsidR="00D55F6A">
        <w:rPr>
          <w:lang w:val="el-GR"/>
        </w:rPr>
        <w:t xml:space="preserve">ος </w:t>
      </w:r>
      <w:r>
        <w:t>h</w:t>
      </w:r>
      <w:r w:rsidR="00D55F6A">
        <w:rPr>
          <w:lang w:val="el-GR"/>
        </w:rPr>
        <w:t xml:space="preserve">ο </w:t>
      </w:r>
      <w:r>
        <w:rPr>
          <w:rFonts w:cs="Times New Roman"/>
          <w:lang w:val="el-GR"/>
        </w:rPr>
        <w:t>ό</w:t>
      </w:r>
      <w:r>
        <w:rPr>
          <w:lang w:val="el-GR"/>
        </w:rPr>
        <w:t>γδοος β</w:t>
      </w:r>
      <w:r>
        <w:rPr>
          <w:rFonts w:cs="Times New Roman"/>
          <w:lang w:val="el-GR"/>
        </w:rPr>
        <w:t>ή</w:t>
      </w:r>
      <w:r>
        <w:rPr>
          <w:lang w:val="el-GR"/>
        </w:rPr>
        <w:t xml:space="preserve">ρυλλος </w:t>
      </w:r>
      <w:r>
        <w:t>h</w:t>
      </w:r>
      <w:r>
        <w:rPr>
          <w:lang w:val="el-GR"/>
        </w:rPr>
        <w:t xml:space="preserve">ο </w:t>
      </w:r>
      <w:r>
        <w:rPr>
          <w:rFonts w:cs="Times New Roman"/>
          <w:lang w:val="el-GR"/>
        </w:rPr>
        <w:t>έ</w:t>
      </w:r>
      <w:r>
        <w:rPr>
          <w:lang w:val="el-GR"/>
        </w:rPr>
        <w:t>νατος τοπ</w:t>
      </w:r>
      <w:r>
        <w:rPr>
          <w:rFonts w:cs="Times New Roman"/>
          <w:lang w:val="el-GR"/>
        </w:rPr>
        <w:t>ά</w:t>
      </w:r>
      <w:r>
        <w:rPr>
          <w:lang w:val="el-GR"/>
        </w:rPr>
        <w:t xml:space="preserve">ζιον </w:t>
      </w:r>
      <w:r>
        <w:t>h</w:t>
      </w:r>
      <w:r>
        <w:rPr>
          <w:lang w:val="el-GR"/>
        </w:rPr>
        <w:t>ο δ</w:t>
      </w:r>
      <w:r>
        <w:rPr>
          <w:rFonts w:cs="Times New Roman"/>
          <w:lang w:val="el-GR"/>
        </w:rPr>
        <w:t>έ</w:t>
      </w:r>
      <w:r>
        <w:rPr>
          <w:lang w:val="el-GR"/>
        </w:rPr>
        <w:t>κατος χρυσ</w:t>
      </w:r>
      <w:r>
        <w:rPr>
          <w:rFonts w:cs="Times New Roman"/>
          <w:lang w:val="el-GR"/>
        </w:rPr>
        <w:t>ό</w:t>
      </w:r>
      <w:r>
        <w:rPr>
          <w:lang w:val="el-GR"/>
        </w:rPr>
        <w:t xml:space="preserve">πρασος </w:t>
      </w:r>
      <w:r>
        <w:t>h</w:t>
      </w:r>
      <w:r>
        <w:rPr>
          <w:lang w:val="el-GR"/>
        </w:rPr>
        <w:t xml:space="preserve">ο </w:t>
      </w:r>
      <w:r>
        <w:t>h</w:t>
      </w:r>
      <w:r w:rsidR="00D55F6A">
        <w:rPr>
          <w:lang w:val="el-GR"/>
        </w:rPr>
        <w:t>ενδ</w:t>
      </w:r>
      <w:r>
        <w:rPr>
          <w:rFonts w:cs="Times New Roman"/>
          <w:lang w:val="el-GR"/>
        </w:rPr>
        <w:t>έ</w:t>
      </w:r>
      <w:r w:rsidR="00D55F6A">
        <w:rPr>
          <w:lang w:val="el-GR"/>
        </w:rPr>
        <w:t xml:space="preserve">κατος </w:t>
      </w:r>
      <w:r>
        <w:t>h</w:t>
      </w:r>
      <w:r w:rsidR="00D55F6A">
        <w:rPr>
          <w:lang w:val="el-GR"/>
        </w:rPr>
        <w:t>υ</w:t>
      </w:r>
      <w:r>
        <w:rPr>
          <w:rFonts w:cs="Times New Roman"/>
          <w:lang w:val="el-GR"/>
        </w:rPr>
        <w:t>ά</w:t>
      </w:r>
      <w:r w:rsidR="00D55F6A">
        <w:rPr>
          <w:lang w:val="el-GR"/>
        </w:rPr>
        <w:t xml:space="preserve">κινθος </w:t>
      </w:r>
      <w:r>
        <w:t>h</w:t>
      </w:r>
      <w:r w:rsidR="00D55F6A">
        <w:rPr>
          <w:lang w:val="el-GR"/>
        </w:rPr>
        <w:t>ο δωδ</w:t>
      </w:r>
      <w:r>
        <w:rPr>
          <w:rFonts w:cs="Times New Roman"/>
          <w:lang w:val="el-GR"/>
        </w:rPr>
        <w:t>έ</w:t>
      </w:r>
      <w:r w:rsidR="00D55F6A">
        <w:rPr>
          <w:lang w:val="el-GR"/>
        </w:rPr>
        <w:t>κατος αμ</w:t>
      </w:r>
      <w:r>
        <w:rPr>
          <w:rFonts w:cs="Times New Roman"/>
          <w:lang w:val="el-GR"/>
        </w:rPr>
        <w:t>έ</w:t>
      </w:r>
      <w:r w:rsidR="00D55F6A">
        <w:rPr>
          <w:lang w:val="el-GR"/>
        </w:rPr>
        <w:t>θυστος</w:t>
      </w:r>
    </w:p>
    <w:p w:rsidR="00D55F6A" w:rsidRDefault="00D55F6A" w:rsidP="00CA176E">
      <w:pPr>
        <w:pStyle w:val="ListParagraph"/>
        <w:numPr>
          <w:ilvl w:val="0"/>
          <w:numId w:val="23"/>
        </w:numPr>
        <w:ind w:left="547" w:hanging="547"/>
        <w:rPr>
          <w:lang w:val="el-GR"/>
        </w:rPr>
      </w:pPr>
      <w:r>
        <w:rPr>
          <w:lang w:val="el-GR"/>
        </w:rPr>
        <w:t xml:space="preserve">και </w:t>
      </w:r>
      <w:r w:rsidR="003815F1">
        <w:rPr>
          <w:lang w:val="el-GR"/>
        </w:rPr>
        <w:t>hοι</w:t>
      </w:r>
      <w:r>
        <w:rPr>
          <w:lang w:val="el-GR"/>
        </w:rPr>
        <w:t xml:space="preserve"> </w:t>
      </w:r>
      <w:r w:rsidR="007A7F0D">
        <w:rPr>
          <w:lang w:val="el-GR"/>
        </w:rPr>
        <w:t>δώδεκα</w:t>
      </w:r>
      <w:r>
        <w:rPr>
          <w:lang w:val="el-GR"/>
        </w:rPr>
        <w:t xml:space="preserve"> </w:t>
      </w:r>
      <w:r w:rsidR="00015619">
        <w:rPr>
          <w:lang w:val="el-GR"/>
        </w:rPr>
        <w:t>πυλώνες</w:t>
      </w:r>
      <w:r>
        <w:rPr>
          <w:lang w:val="el-GR"/>
        </w:rPr>
        <w:t xml:space="preserve"> </w:t>
      </w:r>
      <w:r w:rsidR="007A7F0D">
        <w:rPr>
          <w:lang w:val="el-GR"/>
        </w:rPr>
        <w:t>δώδεκα</w:t>
      </w:r>
      <w:r>
        <w:rPr>
          <w:lang w:val="el-GR"/>
        </w:rPr>
        <w:t xml:space="preserve"> μαργαρ</w:t>
      </w:r>
      <w:r w:rsidR="0071429E">
        <w:rPr>
          <w:rFonts w:cs="Times New Roman"/>
          <w:lang w:val="el-GR"/>
        </w:rPr>
        <w:t>ί</w:t>
      </w:r>
      <w:r>
        <w:rPr>
          <w:lang w:val="el-GR"/>
        </w:rPr>
        <w:t>ται αν</w:t>
      </w:r>
      <w:r w:rsidR="004D3CAC">
        <w:rPr>
          <w:rFonts w:cs="Times New Roman"/>
          <w:lang w:val="el-GR"/>
        </w:rPr>
        <w:t>ά</w:t>
      </w:r>
      <w:r>
        <w:rPr>
          <w:lang w:val="el-GR"/>
        </w:rPr>
        <w:t xml:space="preserve"> </w:t>
      </w:r>
      <w:r w:rsidR="004D3CAC">
        <w:t>h</w:t>
      </w:r>
      <w:r w:rsidR="004D3CAC">
        <w:rPr>
          <w:lang w:val="el-GR"/>
        </w:rPr>
        <w:t>ε</w:t>
      </w:r>
      <w:r w:rsidR="004D3CAC">
        <w:rPr>
          <w:rFonts w:cs="Times New Roman"/>
          <w:lang w:val="el-GR"/>
        </w:rPr>
        <w:t>ί</w:t>
      </w:r>
      <w:r w:rsidR="004D3CAC">
        <w:rPr>
          <w:lang w:val="el-GR"/>
        </w:rPr>
        <w:t xml:space="preserve">ς </w:t>
      </w:r>
      <w:r w:rsidR="00EA2F48">
        <w:rPr>
          <w:lang w:val="el-GR"/>
        </w:rPr>
        <w:t>hέκαστος</w:t>
      </w:r>
      <w:r>
        <w:rPr>
          <w:lang w:val="el-GR"/>
        </w:rPr>
        <w:t xml:space="preserve"> των πυλ</w:t>
      </w:r>
      <w:r w:rsidR="004D3CAC">
        <w:rPr>
          <w:rFonts w:cs="Times New Roman"/>
          <w:lang w:val="el-GR"/>
        </w:rPr>
        <w:t>ώ</w:t>
      </w:r>
      <w:r>
        <w:rPr>
          <w:lang w:val="el-GR"/>
        </w:rPr>
        <w:t xml:space="preserve">νων ην εξ </w:t>
      </w:r>
      <w:r w:rsidR="004D3CAC">
        <w:t>h</w:t>
      </w:r>
      <w:r>
        <w:rPr>
          <w:lang w:val="el-GR"/>
        </w:rPr>
        <w:t>ενός μαργαρ</w:t>
      </w:r>
      <w:r w:rsidR="004D3CAC">
        <w:rPr>
          <w:rFonts w:cs="Times New Roman"/>
          <w:lang w:val="el-GR"/>
        </w:rPr>
        <w:t>ί</w:t>
      </w:r>
      <w:r>
        <w:rPr>
          <w:lang w:val="el-GR"/>
        </w:rPr>
        <w:t xml:space="preserve">του και </w:t>
      </w:r>
      <w:r w:rsidR="004D3CAC">
        <w:t>h</w:t>
      </w:r>
      <w:r>
        <w:rPr>
          <w:lang w:val="el-GR"/>
        </w:rPr>
        <w:t>η πλατε</w:t>
      </w:r>
      <w:r w:rsidR="004D3CAC">
        <w:rPr>
          <w:rFonts w:cs="Times New Roman"/>
          <w:lang w:val="el-GR"/>
        </w:rPr>
        <w:t>ί</w:t>
      </w:r>
      <w:r>
        <w:rPr>
          <w:lang w:val="el-GR"/>
        </w:rPr>
        <w:t xml:space="preserve">α της </w:t>
      </w:r>
      <w:r w:rsidR="004635AE">
        <w:rPr>
          <w:lang w:val="el-GR"/>
        </w:rPr>
        <w:t>πόλεως</w:t>
      </w:r>
      <w:r>
        <w:rPr>
          <w:lang w:val="el-GR"/>
        </w:rPr>
        <w:t xml:space="preserve"> </w:t>
      </w:r>
      <w:r w:rsidR="00D84230">
        <w:rPr>
          <w:lang w:val="el-GR"/>
        </w:rPr>
        <w:t>χρυσίον</w:t>
      </w:r>
      <w:r>
        <w:rPr>
          <w:lang w:val="el-GR"/>
        </w:rPr>
        <w:t xml:space="preserve"> </w:t>
      </w:r>
      <w:r w:rsidR="00414DC1">
        <w:rPr>
          <w:lang w:val="el-GR"/>
        </w:rPr>
        <w:t>καθαρόν</w:t>
      </w:r>
      <w:r w:rsidR="00ED0B6D">
        <w:rPr>
          <w:lang w:val="el-GR"/>
        </w:rPr>
        <w:t xml:space="preserve"> </w:t>
      </w:r>
      <w:r w:rsidR="000139BA">
        <w:rPr>
          <w:lang w:val="el-GR"/>
        </w:rPr>
        <w:t>hως</w:t>
      </w:r>
      <w:r w:rsidR="00ED0B6D">
        <w:rPr>
          <w:lang w:val="el-GR"/>
        </w:rPr>
        <w:t xml:space="preserve"> </w:t>
      </w:r>
      <w:r w:rsidR="004D3CAC">
        <w:t>h</w:t>
      </w:r>
      <w:r w:rsidR="004D3CAC">
        <w:rPr>
          <w:rFonts w:cs="Times New Roman"/>
          <w:lang w:val="el-GR"/>
        </w:rPr>
        <w:t>ύ</w:t>
      </w:r>
      <w:r w:rsidR="00ED0B6D">
        <w:rPr>
          <w:lang w:val="el-GR"/>
        </w:rPr>
        <w:t>αλος</w:t>
      </w:r>
      <w:r w:rsidR="0002426A">
        <w:rPr>
          <w:rStyle w:val="FootnoteReference"/>
        </w:rPr>
        <w:footnoteReference w:id="566"/>
      </w:r>
      <w:r w:rsidR="00ED0B6D">
        <w:rPr>
          <w:lang w:val="el-GR"/>
        </w:rPr>
        <w:t xml:space="preserve"> διαυγ</w:t>
      </w:r>
      <w:r w:rsidR="004D3CAC">
        <w:rPr>
          <w:rFonts w:cs="Times New Roman"/>
          <w:lang w:val="el-GR"/>
        </w:rPr>
        <w:t>ή</w:t>
      </w:r>
      <w:r w:rsidR="00ED0B6D">
        <w:rPr>
          <w:lang w:val="el-GR"/>
        </w:rPr>
        <w:t>ς</w:t>
      </w:r>
    </w:p>
    <w:p w:rsidR="00ED0B6D" w:rsidRDefault="00EC2E7B" w:rsidP="00CA176E">
      <w:pPr>
        <w:pStyle w:val="ListParagraph"/>
        <w:numPr>
          <w:ilvl w:val="0"/>
          <w:numId w:val="23"/>
        </w:numPr>
        <w:ind w:left="547" w:hanging="547"/>
        <w:rPr>
          <w:lang w:val="el-GR"/>
        </w:rPr>
      </w:pPr>
      <w:r>
        <w:rPr>
          <w:lang w:val="el-GR"/>
        </w:rPr>
        <w:t xml:space="preserve">και </w:t>
      </w:r>
      <w:r w:rsidR="00C0428B">
        <w:rPr>
          <w:lang w:val="el-GR"/>
        </w:rPr>
        <w:t>ναόν</w:t>
      </w:r>
      <w:r>
        <w:rPr>
          <w:lang w:val="el-GR"/>
        </w:rPr>
        <w:t xml:space="preserve"> ουκ </w:t>
      </w:r>
      <w:r w:rsidR="006341FB">
        <w:rPr>
          <w:lang w:val="el-GR"/>
        </w:rPr>
        <w:t>είδον</w:t>
      </w:r>
      <w:r>
        <w:rPr>
          <w:lang w:val="el-GR"/>
        </w:rPr>
        <w:t xml:space="preserve"> εν αυτή </w:t>
      </w:r>
      <w:r w:rsidR="00F115E5">
        <w:t>h</w:t>
      </w:r>
      <w:r>
        <w:rPr>
          <w:lang w:val="el-GR"/>
        </w:rPr>
        <w:t xml:space="preserve">ο γαρ </w:t>
      </w:r>
      <w:r w:rsidR="004635AE">
        <w:rPr>
          <w:lang w:val="el-GR"/>
        </w:rPr>
        <w:t>κύριος</w:t>
      </w:r>
      <w:r>
        <w:rPr>
          <w:lang w:val="el-GR"/>
        </w:rPr>
        <w:t xml:space="preserve"> </w:t>
      </w:r>
      <w:r w:rsidR="00F115E5">
        <w:t>h</w:t>
      </w:r>
      <w:r>
        <w:rPr>
          <w:lang w:val="el-GR"/>
        </w:rPr>
        <w:t xml:space="preserve">ο </w:t>
      </w:r>
      <w:r w:rsidR="009F3E55">
        <w:rPr>
          <w:lang w:val="el-GR"/>
        </w:rPr>
        <w:t>θεός</w:t>
      </w:r>
      <w:r>
        <w:rPr>
          <w:lang w:val="el-GR"/>
        </w:rPr>
        <w:t xml:space="preserve"> </w:t>
      </w:r>
      <w:r w:rsidR="00F115E5">
        <w:t>h</w:t>
      </w:r>
      <w:r>
        <w:rPr>
          <w:lang w:val="el-GR"/>
        </w:rPr>
        <w:t xml:space="preserve">ο </w:t>
      </w:r>
      <w:r w:rsidR="0048401F">
        <w:rPr>
          <w:lang w:val="el-GR"/>
        </w:rPr>
        <w:t>παντοκράτωρ</w:t>
      </w:r>
      <w:r>
        <w:rPr>
          <w:lang w:val="el-GR"/>
        </w:rPr>
        <w:t xml:space="preserve"> </w:t>
      </w:r>
      <w:r w:rsidR="001F7A4D">
        <w:rPr>
          <w:lang w:val="el-GR"/>
        </w:rPr>
        <w:t>ναός</w:t>
      </w:r>
      <w:r>
        <w:rPr>
          <w:lang w:val="el-GR"/>
        </w:rPr>
        <w:t xml:space="preserve"> </w:t>
      </w:r>
      <w:r w:rsidR="004B5986">
        <w:rPr>
          <w:lang w:val="el-GR"/>
        </w:rPr>
        <w:t>αυτής</w:t>
      </w:r>
      <w:r>
        <w:rPr>
          <w:lang w:val="el-GR"/>
        </w:rPr>
        <w:t xml:space="preserve"> </w:t>
      </w:r>
      <w:r w:rsidR="00CD709F">
        <w:rPr>
          <w:lang w:val="el-GR"/>
        </w:rPr>
        <w:t>εστίν</w:t>
      </w:r>
      <w:r>
        <w:rPr>
          <w:lang w:val="el-GR"/>
        </w:rPr>
        <w:t xml:space="preserve"> και το </w:t>
      </w:r>
      <w:r w:rsidR="009A0855">
        <w:rPr>
          <w:lang w:val="el-GR"/>
        </w:rPr>
        <w:t>αρνίον</w:t>
      </w:r>
    </w:p>
    <w:p w:rsidR="00EC2E7B" w:rsidRDefault="00EC2E7B" w:rsidP="00CA176E">
      <w:pPr>
        <w:pStyle w:val="ListParagraph"/>
        <w:numPr>
          <w:ilvl w:val="0"/>
          <w:numId w:val="23"/>
        </w:numPr>
        <w:ind w:left="547" w:hanging="547"/>
        <w:rPr>
          <w:lang w:val="el-GR"/>
        </w:rPr>
      </w:pPr>
      <w:r>
        <w:rPr>
          <w:lang w:val="el-GR"/>
        </w:rPr>
        <w:t xml:space="preserve">και </w:t>
      </w:r>
      <w:r w:rsidR="00AE555D">
        <w:t>h</w:t>
      </w:r>
      <w:r>
        <w:rPr>
          <w:lang w:val="el-GR"/>
        </w:rPr>
        <w:t xml:space="preserve">η </w:t>
      </w:r>
      <w:r w:rsidR="00644D37">
        <w:rPr>
          <w:lang w:val="el-GR"/>
        </w:rPr>
        <w:t>πόλις</w:t>
      </w:r>
      <w:r>
        <w:rPr>
          <w:lang w:val="el-GR"/>
        </w:rPr>
        <w:t xml:space="preserve"> ου χρε</w:t>
      </w:r>
      <w:r w:rsidR="00AE555D">
        <w:rPr>
          <w:rFonts w:cs="Times New Roman"/>
          <w:lang w:val="el-GR"/>
        </w:rPr>
        <w:t>ί</w:t>
      </w:r>
      <w:r>
        <w:rPr>
          <w:lang w:val="el-GR"/>
        </w:rPr>
        <w:t xml:space="preserve">αν </w:t>
      </w:r>
      <w:r w:rsidR="00221B00">
        <w:rPr>
          <w:lang w:val="el-GR"/>
        </w:rPr>
        <w:t>έχει</w:t>
      </w:r>
      <w:r>
        <w:rPr>
          <w:lang w:val="el-GR"/>
        </w:rPr>
        <w:t xml:space="preserve"> του </w:t>
      </w:r>
      <w:r w:rsidR="003B19AB">
        <w:rPr>
          <w:lang w:val="el-GR"/>
        </w:rPr>
        <w:t>hηλίου</w:t>
      </w:r>
      <w:r>
        <w:rPr>
          <w:lang w:val="el-GR"/>
        </w:rPr>
        <w:t xml:space="preserve"> </w:t>
      </w:r>
      <w:r w:rsidR="009F1047">
        <w:rPr>
          <w:lang w:val="el-GR"/>
        </w:rPr>
        <w:t>ουδέ</w:t>
      </w:r>
      <w:r>
        <w:rPr>
          <w:lang w:val="el-GR"/>
        </w:rPr>
        <w:t xml:space="preserve"> της σελ</w:t>
      </w:r>
      <w:r w:rsidR="00AE555D">
        <w:rPr>
          <w:rFonts w:cs="Times New Roman"/>
          <w:lang w:val="el-GR"/>
        </w:rPr>
        <w:t>ή</w:t>
      </w:r>
      <w:r>
        <w:rPr>
          <w:lang w:val="el-GR"/>
        </w:rPr>
        <w:t xml:space="preserve">νης </w:t>
      </w:r>
      <w:r w:rsidR="00A20CEB">
        <w:rPr>
          <w:lang w:val="el-GR"/>
        </w:rPr>
        <w:t>hίνα</w:t>
      </w:r>
      <w:r>
        <w:rPr>
          <w:lang w:val="el-GR"/>
        </w:rPr>
        <w:t xml:space="preserve"> φα</w:t>
      </w:r>
      <w:r w:rsidR="00AE555D">
        <w:rPr>
          <w:rFonts w:cs="Times New Roman"/>
          <w:lang w:val="el-GR"/>
        </w:rPr>
        <w:t>ί</w:t>
      </w:r>
      <w:r>
        <w:rPr>
          <w:lang w:val="el-GR"/>
        </w:rPr>
        <w:t xml:space="preserve">νωσιν αυτή </w:t>
      </w:r>
      <w:r w:rsidR="00AE555D">
        <w:t>h</w:t>
      </w:r>
      <w:r>
        <w:rPr>
          <w:lang w:val="el-GR"/>
        </w:rPr>
        <w:t xml:space="preserve">η γαρ </w:t>
      </w:r>
      <w:r w:rsidR="005D08ED">
        <w:rPr>
          <w:lang w:val="el-GR"/>
        </w:rPr>
        <w:t>δόξα</w:t>
      </w:r>
      <w:r>
        <w:rPr>
          <w:lang w:val="el-GR"/>
        </w:rPr>
        <w:t xml:space="preserve"> του </w:t>
      </w:r>
      <w:r w:rsidR="00C0428B">
        <w:rPr>
          <w:lang w:val="el-GR"/>
        </w:rPr>
        <w:t>θεού</w:t>
      </w:r>
      <w:r>
        <w:rPr>
          <w:lang w:val="el-GR"/>
        </w:rPr>
        <w:t xml:space="preserve"> </w:t>
      </w:r>
      <w:r w:rsidR="004C4730">
        <w:rPr>
          <w:rFonts w:cs="Times New Roman"/>
          <w:lang w:val="el-GR"/>
        </w:rPr>
        <w:t>εφώτισ</w:t>
      </w:r>
      <w:r w:rsidR="00FD70EB">
        <w:rPr>
          <w:lang w:val="el-GR"/>
        </w:rPr>
        <w:t>ε</w:t>
      </w:r>
      <w:r w:rsidR="004C4730">
        <w:rPr>
          <w:rFonts w:cs="Times New Roman"/>
          <w:lang w:val="el-GR"/>
        </w:rPr>
        <w:t>ν</w:t>
      </w:r>
      <w:r w:rsidR="004C4730" w:rsidRPr="00975D2C">
        <w:rPr>
          <w:rFonts w:cs="Times New Roman"/>
          <w:lang w:val="el-GR"/>
        </w:rPr>
        <w:t xml:space="preserve"> </w:t>
      </w:r>
      <w:r w:rsidR="00284F60">
        <w:rPr>
          <w:lang w:val="el-GR"/>
        </w:rPr>
        <w:t>αυτήν</w:t>
      </w:r>
      <w:r>
        <w:rPr>
          <w:lang w:val="el-GR"/>
        </w:rPr>
        <w:t xml:space="preserve"> και </w:t>
      </w:r>
      <w:r w:rsidR="00AE555D">
        <w:t>h</w:t>
      </w:r>
      <w:r>
        <w:rPr>
          <w:lang w:val="el-GR"/>
        </w:rPr>
        <w:t>ο λ</w:t>
      </w:r>
      <w:r w:rsidR="00AE555D">
        <w:rPr>
          <w:rFonts w:cs="Times New Roman"/>
          <w:lang w:val="el-GR"/>
        </w:rPr>
        <w:t>ύ</w:t>
      </w:r>
      <w:r>
        <w:rPr>
          <w:lang w:val="el-GR"/>
        </w:rPr>
        <w:t xml:space="preserve">χνος </w:t>
      </w:r>
      <w:r w:rsidR="004B5986">
        <w:rPr>
          <w:lang w:val="el-GR"/>
        </w:rPr>
        <w:t>αυτής</w:t>
      </w:r>
      <w:r>
        <w:rPr>
          <w:lang w:val="el-GR"/>
        </w:rPr>
        <w:t xml:space="preserve"> το </w:t>
      </w:r>
      <w:r w:rsidR="009A0855">
        <w:rPr>
          <w:lang w:val="el-GR"/>
        </w:rPr>
        <w:t>αρνίον</w:t>
      </w:r>
    </w:p>
    <w:p w:rsidR="00EC2E7B" w:rsidRDefault="00EC2E7B" w:rsidP="00CA176E">
      <w:pPr>
        <w:pStyle w:val="ListParagraph"/>
        <w:numPr>
          <w:ilvl w:val="0"/>
          <w:numId w:val="23"/>
        </w:numPr>
        <w:ind w:left="547" w:hanging="547"/>
        <w:rPr>
          <w:lang w:val="el-GR"/>
        </w:rPr>
      </w:pPr>
      <w:r>
        <w:rPr>
          <w:lang w:val="el-GR"/>
        </w:rPr>
        <w:t>και περιπατ</w:t>
      </w:r>
      <w:r w:rsidR="00CE05BC">
        <w:rPr>
          <w:rFonts w:cs="Times New Roman"/>
          <w:lang w:val="el-GR"/>
        </w:rPr>
        <w:t>ή</w:t>
      </w:r>
      <w:r>
        <w:rPr>
          <w:lang w:val="el-GR"/>
        </w:rPr>
        <w:t xml:space="preserve">σουσιν τα </w:t>
      </w:r>
      <w:r w:rsidR="0048401F">
        <w:rPr>
          <w:lang w:val="el-GR"/>
        </w:rPr>
        <w:t>έθνη</w:t>
      </w:r>
      <w:r>
        <w:rPr>
          <w:lang w:val="el-GR"/>
        </w:rPr>
        <w:t xml:space="preserve"> </w:t>
      </w:r>
      <w:r w:rsidR="00F13F63">
        <w:rPr>
          <w:lang w:val="el-GR"/>
        </w:rPr>
        <w:t>διά</w:t>
      </w:r>
      <w:r>
        <w:rPr>
          <w:lang w:val="el-GR"/>
        </w:rPr>
        <w:t xml:space="preserve"> του φωτ</w:t>
      </w:r>
      <w:r w:rsidR="00CE05BC">
        <w:rPr>
          <w:rFonts w:cs="Times New Roman"/>
          <w:lang w:val="el-GR"/>
        </w:rPr>
        <w:t>ό</w:t>
      </w:r>
      <w:r>
        <w:rPr>
          <w:lang w:val="el-GR"/>
        </w:rPr>
        <w:t xml:space="preserve">ς </w:t>
      </w:r>
      <w:r w:rsidR="004B5986">
        <w:rPr>
          <w:lang w:val="el-GR"/>
        </w:rPr>
        <w:t>αυτής</w:t>
      </w:r>
      <w:r>
        <w:rPr>
          <w:lang w:val="el-GR"/>
        </w:rPr>
        <w:t xml:space="preserve"> και </w:t>
      </w:r>
      <w:r w:rsidR="003815F1">
        <w:rPr>
          <w:lang w:val="el-GR"/>
        </w:rPr>
        <w:t>hοι</w:t>
      </w:r>
      <w:r>
        <w:rPr>
          <w:lang w:val="el-GR"/>
        </w:rPr>
        <w:t xml:space="preserve"> </w:t>
      </w:r>
      <w:r w:rsidR="00264F54">
        <w:rPr>
          <w:lang w:val="el-GR"/>
        </w:rPr>
        <w:t>βασιλείς</w:t>
      </w:r>
      <w:r>
        <w:rPr>
          <w:lang w:val="el-GR"/>
        </w:rPr>
        <w:t xml:space="preserve"> της γης φ</w:t>
      </w:r>
      <w:r w:rsidR="00CE05BC">
        <w:rPr>
          <w:rFonts w:cs="Times New Roman"/>
          <w:lang w:val="el-GR"/>
        </w:rPr>
        <w:t>έ</w:t>
      </w:r>
      <w:r>
        <w:rPr>
          <w:lang w:val="el-GR"/>
        </w:rPr>
        <w:t xml:space="preserve">ρουσιν </w:t>
      </w:r>
      <w:r w:rsidR="00653ECE">
        <w:rPr>
          <w:rFonts w:cs="Times New Roman"/>
          <w:lang w:val="el-GR"/>
        </w:rPr>
        <w:t>⸀</w:t>
      </w:r>
      <w:r>
        <w:rPr>
          <w:lang w:val="el-GR"/>
        </w:rPr>
        <w:t xml:space="preserve">την </w:t>
      </w:r>
      <w:r w:rsidR="00EF1003">
        <w:rPr>
          <w:lang w:val="el-GR"/>
        </w:rPr>
        <w:t>δόξαν</w:t>
      </w:r>
      <w:r>
        <w:rPr>
          <w:lang w:val="el-GR"/>
        </w:rPr>
        <w:t xml:space="preserve"> </w:t>
      </w:r>
      <w:r w:rsidR="00201245">
        <w:rPr>
          <w:lang w:val="el-GR"/>
        </w:rPr>
        <w:t>αυτών</w:t>
      </w:r>
      <w:r w:rsidR="00653ECE">
        <w:rPr>
          <w:rStyle w:val="FootnoteReference"/>
        </w:rPr>
        <w:footnoteReference w:id="567"/>
      </w:r>
      <w:r>
        <w:rPr>
          <w:lang w:val="el-GR"/>
        </w:rPr>
        <w:t xml:space="preserve"> εις </w:t>
      </w:r>
      <w:r w:rsidR="00284F60">
        <w:rPr>
          <w:lang w:val="el-GR"/>
        </w:rPr>
        <w:t>αυτήν</w:t>
      </w:r>
    </w:p>
    <w:p w:rsidR="00EC2E7B" w:rsidRDefault="00EC2E7B" w:rsidP="00CA176E">
      <w:pPr>
        <w:pStyle w:val="ListParagraph"/>
        <w:numPr>
          <w:ilvl w:val="0"/>
          <w:numId w:val="23"/>
        </w:numPr>
        <w:ind w:left="547" w:hanging="547"/>
        <w:rPr>
          <w:lang w:val="el-GR"/>
        </w:rPr>
      </w:pPr>
      <w:r>
        <w:rPr>
          <w:lang w:val="el-GR"/>
        </w:rPr>
        <w:t xml:space="preserve">και </w:t>
      </w:r>
      <w:r w:rsidR="003815F1">
        <w:rPr>
          <w:lang w:val="el-GR"/>
        </w:rPr>
        <w:t>hοι</w:t>
      </w:r>
      <w:r>
        <w:rPr>
          <w:lang w:val="el-GR"/>
        </w:rPr>
        <w:t xml:space="preserve"> </w:t>
      </w:r>
      <w:r w:rsidR="00015619">
        <w:rPr>
          <w:lang w:val="el-GR"/>
        </w:rPr>
        <w:t>πυλώνες</w:t>
      </w:r>
      <w:r>
        <w:rPr>
          <w:lang w:val="el-GR"/>
        </w:rPr>
        <w:t xml:space="preserve"> </w:t>
      </w:r>
      <w:r w:rsidR="004B5986">
        <w:rPr>
          <w:lang w:val="el-GR"/>
        </w:rPr>
        <w:t>αυτής</w:t>
      </w:r>
      <w:r>
        <w:rPr>
          <w:lang w:val="el-GR"/>
        </w:rPr>
        <w:t xml:space="preserve"> ου μη κλεισθ</w:t>
      </w:r>
      <w:r w:rsidR="009F6A8A">
        <w:rPr>
          <w:rFonts w:cs="Times New Roman"/>
          <w:lang w:val="el-GR"/>
        </w:rPr>
        <w:t>ώ</w:t>
      </w:r>
      <w:r>
        <w:rPr>
          <w:lang w:val="el-GR"/>
        </w:rPr>
        <w:t xml:space="preserve">σιν </w:t>
      </w:r>
      <w:r w:rsidR="00FC2D46">
        <w:rPr>
          <w:lang w:val="el-GR"/>
        </w:rPr>
        <w:t>hημέρας</w:t>
      </w:r>
      <w:r>
        <w:rPr>
          <w:lang w:val="el-GR"/>
        </w:rPr>
        <w:t xml:space="preserve"> νυξ γαρ ουκ </w:t>
      </w:r>
      <w:r w:rsidR="00EA4C27">
        <w:rPr>
          <w:lang w:val="el-GR"/>
        </w:rPr>
        <w:t>έσται</w:t>
      </w:r>
      <w:r>
        <w:rPr>
          <w:lang w:val="el-GR"/>
        </w:rPr>
        <w:t xml:space="preserve"> </w:t>
      </w:r>
      <w:r w:rsidR="00221B00">
        <w:rPr>
          <w:lang w:val="el-GR"/>
        </w:rPr>
        <w:t>εκεί</w:t>
      </w:r>
    </w:p>
    <w:p w:rsidR="00EC2E7B" w:rsidRDefault="00EC2E7B" w:rsidP="00CA176E">
      <w:pPr>
        <w:pStyle w:val="ListParagraph"/>
        <w:numPr>
          <w:ilvl w:val="0"/>
          <w:numId w:val="23"/>
        </w:numPr>
        <w:ind w:left="547" w:hanging="547"/>
        <w:rPr>
          <w:lang w:val="el-GR"/>
        </w:rPr>
      </w:pPr>
      <w:r>
        <w:rPr>
          <w:lang w:val="el-GR"/>
        </w:rPr>
        <w:lastRenderedPageBreak/>
        <w:t xml:space="preserve">και </w:t>
      </w:r>
      <w:r w:rsidR="004F4AF8">
        <w:rPr>
          <w:lang w:val="el-GR"/>
        </w:rPr>
        <w:t>ο</w:t>
      </w:r>
      <w:r w:rsidR="004F4AF8">
        <w:rPr>
          <w:rFonts w:cs="Times New Roman"/>
          <w:lang w:val="el-GR"/>
        </w:rPr>
        <w:t>ί</w:t>
      </w:r>
      <w:r>
        <w:rPr>
          <w:lang w:val="el-GR"/>
        </w:rPr>
        <w:t xml:space="preserve">σουσιν την </w:t>
      </w:r>
      <w:r w:rsidR="00E27313">
        <w:rPr>
          <w:rFonts w:cs="Times New Roman"/>
          <w:lang w:val="el-GR"/>
        </w:rPr>
        <w:t>⸀</w:t>
      </w:r>
      <w:r w:rsidR="004F4AF8">
        <w:rPr>
          <w:rFonts w:cs="Times New Roman"/>
          <w:lang w:val="el-GR"/>
        </w:rPr>
        <w:t>δό</w:t>
      </w:r>
      <w:r>
        <w:rPr>
          <w:lang w:val="el-GR"/>
        </w:rPr>
        <w:t>ξαν και την τιμ</w:t>
      </w:r>
      <w:r w:rsidR="004F4AF8">
        <w:rPr>
          <w:rFonts w:cs="Times New Roman"/>
          <w:lang w:val="el-GR"/>
        </w:rPr>
        <w:t>ή</w:t>
      </w:r>
      <w:r>
        <w:rPr>
          <w:lang w:val="el-GR"/>
        </w:rPr>
        <w:t xml:space="preserve">ν των </w:t>
      </w:r>
      <w:r w:rsidR="004635AE">
        <w:rPr>
          <w:lang w:val="el-GR"/>
        </w:rPr>
        <w:t>εθνών</w:t>
      </w:r>
      <w:r w:rsidR="00E27313">
        <w:rPr>
          <w:rStyle w:val="FootnoteReference"/>
        </w:rPr>
        <w:footnoteReference w:id="568"/>
      </w:r>
      <w:r>
        <w:rPr>
          <w:lang w:val="el-GR"/>
        </w:rPr>
        <w:t xml:space="preserve"> εις </w:t>
      </w:r>
      <w:r w:rsidR="00284F60">
        <w:rPr>
          <w:lang w:val="el-GR"/>
        </w:rPr>
        <w:t>αυτήν</w:t>
      </w:r>
    </w:p>
    <w:p w:rsidR="00EC2E7B" w:rsidRDefault="00EC2E7B" w:rsidP="00CA176E">
      <w:pPr>
        <w:pStyle w:val="ListParagraph"/>
        <w:numPr>
          <w:ilvl w:val="0"/>
          <w:numId w:val="23"/>
        </w:numPr>
        <w:ind w:left="547" w:hanging="547"/>
        <w:rPr>
          <w:lang w:val="el-GR"/>
        </w:rPr>
      </w:pPr>
      <w:r>
        <w:rPr>
          <w:lang w:val="el-GR"/>
        </w:rPr>
        <w:t>και ου μη εισ</w:t>
      </w:r>
      <w:r w:rsidR="00AF7546">
        <w:rPr>
          <w:rFonts w:cs="Times New Roman"/>
          <w:lang w:val="el-GR"/>
        </w:rPr>
        <w:t>έ</w:t>
      </w:r>
      <w:r>
        <w:rPr>
          <w:lang w:val="el-GR"/>
        </w:rPr>
        <w:t xml:space="preserve">λθη εις </w:t>
      </w:r>
      <w:r w:rsidR="00284F60">
        <w:rPr>
          <w:lang w:val="el-GR"/>
        </w:rPr>
        <w:t>αυτήν</w:t>
      </w:r>
      <w:r>
        <w:rPr>
          <w:lang w:val="el-GR"/>
        </w:rPr>
        <w:t xml:space="preserve"> παν κοιν</w:t>
      </w:r>
      <w:r w:rsidR="00AF7546">
        <w:rPr>
          <w:rFonts w:cs="Times New Roman"/>
          <w:lang w:val="el-GR"/>
        </w:rPr>
        <w:t>ό</w:t>
      </w:r>
      <w:r>
        <w:rPr>
          <w:lang w:val="el-GR"/>
        </w:rPr>
        <w:t>ν και [</w:t>
      </w:r>
      <w:r w:rsidR="00AF7546">
        <w:t>h</w:t>
      </w:r>
      <w:r>
        <w:rPr>
          <w:lang w:val="el-GR"/>
        </w:rPr>
        <w:t>ο]</w:t>
      </w:r>
      <w:r w:rsidR="00DA4A4E">
        <w:rPr>
          <w:rStyle w:val="FootnoteReference"/>
        </w:rPr>
        <w:footnoteReference w:id="569"/>
      </w:r>
      <w:r>
        <w:rPr>
          <w:lang w:val="el-GR"/>
        </w:rPr>
        <w:t xml:space="preserve"> ποι</w:t>
      </w:r>
      <w:r w:rsidR="00AF7546">
        <w:rPr>
          <w:rFonts w:cs="Times New Roman"/>
          <w:lang w:val="el-GR"/>
        </w:rPr>
        <w:t>ώ</w:t>
      </w:r>
      <w:r>
        <w:rPr>
          <w:lang w:val="el-GR"/>
        </w:rPr>
        <w:t>ν</w:t>
      </w:r>
      <w:r w:rsidR="00DA4A4E">
        <w:rPr>
          <w:rStyle w:val="FootnoteReference"/>
        </w:rPr>
        <w:footnoteReference w:id="570"/>
      </w:r>
      <w:r>
        <w:rPr>
          <w:lang w:val="el-GR"/>
        </w:rPr>
        <w:t xml:space="preserve"> βδ</w:t>
      </w:r>
      <w:r w:rsidR="00AF7546">
        <w:rPr>
          <w:rFonts w:cs="Times New Roman"/>
          <w:lang w:val="el-GR"/>
        </w:rPr>
        <w:t>έ</w:t>
      </w:r>
      <w:r>
        <w:rPr>
          <w:lang w:val="el-GR"/>
        </w:rPr>
        <w:t xml:space="preserve">λυγμα και </w:t>
      </w:r>
      <w:r w:rsidR="000870B5">
        <w:rPr>
          <w:lang w:val="el-GR"/>
        </w:rPr>
        <w:t>ψεύδος</w:t>
      </w:r>
      <w:r>
        <w:rPr>
          <w:lang w:val="el-GR"/>
        </w:rPr>
        <w:t xml:space="preserve"> ει μη </w:t>
      </w:r>
      <w:r w:rsidR="003815F1">
        <w:rPr>
          <w:lang w:val="el-GR"/>
        </w:rPr>
        <w:t>hοι</w:t>
      </w:r>
      <w:r>
        <w:rPr>
          <w:lang w:val="el-GR"/>
        </w:rPr>
        <w:t xml:space="preserve"> γεγραμμ</w:t>
      </w:r>
      <w:r w:rsidR="00AF7546">
        <w:rPr>
          <w:rFonts w:cs="Times New Roman"/>
          <w:lang w:val="el-GR"/>
        </w:rPr>
        <w:t>έ</w:t>
      </w:r>
      <w:r>
        <w:rPr>
          <w:lang w:val="el-GR"/>
        </w:rPr>
        <w:t>ν</w:t>
      </w:r>
      <w:r w:rsidR="00AE6E87">
        <w:rPr>
          <w:lang w:val="el-GR"/>
        </w:rPr>
        <w:t xml:space="preserve">οι εν τω </w:t>
      </w:r>
      <w:r w:rsidR="00CD709F">
        <w:rPr>
          <w:lang w:val="el-GR"/>
        </w:rPr>
        <w:t>βιβλίω</w:t>
      </w:r>
      <w:r w:rsidR="00AE6E87">
        <w:rPr>
          <w:lang w:val="el-GR"/>
        </w:rPr>
        <w:t xml:space="preserve"> της </w:t>
      </w:r>
      <w:r w:rsidR="003815F1">
        <w:rPr>
          <w:lang w:val="el-GR"/>
        </w:rPr>
        <w:t>ζωής</w:t>
      </w:r>
      <w:r w:rsidR="00AE6E87">
        <w:rPr>
          <w:lang w:val="el-GR"/>
        </w:rPr>
        <w:t xml:space="preserve"> του </w:t>
      </w:r>
      <w:r w:rsidR="007E7200">
        <w:rPr>
          <w:lang w:val="el-GR"/>
        </w:rPr>
        <w:t>αρνίου</w:t>
      </w:r>
    </w:p>
    <w:p w:rsidR="007464BB" w:rsidRDefault="007464BB" w:rsidP="007464BB">
      <w:r>
        <w:rPr>
          <w:rFonts w:cs="Times New Roman"/>
        </w:rPr>
        <w:t xml:space="preserve">We saw no reason </w:t>
      </w:r>
      <w:r>
        <w:t xml:space="preserve">in chapter 21 </w:t>
      </w:r>
      <w:r>
        <w:rPr>
          <w:rFonts w:cs="Times New Roman"/>
        </w:rPr>
        <w:t xml:space="preserve">to unseat </w:t>
      </w:r>
      <w:r w:rsidR="00DA0998">
        <w:t>WH</w:t>
      </w:r>
      <w:r>
        <w:t xml:space="preserve"> as our preferred choice for </w:t>
      </w:r>
      <w:r w:rsidRPr="00CC596A">
        <w:t>vorlage</w:t>
      </w:r>
      <w:r>
        <w:t>.</w:t>
      </w:r>
    </w:p>
    <w:p w:rsidR="007464BB" w:rsidRPr="007464BB" w:rsidRDefault="007464BB" w:rsidP="007464BB"/>
    <w:p w:rsidR="00AE6E87" w:rsidRPr="00A46CEA" w:rsidRDefault="00AE6E87" w:rsidP="00AE6E87">
      <w:pPr>
        <w:pStyle w:val="Heading2"/>
        <w:rPr>
          <w:lang w:val="el-GR"/>
        </w:rPr>
      </w:pPr>
      <w:r>
        <w:t xml:space="preserve">Revelation </w:t>
      </w:r>
      <w:r>
        <w:rPr>
          <w:lang w:val="el-GR"/>
        </w:rPr>
        <w:t>22</w:t>
      </w:r>
    </w:p>
    <w:p w:rsidR="00AE6E87" w:rsidRDefault="00066D53" w:rsidP="00AE6E87">
      <w:pPr>
        <w:pStyle w:val="ListParagraph"/>
        <w:numPr>
          <w:ilvl w:val="0"/>
          <w:numId w:val="24"/>
        </w:numPr>
        <w:ind w:left="547" w:hanging="547"/>
        <w:rPr>
          <w:lang w:val="el-GR"/>
        </w:rPr>
      </w:pPr>
      <w:r>
        <w:rPr>
          <w:lang w:val="el-GR"/>
        </w:rPr>
        <w:t xml:space="preserve">και </w:t>
      </w:r>
      <w:r w:rsidR="004267CE">
        <w:rPr>
          <w:rFonts w:cs="Times New Roman"/>
          <w:lang w:val="el-GR"/>
        </w:rPr>
        <w:t>έ</w:t>
      </w:r>
      <w:r>
        <w:rPr>
          <w:lang w:val="el-GR"/>
        </w:rPr>
        <w:t>δειξεν</w:t>
      </w:r>
      <w:r w:rsidR="004267CE">
        <w:rPr>
          <w:rFonts w:cs="Times New Roman"/>
          <w:lang w:val="el-GR"/>
        </w:rPr>
        <w:t>´</w:t>
      </w:r>
      <w:r>
        <w:rPr>
          <w:lang w:val="el-GR"/>
        </w:rPr>
        <w:t xml:space="preserve"> μοι </w:t>
      </w:r>
      <w:r w:rsidR="000139BA">
        <w:rPr>
          <w:lang w:val="el-GR"/>
        </w:rPr>
        <w:t>ποταμόν</w:t>
      </w:r>
      <w:r w:rsidR="00B214FF" w:rsidRPr="008D50F9">
        <w:rPr>
          <w:lang w:val="el-GR"/>
        </w:rPr>
        <w:t xml:space="preserve"> </w:t>
      </w:r>
      <w:r w:rsidR="00B214FF">
        <w:rPr>
          <w:rFonts w:cs="Times New Roman"/>
          <w:lang w:val="el-GR"/>
        </w:rPr>
        <w:t>⸆</w:t>
      </w:r>
      <w:r w:rsidR="00B214FF">
        <w:rPr>
          <w:rStyle w:val="FootnoteReference"/>
        </w:rPr>
        <w:footnoteReference w:id="571"/>
      </w:r>
      <w:r w:rsidR="00B214FF" w:rsidRPr="00B214FF">
        <w:rPr>
          <w:lang w:val="el-GR"/>
        </w:rPr>
        <w:t xml:space="preserve"> </w:t>
      </w:r>
      <w:r w:rsidR="00B34435">
        <w:rPr>
          <w:lang w:val="el-GR"/>
        </w:rPr>
        <w:t>hύδατος</w:t>
      </w:r>
      <w:r w:rsidR="00B214FF" w:rsidRPr="00B214FF">
        <w:rPr>
          <w:lang w:val="el-GR"/>
        </w:rPr>
        <w:t xml:space="preserve"> </w:t>
      </w:r>
      <w:r w:rsidR="003815F1">
        <w:rPr>
          <w:lang w:val="el-GR"/>
        </w:rPr>
        <w:t>ζωής</w:t>
      </w:r>
      <w:r>
        <w:rPr>
          <w:lang w:val="el-GR"/>
        </w:rPr>
        <w:t xml:space="preserve"> </w:t>
      </w:r>
      <w:r w:rsidR="00414DC1">
        <w:rPr>
          <w:lang w:val="el-GR"/>
        </w:rPr>
        <w:t>λαμπρόν</w:t>
      </w:r>
      <w:r>
        <w:rPr>
          <w:lang w:val="el-GR"/>
        </w:rPr>
        <w:t xml:space="preserve"> </w:t>
      </w:r>
      <w:r w:rsidR="000139BA">
        <w:rPr>
          <w:lang w:val="el-GR"/>
        </w:rPr>
        <w:t>hως</w:t>
      </w:r>
      <w:r>
        <w:rPr>
          <w:lang w:val="el-GR"/>
        </w:rPr>
        <w:t xml:space="preserve"> κρ</w:t>
      </w:r>
      <w:r w:rsidR="004267CE">
        <w:rPr>
          <w:rFonts w:cs="Times New Roman"/>
          <w:lang w:val="el-GR"/>
        </w:rPr>
        <w:t>ύ</w:t>
      </w:r>
      <w:r>
        <w:rPr>
          <w:lang w:val="el-GR"/>
        </w:rPr>
        <w:t>σταλλον εκπορευ</w:t>
      </w:r>
      <w:r w:rsidR="004267CE">
        <w:rPr>
          <w:rFonts w:cs="Times New Roman"/>
          <w:lang w:val="el-GR"/>
        </w:rPr>
        <w:t>ό</w:t>
      </w:r>
      <w:r>
        <w:rPr>
          <w:lang w:val="el-GR"/>
        </w:rPr>
        <w:t xml:space="preserve">μενον εκ του </w:t>
      </w:r>
      <w:r w:rsidR="00523266">
        <w:rPr>
          <w:lang w:val="el-GR"/>
        </w:rPr>
        <w:t>θρόνου</w:t>
      </w:r>
      <w:r>
        <w:rPr>
          <w:lang w:val="el-GR"/>
        </w:rPr>
        <w:t xml:space="preserve"> του </w:t>
      </w:r>
      <w:r w:rsidR="00C0428B">
        <w:rPr>
          <w:lang w:val="el-GR"/>
        </w:rPr>
        <w:t>θεού</w:t>
      </w:r>
      <w:r>
        <w:rPr>
          <w:lang w:val="el-GR"/>
        </w:rPr>
        <w:t xml:space="preserve"> και του </w:t>
      </w:r>
      <w:r w:rsidR="007E7200">
        <w:rPr>
          <w:lang w:val="el-GR"/>
        </w:rPr>
        <w:t>αρνίου</w:t>
      </w:r>
    </w:p>
    <w:p w:rsidR="00066D53" w:rsidRDefault="00D61E59" w:rsidP="00F06540">
      <w:pPr>
        <w:pStyle w:val="ListParagraph"/>
        <w:numPr>
          <w:ilvl w:val="0"/>
          <w:numId w:val="24"/>
        </w:numPr>
        <w:ind w:left="547" w:hanging="547"/>
        <w:rPr>
          <w:lang w:val="el-GR"/>
        </w:rPr>
      </w:pPr>
      <w:r>
        <w:rPr>
          <w:lang w:val="el-GR"/>
        </w:rPr>
        <w:t>εν μ</w:t>
      </w:r>
      <w:r w:rsidR="002F2667">
        <w:rPr>
          <w:rFonts w:cs="Times New Roman"/>
          <w:lang w:val="el-GR"/>
        </w:rPr>
        <w:t>έ</w:t>
      </w:r>
      <w:r>
        <w:rPr>
          <w:lang w:val="el-GR"/>
        </w:rPr>
        <w:t xml:space="preserve">σω της </w:t>
      </w:r>
      <w:r w:rsidR="004635AE">
        <w:rPr>
          <w:lang w:val="el-GR"/>
        </w:rPr>
        <w:t>πλατείας</w:t>
      </w:r>
      <w:r>
        <w:rPr>
          <w:lang w:val="el-GR"/>
        </w:rPr>
        <w:t xml:space="preserve"> </w:t>
      </w:r>
      <w:r w:rsidR="004B5986">
        <w:rPr>
          <w:lang w:val="el-GR"/>
        </w:rPr>
        <w:t>αυτής</w:t>
      </w:r>
      <w:r>
        <w:rPr>
          <w:lang w:val="el-GR"/>
        </w:rPr>
        <w:t xml:space="preserve"> </w:t>
      </w:r>
      <w:r w:rsidR="001107DA">
        <w:rPr>
          <w:lang w:val="el-GR"/>
        </w:rPr>
        <w:t>και του ποταμο</w:t>
      </w:r>
      <w:r w:rsidR="002F2667">
        <w:rPr>
          <w:rFonts w:cs="Times New Roman"/>
          <w:lang w:val="el-GR"/>
        </w:rPr>
        <w:t>ύ</w:t>
      </w:r>
      <w:r w:rsidR="001107DA">
        <w:rPr>
          <w:lang w:val="el-GR"/>
        </w:rPr>
        <w:t xml:space="preserve"> εντε</w:t>
      </w:r>
      <w:r w:rsidR="002F2667">
        <w:rPr>
          <w:rFonts w:cs="Times New Roman"/>
          <w:lang w:val="el-GR"/>
        </w:rPr>
        <w:t>ύ</w:t>
      </w:r>
      <w:r w:rsidR="001107DA">
        <w:rPr>
          <w:lang w:val="el-GR"/>
        </w:rPr>
        <w:t>θεν και εκε</w:t>
      </w:r>
      <w:r w:rsidR="002F2667">
        <w:rPr>
          <w:rFonts w:cs="Times New Roman"/>
          <w:lang w:val="el-GR"/>
        </w:rPr>
        <w:t>ί</w:t>
      </w:r>
      <w:r w:rsidR="001107DA">
        <w:rPr>
          <w:lang w:val="el-GR"/>
        </w:rPr>
        <w:t xml:space="preserve">θεν </w:t>
      </w:r>
      <w:r w:rsidR="002F2C4E">
        <w:rPr>
          <w:lang w:val="el-GR"/>
        </w:rPr>
        <w:t>ξύλον</w:t>
      </w:r>
      <w:r w:rsidR="001107DA">
        <w:rPr>
          <w:lang w:val="el-GR"/>
        </w:rPr>
        <w:t xml:space="preserve"> </w:t>
      </w:r>
      <w:r w:rsidR="003815F1">
        <w:rPr>
          <w:lang w:val="el-GR"/>
        </w:rPr>
        <w:t>ζωής</w:t>
      </w:r>
      <w:r w:rsidR="001107DA">
        <w:rPr>
          <w:lang w:val="el-GR"/>
        </w:rPr>
        <w:t xml:space="preserve"> ποιο</w:t>
      </w:r>
      <w:r w:rsidR="002F2667">
        <w:rPr>
          <w:rFonts w:cs="Times New Roman"/>
          <w:lang w:val="el-GR"/>
        </w:rPr>
        <w:t>ύ</w:t>
      </w:r>
      <w:r w:rsidR="001107DA">
        <w:rPr>
          <w:lang w:val="el-GR"/>
        </w:rPr>
        <w:t>ν κα</w:t>
      </w:r>
      <w:r w:rsidR="002F2667">
        <w:rPr>
          <w:rFonts w:cs="Times New Roman"/>
          <w:lang w:val="el-GR"/>
        </w:rPr>
        <w:t>ρ</w:t>
      </w:r>
      <w:r w:rsidR="001107DA">
        <w:rPr>
          <w:lang w:val="el-GR"/>
        </w:rPr>
        <w:t>πο</w:t>
      </w:r>
      <w:r w:rsidR="002F2667">
        <w:rPr>
          <w:rFonts w:cs="Times New Roman"/>
          <w:lang w:val="el-GR"/>
        </w:rPr>
        <w:t>ύ</w:t>
      </w:r>
      <w:r w:rsidR="001107DA">
        <w:rPr>
          <w:lang w:val="el-GR"/>
        </w:rPr>
        <w:t xml:space="preserve">ς </w:t>
      </w:r>
      <w:r w:rsidR="007A7F0D">
        <w:rPr>
          <w:lang w:val="el-GR"/>
        </w:rPr>
        <w:t>δώδεκα</w:t>
      </w:r>
      <w:r w:rsidR="001107DA">
        <w:rPr>
          <w:lang w:val="el-GR"/>
        </w:rPr>
        <w:t xml:space="preserve"> κατά μ</w:t>
      </w:r>
      <w:r w:rsidR="002F2667">
        <w:rPr>
          <w:rFonts w:cs="Times New Roman"/>
          <w:lang w:val="el-GR"/>
        </w:rPr>
        <w:t>ή</w:t>
      </w:r>
      <w:r w:rsidR="001107DA">
        <w:rPr>
          <w:lang w:val="el-GR"/>
        </w:rPr>
        <w:t xml:space="preserve">να </w:t>
      </w:r>
      <w:r w:rsidR="00F06540">
        <w:t>h</w:t>
      </w:r>
      <w:r w:rsidR="00F06540">
        <w:rPr>
          <w:rFonts w:cs="Times New Roman"/>
          <w:lang w:val="el-GR"/>
        </w:rPr>
        <w:t>έ</w:t>
      </w:r>
      <w:r w:rsidR="001107DA">
        <w:rPr>
          <w:lang w:val="el-GR"/>
        </w:rPr>
        <w:t xml:space="preserve">καστον </w:t>
      </w:r>
      <w:r w:rsidR="001107DA">
        <w:rPr>
          <w:lang w:val="el-GR"/>
        </w:rPr>
        <w:lastRenderedPageBreak/>
        <w:t>αποδιδο</w:t>
      </w:r>
      <w:r w:rsidR="00F06540">
        <w:rPr>
          <w:rFonts w:cs="Times New Roman"/>
          <w:lang w:val="el-GR"/>
        </w:rPr>
        <w:t>ύ</w:t>
      </w:r>
      <w:r w:rsidR="001107DA">
        <w:rPr>
          <w:lang w:val="el-GR"/>
        </w:rPr>
        <w:t>ν</w:t>
      </w:r>
      <w:r w:rsidR="00AF181B">
        <w:rPr>
          <w:rStyle w:val="FootnoteReference"/>
        </w:rPr>
        <w:footnoteReference w:id="572"/>
      </w:r>
      <w:r w:rsidR="001107DA">
        <w:rPr>
          <w:lang w:val="el-GR"/>
        </w:rPr>
        <w:t xml:space="preserve"> τον καρπ</w:t>
      </w:r>
      <w:r w:rsidR="00F06540">
        <w:rPr>
          <w:rFonts w:cs="Times New Roman"/>
          <w:lang w:val="el-GR"/>
        </w:rPr>
        <w:t>ό</w:t>
      </w:r>
      <w:r w:rsidR="001107DA">
        <w:rPr>
          <w:lang w:val="el-GR"/>
        </w:rPr>
        <w:t xml:space="preserve">ν </w:t>
      </w:r>
      <w:r w:rsidR="009F7632">
        <w:rPr>
          <w:lang w:val="el-GR"/>
        </w:rPr>
        <w:t>αυτού</w:t>
      </w:r>
      <w:r w:rsidR="001107DA">
        <w:rPr>
          <w:lang w:val="el-GR"/>
        </w:rPr>
        <w:t xml:space="preserve"> και τα φ</w:t>
      </w:r>
      <w:r w:rsidR="00F06540">
        <w:rPr>
          <w:rFonts w:cs="Times New Roman"/>
          <w:lang w:val="el-GR"/>
        </w:rPr>
        <w:t>ύ</w:t>
      </w:r>
      <w:r w:rsidR="001107DA">
        <w:rPr>
          <w:lang w:val="el-GR"/>
        </w:rPr>
        <w:t xml:space="preserve">λλα του </w:t>
      </w:r>
      <w:r w:rsidR="002F2C4E">
        <w:rPr>
          <w:lang w:val="el-GR"/>
        </w:rPr>
        <w:t>ξύλου</w:t>
      </w:r>
      <w:r w:rsidR="001107DA">
        <w:rPr>
          <w:lang w:val="el-GR"/>
        </w:rPr>
        <w:t xml:space="preserve"> εις θεραπε</w:t>
      </w:r>
      <w:r w:rsidR="00F06540">
        <w:rPr>
          <w:rFonts w:cs="Times New Roman"/>
          <w:lang w:val="el-GR"/>
        </w:rPr>
        <w:t>ί</w:t>
      </w:r>
      <w:r w:rsidR="001107DA">
        <w:rPr>
          <w:lang w:val="el-GR"/>
        </w:rPr>
        <w:t xml:space="preserve">αν των </w:t>
      </w:r>
      <w:r w:rsidR="004635AE">
        <w:rPr>
          <w:lang w:val="el-GR"/>
        </w:rPr>
        <w:t>εθνών</w:t>
      </w:r>
    </w:p>
    <w:p w:rsidR="001107DA" w:rsidRDefault="00CE2053" w:rsidP="00AE6E87">
      <w:pPr>
        <w:pStyle w:val="ListParagraph"/>
        <w:numPr>
          <w:ilvl w:val="0"/>
          <w:numId w:val="24"/>
        </w:numPr>
        <w:ind w:left="547" w:hanging="547"/>
        <w:rPr>
          <w:lang w:val="el-GR"/>
        </w:rPr>
      </w:pPr>
      <w:r>
        <w:rPr>
          <w:lang w:val="el-GR"/>
        </w:rPr>
        <w:t>και παν κατ</w:t>
      </w:r>
      <w:r w:rsidR="00AE261F">
        <w:rPr>
          <w:rFonts w:cs="Times New Roman"/>
          <w:lang w:val="el-GR"/>
        </w:rPr>
        <w:t>ά</w:t>
      </w:r>
      <w:r>
        <w:rPr>
          <w:lang w:val="el-GR"/>
        </w:rPr>
        <w:t xml:space="preserve">θεμα ουκ </w:t>
      </w:r>
      <w:r w:rsidR="00EA4C27">
        <w:rPr>
          <w:lang w:val="el-GR"/>
        </w:rPr>
        <w:t>έσται</w:t>
      </w:r>
      <w:r>
        <w:rPr>
          <w:lang w:val="el-GR"/>
        </w:rPr>
        <w:t xml:space="preserve"> </w:t>
      </w:r>
      <w:r w:rsidR="009F1047">
        <w:rPr>
          <w:lang w:val="el-GR"/>
        </w:rPr>
        <w:t>έτι</w:t>
      </w:r>
      <w:r>
        <w:rPr>
          <w:lang w:val="el-GR"/>
        </w:rPr>
        <w:t xml:space="preserve"> και </w:t>
      </w:r>
      <w:r w:rsidR="00AE261F">
        <w:t>h</w:t>
      </w:r>
      <w:r>
        <w:rPr>
          <w:lang w:val="el-GR"/>
        </w:rPr>
        <w:t>ο θρ</w:t>
      </w:r>
      <w:r w:rsidR="00AE261F">
        <w:rPr>
          <w:rFonts w:cs="Times New Roman"/>
          <w:lang w:val="el-GR"/>
        </w:rPr>
        <w:t>ό</w:t>
      </w:r>
      <w:r>
        <w:rPr>
          <w:lang w:val="el-GR"/>
        </w:rPr>
        <w:t xml:space="preserve">νος του </w:t>
      </w:r>
      <w:r w:rsidR="00C0428B">
        <w:rPr>
          <w:lang w:val="el-GR"/>
        </w:rPr>
        <w:t>θεού</w:t>
      </w:r>
      <w:r>
        <w:rPr>
          <w:lang w:val="el-GR"/>
        </w:rPr>
        <w:t xml:space="preserve"> και του </w:t>
      </w:r>
      <w:r w:rsidR="007E7200">
        <w:rPr>
          <w:lang w:val="el-GR"/>
        </w:rPr>
        <w:t>αρνίου</w:t>
      </w:r>
      <w:r>
        <w:rPr>
          <w:lang w:val="el-GR"/>
        </w:rPr>
        <w:t xml:space="preserve"> εν αυτή </w:t>
      </w:r>
      <w:r w:rsidR="00EA4C27">
        <w:rPr>
          <w:lang w:val="el-GR"/>
        </w:rPr>
        <w:t>έσται</w:t>
      </w:r>
      <w:r>
        <w:rPr>
          <w:lang w:val="el-GR"/>
        </w:rPr>
        <w:t xml:space="preserve"> και </w:t>
      </w:r>
      <w:r w:rsidR="003815F1">
        <w:rPr>
          <w:lang w:val="el-GR"/>
        </w:rPr>
        <w:t>hοι</w:t>
      </w:r>
      <w:r>
        <w:rPr>
          <w:lang w:val="el-GR"/>
        </w:rPr>
        <w:t xml:space="preserve"> </w:t>
      </w:r>
      <w:r w:rsidR="00C87ACE">
        <w:rPr>
          <w:lang w:val="el-GR"/>
        </w:rPr>
        <w:t>δούλοι</w:t>
      </w:r>
      <w:r>
        <w:rPr>
          <w:lang w:val="el-GR"/>
        </w:rPr>
        <w:t xml:space="preserve"> </w:t>
      </w:r>
      <w:r w:rsidR="009F7632">
        <w:rPr>
          <w:lang w:val="el-GR"/>
        </w:rPr>
        <w:t>αυτού</w:t>
      </w:r>
      <w:r>
        <w:rPr>
          <w:lang w:val="el-GR"/>
        </w:rPr>
        <w:t xml:space="preserve"> λατρε</w:t>
      </w:r>
      <w:r w:rsidR="00AE261F">
        <w:rPr>
          <w:rFonts w:cs="Times New Roman"/>
          <w:lang w:val="el-GR"/>
        </w:rPr>
        <w:t>ύ</w:t>
      </w:r>
      <w:r>
        <w:rPr>
          <w:lang w:val="el-GR"/>
        </w:rPr>
        <w:t xml:space="preserve">σουσιν </w:t>
      </w:r>
      <w:r w:rsidR="00284F60">
        <w:rPr>
          <w:lang w:val="el-GR"/>
        </w:rPr>
        <w:t>αυτώ</w:t>
      </w:r>
    </w:p>
    <w:p w:rsidR="00CE2053" w:rsidRDefault="00CE2053" w:rsidP="00AE6E87">
      <w:pPr>
        <w:pStyle w:val="ListParagraph"/>
        <w:numPr>
          <w:ilvl w:val="0"/>
          <w:numId w:val="24"/>
        </w:numPr>
        <w:ind w:left="547" w:hanging="547"/>
        <w:rPr>
          <w:lang w:val="el-GR"/>
        </w:rPr>
      </w:pPr>
      <w:r>
        <w:rPr>
          <w:lang w:val="el-GR"/>
        </w:rPr>
        <w:t xml:space="preserve">και </w:t>
      </w:r>
      <w:r w:rsidR="00031051">
        <w:rPr>
          <w:rFonts w:cs="Times New Roman"/>
          <w:lang w:val="el-GR"/>
        </w:rPr>
        <w:t>ό</w:t>
      </w:r>
      <w:r>
        <w:rPr>
          <w:lang w:val="el-GR"/>
        </w:rPr>
        <w:t>ψονται το πρ</w:t>
      </w:r>
      <w:r w:rsidR="00031051">
        <w:rPr>
          <w:rFonts w:cs="Times New Roman"/>
          <w:lang w:val="el-GR"/>
        </w:rPr>
        <w:t>ό</w:t>
      </w:r>
      <w:r>
        <w:rPr>
          <w:lang w:val="el-GR"/>
        </w:rPr>
        <w:t xml:space="preserve">σωπον </w:t>
      </w:r>
      <w:r w:rsidR="009F7632">
        <w:rPr>
          <w:lang w:val="el-GR"/>
        </w:rPr>
        <w:t>αυτού</w:t>
      </w:r>
      <w:r>
        <w:rPr>
          <w:lang w:val="el-GR"/>
        </w:rPr>
        <w:t xml:space="preserve"> και το </w:t>
      </w:r>
      <w:r w:rsidR="001F7A4D">
        <w:rPr>
          <w:lang w:val="el-GR"/>
        </w:rPr>
        <w:t>όνομα</w:t>
      </w:r>
      <w:r>
        <w:rPr>
          <w:lang w:val="el-GR"/>
        </w:rPr>
        <w:t xml:space="preserve"> </w:t>
      </w:r>
      <w:r w:rsidR="009F7632">
        <w:rPr>
          <w:lang w:val="el-GR"/>
        </w:rPr>
        <w:t>αυτού</w:t>
      </w:r>
      <w:r>
        <w:rPr>
          <w:lang w:val="el-GR"/>
        </w:rPr>
        <w:t xml:space="preserve"> </w:t>
      </w:r>
      <w:r w:rsidR="005A42AA">
        <w:rPr>
          <w:lang w:val="el-GR"/>
        </w:rPr>
        <w:t>επί</w:t>
      </w:r>
      <w:r>
        <w:rPr>
          <w:lang w:val="el-GR"/>
        </w:rPr>
        <w:t xml:space="preserve"> των </w:t>
      </w:r>
      <w:r w:rsidR="009A0855">
        <w:rPr>
          <w:lang w:val="el-GR"/>
        </w:rPr>
        <w:t>μετώπων</w:t>
      </w:r>
      <w:r>
        <w:rPr>
          <w:lang w:val="el-GR"/>
        </w:rPr>
        <w:t xml:space="preserve"> </w:t>
      </w:r>
      <w:r w:rsidR="00201245">
        <w:rPr>
          <w:lang w:val="el-GR"/>
        </w:rPr>
        <w:t>αυτών</w:t>
      </w:r>
    </w:p>
    <w:p w:rsidR="00CE2053" w:rsidRDefault="00CE2053" w:rsidP="00AE6E87">
      <w:pPr>
        <w:pStyle w:val="ListParagraph"/>
        <w:numPr>
          <w:ilvl w:val="0"/>
          <w:numId w:val="24"/>
        </w:numPr>
        <w:ind w:left="547" w:hanging="547"/>
        <w:rPr>
          <w:lang w:val="el-GR"/>
        </w:rPr>
      </w:pPr>
      <w:r>
        <w:rPr>
          <w:lang w:val="el-GR"/>
        </w:rPr>
        <w:t xml:space="preserve">και νυξ ουκ </w:t>
      </w:r>
      <w:r w:rsidR="00EA4C27">
        <w:rPr>
          <w:lang w:val="el-GR"/>
        </w:rPr>
        <w:t>έσται</w:t>
      </w:r>
      <w:r>
        <w:rPr>
          <w:lang w:val="el-GR"/>
        </w:rPr>
        <w:t xml:space="preserve"> </w:t>
      </w:r>
      <w:r w:rsidR="009F1047">
        <w:rPr>
          <w:lang w:val="el-GR"/>
        </w:rPr>
        <w:t>έτι</w:t>
      </w:r>
      <w:r w:rsidR="00E906B2">
        <w:rPr>
          <w:rStyle w:val="FootnoteReference"/>
        </w:rPr>
        <w:footnoteReference w:id="573"/>
      </w:r>
      <w:r>
        <w:rPr>
          <w:lang w:val="el-GR"/>
        </w:rPr>
        <w:t xml:space="preserve"> και </w:t>
      </w:r>
      <w:r w:rsidR="00BD1293">
        <w:rPr>
          <w:rFonts w:cs="Times New Roman"/>
          <w:lang w:val="el-GR"/>
        </w:rPr>
        <w:t>⸀</w:t>
      </w:r>
      <w:r>
        <w:rPr>
          <w:lang w:val="el-GR"/>
        </w:rPr>
        <w:t xml:space="preserve">ουκ </w:t>
      </w:r>
      <w:r w:rsidR="00A20CEB">
        <w:rPr>
          <w:lang w:val="el-GR"/>
        </w:rPr>
        <w:t>έχουσιν</w:t>
      </w:r>
      <w:r>
        <w:rPr>
          <w:lang w:val="el-GR"/>
        </w:rPr>
        <w:t xml:space="preserve"> </w:t>
      </w:r>
      <w:r w:rsidR="00AE555D">
        <w:rPr>
          <w:lang w:val="el-GR"/>
        </w:rPr>
        <w:t>χρείαν</w:t>
      </w:r>
      <w:r w:rsidR="00BD1293">
        <w:rPr>
          <w:rStyle w:val="FootnoteReference"/>
        </w:rPr>
        <w:footnoteReference w:id="574"/>
      </w:r>
      <w:r>
        <w:rPr>
          <w:lang w:val="el-GR"/>
        </w:rPr>
        <w:t xml:space="preserve"> </w:t>
      </w:r>
      <w:r w:rsidR="00BD1293">
        <w:rPr>
          <w:rFonts w:cs="Times New Roman"/>
          <w:lang w:val="el-GR"/>
        </w:rPr>
        <w:t>⸀</w:t>
      </w:r>
      <w:r w:rsidR="00CE05BC">
        <w:rPr>
          <w:lang w:val="el-GR"/>
        </w:rPr>
        <w:t>φωτός</w:t>
      </w:r>
      <w:r>
        <w:rPr>
          <w:lang w:val="el-GR"/>
        </w:rPr>
        <w:t xml:space="preserve"> </w:t>
      </w:r>
      <w:r w:rsidR="009A1C5D">
        <w:rPr>
          <w:lang w:val="el-GR"/>
        </w:rPr>
        <w:t>λύχνου</w:t>
      </w:r>
      <w:r>
        <w:rPr>
          <w:lang w:val="el-GR"/>
        </w:rPr>
        <w:t xml:space="preserve"> και φως</w:t>
      </w:r>
      <w:r w:rsidR="00BD1293">
        <w:rPr>
          <w:rStyle w:val="FootnoteReference"/>
        </w:rPr>
        <w:footnoteReference w:id="575"/>
      </w:r>
      <w:r>
        <w:rPr>
          <w:lang w:val="el-GR"/>
        </w:rPr>
        <w:t xml:space="preserve"> </w:t>
      </w:r>
      <w:r w:rsidR="003B19AB">
        <w:rPr>
          <w:lang w:val="el-GR"/>
        </w:rPr>
        <w:t>hηλίου</w:t>
      </w:r>
      <w:r>
        <w:rPr>
          <w:lang w:val="el-GR"/>
        </w:rPr>
        <w:t xml:space="preserve"> </w:t>
      </w:r>
      <w:r w:rsidR="00284F60">
        <w:rPr>
          <w:lang w:val="el-GR"/>
        </w:rPr>
        <w:t>hότι</w:t>
      </w:r>
      <w:r>
        <w:rPr>
          <w:lang w:val="el-GR"/>
        </w:rPr>
        <w:t xml:space="preserve"> </w:t>
      </w:r>
      <w:r w:rsidR="004635AE">
        <w:rPr>
          <w:lang w:val="el-GR"/>
        </w:rPr>
        <w:t>κύριος</w:t>
      </w:r>
      <w:r>
        <w:rPr>
          <w:lang w:val="el-GR"/>
        </w:rPr>
        <w:t xml:space="preserve"> </w:t>
      </w:r>
      <w:r w:rsidR="003B7E27">
        <w:t>h</w:t>
      </w:r>
      <w:r>
        <w:rPr>
          <w:lang w:val="el-GR"/>
        </w:rPr>
        <w:t xml:space="preserve">ο </w:t>
      </w:r>
      <w:r w:rsidR="009F3E55">
        <w:rPr>
          <w:lang w:val="el-GR"/>
        </w:rPr>
        <w:t>θεός</w:t>
      </w:r>
      <w:r>
        <w:rPr>
          <w:lang w:val="el-GR"/>
        </w:rPr>
        <w:t xml:space="preserve"> φωτ</w:t>
      </w:r>
      <w:r w:rsidR="003B7E27">
        <w:rPr>
          <w:rFonts w:cs="Times New Roman"/>
          <w:lang w:val="el-GR"/>
        </w:rPr>
        <w:t>ί</w:t>
      </w:r>
      <w:r>
        <w:rPr>
          <w:lang w:val="el-GR"/>
        </w:rPr>
        <w:t>σει [επ]</w:t>
      </w:r>
      <w:r w:rsidR="00896EFE">
        <w:rPr>
          <w:rStyle w:val="FootnoteReference"/>
        </w:rPr>
        <w:footnoteReference w:id="576"/>
      </w:r>
      <w:r>
        <w:rPr>
          <w:lang w:val="el-GR"/>
        </w:rPr>
        <w:t xml:space="preserve"> </w:t>
      </w:r>
      <w:r w:rsidR="00201245">
        <w:rPr>
          <w:lang w:val="el-GR"/>
        </w:rPr>
        <w:t>αυτούς</w:t>
      </w:r>
      <w:r>
        <w:rPr>
          <w:lang w:val="el-GR"/>
        </w:rPr>
        <w:t xml:space="preserve"> και </w:t>
      </w:r>
      <w:r w:rsidR="00066A91">
        <w:rPr>
          <w:lang w:val="el-GR"/>
        </w:rPr>
        <w:t>βασιλεύσουσιν</w:t>
      </w:r>
      <w:r>
        <w:rPr>
          <w:lang w:val="el-GR"/>
        </w:rPr>
        <w:t xml:space="preserve"> εις τους </w:t>
      </w:r>
      <w:r w:rsidR="009F7632">
        <w:rPr>
          <w:lang w:val="el-GR"/>
        </w:rPr>
        <w:t>αιώνας</w:t>
      </w:r>
      <w:r>
        <w:rPr>
          <w:lang w:val="el-GR"/>
        </w:rPr>
        <w:t xml:space="preserve"> των </w:t>
      </w:r>
      <w:r w:rsidR="009F7632">
        <w:rPr>
          <w:lang w:val="el-GR"/>
        </w:rPr>
        <w:t>αιώνων</w:t>
      </w:r>
    </w:p>
    <w:p w:rsidR="00CE2053" w:rsidRDefault="00CE2053" w:rsidP="00AE6E87">
      <w:pPr>
        <w:pStyle w:val="ListParagraph"/>
        <w:numPr>
          <w:ilvl w:val="0"/>
          <w:numId w:val="24"/>
        </w:numPr>
        <w:ind w:left="547" w:hanging="547"/>
        <w:rPr>
          <w:lang w:val="el-GR"/>
        </w:rPr>
      </w:pPr>
      <w:r>
        <w:rPr>
          <w:lang w:val="el-GR"/>
        </w:rPr>
        <w:t xml:space="preserve">και </w:t>
      </w:r>
      <w:r w:rsidR="002A3030">
        <w:rPr>
          <w:lang w:val="el-GR"/>
        </w:rPr>
        <w:t>είπεν</w:t>
      </w:r>
      <w:r w:rsidR="008A76E0">
        <w:rPr>
          <w:rFonts w:cs="Times New Roman"/>
          <w:lang w:val="el-GR"/>
        </w:rPr>
        <w:t>´</w:t>
      </w:r>
      <w:r w:rsidR="00C30A40">
        <w:rPr>
          <w:rStyle w:val="FootnoteReference"/>
        </w:rPr>
        <w:footnoteReference w:id="577"/>
      </w:r>
      <w:r>
        <w:rPr>
          <w:lang w:val="el-GR"/>
        </w:rPr>
        <w:t xml:space="preserve"> μοι </w:t>
      </w:r>
      <w:r w:rsidR="003815F1">
        <w:rPr>
          <w:lang w:val="el-GR"/>
        </w:rPr>
        <w:t>hούτοι</w:t>
      </w:r>
      <w:r>
        <w:rPr>
          <w:lang w:val="el-GR"/>
        </w:rPr>
        <w:t xml:space="preserve"> </w:t>
      </w:r>
      <w:r w:rsidR="003815F1">
        <w:rPr>
          <w:lang w:val="el-GR"/>
        </w:rPr>
        <w:t>hοι</w:t>
      </w:r>
      <w:r>
        <w:rPr>
          <w:lang w:val="el-GR"/>
        </w:rPr>
        <w:t xml:space="preserve"> </w:t>
      </w:r>
      <w:r w:rsidR="001138D4">
        <w:rPr>
          <w:lang w:val="el-GR"/>
        </w:rPr>
        <w:t>λόγοι</w:t>
      </w:r>
      <w:r>
        <w:rPr>
          <w:lang w:val="el-GR"/>
        </w:rPr>
        <w:t xml:space="preserve"> </w:t>
      </w:r>
      <w:r w:rsidR="0003457C">
        <w:rPr>
          <w:lang w:val="el-GR"/>
        </w:rPr>
        <w:t>πιστοί</w:t>
      </w:r>
      <w:r>
        <w:rPr>
          <w:lang w:val="el-GR"/>
        </w:rPr>
        <w:t xml:space="preserve"> και </w:t>
      </w:r>
      <w:r w:rsidR="00135034">
        <w:rPr>
          <w:lang w:val="el-GR"/>
        </w:rPr>
        <w:t>αληθινοί</w:t>
      </w:r>
      <w:r>
        <w:rPr>
          <w:lang w:val="el-GR"/>
        </w:rPr>
        <w:t xml:space="preserve"> και </w:t>
      </w:r>
      <w:r w:rsidR="008A76E0">
        <w:t>h</w:t>
      </w:r>
      <w:r w:rsidR="008A76E0">
        <w:rPr>
          <w:lang w:val="el-GR"/>
        </w:rPr>
        <w:t>ο</w:t>
      </w:r>
      <w:r w:rsidR="00C30A40">
        <w:rPr>
          <w:rStyle w:val="FootnoteReference"/>
        </w:rPr>
        <w:footnoteReference w:id="578"/>
      </w:r>
      <w:r>
        <w:rPr>
          <w:lang w:val="el-GR"/>
        </w:rPr>
        <w:t xml:space="preserve"> </w:t>
      </w:r>
      <w:r w:rsidR="004635AE">
        <w:rPr>
          <w:lang w:val="el-GR"/>
        </w:rPr>
        <w:t>κύριος</w:t>
      </w:r>
      <w:r>
        <w:rPr>
          <w:lang w:val="el-GR"/>
        </w:rPr>
        <w:t xml:space="preserve"> </w:t>
      </w:r>
      <w:r w:rsidR="008A76E0">
        <w:t>h</w:t>
      </w:r>
      <w:r>
        <w:rPr>
          <w:lang w:val="el-GR"/>
        </w:rPr>
        <w:t xml:space="preserve">ο </w:t>
      </w:r>
      <w:r w:rsidR="009F3E55">
        <w:rPr>
          <w:lang w:val="el-GR"/>
        </w:rPr>
        <w:t>θεός</w:t>
      </w:r>
      <w:r>
        <w:rPr>
          <w:lang w:val="el-GR"/>
        </w:rPr>
        <w:t xml:space="preserve"> των πνευμ</w:t>
      </w:r>
      <w:r w:rsidR="008A76E0">
        <w:rPr>
          <w:rFonts w:cs="Times New Roman"/>
          <w:lang w:val="el-GR"/>
        </w:rPr>
        <w:t>ά</w:t>
      </w:r>
      <w:r>
        <w:rPr>
          <w:lang w:val="el-GR"/>
        </w:rPr>
        <w:t xml:space="preserve">των των </w:t>
      </w:r>
      <w:r w:rsidR="00E758AD">
        <w:rPr>
          <w:lang w:val="el-GR"/>
        </w:rPr>
        <w:t>προφητών</w:t>
      </w:r>
      <w:r>
        <w:rPr>
          <w:lang w:val="el-GR"/>
        </w:rPr>
        <w:t xml:space="preserve"> απ</w:t>
      </w:r>
      <w:r w:rsidR="008A76E0">
        <w:rPr>
          <w:rFonts w:cs="Times New Roman"/>
          <w:lang w:val="el-GR"/>
        </w:rPr>
        <w:t>έ</w:t>
      </w:r>
      <w:r>
        <w:rPr>
          <w:lang w:val="el-GR"/>
        </w:rPr>
        <w:t>στειλεν</w:t>
      </w:r>
      <w:r w:rsidR="00605822">
        <w:rPr>
          <w:lang w:val="el-GR"/>
        </w:rPr>
        <w:t xml:space="preserve"> τον </w:t>
      </w:r>
      <w:r w:rsidR="007D2E44">
        <w:rPr>
          <w:lang w:val="el-GR"/>
        </w:rPr>
        <w:t>άγγελον</w:t>
      </w:r>
      <w:r w:rsidR="00605822">
        <w:rPr>
          <w:lang w:val="el-GR"/>
        </w:rPr>
        <w:t xml:space="preserve"> </w:t>
      </w:r>
      <w:r w:rsidR="009F7632">
        <w:rPr>
          <w:lang w:val="el-GR"/>
        </w:rPr>
        <w:t>αυτού</w:t>
      </w:r>
      <w:r w:rsidR="00605822">
        <w:rPr>
          <w:lang w:val="el-GR"/>
        </w:rPr>
        <w:t xml:space="preserve"> δε</w:t>
      </w:r>
      <w:r w:rsidR="008A76E0">
        <w:rPr>
          <w:rFonts w:cs="Times New Roman"/>
          <w:lang w:val="el-GR"/>
        </w:rPr>
        <w:t>ί</w:t>
      </w:r>
      <w:r w:rsidR="00605822">
        <w:rPr>
          <w:lang w:val="el-GR"/>
        </w:rPr>
        <w:t xml:space="preserve">ξαι τοις </w:t>
      </w:r>
      <w:r w:rsidR="00766A20">
        <w:rPr>
          <w:lang w:val="el-GR"/>
        </w:rPr>
        <w:t>δούλοις</w:t>
      </w:r>
      <w:r w:rsidR="00605822">
        <w:rPr>
          <w:lang w:val="el-GR"/>
        </w:rPr>
        <w:t xml:space="preserve"> </w:t>
      </w:r>
      <w:r w:rsidR="009F7632">
        <w:rPr>
          <w:lang w:val="el-GR"/>
        </w:rPr>
        <w:t>αυτού</w:t>
      </w:r>
      <w:r w:rsidR="00605822">
        <w:rPr>
          <w:lang w:val="el-GR"/>
        </w:rPr>
        <w:t xml:space="preserve"> </w:t>
      </w:r>
      <w:r w:rsidR="008A76E0">
        <w:t>h</w:t>
      </w:r>
      <w:r w:rsidR="00481567">
        <w:rPr>
          <w:rFonts w:cs="Times New Roman"/>
          <w:lang w:val="el-GR"/>
        </w:rPr>
        <w:t>ά</w:t>
      </w:r>
      <w:r w:rsidR="00605822">
        <w:rPr>
          <w:lang w:val="el-GR"/>
        </w:rPr>
        <w:t xml:space="preserve"> δει γεν</w:t>
      </w:r>
      <w:r w:rsidR="008A76E0">
        <w:rPr>
          <w:rFonts w:cs="Times New Roman"/>
          <w:lang w:val="el-GR"/>
        </w:rPr>
        <w:t>έ</w:t>
      </w:r>
      <w:r w:rsidR="00605822">
        <w:rPr>
          <w:lang w:val="el-GR"/>
        </w:rPr>
        <w:t>σθαι εν τ</w:t>
      </w:r>
      <w:r w:rsidR="008A76E0">
        <w:rPr>
          <w:rFonts w:cs="Times New Roman"/>
          <w:lang w:val="el-GR"/>
        </w:rPr>
        <w:t>ά</w:t>
      </w:r>
      <w:r w:rsidR="00605822">
        <w:rPr>
          <w:lang w:val="el-GR"/>
        </w:rPr>
        <w:t>χει</w:t>
      </w:r>
    </w:p>
    <w:p w:rsidR="00605822" w:rsidRDefault="00605822" w:rsidP="00AE6E87">
      <w:pPr>
        <w:pStyle w:val="ListParagraph"/>
        <w:numPr>
          <w:ilvl w:val="0"/>
          <w:numId w:val="24"/>
        </w:numPr>
        <w:ind w:left="547" w:hanging="547"/>
        <w:rPr>
          <w:lang w:val="el-GR"/>
        </w:rPr>
      </w:pPr>
      <w:r>
        <w:rPr>
          <w:lang w:val="el-GR"/>
        </w:rPr>
        <w:lastRenderedPageBreak/>
        <w:t xml:space="preserve">και </w:t>
      </w:r>
      <w:r w:rsidR="009F7632">
        <w:rPr>
          <w:lang w:val="el-GR"/>
        </w:rPr>
        <w:t>ιδού</w:t>
      </w:r>
      <w:r>
        <w:rPr>
          <w:lang w:val="el-GR"/>
        </w:rPr>
        <w:t xml:space="preserve"> </w:t>
      </w:r>
      <w:r w:rsidR="00A72CAD">
        <w:rPr>
          <w:lang w:val="el-GR"/>
        </w:rPr>
        <w:t>έρχομαι</w:t>
      </w:r>
      <w:r>
        <w:rPr>
          <w:lang w:val="el-GR"/>
        </w:rPr>
        <w:t xml:space="preserve"> </w:t>
      </w:r>
      <w:r w:rsidR="009F7632">
        <w:rPr>
          <w:lang w:val="el-GR"/>
        </w:rPr>
        <w:t>ταχύ</w:t>
      </w:r>
      <w:r>
        <w:rPr>
          <w:lang w:val="el-GR"/>
        </w:rPr>
        <w:t xml:space="preserve"> </w:t>
      </w:r>
      <w:r w:rsidR="00A72CAD">
        <w:rPr>
          <w:lang w:val="el-GR"/>
        </w:rPr>
        <w:t>μακάριος</w:t>
      </w:r>
      <w:r>
        <w:rPr>
          <w:lang w:val="el-GR"/>
        </w:rPr>
        <w:t xml:space="preserve"> </w:t>
      </w:r>
      <w:r w:rsidR="00272E9F">
        <w:t>h</w:t>
      </w:r>
      <w:r>
        <w:rPr>
          <w:lang w:val="el-GR"/>
        </w:rPr>
        <w:t xml:space="preserve">ο </w:t>
      </w:r>
      <w:r w:rsidR="00A72CAD">
        <w:rPr>
          <w:lang w:val="el-GR"/>
        </w:rPr>
        <w:t>τηρών</w:t>
      </w:r>
      <w:r>
        <w:rPr>
          <w:lang w:val="el-GR"/>
        </w:rPr>
        <w:t xml:space="preserve"> τους </w:t>
      </w:r>
      <w:r w:rsidR="00595579">
        <w:rPr>
          <w:lang w:val="el-GR"/>
        </w:rPr>
        <w:t>λ</w:t>
      </w:r>
      <w:r w:rsidR="00595579">
        <w:rPr>
          <w:rFonts w:cs="Times New Roman"/>
          <w:lang w:val="el-GR"/>
        </w:rPr>
        <w:t>ό</w:t>
      </w:r>
      <w:r w:rsidR="00595579">
        <w:rPr>
          <w:lang w:val="el-GR"/>
        </w:rPr>
        <w:t xml:space="preserve">γους </w:t>
      </w:r>
      <w:r>
        <w:rPr>
          <w:lang w:val="el-GR"/>
        </w:rPr>
        <w:t xml:space="preserve">της </w:t>
      </w:r>
      <w:r w:rsidR="00A20CEB">
        <w:rPr>
          <w:lang w:val="el-GR"/>
        </w:rPr>
        <w:t>προφητείας</w:t>
      </w:r>
      <w:r>
        <w:rPr>
          <w:lang w:val="el-GR"/>
        </w:rPr>
        <w:t xml:space="preserve"> του βιβλ</w:t>
      </w:r>
      <w:r w:rsidR="00595579">
        <w:rPr>
          <w:rFonts w:cs="Times New Roman"/>
          <w:lang w:val="el-GR"/>
        </w:rPr>
        <w:t>ί</w:t>
      </w:r>
      <w:r>
        <w:rPr>
          <w:lang w:val="el-GR"/>
        </w:rPr>
        <w:t>ου το</w:t>
      </w:r>
      <w:r w:rsidR="00595579">
        <w:rPr>
          <w:rFonts w:cs="Times New Roman"/>
          <w:lang w:val="el-GR"/>
        </w:rPr>
        <w:t>ύ</w:t>
      </w:r>
      <w:r>
        <w:rPr>
          <w:lang w:val="el-GR"/>
        </w:rPr>
        <w:t>του</w:t>
      </w:r>
    </w:p>
    <w:p w:rsidR="00605822" w:rsidRDefault="00605822" w:rsidP="00AE6E87">
      <w:pPr>
        <w:pStyle w:val="ListParagraph"/>
        <w:numPr>
          <w:ilvl w:val="0"/>
          <w:numId w:val="24"/>
        </w:numPr>
        <w:ind w:left="547" w:hanging="547"/>
        <w:rPr>
          <w:lang w:val="el-GR"/>
        </w:rPr>
      </w:pPr>
      <w:r>
        <w:rPr>
          <w:lang w:val="el-GR"/>
        </w:rPr>
        <w:t>καγ</w:t>
      </w:r>
      <w:r w:rsidR="00595579">
        <w:rPr>
          <w:rFonts w:cs="Times New Roman"/>
          <w:lang w:val="el-GR"/>
        </w:rPr>
        <w:t>ώ</w:t>
      </w:r>
      <w:r>
        <w:rPr>
          <w:lang w:val="el-GR"/>
        </w:rPr>
        <w:t xml:space="preserve"> ιω</w:t>
      </w:r>
      <w:r w:rsidR="00595579">
        <w:rPr>
          <w:rFonts w:cs="Times New Roman"/>
          <w:lang w:val="el-GR"/>
        </w:rPr>
        <w:t>ά</w:t>
      </w:r>
      <w:r>
        <w:rPr>
          <w:lang w:val="el-GR"/>
        </w:rPr>
        <w:t xml:space="preserve">ννης </w:t>
      </w:r>
      <w:r w:rsidR="00595579">
        <w:t>h</w:t>
      </w:r>
      <w:r>
        <w:rPr>
          <w:lang w:val="el-GR"/>
        </w:rPr>
        <w:t>ο α</w:t>
      </w:r>
      <w:r w:rsidR="00595579">
        <w:rPr>
          <w:rFonts w:cs="Times New Roman"/>
          <w:lang w:val="el-GR"/>
        </w:rPr>
        <w:t>κ</w:t>
      </w:r>
      <w:r>
        <w:rPr>
          <w:lang w:val="el-GR"/>
        </w:rPr>
        <w:t>ο</w:t>
      </w:r>
      <w:r w:rsidR="00595579">
        <w:rPr>
          <w:rFonts w:cs="Times New Roman"/>
          <w:lang w:val="el-GR"/>
        </w:rPr>
        <w:t>ύ</w:t>
      </w:r>
      <w:r>
        <w:rPr>
          <w:lang w:val="el-GR"/>
        </w:rPr>
        <w:t>ων και βλ</w:t>
      </w:r>
      <w:r w:rsidR="00595579">
        <w:rPr>
          <w:rFonts w:cs="Times New Roman"/>
          <w:lang w:val="el-GR"/>
        </w:rPr>
        <w:t>έ</w:t>
      </w:r>
      <w:r>
        <w:rPr>
          <w:lang w:val="el-GR"/>
        </w:rPr>
        <w:t xml:space="preserve">πων </w:t>
      </w:r>
      <w:r w:rsidR="001225F5">
        <w:rPr>
          <w:lang w:val="el-GR"/>
        </w:rPr>
        <w:t>ταύτα</w:t>
      </w:r>
      <w:r>
        <w:rPr>
          <w:lang w:val="el-GR"/>
        </w:rPr>
        <w:t xml:space="preserve"> και </w:t>
      </w:r>
      <w:r w:rsidR="00124510">
        <w:rPr>
          <w:lang w:val="el-GR"/>
        </w:rPr>
        <w:t>hότε</w:t>
      </w:r>
      <w:r>
        <w:rPr>
          <w:lang w:val="el-GR"/>
        </w:rPr>
        <w:t xml:space="preserve"> </w:t>
      </w:r>
      <w:r w:rsidR="00D9723A">
        <w:rPr>
          <w:lang w:val="el-GR"/>
        </w:rPr>
        <w:t>ήκουσα</w:t>
      </w:r>
      <w:r>
        <w:rPr>
          <w:lang w:val="el-GR"/>
        </w:rPr>
        <w:t xml:space="preserve"> και </w:t>
      </w:r>
      <w:r w:rsidR="00595579">
        <w:rPr>
          <w:rFonts w:cs="Times New Roman"/>
          <w:lang w:val="el-GR"/>
        </w:rPr>
        <w:t>έ</w:t>
      </w:r>
      <w:r>
        <w:rPr>
          <w:lang w:val="el-GR"/>
        </w:rPr>
        <w:t xml:space="preserve">βλεψα </w:t>
      </w:r>
      <w:r w:rsidR="00622517">
        <w:rPr>
          <w:lang w:val="el-GR"/>
        </w:rPr>
        <w:t>έπεσα</w:t>
      </w:r>
      <w:r w:rsidR="00A82F95">
        <w:rPr>
          <w:rStyle w:val="FootnoteReference"/>
        </w:rPr>
        <w:footnoteReference w:id="579"/>
      </w:r>
      <w:r>
        <w:rPr>
          <w:lang w:val="el-GR"/>
        </w:rPr>
        <w:t xml:space="preserve"> </w:t>
      </w:r>
      <w:r w:rsidR="00622517">
        <w:rPr>
          <w:lang w:val="el-GR"/>
        </w:rPr>
        <w:t>προσκυνήσαι</w:t>
      </w:r>
      <w:r>
        <w:rPr>
          <w:lang w:val="el-GR"/>
        </w:rPr>
        <w:t xml:space="preserve"> </w:t>
      </w:r>
      <w:r w:rsidR="00622517">
        <w:rPr>
          <w:lang w:val="el-GR"/>
        </w:rPr>
        <w:t>έμπροσθεν</w:t>
      </w:r>
      <w:r>
        <w:rPr>
          <w:lang w:val="el-GR"/>
        </w:rPr>
        <w:t xml:space="preserve"> των </w:t>
      </w:r>
      <w:r w:rsidR="004B5986">
        <w:rPr>
          <w:lang w:val="el-GR"/>
        </w:rPr>
        <w:t>ποδών</w:t>
      </w:r>
      <w:r>
        <w:rPr>
          <w:lang w:val="el-GR"/>
        </w:rPr>
        <w:t xml:space="preserve"> του </w:t>
      </w:r>
      <w:r w:rsidR="00314B94">
        <w:rPr>
          <w:lang w:val="el-GR"/>
        </w:rPr>
        <w:t>αγγέλου</w:t>
      </w:r>
      <w:r>
        <w:rPr>
          <w:lang w:val="el-GR"/>
        </w:rPr>
        <w:t xml:space="preserve"> του δεικν</w:t>
      </w:r>
      <w:r w:rsidR="00595579">
        <w:rPr>
          <w:rFonts w:cs="Times New Roman"/>
          <w:lang w:val="el-GR"/>
        </w:rPr>
        <w:t>ύ</w:t>
      </w:r>
      <w:r>
        <w:rPr>
          <w:lang w:val="el-GR"/>
        </w:rPr>
        <w:t>οντος</w:t>
      </w:r>
      <w:r w:rsidR="00595579">
        <w:rPr>
          <w:rFonts w:cs="Times New Roman"/>
          <w:lang w:val="el-GR"/>
        </w:rPr>
        <w:t>´</w:t>
      </w:r>
      <w:r>
        <w:rPr>
          <w:lang w:val="el-GR"/>
        </w:rPr>
        <w:t xml:space="preserve"> μοι </w:t>
      </w:r>
      <w:r w:rsidR="001225F5">
        <w:rPr>
          <w:lang w:val="el-GR"/>
        </w:rPr>
        <w:t>ταύτα</w:t>
      </w:r>
    </w:p>
    <w:p w:rsidR="00605822" w:rsidRDefault="00A1036F" w:rsidP="00AE6E87">
      <w:pPr>
        <w:pStyle w:val="ListParagraph"/>
        <w:numPr>
          <w:ilvl w:val="0"/>
          <w:numId w:val="24"/>
        </w:numPr>
        <w:ind w:left="547" w:hanging="547"/>
        <w:rPr>
          <w:lang w:val="el-GR"/>
        </w:rPr>
      </w:pPr>
      <w:r>
        <w:rPr>
          <w:lang w:val="el-GR"/>
        </w:rPr>
        <w:t xml:space="preserve">και </w:t>
      </w:r>
      <w:r w:rsidR="008934F7">
        <w:rPr>
          <w:lang w:val="el-GR"/>
        </w:rPr>
        <w:t>λέγει</w:t>
      </w:r>
      <w:r>
        <w:rPr>
          <w:lang w:val="el-GR"/>
        </w:rPr>
        <w:t xml:space="preserve"> μοι </w:t>
      </w:r>
      <w:r w:rsidR="00622517">
        <w:rPr>
          <w:lang w:val="el-GR"/>
        </w:rPr>
        <w:t>hόρα</w:t>
      </w:r>
      <w:r>
        <w:rPr>
          <w:lang w:val="el-GR"/>
        </w:rPr>
        <w:t xml:space="preserve"> μη </w:t>
      </w:r>
      <w:r w:rsidR="00622517">
        <w:rPr>
          <w:lang w:val="el-GR"/>
        </w:rPr>
        <w:t>σύνδουλος</w:t>
      </w:r>
      <w:r w:rsidR="00836FA5">
        <w:rPr>
          <w:rFonts w:cs="Times New Roman"/>
          <w:lang w:val="el-GR"/>
        </w:rPr>
        <w:t>´</w:t>
      </w:r>
      <w:r w:rsidR="0048344B">
        <w:rPr>
          <w:lang w:val="el-GR"/>
        </w:rPr>
        <w:t xml:space="preserve"> σου </w:t>
      </w:r>
      <w:r w:rsidR="00CD68B2">
        <w:rPr>
          <w:lang w:val="el-GR"/>
        </w:rPr>
        <w:t>ειμί</w:t>
      </w:r>
      <w:r w:rsidR="00272E9F">
        <w:rPr>
          <w:rStyle w:val="FootnoteReference"/>
        </w:rPr>
        <w:footnoteReference w:id="580"/>
      </w:r>
      <w:r w:rsidR="0048344B">
        <w:rPr>
          <w:lang w:val="el-GR"/>
        </w:rPr>
        <w:t xml:space="preserve"> και των </w:t>
      </w:r>
      <w:r w:rsidR="00D9723A">
        <w:rPr>
          <w:lang w:val="el-GR"/>
        </w:rPr>
        <w:t>αδελφών</w:t>
      </w:r>
      <w:r w:rsidR="0048344B">
        <w:rPr>
          <w:lang w:val="el-GR"/>
        </w:rPr>
        <w:t xml:space="preserve"> σου των </w:t>
      </w:r>
      <w:r w:rsidR="00E758AD">
        <w:rPr>
          <w:lang w:val="el-GR"/>
        </w:rPr>
        <w:t>προφητών</w:t>
      </w:r>
      <w:r w:rsidR="0048344B">
        <w:rPr>
          <w:lang w:val="el-GR"/>
        </w:rPr>
        <w:t xml:space="preserve"> και των </w:t>
      </w:r>
      <w:r w:rsidR="008D01C6">
        <w:rPr>
          <w:lang w:val="el-GR"/>
        </w:rPr>
        <w:t>τηρούντων</w:t>
      </w:r>
      <w:r w:rsidR="0048344B">
        <w:rPr>
          <w:lang w:val="el-GR"/>
        </w:rPr>
        <w:t xml:space="preserve"> τους </w:t>
      </w:r>
      <w:r w:rsidR="00595579">
        <w:rPr>
          <w:lang w:val="el-GR"/>
        </w:rPr>
        <w:t>λόγους</w:t>
      </w:r>
      <w:r w:rsidR="0048344B">
        <w:rPr>
          <w:lang w:val="el-GR"/>
        </w:rPr>
        <w:t xml:space="preserve"> του </w:t>
      </w:r>
      <w:r w:rsidR="00595579">
        <w:rPr>
          <w:lang w:val="el-GR"/>
        </w:rPr>
        <w:t>βιβλίου</w:t>
      </w:r>
      <w:r w:rsidR="0048344B">
        <w:rPr>
          <w:lang w:val="el-GR"/>
        </w:rPr>
        <w:t xml:space="preserve"> το</w:t>
      </w:r>
      <w:r w:rsidR="00836FA5">
        <w:rPr>
          <w:rFonts w:cs="Times New Roman"/>
          <w:lang w:val="el-GR"/>
        </w:rPr>
        <w:t>ύ</w:t>
      </w:r>
      <w:r w:rsidR="0048344B">
        <w:rPr>
          <w:lang w:val="el-GR"/>
        </w:rPr>
        <w:t>τ</w:t>
      </w:r>
      <w:r w:rsidR="00836FA5">
        <w:rPr>
          <w:lang w:val="el-GR"/>
        </w:rPr>
        <w:t>ου</w:t>
      </w:r>
      <w:r w:rsidR="0048344B">
        <w:rPr>
          <w:lang w:val="el-GR"/>
        </w:rPr>
        <w:t xml:space="preserve"> τω </w:t>
      </w:r>
      <w:r w:rsidR="00EF1003">
        <w:rPr>
          <w:lang w:val="el-GR"/>
        </w:rPr>
        <w:t>θεώ</w:t>
      </w:r>
      <w:r w:rsidR="0048344B">
        <w:rPr>
          <w:lang w:val="el-GR"/>
        </w:rPr>
        <w:t xml:space="preserve"> </w:t>
      </w:r>
      <w:r w:rsidR="00622517">
        <w:rPr>
          <w:lang w:val="el-GR"/>
        </w:rPr>
        <w:t>προσκύνησον</w:t>
      </w:r>
    </w:p>
    <w:p w:rsidR="0048344B" w:rsidRDefault="0048344B" w:rsidP="00AE6E87">
      <w:pPr>
        <w:pStyle w:val="ListParagraph"/>
        <w:numPr>
          <w:ilvl w:val="0"/>
          <w:numId w:val="24"/>
        </w:numPr>
        <w:ind w:left="547" w:hanging="547"/>
        <w:rPr>
          <w:lang w:val="el-GR"/>
        </w:rPr>
      </w:pPr>
      <w:r>
        <w:rPr>
          <w:lang w:val="el-GR"/>
        </w:rPr>
        <w:t xml:space="preserve">και </w:t>
      </w:r>
      <w:r w:rsidR="008934F7">
        <w:rPr>
          <w:lang w:val="el-GR"/>
        </w:rPr>
        <w:t>λέγει</w:t>
      </w:r>
      <w:r>
        <w:rPr>
          <w:lang w:val="el-GR"/>
        </w:rPr>
        <w:t xml:space="preserve"> μοι μη σφραγ</w:t>
      </w:r>
      <w:r w:rsidR="00CC2BFA">
        <w:rPr>
          <w:rFonts w:cs="Times New Roman"/>
          <w:lang w:val="el-GR"/>
        </w:rPr>
        <w:t>ί</w:t>
      </w:r>
      <w:r>
        <w:rPr>
          <w:lang w:val="el-GR"/>
        </w:rPr>
        <w:t xml:space="preserve">σης τους </w:t>
      </w:r>
      <w:r w:rsidR="00595579">
        <w:rPr>
          <w:lang w:val="el-GR"/>
        </w:rPr>
        <w:t>λόγους</w:t>
      </w:r>
      <w:r>
        <w:rPr>
          <w:lang w:val="el-GR"/>
        </w:rPr>
        <w:t xml:space="preserve"> της </w:t>
      </w:r>
      <w:r w:rsidR="00A20CEB">
        <w:rPr>
          <w:lang w:val="el-GR"/>
        </w:rPr>
        <w:t>προφητείας</w:t>
      </w:r>
      <w:r>
        <w:rPr>
          <w:lang w:val="el-GR"/>
        </w:rPr>
        <w:t xml:space="preserve"> του </w:t>
      </w:r>
      <w:r w:rsidR="00595579">
        <w:rPr>
          <w:lang w:val="el-GR"/>
        </w:rPr>
        <w:t>βιβλίου</w:t>
      </w:r>
      <w:r>
        <w:rPr>
          <w:lang w:val="el-GR"/>
        </w:rPr>
        <w:t xml:space="preserve"> </w:t>
      </w:r>
      <w:r w:rsidR="00595579">
        <w:rPr>
          <w:lang w:val="el-GR"/>
        </w:rPr>
        <w:t>τούτου</w:t>
      </w:r>
      <w:r>
        <w:rPr>
          <w:lang w:val="el-GR"/>
        </w:rPr>
        <w:t xml:space="preserve"> </w:t>
      </w:r>
      <w:r w:rsidR="00CC2BFA">
        <w:t>h</w:t>
      </w:r>
      <w:r>
        <w:rPr>
          <w:lang w:val="el-GR"/>
        </w:rPr>
        <w:t xml:space="preserve">ο </w:t>
      </w:r>
      <w:r w:rsidR="00766A20">
        <w:rPr>
          <w:lang w:val="el-GR"/>
        </w:rPr>
        <w:t>καιρός</w:t>
      </w:r>
      <w:r>
        <w:rPr>
          <w:lang w:val="el-GR"/>
        </w:rPr>
        <w:t xml:space="preserve"> γαρ εγγ</w:t>
      </w:r>
      <w:r w:rsidR="00CC2BFA">
        <w:rPr>
          <w:rFonts w:cs="Times New Roman"/>
          <w:lang w:val="el-GR"/>
        </w:rPr>
        <w:t>ύ</w:t>
      </w:r>
      <w:r>
        <w:rPr>
          <w:lang w:val="el-GR"/>
        </w:rPr>
        <w:t xml:space="preserve">ς </w:t>
      </w:r>
      <w:r w:rsidR="00CD709F">
        <w:rPr>
          <w:lang w:val="el-GR"/>
        </w:rPr>
        <w:t>εστίν</w:t>
      </w:r>
    </w:p>
    <w:p w:rsidR="0048344B" w:rsidRDefault="006C43B6" w:rsidP="00F3534A">
      <w:pPr>
        <w:pStyle w:val="ListParagraph"/>
        <w:numPr>
          <w:ilvl w:val="0"/>
          <w:numId w:val="24"/>
        </w:numPr>
        <w:ind w:left="547" w:hanging="547"/>
        <w:rPr>
          <w:lang w:val="el-GR"/>
        </w:rPr>
      </w:pPr>
      <w:r>
        <w:t>h</w:t>
      </w:r>
      <w:r w:rsidR="0048344B">
        <w:rPr>
          <w:lang w:val="el-GR"/>
        </w:rPr>
        <w:t>ο αδικ</w:t>
      </w:r>
      <w:r>
        <w:rPr>
          <w:rFonts w:cs="Times New Roman"/>
          <w:lang w:val="el-GR"/>
        </w:rPr>
        <w:t>ώ</w:t>
      </w:r>
      <w:r w:rsidR="0048344B">
        <w:rPr>
          <w:lang w:val="el-GR"/>
        </w:rPr>
        <w:t>ν αδικησ</w:t>
      </w:r>
      <w:r>
        <w:rPr>
          <w:rFonts w:cs="Times New Roman"/>
          <w:lang w:val="el-GR"/>
        </w:rPr>
        <w:t>ά</w:t>
      </w:r>
      <w:r w:rsidR="0048344B">
        <w:rPr>
          <w:lang w:val="el-GR"/>
        </w:rPr>
        <w:t xml:space="preserve">τω </w:t>
      </w:r>
      <w:r w:rsidR="009F1047">
        <w:rPr>
          <w:lang w:val="el-GR"/>
        </w:rPr>
        <w:t>έτι</w:t>
      </w:r>
      <w:r w:rsidR="0048344B">
        <w:rPr>
          <w:lang w:val="el-GR"/>
        </w:rPr>
        <w:t xml:space="preserve"> και </w:t>
      </w:r>
      <w:r>
        <w:t>h</w:t>
      </w:r>
      <w:r w:rsidR="0048344B">
        <w:rPr>
          <w:lang w:val="el-GR"/>
        </w:rPr>
        <w:t xml:space="preserve">ο </w:t>
      </w:r>
      <w:r>
        <w:t>h</w:t>
      </w:r>
      <w:r w:rsidR="0048344B">
        <w:rPr>
          <w:lang w:val="el-GR"/>
        </w:rPr>
        <w:t>ρυπαρ</w:t>
      </w:r>
      <w:r>
        <w:rPr>
          <w:rFonts w:cs="Times New Roman"/>
          <w:lang w:val="el-GR"/>
        </w:rPr>
        <w:t>ό</w:t>
      </w:r>
      <w:r w:rsidR="0048344B">
        <w:rPr>
          <w:lang w:val="el-GR"/>
        </w:rPr>
        <w:t xml:space="preserve">ς </w:t>
      </w:r>
      <w:r w:rsidR="00F3534A">
        <w:t>h</w:t>
      </w:r>
      <w:r w:rsidR="0048344B">
        <w:rPr>
          <w:lang w:val="el-GR"/>
        </w:rPr>
        <w:t>ρυπανθ</w:t>
      </w:r>
      <w:r w:rsidR="00F3534A">
        <w:rPr>
          <w:rFonts w:cs="Times New Roman"/>
          <w:lang w:val="el-GR"/>
        </w:rPr>
        <w:t>ή</w:t>
      </w:r>
      <w:r w:rsidR="0048344B">
        <w:rPr>
          <w:lang w:val="el-GR"/>
        </w:rPr>
        <w:t>τω</w:t>
      </w:r>
      <w:r w:rsidR="004B3756">
        <w:rPr>
          <w:rStyle w:val="FootnoteReference"/>
        </w:rPr>
        <w:footnoteReference w:id="581"/>
      </w:r>
      <w:r w:rsidR="0048344B">
        <w:rPr>
          <w:lang w:val="el-GR"/>
        </w:rPr>
        <w:t xml:space="preserve"> </w:t>
      </w:r>
      <w:r w:rsidR="009F1047">
        <w:rPr>
          <w:lang w:val="el-GR"/>
        </w:rPr>
        <w:t>έτι</w:t>
      </w:r>
      <w:r w:rsidR="0048344B">
        <w:rPr>
          <w:lang w:val="el-GR"/>
        </w:rPr>
        <w:t xml:space="preserve"> και </w:t>
      </w:r>
      <w:r w:rsidR="00F3534A">
        <w:t>h</w:t>
      </w:r>
      <w:r w:rsidR="0048344B">
        <w:rPr>
          <w:lang w:val="el-GR"/>
        </w:rPr>
        <w:t xml:space="preserve">ο </w:t>
      </w:r>
      <w:r w:rsidR="00314B94">
        <w:rPr>
          <w:lang w:val="el-GR"/>
        </w:rPr>
        <w:t>δίκαιος</w:t>
      </w:r>
      <w:r w:rsidR="0048344B">
        <w:rPr>
          <w:lang w:val="el-GR"/>
        </w:rPr>
        <w:t xml:space="preserve"> δικαιοσ</w:t>
      </w:r>
      <w:r w:rsidR="00F3534A">
        <w:rPr>
          <w:rFonts w:cs="Times New Roman"/>
          <w:lang w:val="el-GR"/>
        </w:rPr>
        <w:t>ύ</w:t>
      </w:r>
      <w:r w:rsidR="0048344B">
        <w:rPr>
          <w:lang w:val="el-GR"/>
        </w:rPr>
        <w:t>νην ποιησ</w:t>
      </w:r>
      <w:r w:rsidR="00F3534A">
        <w:rPr>
          <w:rFonts w:cs="Times New Roman"/>
          <w:lang w:val="el-GR"/>
        </w:rPr>
        <w:t>ά</w:t>
      </w:r>
      <w:r w:rsidR="0048344B">
        <w:rPr>
          <w:lang w:val="el-GR"/>
        </w:rPr>
        <w:t xml:space="preserve">τω </w:t>
      </w:r>
      <w:r w:rsidR="009F1047">
        <w:rPr>
          <w:lang w:val="el-GR"/>
        </w:rPr>
        <w:t>έτι</w:t>
      </w:r>
      <w:r w:rsidR="0048344B">
        <w:rPr>
          <w:lang w:val="el-GR"/>
        </w:rPr>
        <w:t xml:space="preserve"> και </w:t>
      </w:r>
      <w:r w:rsidR="00F3534A">
        <w:t>h</w:t>
      </w:r>
      <w:r w:rsidR="0048344B">
        <w:rPr>
          <w:lang w:val="el-GR"/>
        </w:rPr>
        <w:t xml:space="preserve">ο </w:t>
      </w:r>
      <w:r w:rsidR="00BD56DC">
        <w:rPr>
          <w:lang w:val="el-GR"/>
        </w:rPr>
        <w:t>hάγιος</w:t>
      </w:r>
      <w:r w:rsidR="0048344B">
        <w:rPr>
          <w:lang w:val="el-GR"/>
        </w:rPr>
        <w:t xml:space="preserve"> </w:t>
      </w:r>
      <w:r w:rsidR="00F3534A">
        <w:t>h</w:t>
      </w:r>
      <w:r w:rsidR="0048344B">
        <w:rPr>
          <w:lang w:val="el-GR"/>
        </w:rPr>
        <w:t>αγιασθ</w:t>
      </w:r>
      <w:r w:rsidR="00F3534A">
        <w:rPr>
          <w:rFonts w:cs="Times New Roman"/>
          <w:lang w:val="el-GR"/>
        </w:rPr>
        <w:t>ή</w:t>
      </w:r>
      <w:r w:rsidR="0048344B">
        <w:rPr>
          <w:lang w:val="el-GR"/>
        </w:rPr>
        <w:t xml:space="preserve">τω </w:t>
      </w:r>
      <w:r w:rsidR="009F1047">
        <w:rPr>
          <w:lang w:val="el-GR"/>
        </w:rPr>
        <w:t>έτι</w:t>
      </w:r>
    </w:p>
    <w:p w:rsidR="00A25B5A" w:rsidRDefault="009F7632" w:rsidP="00AE6E87">
      <w:pPr>
        <w:pStyle w:val="ListParagraph"/>
        <w:numPr>
          <w:ilvl w:val="0"/>
          <w:numId w:val="24"/>
        </w:numPr>
        <w:ind w:left="547" w:hanging="547"/>
        <w:rPr>
          <w:lang w:val="el-GR"/>
        </w:rPr>
      </w:pPr>
      <w:r>
        <w:rPr>
          <w:lang w:val="el-GR"/>
        </w:rPr>
        <w:t>ιδού</w:t>
      </w:r>
      <w:r w:rsidR="00A25B5A">
        <w:rPr>
          <w:lang w:val="el-GR"/>
        </w:rPr>
        <w:t xml:space="preserve"> </w:t>
      </w:r>
      <w:r w:rsidR="00A72CAD">
        <w:rPr>
          <w:lang w:val="el-GR"/>
        </w:rPr>
        <w:t>έρχομαι</w:t>
      </w:r>
      <w:r w:rsidR="00A25B5A">
        <w:rPr>
          <w:lang w:val="el-GR"/>
        </w:rPr>
        <w:t xml:space="preserve"> </w:t>
      </w:r>
      <w:r>
        <w:rPr>
          <w:lang w:val="el-GR"/>
        </w:rPr>
        <w:t>ταχύ</w:t>
      </w:r>
      <w:r w:rsidR="00A25B5A">
        <w:rPr>
          <w:lang w:val="el-GR"/>
        </w:rPr>
        <w:t xml:space="preserve"> και </w:t>
      </w:r>
      <w:r w:rsidR="00653A1D">
        <w:t>h</w:t>
      </w:r>
      <w:r w:rsidR="00A25B5A">
        <w:rPr>
          <w:lang w:val="el-GR"/>
        </w:rPr>
        <w:t>ο μισθ</w:t>
      </w:r>
      <w:r w:rsidR="00653A1D">
        <w:rPr>
          <w:rFonts w:cs="Times New Roman"/>
          <w:lang w:val="el-GR"/>
        </w:rPr>
        <w:t>ό</w:t>
      </w:r>
      <w:r w:rsidR="00A25B5A">
        <w:rPr>
          <w:lang w:val="el-GR"/>
        </w:rPr>
        <w:t xml:space="preserve">ς μου μετ </w:t>
      </w:r>
      <w:r w:rsidR="005B3E04">
        <w:rPr>
          <w:lang w:val="el-GR"/>
        </w:rPr>
        <w:t>εμού</w:t>
      </w:r>
      <w:r w:rsidR="00A25B5A">
        <w:rPr>
          <w:lang w:val="el-GR"/>
        </w:rPr>
        <w:t xml:space="preserve"> αποδο</w:t>
      </w:r>
      <w:r w:rsidR="00653A1D">
        <w:rPr>
          <w:rFonts w:cs="Times New Roman"/>
          <w:lang w:val="el-GR"/>
        </w:rPr>
        <w:t>ύ</w:t>
      </w:r>
      <w:r w:rsidR="00A25B5A">
        <w:rPr>
          <w:lang w:val="el-GR"/>
        </w:rPr>
        <w:t xml:space="preserve">ναι </w:t>
      </w:r>
      <w:r w:rsidR="00653A1D">
        <w:t>h</w:t>
      </w:r>
      <w:r w:rsidR="00A25B5A">
        <w:rPr>
          <w:lang w:val="el-GR"/>
        </w:rPr>
        <w:t>εκ</w:t>
      </w:r>
      <w:r w:rsidR="00653A1D">
        <w:rPr>
          <w:rFonts w:cs="Times New Roman"/>
          <w:lang w:val="el-GR"/>
        </w:rPr>
        <w:t>ά</w:t>
      </w:r>
      <w:r w:rsidR="00A25B5A">
        <w:rPr>
          <w:lang w:val="el-GR"/>
        </w:rPr>
        <w:t xml:space="preserve">στω </w:t>
      </w:r>
      <w:r w:rsidR="000139BA">
        <w:rPr>
          <w:lang w:val="el-GR"/>
        </w:rPr>
        <w:t>hως</w:t>
      </w:r>
      <w:r w:rsidR="00A25B5A">
        <w:rPr>
          <w:lang w:val="el-GR"/>
        </w:rPr>
        <w:t xml:space="preserve"> το </w:t>
      </w:r>
      <w:r w:rsidR="00653A1D">
        <w:rPr>
          <w:rFonts w:cs="Times New Roman"/>
          <w:lang w:val="el-GR"/>
        </w:rPr>
        <w:t>έ</w:t>
      </w:r>
      <w:r w:rsidR="00A25B5A">
        <w:rPr>
          <w:lang w:val="el-GR"/>
        </w:rPr>
        <w:t xml:space="preserve">ργον </w:t>
      </w:r>
      <w:r w:rsidR="00CD709F">
        <w:rPr>
          <w:lang w:val="el-GR"/>
        </w:rPr>
        <w:t>εστίν</w:t>
      </w:r>
      <w:r w:rsidR="00396B67">
        <w:rPr>
          <w:rStyle w:val="FootnoteReference"/>
        </w:rPr>
        <w:footnoteReference w:id="582"/>
      </w:r>
      <w:r w:rsidR="00A25B5A">
        <w:rPr>
          <w:lang w:val="el-GR"/>
        </w:rPr>
        <w:t xml:space="preserve"> </w:t>
      </w:r>
      <w:r>
        <w:rPr>
          <w:lang w:val="el-GR"/>
        </w:rPr>
        <w:t>αυτού</w:t>
      </w:r>
    </w:p>
    <w:p w:rsidR="00A25B5A" w:rsidRDefault="00A25B5A" w:rsidP="00AE6E87">
      <w:pPr>
        <w:pStyle w:val="ListParagraph"/>
        <w:numPr>
          <w:ilvl w:val="0"/>
          <w:numId w:val="24"/>
        </w:numPr>
        <w:ind w:left="547" w:hanging="547"/>
        <w:rPr>
          <w:lang w:val="el-GR"/>
        </w:rPr>
      </w:pPr>
      <w:r>
        <w:rPr>
          <w:lang w:val="el-GR"/>
        </w:rPr>
        <w:t>ε</w:t>
      </w:r>
      <w:r w:rsidR="00E53420">
        <w:rPr>
          <w:rFonts w:cs="Times New Roman"/>
          <w:lang w:val="el-GR"/>
        </w:rPr>
        <w:t>γ</w:t>
      </w:r>
      <w:r w:rsidR="00EF276E">
        <w:rPr>
          <w:rFonts w:cs="Times New Roman"/>
          <w:lang w:val="el-GR"/>
        </w:rPr>
        <w:t>ώ</w:t>
      </w:r>
      <w:r>
        <w:rPr>
          <w:lang w:val="el-GR"/>
        </w:rPr>
        <w:t xml:space="preserve"> το </w:t>
      </w:r>
      <w:r w:rsidR="00B34435">
        <w:rPr>
          <w:lang w:val="el-GR"/>
        </w:rPr>
        <w:t>άλφα</w:t>
      </w:r>
      <w:r>
        <w:rPr>
          <w:lang w:val="el-GR"/>
        </w:rPr>
        <w:t xml:space="preserve"> και το ω </w:t>
      </w:r>
      <w:r w:rsidR="00EF276E">
        <w:t>h</w:t>
      </w:r>
      <w:r>
        <w:rPr>
          <w:lang w:val="el-GR"/>
        </w:rPr>
        <w:t xml:space="preserve">ο </w:t>
      </w:r>
      <w:r w:rsidR="003F6DFD">
        <w:rPr>
          <w:lang w:val="el-GR"/>
        </w:rPr>
        <w:t>πρώτος</w:t>
      </w:r>
      <w:r>
        <w:rPr>
          <w:lang w:val="el-GR"/>
        </w:rPr>
        <w:t xml:space="preserve"> και </w:t>
      </w:r>
      <w:r w:rsidR="00EF276E">
        <w:t>h</w:t>
      </w:r>
      <w:r w:rsidR="00EF276E">
        <w:rPr>
          <w:lang w:val="el-GR"/>
        </w:rPr>
        <w:t xml:space="preserve">ο </w:t>
      </w:r>
      <w:r w:rsidR="00EF276E">
        <w:rPr>
          <w:rFonts w:cs="Times New Roman"/>
          <w:lang w:val="el-GR"/>
        </w:rPr>
        <w:t>έ</w:t>
      </w:r>
      <w:r>
        <w:rPr>
          <w:lang w:val="el-GR"/>
        </w:rPr>
        <w:t xml:space="preserve">σχατος </w:t>
      </w:r>
      <w:r w:rsidR="00EF276E">
        <w:t>h</w:t>
      </w:r>
      <w:r>
        <w:rPr>
          <w:lang w:val="el-GR"/>
        </w:rPr>
        <w:t>η</w:t>
      </w:r>
      <w:r w:rsidR="00DF7CD7">
        <w:rPr>
          <w:rStyle w:val="FootnoteReference"/>
        </w:rPr>
        <w:footnoteReference w:id="583"/>
      </w:r>
      <w:r>
        <w:rPr>
          <w:lang w:val="el-GR"/>
        </w:rPr>
        <w:t xml:space="preserve"> </w:t>
      </w:r>
      <w:r w:rsidR="00B34435">
        <w:rPr>
          <w:lang w:val="el-GR"/>
        </w:rPr>
        <w:t>αρχή</w:t>
      </w:r>
      <w:r>
        <w:rPr>
          <w:lang w:val="el-GR"/>
        </w:rPr>
        <w:t xml:space="preserve"> και το</w:t>
      </w:r>
      <w:r w:rsidR="00DF7CD7">
        <w:rPr>
          <w:rStyle w:val="FootnoteReference"/>
        </w:rPr>
        <w:footnoteReference w:id="584"/>
      </w:r>
      <w:r>
        <w:rPr>
          <w:lang w:val="el-GR"/>
        </w:rPr>
        <w:t xml:space="preserve"> </w:t>
      </w:r>
      <w:r w:rsidR="00B34435">
        <w:rPr>
          <w:lang w:val="el-GR"/>
        </w:rPr>
        <w:t>τέλος</w:t>
      </w:r>
    </w:p>
    <w:p w:rsidR="00A25B5A" w:rsidRDefault="008934F7" w:rsidP="006D3608">
      <w:pPr>
        <w:pStyle w:val="ListParagraph"/>
        <w:numPr>
          <w:ilvl w:val="0"/>
          <w:numId w:val="24"/>
        </w:numPr>
        <w:ind w:left="547" w:hanging="547"/>
        <w:rPr>
          <w:lang w:val="el-GR"/>
        </w:rPr>
      </w:pPr>
      <w:r>
        <w:rPr>
          <w:lang w:val="el-GR"/>
        </w:rPr>
        <w:lastRenderedPageBreak/>
        <w:t>μακάριοι</w:t>
      </w:r>
      <w:r w:rsidR="00A25B5A">
        <w:rPr>
          <w:lang w:val="el-GR"/>
        </w:rPr>
        <w:t xml:space="preserve"> </w:t>
      </w:r>
      <w:r w:rsidR="003815F1">
        <w:rPr>
          <w:lang w:val="el-GR"/>
        </w:rPr>
        <w:t>hοι</w:t>
      </w:r>
      <w:r w:rsidR="00A25B5A">
        <w:rPr>
          <w:lang w:val="el-GR"/>
        </w:rPr>
        <w:t xml:space="preserve"> </w:t>
      </w:r>
      <w:r w:rsidR="006D3608">
        <w:rPr>
          <w:rFonts w:cs="Times New Roman"/>
          <w:lang w:val="el-GR"/>
        </w:rPr>
        <w:t>⸀</w:t>
      </w:r>
      <w:r w:rsidR="00A25B5A">
        <w:rPr>
          <w:lang w:val="el-GR"/>
        </w:rPr>
        <w:t>πλ</w:t>
      </w:r>
      <w:r w:rsidR="00E3599E">
        <w:rPr>
          <w:rFonts w:cs="Times New Roman"/>
          <w:lang w:val="el-GR"/>
        </w:rPr>
        <w:t>ύ</w:t>
      </w:r>
      <w:r w:rsidR="00A25B5A">
        <w:rPr>
          <w:lang w:val="el-GR"/>
        </w:rPr>
        <w:t>νοντες τας στολ</w:t>
      </w:r>
      <w:r w:rsidR="00E3599E">
        <w:rPr>
          <w:rFonts w:cs="Times New Roman"/>
          <w:lang w:val="el-GR"/>
        </w:rPr>
        <w:t>ά</w:t>
      </w:r>
      <w:r w:rsidR="00A25B5A">
        <w:rPr>
          <w:lang w:val="el-GR"/>
        </w:rPr>
        <w:t xml:space="preserve">ς </w:t>
      </w:r>
      <w:r w:rsidR="00201245">
        <w:rPr>
          <w:lang w:val="el-GR"/>
        </w:rPr>
        <w:t>αυτών</w:t>
      </w:r>
      <w:r w:rsidR="006D3608">
        <w:rPr>
          <w:rStyle w:val="FootnoteReference"/>
        </w:rPr>
        <w:footnoteReference w:id="585"/>
      </w:r>
      <w:r w:rsidR="00A25B5A">
        <w:rPr>
          <w:lang w:val="el-GR"/>
        </w:rPr>
        <w:t xml:space="preserve"> </w:t>
      </w:r>
      <w:r w:rsidR="00A20CEB">
        <w:rPr>
          <w:lang w:val="el-GR"/>
        </w:rPr>
        <w:t>hίνα</w:t>
      </w:r>
      <w:r w:rsidR="00A25B5A">
        <w:rPr>
          <w:lang w:val="el-GR"/>
        </w:rPr>
        <w:t xml:space="preserve"> </w:t>
      </w:r>
      <w:r w:rsidR="00EA4C27">
        <w:rPr>
          <w:lang w:val="el-GR"/>
        </w:rPr>
        <w:t>έσται</w:t>
      </w:r>
      <w:r w:rsidR="00A25B5A">
        <w:rPr>
          <w:lang w:val="el-GR"/>
        </w:rPr>
        <w:t xml:space="preserve"> </w:t>
      </w:r>
      <w:r w:rsidR="00E3599E">
        <w:t>h</w:t>
      </w:r>
      <w:r w:rsidR="00A25B5A">
        <w:rPr>
          <w:lang w:val="el-GR"/>
        </w:rPr>
        <w:t xml:space="preserve">η </w:t>
      </w:r>
      <w:r w:rsidR="00D9723A">
        <w:rPr>
          <w:lang w:val="el-GR"/>
        </w:rPr>
        <w:t>εξουσία</w:t>
      </w:r>
      <w:r w:rsidR="00A25B5A">
        <w:rPr>
          <w:lang w:val="el-GR"/>
        </w:rPr>
        <w:t xml:space="preserve"> </w:t>
      </w:r>
      <w:r w:rsidR="00201245">
        <w:rPr>
          <w:lang w:val="el-GR"/>
        </w:rPr>
        <w:t>αυτών</w:t>
      </w:r>
      <w:r w:rsidR="00A25B5A">
        <w:rPr>
          <w:lang w:val="el-GR"/>
        </w:rPr>
        <w:t xml:space="preserve"> </w:t>
      </w:r>
      <w:r w:rsidR="005A42AA">
        <w:rPr>
          <w:lang w:val="el-GR"/>
        </w:rPr>
        <w:t>επί</w:t>
      </w:r>
      <w:r w:rsidR="00A25B5A">
        <w:rPr>
          <w:lang w:val="el-GR"/>
        </w:rPr>
        <w:t xml:space="preserve"> το </w:t>
      </w:r>
      <w:r w:rsidR="002F2C4E">
        <w:rPr>
          <w:lang w:val="el-GR"/>
        </w:rPr>
        <w:t>ξύλον</w:t>
      </w:r>
      <w:r w:rsidR="00A25B5A">
        <w:rPr>
          <w:lang w:val="el-GR"/>
        </w:rPr>
        <w:t xml:space="preserve"> της </w:t>
      </w:r>
      <w:r w:rsidR="003815F1">
        <w:rPr>
          <w:lang w:val="el-GR"/>
        </w:rPr>
        <w:t>ζωής</w:t>
      </w:r>
      <w:r w:rsidR="00A25B5A">
        <w:rPr>
          <w:lang w:val="el-GR"/>
        </w:rPr>
        <w:t xml:space="preserve"> και τοις </w:t>
      </w:r>
      <w:r w:rsidR="00DE6B48">
        <w:rPr>
          <w:lang w:val="el-GR"/>
        </w:rPr>
        <w:t>πυλώσιν</w:t>
      </w:r>
      <w:r w:rsidR="00A25B5A">
        <w:rPr>
          <w:lang w:val="el-GR"/>
        </w:rPr>
        <w:t xml:space="preserve"> εισ</w:t>
      </w:r>
      <w:r w:rsidR="00E3599E">
        <w:rPr>
          <w:rFonts w:cs="Times New Roman"/>
          <w:lang w:val="el-GR"/>
        </w:rPr>
        <w:t>έ</w:t>
      </w:r>
      <w:r w:rsidR="00A25B5A">
        <w:rPr>
          <w:lang w:val="el-GR"/>
        </w:rPr>
        <w:t xml:space="preserve">λθωσιν εις την </w:t>
      </w:r>
      <w:r w:rsidR="00284F60">
        <w:rPr>
          <w:lang w:val="el-GR"/>
        </w:rPr>
        <w:t>πόλιν</w:t>
      </w:r>
    </w:p>
    <w:p w:rsidR="00A25B5A" w:rsidRDefault="007B5552" w:rsidP="00AE6E87">
      <w:pPr>
        <w:pStyle w:val="ListParagraph"/>
        <w:numPr>
          <w:ilvl w:val="0"/>
          <w:numId w:val="24"/>
        </w:numPr>
        <w:ind w:left="547" w:hanging="547"/>
        <w:rPr>
          <w:lang w:val="el-GR"/>
        </w:rPr>
      </w:pPr>
      <w:r>
        <w:rPr>
          <w:rFonts w:cs="Times New Roman"/>
          <w:lang w:val="el-GR"/>
        </w:rPr>
        <w:t>έ</w:t>
      </w:r>
      <w:r w:rsidR="00A25B5A">
        <w:rPr>
          <w:lang w:val="el-GR"/>
        </w:rPr>
        <w:t xml:space="preserve">ξω </w:t>
      </w:r>
      <w:r w:rsidR="003815F1">
        <w:rPr>
          <w:lang w:val="el-GR"/>
        </w:rPr>
        <w:t>hοι</w:t>
      </w:r>
      <w:r w:rsidR="00A25B5A">
        <w:rPr>
          <w:lang w:val="el-GR"/>
        </w:rPr>
        <w:t xml:space="preserve"> κ</w:t>
      </w:r>
      <w:r>
        <w:rPr>
          <w:rFonts w:cs="Times New Roman"/>
          <w:lang w:val="el-GR"/>
        </w:rPr>
        <w:t>ύ</w:t>
      </w:r>
      <w:r w:rsidR="00A25B5A">
        <w:rPr>
          <w:lang w:val="el-GR"/>
        </w:rPr>
        <w:t xml:space="preserve">νες και </w:t>
      </w:r>
      <w:r w:rsidR="003815F1">
        <w:rPr>
          <w:lang w:val="el-GR"/>
        </w:rPr>
        <w:t>hοι</w:t>
      </w:r>
      <w:r w:rsidR="00A25B5A">
        <w:rPr>
          <w:lang w:val="el-GR"/>
        </w:rPr>
        <w:t xml:space="preserve"> φ</w:t>
      </w:r>
      <w:r>
        <w:rPr>
          <w:rFonts w:cs="Times New Roman"/>
          <w:lang w:val="el-GR"/>
        </w:rPr>
        <w:t>ά</w:t>
      </w:r>
      <w:r w:rsidR="00A25B5A">
        <w:rPr>
          <w:lang w:val="el-GR"/>
        </w:rPr>
        <w:t xml:space="preserve">ρμακοι και </w:t>
      </w:r>
      <w:r w:rsidR="003815F1">
        <w:rPr>
          <w:lang w:val="el-GR"/>
        </w:rPr>
        <w:t>hοι</w:t>
      </w:r>
      <w:r w:rsidR="00A25B5A">
        <w:rPr>
          <w:lang w:val="el-GR"/>
        </w:rPr>
        <w:t xml:space="preserve"> π</w:t>
      </w:r>
      <w:r>
        <w:rPr>
          <w:rFonts w:cs="Times New Roman"/>
          <w:lang w:val="el-GR"/>
        </w:rPr>
        <w:t>ό</w:t>
      </w:r>
      <w:r w:rsidR="00A25B5A">
        <w:rPr>
          <w:lang w:val="el-GR"/>
        </w:rPr>
        <w:t xml:space="preserve">ρνοι και </w:t>
      </w:r>
      <w:r w:rsidR="003815F1">
        <w:rPr>
          <w:lang w:val="el-GR"/>
        </w:rPr>
        <w:t>hοι</w:t>
      </w:r>
      <w:r w:rsidR="00A25B5A">
        <w:rPr>
          <w:lang w:val="el-GR"/>
        </w:rPr>
        <w:t xml:space="preserve"> φονε</w:t>
      </w:r>
      <w:r>
        <w:rPr>
          <w:rFonts w:cs="Times New Roman"/>
          <w:lang w:val="el-GR"/>
        </w:rPr>
        <w:t>ί</w:t>
      </w:r>
      <w:r w:rsidR="00A25B5A">
        <w:rPr>
          <w:lang w:val="el-GR"/>
        </w:rPr>
        <w:t xml:space="preserve">ς και </w:t>
      </w:r>
      <w:r w:rsidR="003815F1">
        <w:rPr>
          <w:lang w:val="el-GR"/>
        </w:rPr>
        <w:t>hοι</w:t>
      </w:r>
      <w:r w:rsidR="00A25B5A">
        <w:rPr>
          <w:lang w:val="el-GR"/>
        </w:rPr>
        <w:t xml:space="preserve"> ειδωλολ</w:t>
      </w:r>
      <w:r>
        <w:rPr>
          <w:rFonts w:cs="Times New Roman"/>
          <w:lang w:val="el-GR"/>
        </w:rPr>
        <w:t>ά</w:t>
      </w:r>
      <w:r w:rsidR="00A25B5A">
        <w:rPr>
          <w:lang w:val="el-GR"/>
        </w:rPr>
        <w:t>τραι και πας φιλ</w:t>
      </w:r>
      <w:r>
        <w:rPr>
          <w:rFonts w:cs="Times New Roman"/>
          <w:lang w:val="el-GR"/>
        </w:rPr>
        <w:t>ώ</w:t>
      </w:r>
      <w:r w:rsidR="00A25B5A">
        <w:rPr>
          <w:lang w:val="el-GR"/>
        </w:rPr>
        <w:t xml:space="preserve">ν και </w:t>
      </w:r>
      <w:r w:rsidR="00AF7546">
        <w:rPr>
          <w:lang w:val="el-GR"/>
        </w:rPr>
        <w:t>ποιών</w:t>
      </w:r>
      <w:r w:rsidR="00A25B5A">
        <w:rPr>
          <w:lang w:val="el-GR"/>
        </w:rPr>
        <w:t xml:space="preserve"> </w:t>
      </w:r>
      <w:r w:rsidR="000870B5">
        <w:rPr>
          <w:lang w:val="el-GR"/>
        </w:rPr>
        <w:t>ψεύδος</w:t>
      </w:r>
    </w:p>
    <w:p w:rsidR="00A25B5A" w:rsidRDefault="005F6CCD" w:rsidP="00AE6E87">
      <w:pPr>
        <w:pStyle w:val="ListParagraph"/>
        <w:numPr>
          <w:ilvl w:val="0"/>
          <w:numId w:val="24"/>
        </w:numPr>
        <w:ind w:left="547" w:hanging="547"/>
        <w:rPr>
          <w:lang w:val="el-GR"/>
        </w:rPr>
      </w:pPr>
      <w:r>
        <w:rPr>
          <w:lang w:val="el-GR"/>
        </w:rPr>
        <w:t>εγώ</w:t>
      </w:r>
      <w:r w:rsidR="00A25B5A">
        <w:rPr>
          <w:lang w:val="el-GR"/>
        </w:rPr>
        <w:t xml:space="preserve"> ιησο</w:t>
      </w:r>
      <w:r w:rsidR="00D063E4">
        <w:rPr>
          <w:rFonts w:cs="Times New Roman"/>
          <w:lang w:val="el-GR"/>
        </w:rPr>
        <w:t>ύ</w:t>
      </w:r>
      <w:r w:rsidR="00A25B5A">
        <w:rPr>
          <w:lang w:val="el-GR"/>
        </w:rPr>
        <w:t xml:space="preserve">ς </w:t>
      </w:r>
      <w:r w:rsidR="00D063E4">
        <w:rPr>
          <w:rFonts w:cs="Times New Roman"/>
          <w:lang w:val="el-GR"/>
        </w:rPr>
        <w:t>έ</w:t>
      </w:r>
      <w:r w:rsidR="00A25B5A">
        <w:rPr>
          <w:lang w:val="el-GR"/>
        </w:rPr>
        <w:t>πεμ</w:t>
      </w:r>
      <w:r w:rsidR="00FE2576">
        <w:rPr>
          <w:lang w:val="el-GR"/>
        </w:rPr>
        <w:t xml:space="preserve">ψα τον </w:t>
      </w:r>
      <w:r w:rsidR="007D2E44">
        <w:rPr>
          <w:lang w:val="el-GR"/>
        </w:rPr>
        <w:t>άγγελον</w:t>
      </w:r>
      <w:r w:rsidR="00D063E4">
        <w:rPr>
          <w:rFonts w:cs="Times New Roman"/>
          <w:lang w:val="el-GR"/>
        </w:rPr>
        <w:t>´</w:t>
      </w:r>
      <w:r w:rsidR="00FE2576">
        <w:rPr>
          <w:lang w:val="el-GR"/>
        </w:rPr>
        <w:t xml:space="preserve"> μου μαρτυρ</w:t>
      </w:r>
      <w:r w:rsidR="00D063E4">
        <w:rPr>
          <w:rFonts w:cs="Times New Roman"/>
          <w:lang w:val="el-GR"/>
        </w:rPr>
        <w:t>ή</w:t>
      </w:r>
      <w:r w:rsidR="00FE2576">
        <w:rPr>
          <w:lang w:val="el-GR"/>
        </w:rPr>
        <w:t xml:space="preserve">σαι </w:t>
      </w:r>
      <w:r w:rsidR="00D063E4">
        <w:t>h</w:t>
      </w:r>
      <w:r w:rsidR="00FE2576">
        <w:rPr>
          <w:lang w:val="el-GR"/>
        </w:rPr>
        <w:t>υμ</w:t>
      </w:r>
      <w:r w:rsidR="00D063E4">
        <w:rPr>
          <w:rFonts w:cs="Times New Roman"/>
          <w:lang w:val="el-GR"/>
        </w:rPr>
        <w:t>ί</w:t>
      </w:r>
      <w:r w:rsidR="00FE2576">
        <w:rPr>
          <w:lang w:val="el-GR"/>
        </w:rPr>
        <w:t xml:space="preserve">ν </w:t>
      </w:r>
      <w:r w:rsidR="001225F5">
        <w:rPr>
          <w:lang w:val="el-GR"/>
        </w:rPr>
        <w:t>ταύτα</w:t>
      </w:r>
      <w:r w:rsidR="00FE2576">
        <w:rPr>
          <w:lang w:val="el-GR"/>
        </w:rPr>
        <w:t xml:space="preserve"> </w:t>
      </w:r>
      <w:r w:rsidR="005A42AA">
        <w:rPr>
          <w:lang w:val="el-GR"/>
        </w:rPr>
        <w:t>επί</w:t>
      </w:r>
      <w:r w:rsidR="00FE2576">
        <w:rPr>
          <w:lang w:val="el-GR"/>
        </w:rPr>
        <w:t xml:space="preserve"> ταις εκκλησ</w:t>
      </w:r>
      <w:r w:rsidR="00D063E4">
        <w:rPr>
          <w:rFonts w:cs="Times New Roman"/>
          <w:lang w:val="el-GR"/>
        </w:rPr>
        <w:t>ί</w:t>
      </w:r>
      <w:r w:rsidR="00FE2576">
        <w:rPr>
          <w:lang w:val="el-GR"/>
        </w:rPr>
        <w:t xml:space="preserve">αις </w:t>
      </w:r>
      <w:r>
        <w:rPr>
          <w:lang w:val="el-GR"/>
        </w:rPr>
        <w:t>εγώ</w:t>
      </w:r>
      <w:r w:rsidR="00FE2576">
        <w:rPr>
          <w:lang w:val="el-GR"/>
        </w:rPr>
        <w:t xml:space="preserve"> </w:t>
      </w:r>
      <w:r w:rsidR="00CD68B2">
        <w:rPr>
          <w:lang w:val="el-GR"/>
        </w:rPr>
        <w:t>ειμί</w:t>
      </w:r>
      <w:r w:rsidR="00FE2576">
        <w:rPr>
          <w:lang w:val="el-GR"/>
        </w:rPr>
        <w:t xml:space="preserve"> </w:t>
      </w:r>
      <w:r w:rsidR="00D063E4">
        <w:t>h</w:t>
      </w:r>
      <w:r w:rsidR="00FE2576">
        <w:rPr>
          <w:lang w:val="el-GR"/>
        </w:rPr>
        <w:t xml:space="preserve">η </w:t>
      </w:r>
      <w:r w:rsidR="00D063E4">
        <w:t>h</w:t>
      </w:r>
      <w:r w:rsidR="00FE2576">
        <w:rPr>
          <w:lang w:val="el-GR"/>
        </w:rPr>
        <w:t>ρ</w:t>
      </w:r>
      <w:r w:rsidR="00D063E4">
        <w:rPr>
          <w:rFonts w:cs="Times New Roman"/>
          <w:lang w:val="el-GR"/>
        </w:rPr>
        <w:t>ί</w:t>
      </w:r>
      <w:r w:rsidR="00FE2576">
        <w:rPr>
          <w:lang w:val="el-GR"/>
        </w:rPr>
        <w:t>ζα και το γ</w:t>
      </w:r>
      <w:r w:rsidR="00D063E4">
        <w:rPr>
          <w:rFonts w:cs="Times New Roman"/>
          <w:lang w:val="el-GR"/>
        </w:rPr>
        <w:t>έ</w:t>
      </w:r>
      <w:r w:rsidR="00FE2576">
        <w:rPr>
          <w:lang w:val="el-GR"/>
        </w:rPr>
        <w:t>νος δαυ</w:t>
      </w:r>
      <w:r w:rsidR="00D063E4">
        <w:rPr>
          <w:rFonts w:cs="Times New Roman"/>
          <w:lang w:val="el-GR"/>
        </w:rPr>
        <w:t>ί</w:t>
      </w:r>
      <w:r w:rsidR="00FE2576">
        <w:rPr>
          <w:lang w:val="el-GR"/>
        </w:rPr>
        <w:t>δ</w:t>
      </w:r>
      <w:r w:rsidR="00F43D82">
        <w:rPr>
          <w:rStyle w:val="FootnoteReference"/>
        </w:rPr>
        <w:footnoteReference w:id="586"/>
      </w:r>
      <w:r w:rsidR="00FE2576">
        <w:rPr>
          <w:lang w:val="el-GR"/>
        </w:rPr>
        <w:t xml:space="preserve"> </w:t>
      </w:r>
      <w:r w:rsidR="00D063E4">
        <w:t>h</w:t>
      </w:r>
      <w:r w:rsidR="00FE2576">
        <w:rPr>
          <w:lang w:val="el-GR"/>
        </w:rPr>
        <w:t>ο αστ</w:t>
      </w:r>
      <w:r w:rsidR="00D063E4">
        <w:rPr>
          <w:rFonts w:cs="Times New Roman"/>
          <w:lang w:val="el-GR"/>
        </w:rPr>
        <w:t>ή</w:t>
      </w:r>
      <w:r w:rsidR="00FE2576">
        <w:rPr>
          <w:lang w:val="el-GR"/>
        </w:rPr>
        <w:t xml:space="preserve">ρ </w:t>
      </w:r>
      <w:r w:rsidR="00D063E4">
        <w:t>h</w:t>
      </w:r>
      <w:r w:rsidR="00FE2576">
        <w:rPr>
          <w:lang w:val="el-GR"/>
        </w:rPr>
        <w:t>ο λαμπρ</w:t>
      </w:r>
      <w:r w:rsidR="00D063E4">
        <w:rPr>
          <w:rFonts w:cs="Times New Roman"/>
          <w:lang w:val="el-GR"/>
        </w:rPr>
        <w:t>ό</w:t>
      </w:r>
      <w:r w:rsidR="00FE2576">
        <w:rPr>
          <w:lang w:val="el-GR"/>
        </w:rPr>
        <w:t xml:space="preserve">ς </w:t>
      </w:r>
      <w:r w:rsidR="00D063E4">
        <w:t>h</w:t>
      </w:r>
      <w:r w:rsidR="00FE2576">
        <w:rPr>
          <w:lang w:val="el-GR"/>
        </w:rPr>
        <w:t>ο πρω</w:t>
      </w:r>
      <w:r w:rsidR="00D063E4">
        <w:rPr>
          <w:rFonts w:cs="Times New Roman"/>
          <w:lang w:val="el-GR"/>
        </w:rPr>
        <w:t>ϊ</w:t>
      </w:r>
      <w:r w:rsidR="00FE2576">
        <w:rPr>
          <w:lang w:val="el-GR"/>
        </w:rPr>
        <w:t>ν</w:t>
      </w:r>
      <w:r w:rsidR="00D063E4">
        <w:rPr>
          <w:rFonts w:cs="Times New Roman"/>
          <w:lang w:val="el-GR"/>
        </w:rPr>
        <w:t>ό</w:t>
      </w:r>
      <w:r w:rsidR="00FE2576">
        <w:rPr>
          <w:lang w:val="el-GR"/>
        </w:rPr>
        <w:t>ς</w:t>
      </w:r>
    </w:p>
    <w:p w:rsidR="00FE2576" w:rsidRDefault="00FE2576" w:rsidP="00AE6E87">
      <w:pPr>
        <w:pStyle w:val="ListParagraph"/>
        <w:numPr>
          <w:ilvl w:val="0"/>
          <w:numId w:val="24"/>
        </w:numPr>
        <w:ind w:left="547" w:hanging="547"/>
        <w:rPr>
          <w:lang w:val="el-GR"/>
        </w:rPr>
      </w:pPr>
      <w:r>
        <w:rPr>
          <w:lang w:val="el-GR"/>
        </w:rPr>
        <w:t xml:space="preserve">και το </w:t>
      </w:r>
      <w:r w:rsidR="003815F1">
        <w:rPr>
          <w:lang w:val="el-GR"/>
        </w:rPr>
        <w:t>πνεύμα</w:t>
      </w:r>
      <w:r>
        <w:rPr>
          <w:lang w:val="el-GR"/>
        </w:rPr>
        <w:t xml:space="preserve"> και </w:t>
      </w:r>
      <w:r w:rsidR="009E69CC">
        <w:t>h</w:t>
      </w:r>
      <w:r>
        <w:rPr>
          <w:lang w:val="el-GR"/>
        </w:rPr>
        <w:t>η ν</w:t>
      </w:r>
      <w:r w:rsidR="000036F7">
        <w:rPr>
          <w:rFonts w:cs="Times New Roman"/>
          <w:lang w:val="el-GR"/>
        </w:rPr>
        <w:t>ύ</w:t>
      </w:r>
      <w:r>
        <w:rPr>
          <w:lang w:val="el-GR"/>
        </w:rPr>
        <w:t>μφη λ</w:t>
      </w:r>
      <w:r w:rsidR="000036F7">
        <w:rPr>
          <w:rFonts w:cs="Times New Roman"/>
          <w:lang w:val="el-GR"/>
        </w:rPr>
        <w:t>έ</w:t>
      </w:r>
      <w:r>
        <w:rPr>
          <w:lang w:val="el-GR"/>
        </w:rPr>
        <w:t xml:space="preserve">γουσιν </w:t>
      </w:r>
      <w:r w:rsidR="000036F7">
        <w:rPr>
          <w:rFonts w:cs="Times New Roman"/>
          <w:lang w:val="el-GR"/>
        </w:rPr>
        <w:t>έ</w:t>
      </w:r>
      <w:r>
        <w:rPr>
          <w:lang w:val="el-GR"/>
        </w:rPr>
        <w:t xml:space="preserve">ρχου και </w:t>
      </w:r>
      <w:r w:rsidR="000036F7">
        <w:t>h</w:t>
      </w:r>
      <w:r>
        <w:rPr>
          <w:lang w:val="el-GR"/>
        </w:rPr>
        <w:t xml:space="preserve">ο </w:t>
      </w:r>
      <w:r w:rsidR="00595579">
        <w:rPr>
          <w:lang w:val="el-GR"/>
        </w:rPr>
        <w:t>ακούων</w:t>
      </w:r>
      <w:r>
        <w:rPr>
          <w:lang w:val="el-GR"/>
        </w:rPr>
        <w:t xml:space="preserve"> ειπ</w:t>
      </w:r>
      <w:r w:rsidR="000036F7">
        <w:rPr>
          <w:rFonts w:cs="Times New Roman"/>
          <w:lang w:val="el-GR"/>
        </w:rPr>
        <w:t>ά</w:t>
      </w:r>
      <w:r w:rsidR="00DE5509">
        <w:rPr>
          <w:lang w:val="el-GR"/>
        </w:rPr>
        <w:t>τω</w:t>
      </w:r>
      <w:r>
        <w:rPr>
          <w:lang w:val="el-GR"/>
        </w:rPr>
        <w:t xml:space="preserve"> </w:t>
      </w:r>
      <w:r w:rsidR="000036F7">
        <w:rPr>
          <w:lang w:val="el-GR"/>
        </w:rPr>
        <w:t>έρχου</w:t>
      </w:r>
      <w:r>
        <w:rPr>
          <w:lang w:val="el-GR"/>
        </w:rPr>
        <w:t xml:space="preserve"> και </w:t>
      </w:r>
      <w:r w:rsidR="000036F7">
        <w:t>h</w:t>
      </w:r>
      <w:r>
        <w:rPr>
          <w:lang w:val="el-GR"/>
        </w:rPr>
        <w:t>ο διψ</w:t>
      </w:r>
      <w:r w:rsidR="000036F7">
        <w:rPr>
          <w:rFonts w:cs="Times New Roman"/>
          <w:lang w:val="el-GR"/>
        </w:rPr>
        <w:t>ώ</w:t>
      </w:r>
      <w:r>
        <w:rPr>
          <w:lang w:val="el-GR"/>
        </w:rPr>
        <w:t>ν ερχ</w:t>
      </w:r>
      <w:r w:rsidR="000036F7">
        <w:rPr>
          <w:rFonts w:cs="Times New Roman"/>
          <w:lang w:val="el-GR"/>
        </w:rPr>
        <w:t>έ</w:t>
      </w:r>
      <w:r>
        <w:rPr>
          <w:lang w:val="el-GR"/>
        </w:rPr>
        <w:t xml:space="preserve">σθω </w:t>
      </w:r>
      <w:r w:rsidR="000036F7">
        <w:t>h</w:t>
      </w:r>
      <w:r>
        <w:rPr>
          <w:lang w:val="el-GR"/>
        </w:rPr>
        <w:t>ο θ</w:t>
      </w:r>
      <w:r w:rsidR="000036F7">
        <w:rPr>
          <w:rFonts w:cs="Times New Roman"/>
          <w:lang w:val="el-GR"/>
        </w:rPr>
        <w:t>έ</w:t>
      </w:r>
      <w:r>
        <w:rPr>
          <w:lang w:val="el-GR"/>
        </w:rPr>
        <w:t>λων λαβ</w:t>
      </w:r>
      <w:r w:rsidR="000036F7">
        <w:rPr>
          <w:rFonts w:cs="Times New Roman"/>
          <w:lang w:val="el-GR"/>
        </w:rPr>
        <w:t>έ</w:t>
      </w:r>
      <w:r>
        <w:rPr>
          <w:lang w:val="el-GR"/>
        </w:rPr>
        <w:t xml:space="preserve">τω </w:t>
      </w:r>
      <w:r w:rsidR="000139BA">
        <w:rPr>
          <w:lang w:val="el-GR"/>
        </w:rPr>
        <w:t>hύδωρ</w:t>
      </w:r>
      <w:r>
        <w:rPr>
          <w:lang w:val="el-GR"/>
        </w:rPr>
        <w:t xml:space="preserve"> </w:t>
      </w:r>
      <w:r w:rsidR="003815F1">
        <w:rPr>
          <w:lang w:val="el-GR"/>
        </w:rPr>
        <w:t>ζωής</w:t>
      </w:r>
      <w:r>
        <w:rPr>
          <w:lang w:val="el-GR"/>
        </w:rPr>
        <w:t xml:space="preserve"> </w:t>
      </w:r>
      <w:r w:rsidR="00B34435">
        <w:rPr>
          <w:lang w:val="el-GR"/>
        </w:rPr>
        <w:t>δωρεάν</w:t>
      </w:r>
    </w:p>
    <w:p w:rsidR="00FE2576" w:rsidRDefault="00FE2576" w:rsidP="00AE6E87">
      <w:pPr>
        <w:pStyle w:val="ListParagraph"/>
        <w:numPr>
          <w:ilvl w:val="0"/>
          <w:numId w:val="24"/>
        </w:numPr>
        <w:ind w:left="547" w:hanging="547"/>
        <w:rPr>
          <w:lang w:val="el-GR"/>
        </w:rPr>
      </w:pPr>
      <w:r>
        <w:rPr>
          <w:lang w:val="el-GR"/>
        </w:rPr>
        <w:t>μαρτυρ</w:t>
      </w:r>
      <w:r w:rsidR="00EB61E1">
        <w:rPr>
          <w:rFonts w:cs="Times New Roman"/>
          <w:lang w:val="el-GR"/>
        </w:rPr>
        <w:t>ώ</w:t>
      </w:r>
      <w:r>
        <w:rPr>
          <w:lang w:val="el-GR"/>
        </w:rPr>
        <w:t xml:space="preserve"> </w:t>
      </w:r>
      <w:r w:rsidR="005F6CCD">
        <w:rPr>
          <w:lang w:val="el-GR"/>
        </w:rPr>
        <w:t>εγώ</w:t>
      </w:r>
      <w:r>
        <w:rPr>
          <w:lang w:val="el-GR"/>
        </w:rPr>
        <w:t xml:space="preserve"> </w:t>
      </w:r>
      <w:r w:rsidR="002F36B6">
        <w:rPr>
          <w:lang w:val="el-GR"/>
        </w:rPr>
        <w:t>παντί</w:t>
      </w:r>
      <w:r>
        <w:rPr>
          <w:lang w:val="el-GR"/>
        </w:rPr>
        <w:t xml:space="preserve"> τω ακο</w:t>
      </w:r>
      <w:r w:rsidR="00EB61E1">
        <w:rPr>
          <w:rFonts w:cs="Times New Roman"/>
          <w:lang w:val="el-GR"/>
        </w:rPr>
        <w:t>ύ</w:t>
      </w:r>
      <w:r>
        <w:rPr>
          <w:lang w:val="el-GR"/>
        </w:rPr>
        <w:t xml:space="preserve">οντι τους </w:t>
      </w:r>
      <w:r w:rsidR="00595579">
        <w:rPr>
          <w:lang w:val="el-GR"/>
        </w:rPr>
        <w:t>λόγους</w:t>
      </w:r>
      <w:r>
        <w:rPr>
          <w:lang w:val="el-GR"/>
        </w:rPr>
        <w:t xml:space="preserve"> της πρ</w:t>
      </w:r>
      <w:r w:rsidR="00EB61E1">
        <w:rPr>
          <w:rFonts w:cs="Times New Roman"/>
          <w:lang w:val="el-GR"/>
        </w:rPr>
        <w:t>ο</w:t>
      </w:r>
      <w:r>
        <w:rPr>
          <w:lang w:val="el-GR"/>
        </w:rPr>
        <w:t>φητε</w:t>
      </w:r>
      <w:r w:rsidR="00EB61E1">
        <w:rPr>
          <w:rFonts w:cs="Times New Roman"/>
          <w:lang w:val="el-GR"/>
        </w:rPr>
        <w:t>ί</w:t>
      </w:r>
      <w:r>
        <w:rPr>
          <w:lang w:val="el-GR"/>
        </w:rPr>
        <w:t xml:space="preserve">ας του </w:t>
      </w:r>
      <w:r w:rsidR="00595579">
        <w:rPr>
          <w:lang w:val="el-GR"/>
        </w:rPr>
        <w:t>βιβλίου</w:t>
      </w:r>
      <w:r>
        <w:rPr>
          <w:lang w:val="el-GR"/>
        </w:rPr>
        <w:t xml:space="preserve"> </w:t>
      </w:r>
      <w:r w:rsidR="00595579">
        <w:rPr>
          <w:lang w:val="el-GR"/>
        </w:rPr>
        <w:t>τούτου</w:t>
      </w:r>
      <w:r>
        <w:rPr>
          <w:lang w:val="el-GR"/>
        </w:rPr>
        <w:t xml:space="preserve"> εάν τις επιθ</w:t>
      </w:r>
      <w:r w:rsidR="00EB61E1">
        <w:rPr>
          <w:rFonts w:cs="Times New Roman"/>
          <w:lang w:val="el-GR"/>
        </w:rPr>
        <w:t>ή</w:t>
      </w:r>
      <w:r>
        <w:rPr>
          <w:lang w:val="el-GR"/>
        </w:rPr>
        <w:t xml:space="preserve"> επ αυτά επιθ</w:t>
      </w:r>
      <w:r w:rsidR="00EB61E1">
        <w:rPr>
          <w:rFonts w:cs="Times New Roman"/>
          <w:lang w:val="el-GR"/>
        </w:rPr>
        <w:t>ή</w:t>
      </w:r>
      <w:r>
        <w:rPr>
          <w:lang w:val="el-GR"/>
        </w:rPr>
        <w:t>σει</w:t>
      </w:r>
      <w:r w:rsidR="003F0008">
        <w:rPr>
          <w:rStyle w:val="FootnoteReference"/>
        </w:rPr>
        <w:footnoteReference w:id="587"/>
      </w:r>
      <w:r>
        <w:rPr>
          <w:lang w:val="el-GR"/>
        </w:rPr>
        <w:t xml:space="preserve"> </w:t>
      </w:r>
      <w:r w:rsidR="003F0008">
        <w:rPr>
          <w:rFonts w:cs="Times New Roman"/>
          <w:lang w:val="el-GR"/>
        </w:rPr>
        <w:t>⸀</w:t>
      </w:r>
      <w:r w:rsidR="00EB61E1">
        <w:t>h</w:t>
      </w:r>
      <w:r>
        <w:rPr>
          <w:lang w:val="el-GR"/>
        </w:rPr>
        <w:t xml:space="preserve">ο </w:t>
      </w:r>
      <w:r w:rsidR="009F3E55">
        <w:rPr>
          <w:lang w:val="el-GR"/>
        </w:rPr>
        <w:t>θεός</w:t>
      </w:r>
      <w:r>
        <w:rPr>
          <w:lang w:val="el-GR"/>
        </w:rPr>
        <w:t xml:space="preserve"> επ αυτόν</w:t>
      </w:r>
      <w:r w:rsidR="003F0008">
        <w:rPr>
          <w:rStyle w:val="FootnoteReference"/>
        </w:rPr>
        <w:footnoteReference w:id="588"/>
      </w:r>
      <w:r>
        <w:rPr>
          <w:lang w:val="el-GR"/>
        </w:rPr>
        <w:t xml:space="preserve"> τας </w:t>
      </w:r>
      <w:r w:rsidR="004569C1">
        <w:rPr>
          <w:lang w:val="el-GR"/>
        </w:rPr>
        <w:t>πληγάς</w:t>
      </w:r>
      <w:r>
        <w:rPr>
          <w:lang w:val="el-GR"/>
        </w:rPr>
        <w:t xml:space="preserve"> τας </w:t>
      </w:r>
      <w:r w:rsidR="00255A45">
        <w:rPr>
          <w:lang w:val="el-GR"/>
        </w:rPr>
        <w:t>γεγραμμ</w:t>
      </w:r>
      <w:r w:rsidR="00EB61E1">
        <w:rPr>
          <w:rFonts w:cs="Times New Roman"/>
          <w:lang w:val="el-GR"/>
        </w:rPr>
        <w:t>έ</w:t>
      </w:r>
      <w:r w:rsidR="00255A45">
        <w:rPr>
          <w:lang w:val="el-GR"/>
        </w:rPr>
        <w:t xml:space="preserve">νας εν τω </w:t>
      </w:r>
      <w:r w:rsidR="00CD709F">
        <w:rPr>
          <w:lang w:val="el-GR"/>
        </w:rPr>
        <w:t>βιβλίω</w:t>
      </w:r>
      <w:r w:rsidR="00255A45">
        <w:rPr>
          <w:lang w:val="el-GR"/>
        </w:rPr>
        <w:t xml:space="preserve"> το</w:t>
      </w:r>
      <w:r w:rsidR="00EB61E1">
        <w:rPr>
          <w:rFonts w:cs="Times New Roman"/>
          <w:lang w:val="el-GR"/>
        </w:rPr>
        <w:t>ύ</w:t>
      </w:r>
      <w:r w:rsidR="00255A45">
        <w:rPr>
          <w:lang w:val="el-GR"/>
        </w:rPr>
        <w:t>τω</w:t>
      </w:r>
    </w:p>
    <w:p w:rsidR="00255A45" w:rsidRDefault="00255A45" w:rsidP="00AE6E87">
      <w:pPr>
        <w:pStyle w:val="ListParagraph"/>
        <w:numPr>
          <w:ilvl w:val="0"/>
          <w:numId w:val="24"/>
        </w:numPr>
        <w:ind w:left="547" w:hanging="547"/>
        <w:rPr>
          <w:lang w:val="el-GR"/>
        </w:rPr>
      </w:pPr>
      <w:r>
        <w:rPr>
          <w:lang w:val="el-GR"/>
        </w:rPr>
        <w:t>και εάν τις αφ</w:t>
      </w:r>
      <w:r w:rsidR="00884CAC">
        <w:rPr>
          <w:rFonts w:cs="Times New Roman"/>
          <w:lang w:val="el-GR"/>
        </w:rPr>
        <w:t>έ</w:t>
      </w:r>
      <w:r>
        <w:rPr>
          <w:lang w:val="el-GR"/>
        </w:rPr>
        <w:t>λη από των λ</w:t>
      </w:r>
      <w:r w:rsidR="00884CAC">
        <w:rPr>
          <w:rFonts w:cs="Times New Roman"/>
          <w:lang w:val="el-GR"/>
        </w:rPr>
        <w:t>ό</w:t>
      </w:r>
      <w:r>
        <w:rPr>
          <w:lang w:val="el-GR"/>
        </w:rPr>
        <w:t xml:space="preserve">γων του </w:t>
      </w:r>
      <w:r w:rsidR="00595579">
        <w:rPr>
          <w:lang w:val="el-GR"/>
        </w:rPr>
        <w:t>βιβλίου</w:t>
      </w:r>
      <w:r>
        <w:rPr>
          <w:lang w:val="el-GR"/>
        </w:rPr>
        <w:t xml:space="preserve"> της </w:t>
      </w:r>
      <w:r w:rsidR="00A20CEB">
        <w:rPr>
          <w:lang w:val="el-GR"/>
        </w:rPr>
        <w:t>προφητείας</w:t>
      </w:r>
      <w:r>
        <w:rPr>
          <w:lang w:val="el-GR"/>
        </w:rPr>
        <w:t xml:space="preserve"> τα</w:t>
      </w:r>
      <w:r w:rsidR="00884CAC">
        <w:rPr>
          <w:rFonts w:cs="Times New Roman"/>
          <w:lang w:val="el-GR"/>
        </w:rPr>
        <w:t>ύ</w:t>
      </w:r>
      <w:r>
        <w:rPr>
          <w:lang w:val="el-GR"/>
        </w:rPr>
        <w:t>της αφ</w:t>
      </w:r>
      <w:r w:rsidR="00354E92">
        <w:rPr>
          <w:lang w:val="el-GR"/>
        </w:rPr>
        <w:t>ε</w:t>
      </w:r>
      <w:r>
        <w:rPr>
          <w:lang w:val="el-GR"/>
        </w:rPr>
        <w:t>λε</w:t>
      </w:r>
      <w:r w:rsidR="00354E92">
        <w:rPr>
          <w:rFonts w:cs="Times New Roman"/>
          <w:lang w:val="el-GR"/>
        </w:rPr>
        <w:t>ί</w:t>
      </w:r>
      <w:r w:rsidR="00DA7560">
        <w:rPr>
          <w:rStyle w:val="FootnoteReference"/>
        </w:rPr>
        <w:footnoteReference w:id="589"/>
      </w:r>
      <w:r>
        <w:rPr>
          <w:lang w:val="el-GR"/>
        </w:rPr>
        <w:t xml:space="preserve"> </w:t>
      </w:r>
      <w:r w:rsidR="00884CAC">
        <w:t>h</w:t>
      </w:r>
      <w:r>
        <w:rPr>
          <w:lang w:val="el-GR"/>
        </w:rPr>
        <w:t xml:space="preserve">ο </w:t>
      </w:r>
      <w:r w:rsidR="009F3E55">
        <w:rPr>
          <w:lang w:val="el-GR"/>
        </w:rPr>
        <w:t>θεός</w:t>
      </w:r>
      <w:r>
        <w:rPr>
          <w:lang w:val="el-GR"/>
        </w:rPr>
        <w:t xml:space="preserve"> το </w:t>
      </w:r>
      <w:r w:rsidR="00BD56DC">
        <w:rPr>
          <w:lang w:val="el-GR"/>
        </w:rPr>
        <w:t>μέρος</w:t>
      </w:r>
      <w:r>
        <w:rPr>
          <w:lang w:val="el-GR"/>
        </w:rPr>
        <w:t xml:space="preserve"> </w:t>
      </w:r>
      <w:r w:rsidR="009F7632">
        <w:rPr>
          <w:lang w:val="el-GR"/>
        </w:rPr>
        <w:t>αυτού</w:t>
      </w:r>
      <w:r>
        <w:rPr>
          <w:lang w:val="el-GR"/>
        </w:rPr>
        <w:t xml:space="preserve"> από του </w:t>
      </w:r>
      <w:r w:rsidR="002F2C4E">
        <w:rPr>
          <w:lang w:val="el-GR"/>
        </w:rPr>
        <w:t>ξύλου</w:t>
      </w:r>
      <w:r>
        <w:rPr>
          <w:lang w:val="el-GR"/>
        </w:rPr>
        <w:t xml:space="preserve"> της </w:t>
      </w:r>
      <w:r w:rsidR="003815F1">
        <w:rPr>
          <w:lang w:val="el-GR"/>
        </w:rPr>
        <w:t>ζωής</w:t>
      </w:r>
      <w:r>
        <w:rPr>
          <w:lang w:val="el-GR"/>
        </w:rPr>
        <w:t xml:space="preserve"> και εκ της </w:t>
      </w:r>
      <w:r w:rsidR="004635AE">
        <w:rPr>
          <w:lang w:val="el-GR"/>
        </w:rPr>
        <w:t>πόλεως</w:t>
      </w:r>
      <w:r>
        <w:rPr>
          <w:lang w:val="el-GR"/>
        </w:rPr>
        <w:t xml:space="preserve"> της </w:t>
      </w:r>
      <w:r w:rsidR="00354E92">
        <w:t>h</w:t>
      </w:r>
      <w:r>
        <w:rPr>
          <w:lang w:val="el-GR"/>
        </w:rPr>
        <w:t>αγ</w:t>
      </w:r>
      <w:r w:rsidR="00354E92">
        <w:rPr>
          <w:rFonts w:cs="Times New Roman"/>
          <w:lang w:val="el-GR"/>
        </w:rPr>
        <w:t>ί</w:t>
      </w:r>
      <w:r>
        <w:rPr>
          <w:lang w:val="el-GR"/>
        </w:rPr>
        <w:t xml:space="preserve">ας των </w:t>
      </w:r>
      <w:r w:rsidR="00F32770">
        <w:rPr>
          <w:lang w:val="el-GR"/>
        </w:rPr>
        <w:t>γεγραμμένων</w:t>
      </w:r>
      <w:r>
        <w:rPr>
          <w:lang w:val="el-GR"/>
        </w:rPr>
        <w:t xml:space="preserve"> εν τω </w:t>
      </w:r>
      <w:r w:rsidR="00CD709F">
        <w:rPr>
          <w:lang w:val="el-GR"/>
        </w:rPr>
        <w:t>βιβλίω</w:t>
      </w:r>
      <w:r>
        <w:rPr>
          <w:lang w:val="el-GR"/>
        </w:rPr>
        <w:t xml:space="preserve"> </w:t>
      </w:r>
      <w:r w:rsidR="00EB61E1">
        <w:rPr>
          <w:lang w:val="el-GR"/>
        </w:rPr>
        <w:t>τούτω</w:t>
      </w:r>
    </w:p>
    <w:p w:rsidR="00255A45" w:rsidRDefault="008934F7" w:rsidP="00AE6E87">
      <w:pPr>
        <w:pStyle w:val="ListParagraph"/>
        <w:numPr>
          <w:ilvl w:val="0"/>
          <w:numId w:val="24"/>
        </w:numPr>
        <w:ind w:left="547" w:hanging="547"/>
        <w:rPr>
          <w:lang w:val="el-GR"/>
        </w:rPr>
      </w:pPr>
      <w:r>
        <w:rPr>
          <w:lang w:val="el-GR"/>
        </w:rPr>
        <w:lastRenderedPageBreak/>
        <w:t>λέγει</w:t>
      </w:r>
      <w:r w:rsidR="00255A45">
        <w:rPr>
          <w:lang w:val="el-GR"/>
        </w:rPr>
        <w:t xml:space="preserve"> </w:t>
      </w:r>
      <w:r w:rsidR="00FF3C66">
        <w:t>h</w:t>
      </w:r>
      <w:r w:rsidR="00255A45">
        <w:rPr>
          <w:lang w:val="el-GR"/>
        </w:rPr>
        <w:t xml:space="preserve">ο </w:t>
      </w:r>
      <w:r w:rsidR="0088446A">
        <w:rPr>
          <w:lang w:val="el-GR"/>
        </w:rPr>
        <w:t>μαρτ</w:t>
      </w:r>
      <w:r w:rsidR="00FF3C66">
        <w:rPr>
          <w:rFonts w:cs="Times New Roman"/>
          <w:lang w:val="el-GR"/>
        </w:rPr>
        <w:t>υ</w:t>
      </w:r>
      <w:r w:rsidR="0088446A">
        <w:rPr>
          <w:lang w:val="el-GR"/>
        </w:rPr>
        <w:t>ρ</w:t>
      </w:r>
      <w:r w:rsidR="00FF3C66">
        <w:rPr>
          <w:rFonts w:cs="Times New Roman"/>
          <w:lang w:val="el-GR"/>
        </w:rPr>
        <w:t>ώ</w:t>
      </w:r>
      <w:r w:rsidR="0088446A">
        <w:rPr>
          <w:lang w:val="el-GR"/>
        </w:rPr>
        <w:t>ν</w:t>
      </w:r>
      <w:r w:rsidR="00255A45">
        <w:rPr>
          <w:lang w:val="el-GR"/>
        </w:rPr>
        <w:t xml:space="preserve"> </w:t>
      </w:r>
      <w:r w:rsidR="001225F5">
        <w:rPr>
          <w:lang w:val="el-GR"/>
        </w:rPr>
        <w:t>ταύτα</w:t>
      </w:r>
      <w:r w:rsidR="00255A45">
        <w:rPr>
          <w:lang w:val="el-GR"/>
        </w:rPr>
        <w:t xml:space="preserve"> ναι </w:t>
      </w:r>
      <w:r w:rsidR="00A72CAD">
        <w:rPr>
          <w:lang w:val="el-GR"/>
        </w:rPr>
        <w:t>έρχομαι</w:t>
      </w:r>
      <w:r w:rsidR="00255A45">
        <w:rPr>
          <w:lang w:val="el-GR"/>
        </w:rPr>
        <w:t xml:space="preserve"> τ</w:t>
      </w:r>
      <w:r w:rsidR="00FF3C66">
        <w:rPr>
          <w:lang w:val="el-GR"/>
        </w:rPr>
        <w:t>α</w:t>
      </w:r>
      <w:r w:rsidR="00255A45">
        <w:rPr>
          <w:lang w:val="el-GR"/>
        </w:rPr>
        <w:t>χ</w:t>
      </w:r>
      <w:r w:rsidR="00FF3C66">
        <w:rPr>
          <w:rFonts w:cs="Times New Roman"/>
          <w:lang w:val="el-GR"/>
        </w:rPr>
        <w:t>ύ</w:t>
      </w:r>
      <w:r w:rsidR="00255A45">
        <w:rPr>
          <w:lang w:val="el-GR"/>
        </w:rPr>
        <w:t xml:space="preserve"> </w:t>
      </w:r>
      <w:r w:rsidR="00785AF3">
        <w:rPr>
          <w:lang w:val="el-GR"/>
        </w:rPr>
        <w:t>αμήν</w:t>
      </w:r>
      <w:r w:rsidR="009628C3" w:rsidRPr="008D50F9">
        <w:rPr>
          <w:lang w:val="el-GR"/>
        </w:rPr>
        <w:t xml:space="preserve"> </w:t>
      </w:r>
      <w:r w:rsidR="009628C3">
        <w:rPr>
          <w:rFonts w:cs="Times New Roman"/>
          <w:lang w:val="el-GR"/>
        </w:rPr>
        <w:t>⸆</w:t>
      </w:r>
      <w:r w:rsidR="009628C3">
        <w:rPr>
          <w:rStyle w:val="FootnoteReference"/>
        </w:rPr>
        <w:footnoteReference w:id="590"/>
      </w:r>
      <w:r w:rsidR="00255A45">
        <w:rPr>
          <w:lang w:val="el-GR"/>
        </w:rPr>
        <w:t xml:space="preserve"> </w:t>
      </w:r>
      <w:r w:rsidR="000036F7">
        <w:rPr>
          <w:lang w:val="el-GR"/>
        </w:rPr>
        <w:t>έρχου</w:t>
      </w:r>
      <w:r w:rsidR="00255A45">
        <w:rPr>
          <w:lang w:val="el-GR"/>
        </w:rPr>
        <w:t xml:space="preserve"> </w:t>
      </w:r>
      <w:r w:rsidR="009F3E55">
        <w:rPr>
          <w:lang w:val="el-GR"/>
        </w:rPr>
        <w:t>κύριε</w:t>
      </w:r>
      <w:r w:rsidR="00255A45">
        <w:rPr>
          <w:lang w:val="el-GR"/>
        </w:rPr>
        <w:t xml:space="preserve"> </w:t>
      </w:r>
      <w:r w:rsidR="008D01C6">
        <w:rPr>
          <w:lang w:val="el-GR"/>
        </w:rPr>
        <w:t>ιησού</w:t>
      </w:r>
    </w:p>
    <w:p w:rsidR="00255A45" w:rsidRDefault="00FF3C66" w:rsidP="00AE6E87">
      <w:pPr>
        <w:pStyle w:val="ListParagraph"/>
        <w:numPr>
          <w:ilvl w:val="0"/>
          <w:numId w:val="24"/>
        </w:numPr>
        <w:ind w:left="547" w:hanging="547"/>
        <w:rPr>
          <w:lang w:val="el-GR"/>
        </w:rPr>
      </w:pPr>
      <w:r>
        <w:t>h</w:t>
      </w:r>
      <w:r w:rsidR="00255A45">
        <w:rPr>
          <w:lang w:val="el-GR"/>
        </w:rPr>
        <w:t>η χ</w:t>
      </w:r>
      <w:r>
        <w:rPr>
          <w:rFonts w:cs="Times New Roman"/>
          <w:lang w:val="el-GR"/>
        </w:rPr>
        <w:t>ά</w:t>
      </w:r>
      <w:r w:rsidR="00255A45">
        <w:rPr>
          <w:lang w:val="el-GR"/>
        </w:rPr>
        <w:t xml:space="preserve">ρις του </w:t>
      </w:r>
      <w:r w:rsidR="00201245">
        <w:rPr>
          <w:lang w:val="el-GR"/>
        </w:rPr>
        <w:t>κυρίου</w:t>
      </w:r>
      <w:r w:rsidR="00255A45">
        <w:rPr>
          <w:lang w:val="el-GR"/>
        </w:rPr>
        <w:t xml:space="preserve"> </w:t>
      </w:r>
      <w:r w:rsidR="008D01C6">
        <w:rPr>
          <w:lang w:val="el-GR"/>
        </w:rPr>
        <w:t>ιησού</w:t>
      </w:r>
      <w:r w:rsidR="00255A45">
        <w:rPr>
          <w:lang w:val="el-GR"/>
        </w:rPr>
        <w:t xml:space="preserve"> [</w:t>
      </w:r>
      <w:r w:rsidR="009F7632">
        <w:rPr>
          <w:lang w:val="el-GR"/>
        </w:rPr>
        <w:t>χριστού</w:t>
      </w:r>
      <w:r w:rsidR="00255A45">
        <w:rPr>
          <w:lang w:val="el-GR"/>
        </w:rPr>
        <w:t>]</w:t>
      </w:r>
      <w:r w:rsidR="00C114F2">
        <w:rPr>
          <w:rStyle w:val="FootnoteReference"/>
        </w:rPr>
        <w:footnoteReference w:id="591"/>
      </w:r>
      <w:r w:rsidR="00255A45">
        <w:rPr>
          <w:lang w:val="el-GR"/>
        </w:rPr>
        <w:t xml:space="preserve"> </w:t>
      </w:r>
      <w:r w:rsidR="003815F1">
        <w:rPr>
          <w:lang w:val="el-GR"/>
        </w:rPr>
        <w:t>μετά</w:t>
      </w:r>
      <w:r w:rsidR="00255A45">
        <w:rPr>
          <w:lang w:val="el-GR"/>
        </w:rPr>
        <w:t xml:space="preserve"> </w:t>
      </w:r>
      <w:r w:rsidR="00C114F2">
        <w:rPr>
          <w:rFonts w:cs="Times New Roman"/>
          <w:lang w:val="el-GR"/>
        </w:rPr>
        <w:t>⸀</w:t>
      </w:r>
      <w:r w:rsidR="00255A45">
        <w:rPr>
          <w:lang w:val="el-GR"/>
        </w:rPr>
        <w:t xml:space="preserve">των </w:t>
      </w:r>
      <w:r w:rsidR="0043087E">
        <w:rPr>
          <w:lang w:val="el-GR"/>
        </w:rPr>
        <w:t>hαγίων</w:t>
      </w:r>
      <w:r w:rsidR="0078420B">
        <w:rPr>
          <w:rStyle w:val="FootnoteReference"/>
        </w:rPr>
        <w:footnoteReference w:id="592"/>
      </w:r>
    </w:p>
    <w:p w:rsidR="004802BD" w:rsidRDefault="004802BD" w:rsidP="004802BD">
      <w:r>
        <w:rPr>
          <w:rFonts w:cs="Times New Roman"/>
        </w:rPr>
        <w:t xml:space="preserve">None of these changes </w:t>
      </w:r>
      <w:r>
        <w:t xml:space="preserve">in chapter 22 </w:t>
      </w:r>
      <w:r>
        <w:rPr>
          <w:rFonts w:cs="Times New Roman"/>
        </w:rPr>
        <w:t xml:space="preserve">favor the overthrow of </w:t>
      </w:r>
      <w:r w:rsidR="00DA0998">
        <w:t>WH</w:t>
      </w:r>
      <w:r>
        <w:t xml:space="preserve"> as our choice of </w:t>
      </w:r>
      <w:r w:rsidRPr="00CC596A">
        <w:t>vorlage</w:t>
      </w:r>
      <w:r>
        <w:t>.</w:t>
      </w:r>
    </w:p>
    <w:p w:rsidR="004802BD" w:rsidRDefault="004802BD" w:rsidP="004802BD"/>
    <w:p w:rsidR="00B535F6" w:rsidRPr="00B535F6" w:rsidRDefault="00B535F6" w:rsidP="00B535F6">
      <w:pPr>
        <w:pStyle w:val="Heading3"/>
        <w:keepLines w:val="0"/>
        <w:widowControl w:val="0"/>
        <w:spacing w:line="240" w:lineRule="auto"/>
        <w:rPr>
          <w:rFonts w:ascii="Segoe UI" w:hAnsi="Segoe UI" w:cs="Arial"/>
          <w:i/>
          <w:color w:val="auto"/>
          <w:sz w:val="40"/>
          <w:szCs w:val="36"/>
          <w:lang w:bidi="ar-SA"/>
        </w:rPr>
      </w:pPr>
      <w:r>
        <w:rPr>
          <w:rFonts w:ascii="Segoe UI" w:hAnsi="Segoe UI" w:cs="Arial"/>
          <w:i/>
          <w:color w:val="auto"/>
          <w:sz w:val="40"/>
          <w:szCs w:val="36"/>
          <w:lang w:bidi="ar-SA"/>
        </w:rPr>
        <w:t>Methods</w:t>
      </w:r>
    </w:p>
    <w:p w:rsidR="00F843A4" w:rsidRDefault="00B535F6" w:rsidP="004802BD">
      <w:r>
        <w:t>There is a madness to our method: the reasons we are doing what we are doing.</w:t>
      </w:r>
    </w:p>
    <w:p w:rsidR="00B535F6" w:rsidRDefault="00F843A4" w:rsidP="00B74ACF">
      <w:r>
        <w:t xml:space="preserve">Over the last fifty years it has become increasingly </w:t>
      </w:r>
      <w:proofErr w:type="spellStart"/>
      <w:r>
        <w:t>appearant</w:t>
      </w:r>
      <w:proofErr w:type="spellEnd"/>
      <w:r>
        <w:t xml:space="preserve"> that text criticism cannot be done, based on a heavily coded and highly compacted and compressed apparatus at the bottom of a </w:t>
      </w:r>
      <w:r w:rsidR="002B6D10">
        <w:t xml:space="preserve">modern printed Greek New Testament </w:t>
      </w:r>
      <w:r>
        <w:t xml:space="preserve">page.  Very many scholars have spoken to this issue.  </w:t>
      </w:r>
      <w:proofErr w:type="spellStart"/>
      <w:r>
        <w:t>Principly</w:t>
      </w:r>
      <w:proofErr w:type="spellEnd"/>
      <w:r>
        <w:t>, this method assumes that I can read the apparatus at the bottom of a page, and chose the reading I like best.  Scripture is debased to being my opinion; rather than the voice of God speaking to me.  The main text is little better: since the publishing experts, when encountering a thorn in the text, took a vote to decide which option they liked best.  Once again, the result is human opinion: not the words of God from the Word of God.  Alas and alack, it gets worse</w:t>
      </w:r>
      <w:r w:rsidR="00273B92">
        <w:t xml:space="preserve">: for, in choosing by human opinion and vote, a manuscript may be divided against itself, accepting </w:t>
      </w:r>
      <w:r w:rsidR="00273B92">
        <w:lastRenderedPageBreak/>
        <w:t xml:space="preserve">one part and rejecting </w:t>
      </w:r>
      <w:proofErr w:type="spellStart"/>
      <w:r w:rsidR="00273B92">
        <w:t>aonother</w:t>
      </w:r>
      <w:proofErr w:type="spellEnd"/>
      <w:r w:rsidR="00273B92">
        <w:t>.  What if that manuscript, before we defiled it by voting; what if that manuscript happened to be a true exact copy of the Autograph; what if that manuscript happened to be the best Vorlage available to mankind anywhere?  We have just destroyed, by dividing and voting, any possibility of getting closer to an accurate Vorlage and/or the Autograph.  This is not the way we show respect and reverence for the Word of God.  We must re</w:t>
      </w:r>
      <w:r w:rsidR="00C84EDF">
        <w:t>trace our steps and try to reverse</w:t>
      </w:r>
      <w:r w:rsidR="00273B92">
        <w:t xml:space="preserve"> part of the damage we have done.  The damage done to tender human minds in sewing the conceit that they are able to do text criticism by such a method cannot be undone: at best, the few plucked from the fire, must unlearn what they’ve been falsely taught</w:t>
      </w:r>
      <w:r w:rsidR="00B74ACF">
        <w:t>, and begin again.  Fortunately, God is in control, even of this, our blunders.  Fortunately, most verses of scripture remain untouched: so, we can be sure that in such cases, we are looking at the best Vorlage known, or even a true exact copy of the Autograph itself, which is the words of God as they poured from the mouth of God.</w:t>
      </w:r>
    </w:p>
    <w:p w:rsidR="00B74ACF" w:rsidRDefault="00B74ACF" w:rsidP="00B74ACF">
      <w:r>
        <w:t xml:space="preserve">Even our beloved mentors, Hodges and </w:t>
      </w:r>
      <w:proofErr w:type="spellStart"/>
      <w:r>
        <w:t>Farstad</w:t>
      </w:r>
      <w:proofErr w:type="spellEnd"/>
      <w:r w:rsidR="00A974C3">
        <w:t xml:space="preserve"> (HF)</w:t>
      </w:r>
      <w:r>
        <w:t xml:space="preserve">, fell into this trap with the Majority Text Hypothesis.  Hodges and </w:t>
      </w:r>
      <w:proofErr w:type="spellStart"/>
      <w:r>
        <w:t>Farstad</w:t>
      </w:r>
      <w:proofErr w:type="spellEnd"/>
      <w:r>
        <w:t xml:space="preserve">, now asleep in Christ, are still our beloved mentors: but, we must respectfully disagree.  The Majority Text, in voting for the most number of witnesses, continues to add to the text </w:t>
      </w:r>
      <w:r w:rsidRPr="00B74ACF">
        <w:t>historically</w:t>
      </w:r>
      <w:r w:rsidR="00F8098C">
        <w:t xml:space="preserve">; thus, it moves farther and farther </w:t>
      </w:r>
      <w:r w:rsidR="00665983">
        <w:t xml:space="preserve">away </w:t>
      </w:r>
      <w:r w:rsidR="00F8098C">
        <w:t xml:space="preserve">from the Vorlage, that best insight into the Autograph which we seek: it’s simply going in the wrong direction, which may be true of </w:t>
      </w:r>
      <w:r w:rsidR="00DA0998">
        <w:t>RP</w:t>
      </w:r>
      <w:r w:rsidR="00F8098C">
        <w:t xml:space="preserve"> as well.  The Majority Text </w:t>
      </w:r>
      <w:proofErr w:type="spellStart"/>
      <w:r w:rsidR="00F8098C">
        <w:t>text</w:t>
      </w:r>
      <w:proofErr w:type="spellEnd"/>
      <w:r w:rsidR="00F8098C">
        <w:t xml:space="preserve"> today is relatively large.  The Majority Text </w:t>
      </w:r>
      <w:proofErr w:type="spellStart"/>
      <w:r w:rsidR="00F8098C">
        <w:t>text</w:t>
      </w:r>
      <w:proofErr w:type="spellEnd"/>
      <w:r w:rsidR="00F8098C">
        <w:t xml:space="preserve"> of the first century, witnessing the words of Christ and His Apostles is considerably different, and smaller.</w:t>
      </w:r>
    </w:p>
    <w:p w:rsidR="00F8098C" w:rsidRDefault="00F8098C" w:rsidP="00B74ACF">
      <w:r>
        <w:t xml:space="preserve">The work of </w:t>
      </w:r>
      <w:r w:rsidR="00DA0998">
        <w:t>RP</w:t>
      </w:r>
      <w:r>
        <w:t xml:space="preserve"> turned us in yet a different direction, a different method.  Time will tell if this leads us to the best possible solution.</w:t>
      </w:r>
    </w:p>
    <w:p w:rsidR="00F8098C" w:rsidRDefault="00F8098C" w:rsidP="00B74ACF">
      <w:r>
        <w:t xml:space="preserve">So, partially because of </w:t>
      </w:r>
      <w:r w:rsidR="00DA0998">
        <w:t>RP</w:t>
      </w:r>
      <w:r>
        <w:t>, and partially because of itches</w:t>
      </w:r>
      <w:r w:rsidR="00A64EAE">
        <w:t xml:space="preserve"> in the brain</w:t>
      </w:r>
      <w:r>
        <w:t xml:space="preserve"> </w:t>
      </w:r>
      <w:r w:rsidRPr="00F8098C">
        <w:t>instilled</w:t>
      </w:r>
      <w:r>
        <w:t xml:space="preserve"> by </w:t>
      </w:r>
      <w:r w:rsidR="001B7F52">
        <w:t xml:space="preserve">HF </w:t>
      </w:r>
      <w:r>
        <w:t xml:space="preserve">and </w:t>
      </w:r>
      <w:proofErr w:type="spellStart"/>
      <w:r>
        <w:t>and</w:t>
      </w:r>
      <w:proofErr w:type="spellEnd"/>
      <w:r>
        <w:t xml:space="preserve"> many others over the past fifty years</w:t>
      </w:r>
      <w:r w:rsidR="00A64EAE">
        <w:t xml:space="preserve">, we returned to what we perceived as major mile stones to begin our study: </w:t>
      </w:r>
      <w:r w:rsidR="003F5BE1" w:rsidRPr="002A1A30">
        <w:lastRenderedPageBreak/>
        <w:t>TR1550</w:t>
      </w:r>
      <w:r w:rsidR="003F5BE1">
        <w:t xml:space="preserve">, </w:t>
      </w:r>
      <w:r w:rsidR="003F5BE1" w:rsidRPr="002A1A30">
        <w:t>WHNU</w:t>
      </w:r>
      <w:r w:rsidR="003F5BE1">
        <w:t xml:space="preserve"> (</w:t>
      </w:r>
      <w:r w:rsidR="00DA0998">
        <w:t>WH</w:t>
      </w:r>
      <w:r w:rsidR="003F5BE1">
        <w:t xml:space="preserve"> 1881), </w:t>
      </w:r>
      <w:r w:rsidR="00DA0998">
        <w:t>WH</w:t>
      </w:r>
      <w:r w:rsidR="003F5BE1">
        <w:t xml:space="preserve"> 1885, Hoskier, and more.  As God led us on this path, new methods of coping became evident.  It became evident that we were readers of page apparatus, not real text critics.  We were not even able to grasp the fullness of Hoskier</w:t>
      </w:r>
      <w:r w:rsidR="00CD0131">
        <w:t xml:space="preserve">: but, we did pick up a few </w:t>
      </w:r>
      <w:r w:rsidR="001B7F52">
        <w:t xml:space="preserve">fresh </w:t>
      </w:r>
      <w:r w:rsidR="00CD0131">
        <w:t xml:space="preserve">ideas from him.  We had access to a few </w:t>
      </w:r>
      <w:proofErr w:type="spellStart"/>
      <w:r w:rsidR="00CD0131">
        <w:t>manuscrips</w:t>
      </w:r>
      <w:proofErr w:type="spellEnd"/>
      <w:r w:rsidR="00CD0131">
        <w:t xml:space="preserve">, but nowhere near the total scope of manuscripts necessary to become real text </w:t>
      </w:r>
      <w:proofErr w:type="spellStart"/>
      <w:r w:rsidR="00CD0131">
        <w:t>criptics</w:t>
      </w:r>
      <w:proofErr w:type="spellEnd"/>
      <w:r w:rsidR="00CD0131">
        <w:t xml:space="preserve">.  We decided to settle for what we could do, and not mope over what we could not do.  The result of what we could do was, </w:t>
      </w:r>
      <w:r w:rsidR="00CD0131" w:rsidRPr="00CD0131">
        <w:rPr>
          <w:i/>
          <w:iCs/>
          <w:u w:val="single"/>
        </w:rPr>
        <w:t xml:space="preserve">Revelation </w:t>
      </w:r>
      <w:proofErr w:type="spellStart"/>
      <w:r w:rsidR="00CD0131" w:rsidRPr="00CD0131">
        <w:rPr>
          <w:i/>
          <w:iCs/>
          <w:u w:val="single"/>
        </w:rPr>
        <w:t>Critcism</w:t>
      </w:r>
      <w:proofErr w:type="spellEnd"/>
      <w:r w:rsidR="00CD0131" w:rsidRPr="00CD0131">
        <w:rPr>
          <w:i/>
          <w:iCs/>
          <w:u w:val="single"/>
        </w:rPr>
        <w:t xml:space="preserve"> I</w:t>
      </w:r>
      <w:r w:rsidR="00CD0131">
        <w:t xml:space="preserve"> (aka </w:t>
      </w:r>
      <w:r w:rsidR="00CD0131" w:rsidRPr="00CD0131">
        <w:t xml:space="preserve">Rev </w:t>
      </w:r>
      <w:proofErr w:type="spellStart"/>
      <w:r w:rsidR="00CD0131" w:rsidRPr="00CD0131">
        <w:t>Critcism</w:t>
      </w:r>
      <w:proofErr w:type="spellEnd"/>
      <w:r w:rsidR="00CD0131" w:rsidRPr="00CD0131">
        <w:t xml:space="preserve"> I</w:t>
      </w:r>
      <w:r w:rsidR="00CD0131">
        <w:t xml:space="preserve">, or RCI).  But, the work of RCI opened up new ideas, among which was, what would happen if we studied </w:t>
      </w:r>
      <w:r w:rsidR="00DA0998">
        <w:t>WH</w:t>
      </w:r>
      <w:r w:rsidR="00CD0131">
        <w:t xml:space="preserve">, </w:t>
      </w:r>
      <w:r w:rsidR="009C2CF3">
        <w:t xml:space="preserve">SBL, and TH side by side, as well as throwing in </w:t>
      </w:r>
      <w:r w:rsidR="00DA0998">
        <w:t>RP</w:t>
      </w:r>
      <w:r w:rsidR="009C2CF3">
        <w:t xml:space="preserve"> from a different source?</w:t>
      </w:r>
    </w:p>
    <w:p w:rsidR="009C2CF3" w:rsidRDefault="009C2CF3" w:rsidP="00B74ACF">
      <w:r w:rsidRPr="009C2CF3">
        <w:t>https://www.biblegateway.com/passage/?search=Revelation+22%3A8&amp;version=WHNU;SBLGNT;THGNT</w:t>
      </w:r>
    </w:p>
    <w:p w:rsidR="009C2CF3" w:rsidRDefault="009C2CF3" w:rsidP="00B74ACF">
      <w:r w:rsidRPr="009C2CF3">
        <w:t>https://www.bibletranslation.ws/down/Robinson_Pierpont_GNT.pdf</w:t>
      </w:r>
    </w:p>
    <w:p w:rsidR="009C2CF3" w:rsidRDefault="009C2CF3" w:rsidP="00B74ACF">
      <w:r>
        <w:t xml:space="preserve">From our studies in RCI we had already developed a sneaking </w:t>
      </w:r>
      <w:r w:rsidRPr="009C2CF3">
        <w:t>suspicion</w:t>
      </w:r>
      <w:r>
        <w:t xml:space="preserve"> that </w:t>
      </w:r>
      <w:r w:rsidR="00DA0998">
        <w:t>RP</w:t>
      </w:r>
      <w:r>
        <w:t xml:space="preserve"> and </w:t>
      </w:r>
      <w:r w:rsidR="00DA0998">
        <w:t>WH</w:t>
      </w:r>
      <w:r>
        <w:t xml:space="preserve"> were closely related, and that it was possible that SBL and TH, were mostly </w:t>
      </w:r>
      <w:r w:rsidR="00DA0998">
        <w:t>WH</w:t>
      </w:r>
      <w:r>
        <w:t xml:space="preserve"> dressed up in new suits.  We decided to test that hypothesis, and when a </w:t>
      </w:r>
      <w:r w:rsidRPr="009C2CF3">
        <w:t>tentative</w:t>
      </w:r>
      <w:r>
        <w:t xml:space="preserve"> outcome was reached, we went back and restudied each footnote chapter by chapter, verse by verse, word by word, looking for affirmation or rejection.  Remember that we have rejected the apparatus at the bottom of the page method</w:t>
      </w:r>
      <w:r w:rsidR="006B2968">
        <w:t>: so</w:t>
      </w:r>
      <w:r w:rsidR="001B7F52">
        <w:t>,</w:t>
      </w:r>
      <w:r w:rsidR="006B2968">
        <w:t xml:space="preserve"> if only one footnote difference was found to be significant, the whole developing idea of </w:t>
      </w:r>
      <w:r w:rsidR="00DA0998">
        <w:t>WH</w:t>
      </w:r>
      <w:r w:rsidR="006B2968">
        <w:t xml:space="preserve"> Vorlage supremacy would have to be scrapped and another Vorlage found; the decision must be made by the whole, and not by its parts: the choices in this study were </w:t>
      </w:r>
      <w:r w:rsidR="00DA0998">
        <w:t>WH</w:t>
      </w:r>
      <w:r w:rsidR="006B2968">
        <w:t xml:space="preserve">, </w:t>
      </w:r>
      <w:r w:rsidR="00DA0998">
        <w:t>RP</w:t>
      </w:r>
      <w:r w:rsidR="006B2968">
        <w:t>, SBL, TH, and none.  None</w:t>
      </w:r>
      <w:r w:rsidR="007D4E5B">
        <w:t>,</w:t>
      </w:r>
      <w:r w:rsidR="006B2968">
        <w:t xml:space="preserve"> meaning that the whole experiment had failed, we don’t know what path we’re on, we have lost the trail completely.  We believe that </w:t>
      </w:r>
      <w:r w:rsidR="00DA0998">
        <w:t>WH</w:t>
      </w:r>
      <w:r w:rsidR="006B2968">
        <w:t xml:space="preserve"> has demonstrated itself to be a suitable Vorlage for further NT studies, at least in the book of Revelation.  It has the </w:t>
      </w:r>
      <w:r w:rsidR="006B2968" w:rsidRPr="006B2968">
        <w:t xml:space="preserve">distinctive </w:t>
      </w:r>
      <w:r w:rsidR="006B2968">
        <w:t>advantage of being in the public domain</w:t>
      </w:r>
      <w:r w:rsidR="006F7D51">
        <w:t>.</w:t>
      </w:r>
      <w:r w:rsidR="001B7F52">
        <w:t xml:space="preserve">  We will only accept changes </w:t>
      </w:r>
      <w:r w:rsidR="001B7F52">
        <w:lastRenderedPageBreak/>
        <w:t>to WH from well established, older manuscript sources; we are assuming that WH is already built from fourth to seventh century sources: so we will not be looking at later manuscripts unless there are compelling logical reasons to do so.</w:t>
      </w:r>
    </w:p>
    <w:p w:rsidR="006F7D51" w:rsidRDefault="006F7D51" w:rsidP="00B74ACF">
      <w:r>
        <w:t xml:space="preserve">The not too surprising discoveries that SBL and TH are really inseparably close to </w:t>
      </w:r>
      <w:r w:rsidR="00DA0998">
        <w:t>WH</w:t>
      </w:r>
      <w:r>
        <w:t xml:space="preserve">; and that </w:t>
      </w:r>
      <w:r w:rsidR="00DA0998">
        <w:t>RP</w:t>
      </w:r>
      <w:r>
        <w:t xml:space="preserve"> is headed in that direction, even more closely than we first discovered in RCI: does not disqualify the conclusion, even though it might appear that we are looking at four versions of the same thing, and wasted a lot of time going nowhere.  </w:t>
      </w:r>
      <w:r w:rsidR="00DA0998">
        <w:t>WH</w:t>
      </w:r>
      <w:r>
        <w:t xml:space="preserve"> has longstanding credibility as a widely receive historic milestone of text criticism.  Even if </w:t>
      </w:r>
      <w:r w:rsidR="00B57E52">
        <w:t xml:space="preserve">WH, </w:t>
      </w:r>
      <w:r>
        <w:t xml:space="preserve">SBL, TH, and </w:t>
      </w:r>
      <w:r w:rsidR="00DA0998">
        <w:t>RP</w:t>
      </w:r>
      <w:r>
        <w:t xml:space="preserve"> were perfectly </w:t>
      </w:r>
      <w:r w:rsidR="00DB1F24" w:rsidRPr="00BD7851">
        <w:t>ident</w:t>
      </w:r>
      <w:r w:rsidR="00DB1F24">
        <w:t>i</w:t>
      </w:r>
      <w:r w:rsidR="00DB1F24" w:rsidRPr="00BD7851">
        <w:t>cal</w:t>
      </w:r>
      <w:r w:rsidR="00DB1F24">
        <w:t>, with zero variation between them</w:t>
      </w:r>
      <w:r>
        <w:t xml:space="preserve">; </w:t>
      </w:r>
      <w:r w:rsidR="00DB1F24">
        <w:t>each represents an independent team of top authorities, some of these teams are backed by top seminaries and universities, such places are filled with many hundreds, if not thousands of interactive colleagues, as well as fully qualified contributing PhD and M candidates: this means that the best minds of this and the previous century have examined (</w:t>
      </w:r>
      <w:r w:rsidR="00DA0998">
        <w:t>WH</w:t>
      </w:r>
      <w:r w:rsidR="00DB1F24">
        <w:t>)</w:t>
      </w:r>
      <w:r w:rsidR="00F049C5">
        <w:t xml:space="preserve"> and </w:t>
      </w:r>
      <w:r w:rsidR="00EF6B47">
        <w:t>rendered</w:t>
      </w:r>
      <w:r w:rsidR="00F049C5">
        <w:t xml:space="preserve"> their observations.  That we believe we have found an acceptable better candidate Vorlage, is a conclusion informed by many of the best minds.  For example, before the definition of length as wavelengths of light, a select team of Physicists verified the length of the standard metric bar, once a decade: that the length of this bar was verified as unchanged was a big milestone in Physics.  Similarly, if all we have done is verify that </w:t>
      </w:r>
      <w:r w:rsidR="00DA0998">
        <w:t>WH</w:t>
      </w:r>
      <w:r w:rsidR="00F049C5">
        <w:t xml:space="preserve"> is an acceptable standard is a big milestone.  The standard of length was changed to light; the standard of Revelation may change in the future: but the often-tedious labor was not in vain.</w:t>
      </w:r>
    </w:p>
    <w:p w:rsidR="00F049C5" w:rsidRDefault="00F049C5" w:rsidP="00B74ACF">
      <w:r>
        <w:t>The methodology also opens up new ideas for text exploration</w:t>
      </w:r>
      <w:r w:rsidR="00697991">
        <w:t xml:space="preserve">.  Any student can open up the three-column study, along with </w:t>
      </w:r>
      <w:r w:rsidR="00DA0998">
        <w:t>RP</w:t>
      </w:r>
      <w:r w:rsidR="00697991">
        <w:t xml:space="preserve">, and examine and verify every word.  This method, which we have called a map, or a similar multi-row method, perhaps a large spread sheet, can potentially open up the full field of text criticism to every modern student for free.  </w:t>
      </w:r>
      <w:r w:rsidR="00697991">
        <w:lastRenderedPageBreak/>
        <w:t>The digital world of computers and internet have brought such a cooperative study with our grasp.</w:t>
      </w:r>
    </w:p>
    <w:p w:rsidR="00697991" w:rsidRDefault="00697991" w:rsidP="00697991">
      <w:r w:rsidRPr="009C2CF3">
        <w:t>https://www.biblegateway.com/passage/?search=Revelation+22%3A8&amp;version=WHNU;SBLGNT;THGNT</w:t>
      </w:r>
    </w:p>
    <w:p w:rsidR="00697991" w:rsidRDefault="00697991" w:rsidP="00697991">
      <w:r w:rsidRPr="009C2CF3">
        <w:t>https://www.bibletranslation.ws/down/Robinson_Pierpont_GNT.pdf</w:t>
      </w:r>
    </w:p>
    <w:p w:rsidR="00697991" w:rsidRDefault="00697991" w:rsidP="00B74ACF">
      <w:r>
        <w:t>Soli Deo Gloria.</w:t>
      </w:r>
    </w:p>
    <w:p w:rsidR="00D351F7" w:rsidRPr="00D351F7" w:rsidRDefault="00D351F7" w:rsidP="00D351F7">
      <w:pPr>
        <w:pStyle w:val="Heading3"/>
        <w:keepLines w:val="0"/>
        <w:widowControl w:val="0"/>
        <w:spacing w:line="240" w:lineRule="auto"/>
        <w:rPr>
          <w:rFonts w:ascii="Segoe UI" w:hAnsi="Segoe UI" w:cs="Arial"/>
          <w:i/>
          <w:color w:val="auto"/>
          <w:sz w:val="40"/>
          <w:szCs w:val="36"/>
          <w:lang w:bidi="ar-SA"/>
        </w:rPr>
      </w:pPr>
      <w:r w:rsidRPr="00D351F7">
        <w:rPr>
          <w:rFonts w:ascii="Segoe UI" w:hAnsi="Segoe UI" w:cs="Arial"/>
          <w:i/>
          <w:color w:val="auto"/>
          <w:sz w:val="40"/>
          <w:szCs w:val="36"/>
          <w:lang w:bidi="ar-SA"/>
        </w:rPr>
        <w:t>Observations</w:t>
      </w:r>
    </w:p>
    <w:p w:rsidR="00D351F7" w:rsidRDefault="00D351F7" w:rsidP="00D351F7">
      <w:r>
        <w:t>This sort of statistical study is always fraught with a second major problem: repair by sorting risk</w:t>
      </w:r>
      <w:r w:rsidR="00697991">
        <w:t>s</w:t>
      </w:r>
      <w:r>
        <w:t xml:space="preserve"> further contamination from the sorting process.  A sorting technician with a 90% accuracy will invariably damage a beginning set with 99% accuracy: new errors will be introduced.  Although we have made every effort to be meticulous in this work, going repeatedly letter by letter over the same readings, </w:t>
      </w:r>
      <w:r w:rsidR="00684636">
        <w:t>w</w:t>
      </w:r>
      <w:r>
        <w:t>e still find errors.  Read</w:t>
      </w:r>
      <w:r w:rsidR="00B85840">
        <w:t>ers can help with this problem b</w:t>
      </w:r>
      <w:r>
        <w:t xml:space="preserve">y bring extra sets of eyes to bear as aids in the checking process.  Yet, in this age, only the Holy Spirit can get us out of this mess until the Lord returns at the end of the ages.  As Revelation 5 notes, we are not fit to touch the </w:t>
      </w:r>
      <w:r w:rsidR="00B673D6">
        <w:t>Autograph</w:t>
      </w:r>
      <w:r>
        <w:t>.</w:t>
      </w:r>
      <w:r w:rsidR="00B673D6">
        <w:t xml:space="preserve">  Avoiding rushing helps.  Multiple brains, eyes, and various perspectives helps.</w:t>
      </w:r>
    </w:p>
    <w:p w:rsidR="006D7DF0" w:rsidRDefault="006E2626" w:rsidP="00D351F7">
      <w:r>
        <w:t xml:space="preserve">In this study, we have repeatedly observed the usual common identity between </w:t>
      </w:r>
      <w:r w:rsidR="00DA0998">
        <w:t>WH</w:t>
      </w:r>
      <w:r>
        <w:t xml:space="preserve">, SBL </w:t>
      </w:r>
      <w:r w:rsidRPr="00403108">
        <w:t>&amp;</w:t>
      </w:r>
      <w:r>
        <w:t xml:space="preserve"> TH.  While </w:t>
      </w:r>
      <w:r w:rsidR="00DA0998">
        <w:t>RP</w:t>
      </w:r>
      <w:r>
        <w:t xml:space="preserve"> does not share in this connection, in our previous study we were surprised to learn that </w:t>
      </w:r>
      <w:r w:rsidR="00DA0998">
        <w:t>RP</w:t>
      </w:r>
      <w:r>
        <w:t xml:space="preserve"> is moving toward </w:t>
      </w:r>
      <w:r w:rsidR="00DA0998">
        <w:t>WH</w:t>
      </w:r>
      <w:r>
        <w:t xml:space="preserve">, rather than away from it; it is possible, though we haven’t proved it, that </w:t>
      </w:r>
      <w:r w:rsidR="00DA0998">
        <w:t>RP</w:t>
      </w:r>
      <w:r>
        <w:t xml:space="preserve"> is moving away from Textus Receptus: since, our previous study was based on the 1550 Stephanus Greek New Testament, this is very likely the case.  However, it is possible that Textus Receptus was always headed toward </w:t>
      </w:r>
      <w:r w:rsidR="00DA0998">
        <w:t>WH</w:t>
      </w:r>
      <w:r>
        <w:t>, without our realization.</w:t>
      </w:r>
      <w:r w:rsidR="00B673D6">
        <w:t xml:space="preserve">  We went back through the entire study, footnote by footnote, verse by verse, in order to test these hypotheses; extended every footnote, if at all possible, to try to </w:t>
      </w:r>
      <w:r w:rsidR="00B673D6">
        <w:lastRenderedPageBreak/>
        <w:t>explain the problem; then wrote a brief summary statement of our findings at the end of each chapter.</w:t>
      </w:r>
    </w:p>
    <w:p w:rsidR="00D351F7" w:rsidRDefault="006D7DF0" w:rsidP="00D351F7">
      <w:r>
        <w:t xml:space="preserve">The common identity between </w:t>
      </w:r>
      <w:r w:rsidR="00DA0998">
        <w:t>WH</w:t>
      </w:r>
      <w:r>
        <w:t xml:space="preserve">, SBL </w:t>
      </w:r>
      <w:r w:rsidRPr="00403108">
        <w:t>&amp;</w:t>
      </w:r>
      <w:r>
        <w:t xml:space="preserve"> TH is so strong that we are willing to state that SBL </w:t>
      </w:r>
      <w:r w:rsidRPr="00403108">
        <w:t>&amp;</w:t>
      </w:r>
      <w:r>
        <w:t xml:space="preserve"> TH are nothing more than capitalized and punctuated versions of </w:t>
      </w:r>
      <w:r w:rsidR="00DA0998">
        <w:t>WH</w:t>
      </w:r>
      <w:r>
        <w:t>, with very few exceptions.  A feel for this common identity could be partially measured by a count of the word search for “</w:t>
      </w:r>
      <w:r w:rsidR="00DA0998">
        <w:t>WH</w:t>
      </w:r>
      <w:r>
        <w:t xml:space="preserve">, SBL </w:t>
      </w:r>
      <w:r w:rsidRPr="00403108">
        <w:t>&amp;</w:t>
      </w:r>
      <w:r>
        <w:t xml:space="preserve"> TH</w:t>
      </w:r>
      <w:r w:rsidRPr="00403108">
        <w:t xml:space="preserve"> </w:t>
      </w:r>
      <w:r>
        <w:t>do not concur”.  This number, divided by the total number of footnotes gives some idea of the strength of the identity.</w:t>
      </w:r>
    </w:p>
    <w:p w:rsidR="00122DAD" w:rsidRDefault="00122DAD" w:rsidP="00D351F7">
      <w:r>
        <w:t xml:space="preserve">However, we have established that </w:t>
      </w:r>
      <w:r w:rsidR="00DA0998">
        <w:t>RP</w:t>
      </w:r>
      <w:r>
        <w:t xml:space="preserve"> develops from </w:t>
      </w:r>
      <w:r w:rsidR="00DA0998">
        <w:t>WH</w:t>
      </w:r>
      <w:r>
        <w:t xml:space="preserve"> and is most certainly a child of it, not the other way around.</w:t>
      </w:r>
    </w:p>
    <w:p w:rsidR="006D7DF0" w:rsidRDefault="006D7DF0" w:rsidP="00D351F7">
      <w:r>
        <w:t xml:space="preserve">At this point we are willing, for all practical intents and purposes, to call </w:t>
      </w:r>
      <w:r w:rsidR="00DA0998">
        <w:t>WH</w:t>
      </w:r>
      <w:r>
        <w:t xml:space="preserve"> our working </w:t>
      </w:r>
      <w:proofErr w:type="spellStart"/>
      <w:r w:rsidR="0053429C">
        <w:t>vorglag</w:t>
      </w:r>
      <w:r w:rsidR="00CF5B5C">
        <w:t>e</w:t>
      </w:r>
      <w:proofErr w:type="spellEnd"/>
      <w:r w:rsidR="00CF5B5C">
        <w:t xml:space="preserve"> for Revelation.  We are unwilling to accept edition of this </w:t>
      </w:r>
      <w:proofErr w:type="spellStart"/>
      <w:r w:rsidR="00CF5B5C">
        <w:t>vorglage</w:t>
      </w:r>
      <w:proofErr w:type="spellEnd"/>
      <w:r w:rsidR="00CF5B5C">
        <w:t xml:space="preserve"> without much more data, for fear that in breaking the </w:t>
      </w:r>
      <w:proofErr w:type="spellStart"/>
      <w:r w:rsidR="00CF5B5C">
        <w:t>vorglage</w:t>
      </w:r>
      <w:proofErr w:type="spellEnd"/>
      <w:r w:rsidR="00CF5B5C">
        <w:t>, we also unknowingly break the witness of a foundational manuscript.  So even the clothing made of stone must be allowed to stand as typical of all the later garments decorated with precious stones, precious gems, or jewels.</w:t>
      </w:r>
    </w:p>
    <w:p w:rsidR="00CF5B5C" w:rsidRDefault="00CF5B5C" w:rsidP="00D351F7">
      <w:r>
        <w:t>We also not</w:t>
      </w:r>
      <w:r w:rsidR="00B673D6">
        <w:t>e</w:t>
      </w:r>
      <w:r>
        <w:t xml:space="preserve"> that many of the word order changes are not random in nature; they must be deliberate: so, we wonder if these form an elaborate chiastic response in worship services.  Since such word order changes do not actually change the words</w:t>
      </w:r>
      <w:r w:rsidR="00107041">
        <w:t xml:space="preserve"> or </w:t>
      </w:r>
      <w:r w:rsidR="00B673D6">
        <w:t xml:space="preserve">much of </w:t>
      </w:r>
      <w:r w:rsidR="00107041">
        <w:t>the translated meanings, we will not consider them farther as significant text changes.</w:t>
      </w:r>
    </w:p>
    <w:p w:rsidR="00107041" w:rsidRDefault="00107041" w:rsidP="00D351F7">
      <w:r>
        <w:t xml:space="preserve">Nor have we ever considered the presence or absence of h, any accentuation, and other such markings as significant text changes; they are there only as </w:t>
      </w:r>
      <w:proofErr w:type="spellStart"/>
      <w:r>
        <w:t>promunciation</w:t>
      </w:r>
      <w:proofErr w:type="spellEnd"/>
      <w:r>
        <w:t xml:space="preserve"> and spelling aids, that were never present in original manuscripts.</w:t>
      </w:r>
    </w:p>
    <w:p w:rsidR="00107041" w:rsidRDefault="00107041" w:rsidP="00D351F7">
      <w:r>
        <w:t>Minor spelling difference are not considered farther either.  These may very well do nothing more than signal a difference in dialect between Egypt and Syria, or other.</w:t>
      </w:r>
      <w:r w:rsidR="00522F14">
        <w:t xml:space="preserve">  </w:t>
      </w:r>
      <w:r w:rsidR="00522F14" w:rsidRPr="00522F14">
        <w:t>Acts 2:6</w:t>
      </w:r>
      <w:r w:rsidR="00522F14">
        <w:t xml:space="preserve"> explains how this can happen.  Of </w:t>
      </w:r>
      <w:r w:rsidR="00522F14">
        <w:lastRenderedPageBreak/>
        <w:t xml:space="preserve">course, every person then records whatever was heard or thought to be heard in their own dialect: the outcome being the birth of new Scripture with multiple different </w:t>
      </w:r>
      <w:proofErr w:type="spellStart"/>
      <w:r w:rsidR="00522F14">
        <w:t>Vorlagen</w:t>
      </w:r>
      <w:proofErr w:type="spellEnd"/>
      <w:r w:rsidR="00522F14">
        <w:t>.  Not a simple problem, is it?  As far as we know, no one has ever identified, separated, and sorted all of the first century Greek dialects; or applied these to the Bible.</w:t>
      </w:r>
    </w:p>
    <w:p w:rsidR="00107041" w:rsidRDefault="00107041" w:rsidP="00D351F7">
      <w:r>
        <w:t>These deletions from our consideration</w:t>
      </w:r>
      <w:r w:rsidR="00522F14">
        <w:t>,</w:t>
      </w:r>
      <w:r>
        <w:t xml:space="preserve"> greatly reduc</w:t>
      </w:r>
      <w:r w:rsidR="00522F14">
        <w:t>e</w:t>
      </w:r>
      <w:r>
        <w:t xml:space="preserve"> the number of real translatable text differences with which we must deal</w:t>
      </w:r>
      <w:r w:rsidR="00260738">
        <w:t>, now standing at 582, before removing what we consider to be trivia</w:t>
      </w:r>
      <w:r>
        <w:t>.</w:t>
      </w:r>
    </w:p>
    <w:p w:rsidR="00107041" w:rsidRDefault="00107041" w:rsidP="00D351F7">
      <w:r>
        <w:t>Where do we go from here?</w:t>
      </w:r>
    </w:p>
    <w:p w:rsidR="00107041" w:rsidRDefault="00107041" w:rsidP="00D351F7">
      <w:r>
        <w:t xml:space="preserve">Our first suggestion is that we ask </w:t>
      </w:r>
      <w:r w:rsidR="00DA0998">
        <w:t>RP</w:t>
      </w:r>
      <w:r>
        <w:t xml:space="preserve"> to disclose a detailed map of how they connected every manuscript and set of manuscripts in their development process.  This will open up discussion over the accuracy of their decisions</w:t>
      </w:r>
      <w:r w:rsidR="00122DAD">
        <w:t xml:space="preserve">, to see if </w:t>
      </w:r>
      <w:proofErr w:type="spellStart"/>
      <w:r w:rsidR="00122DAD">
        <w:t>concensus</w:t>
      </w:r>
      <w:proofErr w:type="spellEnd"/>
      <w:r w:rsidR="00122DAD">
        <w:t xml:space="preserve"> develops.</w:t>
      </w:r>
      <w:r w:rsidR="00260738">
        <w:t xml:space="preserve">  The shape of such a map must be left to </w:t>
      </w:r>
      <w:r w:rsidR="00DA0998">
        <w:t>RP</w:t>
      </w:r>
      <w:r w:rsidR="00260738">
        <w:t>.</w:t>
      </w:r>
    </w:p>
    <w:p w:rsidR="00122DAD" w:rsidRDefault="00122DAD" w:rsidP="00D351F7">
      <w:r>
        <w:t xml:space="preserve">Our second suggestion is to </w:t>
      </w:r>
      <w:proofErr w:type="spellStart"/>
      <w:r>
        <w:t>devolp</w:t>
      </w:r>
      <w:proofErr w:type="spellEnd"/>
      <w:r>
        <w:t xml:space="preserve"> an electronically (cloud technology) central, not a physically central library of all manuscript details coded in common digital format (pdf for example).  If </w:t>
      </w:r>
      <w:r w:rsidR="006F0761">
        <w:t>multilingual</w:t>
      </w:r>
      <w:r>
        <w:t xml:space="preserve"> in analysis, this would make all textual analysis available to all researchers in the world.  Such a project is well within our </w:t>
      </w:r>
      <w:r w:rsidR="006F0761">
        <w:t>technological</w:t>
      </w:r>
      <w:r>
        <w:t xml:space="preserve"> grasp; even though it might be far out of range of our budgetary capabilities.  We envis</w:t>
      </w:r>
      <w:r w:rsidR="00022AF3">
        <w:t>ion thousands of Masters Theses, one or more per Bible book, per manuscript containing every known fact about that manuscript or manuscript portion.  At the very least we would hope for:</w:t>
      </w:r>
    </w:p>
    <w:p w:rsidR="007B4FE5" w:rsidRDefault="007B4FE5" w:rsidP="00022AF3">
      <w:pPr>
        <w:pStyle w:val="ListParagraph"/>
        <w:numPr>
          <w:ilvl w:val="0"/>
          <w:numId w:val="25"/>
        </w:numPr>
      </w:pPr>
      <w:r>
        <w:t>Whatever provenance can be recovered</w:t>
      </w:r>
    </w:p>
    <w:p w:rsidR="00022AF3" w:rsidRDefault="00022AF3" w:rsidP="00022AF3">
      <w:pPr>
        <w:pStyle w:val="ListParagraph"/>
        <w:numPr>
          <w:ilvl w:val="0"/>
          <w:numId w:val="25"/>
        </w:numPr>
      </w:pPr>
      <w:r>
        <w:t xml:space="preserve">Readable </w:t>
      </w:r>
      <w:proofErr w:type="spellStart"/>
      <w:r>
        <w:t>digitiazed</w:t>
      </w:r>
      <w:proofErr w:type="spellEnd"/>
      <w:r>
        <w:t xml:space="preserve"> photograph images of every page</w:t>
      </w:r>
    </w:p>
    <w:p w:rsidR="00022AF3" w:rsidRDefault="00022AF3" w:rsidP="00022AF3">
      <w:pPr>
        <w:pStyle w:val="ListParagraph"/>
        <w:numPr>
          <w:ilvl w:val="0"/>
          <w:numId w:val="25"/>
        </w:numPr>
      </w:pPr>
      <w:r>
        <w:t>Macroscopic (10 or 100X) photographs of particular items of interest</w:t>
      </w:r>
      <w:r w:rsidR="00260738">
        <w:t>, as well as microscopic photographs where necessary</w:t>
      </w:r>
    </w:p>
    <w:p w:rsidR="00022AF3" w:rsidRDefault="00022AF3" w:rsidP="00022AF3">
      <w:pPr>
        <w:pStyle w:val="ListParagraph"/>
        <w:numPr>
          <w:ilvl w:val="0"/>
          <w:numId w:val="25"/>
        </w:numPr>
      </w:pPr>
      <w:proofErr w:type="spellStart"/>
      <w:r>
        <w:t>Xray</w:t>
      </w:r>
      <w:proofErr w:type="spellEnd"/>
      <w:r>
        <w:t xml:space="preserve"> photographs providing complete disclosure of every erasure and palimpsest revealing the characters, words, and readings in that</w:t>
      </w:r>
      <w:r w:rsidRPr="00022AF3">
        <w:t xml:space="preserve"> </w:t>
      </w:r>
      <w:r>
        <w:t>erasure or palimpsest</w:t>
      </w:r>
    </w:p>
    <w:p w:rsidR="00022AF3" w:rsidRDefault="00771ABA" w:rsidP="00022AF3">
      <w:pPr>
        <w:pStyle w:val="ListParagraph"/>
        <w:numPr>
          <w:ilvl w:val="0"/>
          <w:numId w:val="25"/>
        </w:numPr>
      </w:pPr>
      <w:r>
        <w:lastRenderedPageBreak/>
        <w:t>At least 100 samples of the m</w:t>
      </w:r>
      <w:r w:rsidR="00022AF3">
        <w:t>icro-radiological data, the actual C14 readings</w:t>
      </w:r>
      <w:r>
        <w:t>, for each fabric and each ink.</w:t>
      </w:r>
    </w:p>
    <w:p w:rsidR="00771ABA" w:rsidRDefault="00771ABA" w:rsidP="00022AF3">
      <w:pPr>
        <w:pStyle w:val="ListParagraph"/>
        <w:numPr>
          <w:ilvl w:val="0"/>
          <w:numId w:val="25"/>
        </w:numPr>
      </w:pPr>
      <w:r>
        <w:t>Data analysis of each sample set including, but not limited to: histograms, all centra</w:t>
      </w:r>
      <w:r w:rsidR="00260738">
        <w:t>l</w:t>
      </w:r>
      <w:r>
        <w:t xml:space="preserve"> tendencies (means, medians, and modes), further investigation whenever </w:t>
      </w:r>
      <w:proofErr w:type="spellStart"/>
      <w:r>
        <w:t>bimodalism</w:t>
      </w:r>
      <w:proofErr w:type="spellEnd"/>
      <w:r>
        <w:t xml:space="preserve"> and other abnormalities are found, dispersion</w:t>
      </w:r>
      <w:r w:rsidR="007B4FE5">
        <w:t xml:space="preserve"> (range, and standard deviation)</w:t>
      </w:r>
    </w:p>
    <w:p w:rsidR="00146D51" w:rsidRDefault="00146D51" w:rsidP="00022AF3">
      <w:pPr>
        <w:pStyle w:val="ListParagraph"/>
        <w:numPr>
          <w:ilvl w:val="0"/>
          <w:numId w:val="25"/>
        </w:numPr>
      </w:pPr>
      <w:r>
        <w:t>All other physical of scientific information available</w:t>
      </w:r>
    </w:p>
    <w:p w:rsidR="007B4FE5" w:rsidRDefault="007B4FE5" w:rsidP="00022AF3">
      <w:pPr>
        <w:pStyle w:val="ListParagraph"/>
        <w:numPr>
          <w:ilvl w:val="0"/>
          <w:numId w:val="25"/>
        </w:numPr>
      </w:pPr>
      <w:r>
        <w:t xml:space="preserve">Complete typed/printed transcription of all the manuscript characters arranged in a shape that </w:t>
      </w:r>
      <w:proofErr w:type="spellStart"/>
      <w:r>
        <w:t>resemples</w:t>
      </w:r>
      <w:proofErr w:type="spellEnd"/>
      <w:r>
        <w:t xml:space="preserve"> the manuscript</w:t>
      </w:r>
    </w:p>
    <w:p w:rsidR="007B4FE5" w:rsidRDefault="007B4FE5" w:rsidP="00022AF3">
      <w:pPr>
        <w:pStyle w:val="ListParagraph"/>
        <w:numPr>
          <w:ilvl w:val="0"/>
          <w:numId w:val="25"/>
        </w:numPr>
      </w:pPr>
      <w:r>
        <w:t>Explanations of each st</w:t>
      </w:r>
      <w:r w:rsidR="00146D51">
        <w:t>ep, including their connections, so that any reader can follow</w:t>
      </w:r>
    </w:p>
    <w:p w:rsidR="00146D51" w:rsidRDefault="00146D51" w:rsidP="00146D51">
      <w:r>
        <w:t xml:space="preserve">Such a database should be developed by at least three </w:t>
      </w:r>
      <w:r w:rsidR="00260738">
        <w:t xml:space="preserve">independent </w:t>
      </w:r>
      <w:r>
        <w:t xml:space="preserve">teams of experts, working </w:t>
      </w:r>
      <w:proofErr w:type="spellStart"/>
      <w:r>
        <w:t>independenly</w:t>
      </w:r>
      <w:proofErr w:type="spellEnd"/>
      <w:r>
        <w:t xml:space="preserve"> to guard against counterfeit, falsification, fraud and the like.  We have already sho</w:t>
      </w:r>
      <w:r w:rsidR="00A42B62">
        <w:t>wn</w:t>
      </w:r>
      <w:r>
        <w:t xml:space="preserve"> one instance where the theological bias </w:t>
      </w:r>
      <w:r w:rsidR="000E662C">
        <w:t>of the expert (intentionally or unintentionally) influences the outcome.</w:t>
      </w:r>
      <w:r w:rsidR="00F83B4F">
        <w:t xml:space="preserve">  </w:t>
      </w:r>
      <w:r w:rsidR="00CA3EAA">
        <w:t xml:space="preserve">Here are two </w:t>
      </w:r>
      <w:r w:rsidR="00F83B4F">
        <w:t>example</w:t>
      </w:r>
      <w:r w:rsidR="00CA3EAA">
        <w:t>s of such mapping formats</w:t>
      </w:r>
      <w:r w:rsidR="00F83B4F">
        <w:t>:</w:t>
      </w:r>
    </w:p>
    <w:p w:rsidR="000E662C" w:rsidRDefault="000E662C" w:rsidP="00146D51"/>
    <w:tbl>
      <w:tblPr>
        <w:tblW w:w="12920"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40"/>
        <w:gridCol w:w="980"/>
        <w:gridCol w:w="980"/>
        <w:gridCol w:w="980"/>
        <w:gridCol w:w="980"/>
        <w:gridCol w:w="980"/>
        <w:gridCol w:w="980"/>
        <w:gridCol w:w="980"/>
        <w:gridCol w:w="980"/>
        <w:gridCol w:w="980"/>
        <w:gridCol w:w="980"/>
        <w:gridCol w:w="980"/>
      </w:tblGrid>
      <w:tr w:rsidR="00F83B4F" w:rsidRPr="003C6CE9" w:rsidTr="00F83B4F">
        <w:trPr>
          <w:trHeight w:val="420"/>
        </w:trPr>
        <w:tc>
          <w:tcPr>
            <w:tcW w:w="214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Codex</w:t>
            </w:r>
          </w:p>
        </w:tc>
        <w:tc>
          <w:tcPr>
            <w:tcW w:w="980" w:type="dxa"/>
            <w:shd w:val="clear" w:color="auto" w:fill="auto"/>
            <w:noWrap/>
            <w:vAlign w:val="center"/>
            <w:hideMark/>
          </w:tcPr>
          <w:p w:rsidR="003C6CE9" w:rsidRPr="003C6CE9" w:rsidRDefault="003C6CE9" w:rsidP="003C6CE9">
            <w:pPr>
              <w:bidi/>
              <w:spacing w:after="0" w:line="240" w:lineRule="auto"/>
              <w:jc w:val="center"/>
              <w:rPr>
                <w:rFonts w:eastAsia="Times New Roman" w:cs="Times New Roman"/>
                <w:szCs w:val="32"/>
              </w:rPr>
            </w:pPr>
            <w:r w:rsidRPr="003C6CE9">
              <w:rPr>
                <w:rFonts w:eastAsia="Times New Roman" w:cs="Times New Roman" w:hint="cs"/>
                <w:szCs w:val="32"/>
                <w:rtl/>
              </w:rPr>
              <w:t>א</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tl/>
              </w:rPr>
            </w:pPr>
            <w:r w:rsidRPr="003C6CE9">
              <w:rPr>
                <w:rFonts w:eastAsia="Times New Roman" w:cs="Times New Roman"/>
                <w:szCs w:val="32"/>
              </w:rPr>
              <w:t>A</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C</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p18</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p24</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p43</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p47</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p85</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p98</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p115</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proofErr w:type="spellStart"/>
            <w:r w:rsidRPr="003C6CE9">
              <w:rPr>
                <w:rFonts w:eastAsia="Times New Roman" w:cs="Times New Roman"/>
                <w:szCs w:val="32"/>
              </w:rPr>
              <w:t>Etc</w:t>
            </w:r>
            <w:proofErr w:type="spellEnd"/>
          </w:p>
        </w:tc>
      </w:tr>
      <w:tr w:rsidR="00F83B4F" w:rsidRPr="003C6CE9" w:rsidTr="00F83B4F">
        <w:trPr>
          <w:trHeight w:val="420"/>
        </w:trPr>
        <w:tc>
          <w:tcPr>
            <w:tcW w:w="214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Century</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4</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5</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5</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4</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4</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7</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3</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5</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3</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4</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r>
      <w:tr w:rsidR="00F83B4F" w:rsidRPr="003C6CE9" w:rsidTr="00F83B4F">
        <w:trPr>
          <w:trHeight w:val="420"/>
        </w:trPr>
        <w:tc>
          <w:tcPr>
            <w:tcW w:w="214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C14 of fabric</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r>
      <w:tr w:rsidR="00F83B4F" w:rsidRPr="003C6CE9" w:rsidTr="00F83B4F">
        <w:trPr>
          <w:trHeight w:val="420"/>
        </w:trPr>
        <w:tc>
          <w:tcPr>
            <w:tcW w:w="214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C13 of ink</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r>
      <w:tr w:rsidR="00F83B4F" w:rsidRPr="003C6CE9" w:rsidTr="00F83B4F">
        <w:trPr>
          <w:trHeight w:val="420"/>
        </w:trPr>
        <w:tc>
          <w:tcPr>
            <w:tcW w:w="214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1:1</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r>
      <w:tr w:rsidR="00F83B4F" w:rsidRPr="003C6CE9" w:rsidTr="00F83B4F">
        <w:trPr>
          <w:trHeight w:val="420"/>
        </w:trPr>
        <w:tc>
          <w:tcPr>
            <w:tcW w:w="214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1:2</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r>
      <w:tr w:rsidR="00F83B4F" w:rsidRPr="003C6CE9" w:rsidTr="00F83B4F">
        <w:trPr>
          <w:trHeight w:val="420"/>
        </w:trPr>
        <w:tc>
          <w:tcPr>
            <w:tcW w:w="214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1:3</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r>
      <w:tr w:rsidR="00F83B4F" w:rsidRPr="003C6CE9" w:rsidTr="00F83B4F">
        <w:trPr>
          <w:trHeight w:val="420"/>
        </w:trPr>
        <w:tc>
          <w:tcPr>
            <w:tcW w:w="214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1:4</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X</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r>
      <w:tr w:rsidR="00F83B4F" w:rsidRPr="003C6CE9" w:rsidTr="00F83B4F">
        <w:trPr>
          <w:trHeight w:val="420"/>
        </w:trPr>
        <w:tc>
          <w:tcPr>
            <w:tcW w:w="214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1:5</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X</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r>
      <w:tr w:rsidR="00F83B4F" w:rsidRPr="003C6CE9" w:rsidTr="00F83B4F">
        <w:trPr>
          <w:trHeight w:val="420"/>
        </w:trPr>
        <w:tc>
          <w:tcPr>
            <w:tcW w:w="214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1:6</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X</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r>
      <w:tr w:rsidR="00F83B4F" w:rsidRPr="003C6CE9" w:rsidTr="00F83B4F">
        <w:trPr>
          <w:trHeight w:val="420"/>
        </w:trPr>
        <w:tc>
          <w:tcPr>
            <w:tcW w:w="214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1:7</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X</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c>
          <w:tcPr>
            <w:tcW w:w="980" w:type="dxa"/>
            <w:shd w:val="clear" w:color="auto" w:fill="auto"/>
            <w:noWrap/>
            <w:vAlign w:val="center"/>
            <w:hideMark/>
          </w:tcPr>
          <w:p w:rsidR="003C6CE9" w:rsidRPr="003C6CE9" w:rsidRDefault="003C6CE9" w:rsidP="003C6CE9">
            <w:pPr>
              <w:spacing w:after="0" w:line="240" w:lineRule="auto"/>
              <w:jc w:val="center"/>
              <w:rPr>
                <w:rFonts w:eastAsia="Times New Roman" w:cs="Times New Roman"/>
                <w:szCs w:val="32"/>
              </w:rPr>
            </w:pPr>
            <w:r w:rsidRPr="003C6CE9">
              <w:rPr>
                <w:rFonts w:eastAsia="Times New Roman" w:cs="Times New Roman"/>
                <w:szCs w:val="32"/>
              </w:rPr>
              <w:t> </w:t>
            </w:r>
          </w:p>
        </w:tc>
      </w:tr>
    </w:tbl>
    <w:p w:rsidR="003C6CE9" w:rsidRPr="00F83B4F" w:rsidRDefault="003C6CE9" w:rsidP="00146D51">
      <w:pPr>
        <w:rPr>
          <w:color w:val="FFFFFF" w:themeColor="background1"/>
        </w:rPr>
      </w:pPr>
    </w:p>
    <w:tbl>
      <w:tblPr>
        <w:tblW w:w="12180"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80"/>
        <w:gridCol w:w="1280"/>
        <w:gridCol w:w="1280"/>
        <w:gridCol w:w="1280"/>
        <w:gridCol w:w="980"/>
        <w:gridCol w:w="980"/>
        <w:gridCol w:w="980"/>
        <w:gridCol w:w="980"/>
        <w:gridCol w:w="980"/>
        <w:gridCol w:w="980"/>
        <w:gridCol w:w="980"/>
      </w:tblGrid>
      <w:tr w:rsidR="00F83B4F" w:rsidRPr="00F83B4F" w:rsidTr="00F83B4F">
        <w:trPr>
          <w:trHeight w:val="840"/>
        </w:trPr>
        <w:tc>
          <w:tcPr>
            <w:tcW w:w="14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lastRenderedPageBreak/>
              <w:t>Codex</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Century</w:t>
            </w:r>
          </w:p>
        </w:tc>
        <w:tc>
          <w:tcPr>
            <w:tcW w:w="1280" w:type="dxa"/>
            <w:shd w:val="clear" w:color="auto" w:fill="auto"/>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C14 of fabric</w:t>
            </w:r>
          </w:p>
        </w:tc>
        <w:tc>
          <w:tcPr>
            <w:tcW w:w="1280" w:type="dxa"/>
            <w:shd w:val="clear" w:color="auto" w:fill="auto"/>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C14 of ink</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1:1</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1:2</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1:3</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1:4</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1:5</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1:6</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1:7</w:t>
            </w:r>
          </w:p>
        </w:tc>
      </w:tr>
      <w:tr w:rsidR="00F83B4F" w:rsidRPr="00F83B4F" w:rsidTr="00F83B4F">
        <w:trPr>
          <w:trHeight w:val="420"/>
        </w:trPr>
        <w:tc>
          <w:tcPr>
            <w:tcW w:w="1480" w:type="dxa"/>
            <w:shd w:val="clear" w:color="auto" w:fill="auto"/>
            <w:noWrap/>
            <w:vAlign w:val="center"/>
            <w:hideMark/>
          </w:tcPr>
          <w:p w:rsidR="00F83B4F" w:rsidRPr="00F83B4F" w:rsidRDefault="00F83B4F" w:rsidP="00F83B4F">
            <w:pPr>
              <w:bidi/>
              <w:spacing w:after="0" w:line="240" w:lineRule="auto"/>
              <w:jc w:val="center"/>
              <w:rPr>
                <w:rFonts w:eastAsia="Times New Roman" w:cs="Times New Roman"/>
                <w:color w:val="FFFFFF" w:themeColor="background1"/>
                <w:szCs w:val="32"/>
              </w:rPr>
            </w:pPr>
            <w:r w:rsidRPr="00F83B4F">
              <w:rPr>
                <w:rFonts w:eastAsia="Times New Roman" w:cs="Times New Roman" w:hint="cs"/>
                <w:color w:val="FFFFFF" w:themeColor="background1"/>
                <w:szCs w:val="32"/>
                <w:rtl/>
              </w:rPr>
              <w:t>א</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tl/>
              </w:rPr>
            </w:pPr>
            <w:r w:rsidRPr="00F83B4F">
              <w:rPr>
                <w:rFonts w:eastAsia="Times New Roman" w:cs="Times New Roman"/>
                <w:color w:val="FFFFFF" w:themeColor="background1"/>
                <w:szCs w:val="32"/>
              </w:rPr>
              <w:t>4</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tl/>
              </w:rPr>
              <w:t> </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r>
      <w:tr w:rsidR="00F83B4F" w:rsidRPr="00F83B4F" w:rsidTr="00F83B4F">
        <w:trPr>
          <w:trHeight w:val="420"/>
        </w:trPr>
        <w:tc>
          <w:tcPr>
            <w:tcW w:w="14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A</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5</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r>
      <w:tr w:rsidR="00F83B4F" w:rsidRPr="00F83B4F" w:rsidTr="00F83B4F">
        <w:trPr>
          <w:trHeight w:val="420"/>
        </w:trPr>
        <w:tc>
          <w:tcPr>
            <w:tcW w:w="14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C</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5</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r>
      <w:tr w:rsidR="00F83B4F" w:rsidRPr="00F83B4F" w:rsidTr="00F83B4F">
        <w:trPr>
          <w:trHeight w:val="420"/>
        </w:trPr>
        <w:tc>
          <w:tcPr>
            <w:tcW w:w="14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p18</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4</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X</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X</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X</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X</w:t>
            </w:r>
          </w:p>
        </w:tc>
      </w:tr>
      <w:tr w:rsidR="00F83B4F" w:rsidRPr="00F83B4F" w:rsidTr="00F83B4F">
        <w:trPr>
          <w:trHeight w:val="420"/>
        </w:trPr>
        <w:tc>
          <w:tcPr>
            <w:tcW w:w="14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p24</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4</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r>
      <w:tr w:rsidR="00F83B4F" w:rsidRPr="00F83B4F" w:rsidTr="00F83B4F">
        <w:trPr>
          <w:trHeight w:val="420"/>
        </w:trPr>
        <w:tc>
          <w:tcPr>
            <w:tcW w:w="14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p43</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7</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r>
      <w:tr w:rsidR="00F83B4F" w:rsidRPr="00F83B4F" w:rsidTr="00F83B4F">
        <w:trPr>
          <w:trHeight w:val="420"/>
        </w:trPr>
        <w:tc>
          <w:tcPr>
            <w:tcW w:w="14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p47</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3</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r>
      <w:tr w:rsidR="00F83B4F" w:rsidRPr="00F83B4F" w:rsidTr="00F83B4F">
        <w:trPr>
          <w:trHeight w:val="420"/>
        </w:trPr>
        <w:tc>
          <w:tcPr>
            <w:tcW w:w="14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p85</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5</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r>
      <w:tr w:rsidR="00F83B4F" w:rsidRPr="00F83B4F" w:rsidTr="00F83B4F">
        <w:trPr>
          <w:trHeight w:val="420"/>
        </w:trPr>
        <w:tc>
          <w:tcPr>
            <w:tcW w:w="14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p98</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3</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r>
      <w:tr w:rsidR="00F83B4F" w:rsidRPr="00F83B4F" w:rsidTr="00F83B4F">
        <w:trPr>
          <w:trHeight w:val="420"/>
        </w:trPr>
        <w:tc>
          <w:tcPr>
            <w:tcW w:w="14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p115</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4</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r>
      <w:tr w:rsidR="00F83B4F" w:rsidRPr="00F83B4F" w:rsidTr="00F83B4F">
        <w:trPr>
          <w:trHeight w:val="420"/>
        </w:trPr>
        <w:tc>
          <w:tcPr>
            <w:tcW w:w="14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proofErr w:type="spellStart"/>
            <w:r w:rsidRPr="00F83B4F">
              <w:rPr>
                <w:rFonts w:eastAsia="Times New Roman" w:cs="Times New Roman"/>
                <w:color w:val="FFFFFF" w:themeColor="background1"/>
                <w:szCs w:val="32"/>
              </w:rPr>
              <w:t>Etc</w:t>
            </w:r>
            <w:proofErr w:type="spellEnd"/>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12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c>
          <w:tcPr>
            <w:tcW w:w="980" w:type="dxa"/>
            <w:shd w:val="clear" w:color="auto" w:fill="auto"/>
            <w:noWrap/>
            <w:vAlign w:val="center"/>
            <w:hideMark/>
          </w:tcPr>
          <w:p w:rsidR="00F83B4F" w:rsidRPr="00F83B4F" w:rsidRDefault="00F83B4F" w:rsidP="00F83B4F">
            <w:pPr>
              <w:spacing w:after="0" w:line="240" w:lineRule="auto"/>
              <w:jc w:val="center"/>
              <w:rPr>
                <w:rFonts w:eastAsia="Times New Roman" w:cs="Times New Roman"/>
                <w:color w:val="FFFFFF" w:themeColor="background1"/>
                <w:szCs w:val="32"/>
              </w:rPr>
            </w:pPr>
            <w:r w:rsidRPr="00F83B4F">
              <w:rPr>
                <w:rFonts w:eastAsia="Times New Roman" w:cs="Times New Roman"/>
                <w:color w:val="FFFFFF" w:themeColor="background1"/>
                <w:szCs w:val="32"/>
              </w:rPr>
              <w:t> </w:t>
            </w:r>
          </w:p>
        </w:tc>
      </w:tr>
    </w:tbl>
    <w:p w:rsidR="003C6CE9" w:rsidRDefault="003C6CE9" w:rsidP="00146D51"/>
    <w:p w:rsidR="003C6CE9" w:rsidRDefault="001F6E1F" w:rsidP="00146D51">
      <w:r>
        <w:t>Today, we attempted to apply such mapping.  WH was added back in as a control.  Here is the result of several hours of frustrating intense labor.</w:t>
      </w:r>
    </w:p>
    <w:tbl>
      <w:tblPr>
        <w:tblW w:w="21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80"/>
        <w:gridCol w:w="1280"/>
        <w:gridCol w:w="1280"/>
        <w:gridCol w:w="1280"/>
        <w:gridCol w:w="16400"/>
      </w:tblGrid>
      <w:tr w:rsidR="001F6E1F" w:rsidRPr="001F6E1F" w:rsidTr="001F6E1F">
        <w:trPr>
          <w:trHeight w:val="840"/>
        </w:trPr>
        <w:tc>
          <w:tcPr>
            <w:tcW w:w="14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Codex</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Century</w:t>
            </w:r>
          </w:p>
        </w:tc>
        <w:tc>
          <w:tcPr>
            <w:tcW w:w="1280" w:type="dxa"/>
            <w:shd w:val="clear" w:color="auto" w:fill="auto"/>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C14 of fabric</w:t>
            </w:r>
          </w:p>
        </w:tc>
        <w:tc>
          <w:tcPr>
            <w:tcW w:w="1280" w:type="dxa"/>
            <w:shd w:val="clear" w:color="auto" w:fill="auto"/>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C14 of ink</w:t>
            </w:r>
          </w:p>
        </w:tc>
        <w:tc>
          <w:tcPr>
            <w:tcW w:w="1640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1:1</w:t>
            </w:r>
          </w:p>
        </w:tc>
      </w:tr>
      <w:tr w:rsidR="001F6E1F" w:rsidRPr="00E7633E" w:rsidTr="001F6E1F">
        <w:trPr>
          <w:trHeight w:val="840"/>
        </w:trPr>
        <w:tc>
          <w:tcPr>
            <w:tcW w:w="14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WH</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4</w:t>
            </w:r>
          </w:p>
        </w:tc>
        <w:tc>
          <w:tcPr>
            <w:tcW w:w="1280" w:type="dxa"/>
            <w:shd w:val="clear" w:color="auto" w:fill="auto"/>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280" w:type="dxa"/>
            <w:shd w:val="clear" w:color="auto" w:fill="auto"/>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6400" w:type="dxa"/>
            <w:shd w:val="clear" w:color="auto" w:fill="auto"/>
            <w:vAlign w:val="bottom"/>
            <w:hideMark/>
          </w:tcPr>
          <w:p w:rsidR="001F6E1F" w:rsidRPr="001F6E1F" w:rsidRDefault="001F6E1F" w:rsidP="001F6E1F">
            <w:pPr>
              <w:spacing w:after="0" w:line="240" w:lineRule="auto"/>
              <w:rPr>
                <w:rFonts w:eastAsia="Times New Roman" w:cs="Times New Roman"/>
                <w:color w:val="FFFFFF" w:themeColor="background1"/>
                <w:szCs w:val="32"/>
                <w:lang w:val="el-GR"/>
              </w:rPr>
            </w:pPr>
            <w:r w:rsidRPr="001F6E1F">
              <w:rPr>
                <w:rFonts w:eastAsia="Times New Roman" w:cs="Times New Roman"/>
                <w:color w:val="FFFFFF" w:themeColor="background1"/>
                <w:szCs w:val="32"/>
                <w:lang w:val="el-GR"/>
              </w:rPr>
              <w:t xml:space="preserve">αποκάλυψις ιησού χριστού, </w:t>
            </w:r>
            <w:r w:rsidRPr="001F6E1F">
              <w:rPr>
                <w:rFonts w:eastAsia="Times New Roman" w:cs="Times New Roman"/>
                <w:color w:val="FFFFFF" w:themeColor="background1"/>
                <w:szCs w:val="32"/>
              </w:rPr>
              <w:t>h</w:t>
            </w:r>
            <w:r w:rsidRPr="001F6E1F">
              <w:rPr>
                <w:rFonts w:eastAsia="Times New Roman" w:cs="Times New Roman"/>
                <w:color w:val="FFFFFF" w:themeColor="background1"/>
                <w:szCs w:val="32"/>
                <w:lang w:val="el-GR"/>
              </w:rPr>
              <w:t xml:space="preserve">ήν έδωκεν αυτώ </w:t>
            </w:r>
            <w:r w:rsidRPr="001F6E1F">
              <w:rPr>
                <w:rFonts w:eastAsia="Times New Roman" w:cs="Times New Roman"/>
                <w:color w:val="FFFFFF" w:themeColor="background1"/>
                <w:szCs w:val="32"/>
              </w:rPr>
              <w:t>h</w:t>
            </w:r>
            <w:r w:rsidRPr="001F6E1F">
              <w:rPr>
                <w:rFonts w:eastAsia="Times New Roman" w:cs="Times New Roman"/>
                <w:color w:val="FFFFFF" w:themeColor="background1"/>
                <w:szCs w:val="32"/>
                <w:lang w:val="el-GR"/>
              </w:rPr>
              <w:t xml:space="preserve">ο θεός δείξαι τοις δούλοις αυτού, </w:t>
            </w:r>
            <w:r w:rsidRPr="001F6E1F">
              <w:rPr>
                <w:rFonts w:eastAsia="Times New Roman" w:cs="Times New Roman"/>
                <w:color w:val="FFFFFF" w:themeColor="background1"/>
                <w:szCs w:val="32"/>
              </w:rPr>
              <w:t>h</w:t>
            </w:r>
            <w:r w:rsidRPr="001F6E1F">
              <w:rPr>
                <w:rFonts w:eastAsia="Times New Roman" w:cs="Times New Roman"/>
                <w:color w:val="FFFFFF" w:themeColor="background1"/>
                <w:szCs w:val="32"/>
                <w:lang w:val="el-GR"/>
              </w:rPr>
              <w:t>ά δει γενέσθαι εν τάχει, και εσήμανεν αποστείλας διά του αγγέλου αυτού τω δούλω αυτού ιωάννη</w:t>
            </w:r>
          </w:p>
        </w:tc>
      </w:tr>
      <w:tr w:rsidR="001F6E1F" w:rsidRPr="00E7633E" w:rsidTr="001F6E1F">
        <w:trPr>
          <w:trHeight w:val="840"/>
        </w:trPr>
        <w:tc>
          <w:tcPr>
            <w:tcW w:w="1480" w:type="dxa"/>
            <w:shd w:val="clear" w:color="auto" w:fill="auto"/>
            <w:noWrap/>
            <w:vAlign w:val="center"/>
            <w:hideMark/>
          </w:tcPr>
          <w:p w:rsidR="001F6E1F" w:rsidRPr="001F6E1F" w:rsidRDefault="001F6E1F" w:rsidP="001F6E1F">
            <w:pPr>
              <w:bidi/>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tl/>
              </w:rPr>
              <w:t>א</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tl/>
              </w:rPr>
            </w:pPr>
            <w:r w:rsidRPr="001F6E1F">
              <w:rPr>
                <w:rFonts w:eastAsia="Times New Roman" w:cs="Times New Roman"/>
                <w:color w:val="FFFFFF" w:themeColor="background1"/>
                <w:szCs w:val="32"/>
              </w:rPr>
              <w:t>4</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tl/>
              </w:rPr>
              <w:t> </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6400" w:type="dxa"/>
            <w:shd w:val="clear" w:color="auto" w:fill="auto"/>
            <w:vAlign w:val="bottom"/>
            <w:hideMark/>
          </w:tcPr>
          <w:p w:rsidR="001F6E1F" w:rsidRPr="001F6E1F" w:rsidRDefault="001F6E1F" w:rsidP="001F6E1F">
            <w:pPr>
              <w:spacing w:after="0" w:line="240" w:lineRule="auto"/>
              <w:rPr>
                <w:rFonts w:eastAsia="Times New Roman" w:cs="Times New Roman"/>
                <w:color w:val="FFFFFF" w:themeColor="background1"/>
                <w:szCs w:val="32"/>
                <w:lang w:val="el-GR"/>
              </w:rPr>
            </w:pPr>
            <w:r w:rsidRPr="001F6E1F">
              <w:rPr>
                <w:rFonts w:eastAsia="Times New Roman" w:cs="Times New Roman"/>
                <w:color w:val="FFFFFF" w:themeColor="background1"/>
                <w:szCs w:val="32"/>
                <w:lang w:val="el-GR"/>
              </w:rPr>
              <w:t xml:space="preserve">αποκάλυψις </w:t>
            </w:r>
            <w:proofErr w:type="spellStart"/>
            <w:r w:rsidRPr="001F6E1F">
              <w:rPr>
                <w:rFonts w:eastAsia="Times New Roman" w:cs="Times New Roman"/>
                <w:color w:val="FFFFFF" w:themeColor="background1"/>
                <w:szCs w:val="32"/>
                <w:lang w:val="el-GR"/>
              </w:rPr>
              <w:t>ιύ</w:t>
            </w:r>
            <w:proofErr w:type="spellEnd"/>
            <w:r w:rsidRPr="001F6E1F">
              <w:rPr>
                <w:rFonts w:eastAsia="Times New Roman" w:cs="Times New Roman"/>
                <w:color w:val="FFFFFF" w:themeColor="background1"/>
                <w:szCs w:val="32"/>
                <w:lang w:val="el-GR"/>
              </w:rPr>
              <w:t xml:space="preserve"> </w:t>
            </w:r>
            <w:proofErr w:type="spellStart"/>
            <w:r w:rsidRPr="001F6E1F">
              <w:rPr>
                <w:rFonts w:eastAsia="Times New Roman" w:cs="Times New Roman"/>
                <w:color w:val="FFFFFF" w:themeColor="background1"/>
                <w:szCs w:val="32"/>
                <w:lang w:val="el-GR"/>
              </w:rPr>
              <w:t>χύ</w:t>
            </w:r>
            <w:proofErr w:type="spellEnd"/>
            <w:r w:rsidRPr="001F6E1F">
              <w:rPr>
                <w:rFonts w:eastAsia="Times New Roman" w:cs="Times New Roman"/>
                <w:color w:val="FFFFFF" w:themeColor="background1"/>
                <w:szCs w:val="32"/>
                <w:lang w:val="el-GR"/>
              </w:rPr>
              <w:t xml:space="preserve">, </w:t>
            </w:r>
            <w:r w:rsidRPr="001F6E1F">
              <w:rPr>
                <w:rFonts w:eastAsia="Times New Roman" w:cs="Times New Roman"/>
                <w:color w:val="FFFFFF" w:themeColor="background1"/>
                <w:szCs w:val="32"/>
              </w:rPr>
              <w:t>h</w:t>
            </w:r>
            <w:r w:rsidRPr="001F6E1F">
              <w:rPr>
                <w:rFonts w:eastAsia="Times New Roman" w:cs="Times New Roman"/>
                <w:color w:val="FFFFFF" w:themeColor="background1"/>
                <w:szCs w:val="32"/>
                <w:lang w:val="el-GR"/>
              </w:rPr>
              <w:t xml:space="preserve">ήν έδωκεν αυτώ </w:t>
            </w:r>
            <w:r w:rsidRPr="001F6E1F">
              <w:rPr>
                <w:rFonts w:eastAsia="Times New Roman" w:cs="Times New Roman"/>
                <w:color w:val="FFFFFF" w:themeColor="background1"/>
                <w:szCs w:val="32"/>
              </w:rPr>
              <w:t>h</w:t>
            </w:r>
            <w:r w:rsidRPr="001F6E1F">
              <w:rPr>
                <w:rFonts w:eastAsia="Times New Roman" w:cs="Times New Roman"/>
                <w:color w:val="FFFFFF" w:themeColor="background1"/>
                <w:szCs w:val="32"/>
                <w:lang w:val="el-GR"/>
              </w:rPr>
              <w:t xml:space="preserve">ο </w:t>
            </w:r>
            <w:proofErr w:type="spellStart"/>
            <w:r w:rsidRPr="001F6E1F">
              <w:rPr>
                <w:rFonts w:eastAsia="Times New Roman" w:cs="Times New Roman"/>
                <w:color w:val="FFFFFF" w:themeColor="background1"/>
                <w:szCs w:val="32"/>
                <w:lang w:val="el-GR"/>
              </w:rPr>
              <w:t>θς</w:t>
            </w:r>
            <w:proofErr w:type="spellEnd"/>
            <w:r w:rsidRPr="001F6E1F">
              <w:rPr>
                <w:rFonts w:eastAsia="Times New Roman" w:cs="Times New Roman"/>
                <w:color w:val="FFFFFF" w:themeColor="background1"/>
                <w:szCs w:val="32"/>
                <w:lang w:val="el-GR"/>
              </w:rPr>
              <w:t xml:space="preserve"> δείξαι τοις αγίοις αυτού, </w:t>
            </w:r>
            <w:r w:rsidRPr="001F6E1F">
              <w:rPr>
                <w:rFonts w:eastAsia="Times New Roman" w:cs="Times New Roman"/>
                <w:color w:val="FFFFFF" w:themeColor="background1"/>
                <w:szCs w:val="32"/>
              </w:rPr>
              <w:t>h</w:t>
            </w:r>
            <w:r w:rsidRPr="001F6E1F">
              <w:rPr>
                <w:rFonts w:eastAsia="Times New Roman" w:cs="Times New Roman"/>
                <w:color w:val="FFFFFF" w:themeColor="background1"/>
                <w:szCs w:val="32"/>
                <w:lang w:val="el-GR"/>
              </w:rPr>
              <w:t xml:space="preserve">ά δει γενέσθαι εν τάχει, και εσήμανεν αποστείλας διά του αγγέλου αυτού τω δούλω αυτού </w:t>
            </w:r>
            <w:proofErr w:type="spellStart"/>
            <w:r w:rsidRPr="001F6E1F">
              <w:rPr>
                <w:rFonts w:eastAsia="Times New Roman" w:cs="Times New Roman"/>
                <w:color w:val="FFFFFF" w:themeColor="background1"/>
                <w:szCs w:val="32"/>
                <w:lang w:val="el-GR"/>
              </w:rPr>
              <w:t>ιωάννει</w:t>
            </w:r>
            <w:proofErr w:type="spellEnd"/>
          </w:p>
        </w:tc>
      </w:tr>
      <w:tr w:rsidR="001F6E1F" w:rsidRPr="001F6E1F" w:rsidTr="001F6E1F">
        <w:trPr>
          <w:trHeight w:val="420"/>
        </w:trPr>
        <w:tc>
          <w:tcPr>
            <w:tcW w:w="14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A</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5</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640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xml:space="preserve">$59.90 </w:t>
            </w:r>
          </w:p>
        </w:tc>
      </w:tr>
      <w:tr w:rsidR="001F6E1F" w:rsidRPr="001F6E1F" w:rsidTr="001F6E1F">
        <w:trPr>
          <w:trHeight w:val="420"/>
        </w:trPr>
        <w:tc>
          <w:tcPr>
            <w:tcW w:w="14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C</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5</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640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missing</w:t>
            </w:r>
          </w:p>
        </w:tc>
      </w:tr>
      <w:tr w:rsidR="001F6E1F" w:rsidRPr="001F6E1F" w:rsidTr="001F6E1F">
        <w:trPr>
          <w:trHeight w:val="420"/>
        </w:trPr>
        <w:tc>
          <w:tcPr>
            <w:tcW w:w="14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p18</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4</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640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missing</w:t>
            </w:r>
          </w:p>
        </w:tc>
      </w:tr>
      <w:tr w:rsidR="001F6E1F" w:rsidRPr="001F6E1F" w:rsidTr="001F6E1F">
        <w:trPr>
          <w:trHeight w:val="420"/>
        </w:trPr>
        <w:tc>
          <w:tcPr>
            <w:tcW w:w="14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p24</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4</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640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missing</w:t>
            </w:r>
          </w:p>
        </w:tc>
      </w:tr>
      <w:tr w:rsidR="001F6E1F" w:rsidRPr="001F6E1F" w:rsidTr="001F6E1F">
        <w:trPr>
          <w:trHeight w:val="420"/>
        </w:trPr>
        <w:tc>
          <w:tcPr>
            <w:tcW w:w="14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p43</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7</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640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missing</w:t>
            </w:r>
          </w:p>
        </w:tc>
      </w:tr>
      <w:tr w:rsidR="001F6E1F" w:rsidRPr="001F6E1F" w:rsidTr="001F6E1F">
        <w:trPr>
          <w:trHeight w:val="420"/>
        </w:trPr>
        <w:tc>
          <w:tcPr>
            <w:tcW w:w="14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p47</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3</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640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missing</w:t>
            </w:r>
          </w:p>
        </w:tc>
      </w:tr>
      <w:tr w:rsidR="001F6E1F" w:rsidRPr="001F6E1F" w:rsidTr="001F6E1F">
        <w:trPr>
          <w:trHeight w:val="420"/>
        </w:trPr>
        <w:tc>
          <w:tcPr>
            <w:tcW w:w="14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p85</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5</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640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missing</w:t>
            </w:r>
          </w:p>
        </w:tc>
      </w:tr>
      <w:tr w:rsidR="001F6E1F" w:rsidRPr="001F6E1F" w:rsidTr="001F6E1F">
        <w:trPr>
          <w:trHeight w:val="420"/>
        </w:trPr>
        <w:tc>
          <w:tcPr>
            <w:tcW w:w="14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lastRenderedPageBreak/>
              <w:t>p98</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3</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640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missing</w:t>
            </w:r>
          </w:p>
        </w:tc>
      </w:tr>
      <w:tr w:rsidR="001F6E1F" w:rsidRPr="001F6E1F" w:rsidTr="001F6E1F">
        <w:trPr>
          <w:trHeight w:val="420"/>
        </w:trPr>
        <w:tc>
          <w:tcPr>
            <w:tcW w:w="14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p115</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4</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640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missing</w:t>
            </w:r>
          </w:p>
        </w:tc>
      </w:tr>
      <w:tr w:rsidR="001F6E1F" w:rsidRPr="001F6E1F" w:rsidTr="001F6E1F">
        <w:trPr>
          <w:trHeight w:val="420"/>
        </w:trPr>
        <w:tc>
          <w:tcPr>
            <w:tcW w:w="14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proofErr w:type="spellStart"/>
            <w:r w:rsidRPr="001F6E1F">
              <w:rPr>
                <w:rFonts w:eastAsia="Times New Roman" w:cs="Times New Roman"/>
                <w:color w:val="FFFFFF" w:themeColor="background1"/>
                <w:szCs w:val="32"/>
              </w:rPr>
              <w:t>Etc</w:t>
            </w:r>
            <w:proofErr w:type="spellEnd"/>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28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c>
          <w:tcPr>
            <w:tcW w:w="16400" w:type="dxa"/>
            <w:shd w:val="clear" w:color="auto" w:fill="auto"/>
            <w:noWrap/>
            <w:vAlign w:val="center"/>
            <w:hideMark/>
          </w:tcPr>
          <w:p w:rsidR="001F6E1F" w:rsidRPr="001F6E1F" w:rsidRDefault="001F6E1F" w:rsidP="001F6E1F">
            <w:pPr>
              <w:spacing w:after="0" w:line="240" w:lineRule="auto"/>
              <w:jc w:val="center"/>
              <w:rPr>
                <w:rFonts w:eastAsia="Times New Roman" w:cs="Times New Roman"/>
                <w:color w:val="FFFFFF" w:themeColor="background1"/>
                <w:szCs w:val="32"/>
              </w:rPr>
            </w:pPr>
            <w:r w:rsidRPr="001F6E1F">
              <w:rPr>
                <w:rFonts w:eastAsia="Times New Roman" w:cs="Times New Roman"/>
                <w:color w:val="FFFFFF" w:themeColor="background1"/>
                <w:szCs w:val="32"/>
              </w:rPr>
              <w:t> </w:t>
            </w:r>
          </w:p>
        </w:tc>
      </w:tr>
    </w:tbl>
    <w:p w:rsidR="003C6CE9" w:rsidRDefault="003C6CE9" w:rsidP="00146D51"/>
    <w:p w:rsidR="003C6CE9" w:rsidRDefault="00F96121" w:rsidP="00146D51">
      <w:r>
        <w:t xml:space="preserve">Some quick observations: </w:t>
      </w:r>
    </w:p>
    <w:p w:rsidR="00FF1280" w:rsidRDefault="00FF1280" w:rsidP="005B4D6C">
      <w:pPr>
        <w:spacing w:line="240" w:lineRule="auto"/>
        <w:rPr>
          <w:rFonts w:eastAsia="Times New Roman" w:cs="Times New Roman"/>
          <w:color w:val="FFFFFF" w:themeColor="background1"/>
          <w:szCs w:val="32"/>
        </w:rPr>
      </w:pPr>
      <w:r>
        <w:t xml:space="preserve">It takes hundreds, thousands, millions of replicated observations by multiple independent observers to confirm a hypothesis.  It takes one contradictory observation to disprove a hypothesis.  </w:t>
      </w:r>
      <w:r w:rsidRPr="00FF1280">
        <w:t>“</w:t>
      </w:r>
      <w:r w:rsidRPr="001F6E1F">
        <w:rPr>
          <w:rFonts w:eastAsia="Times New Roman" w:cs="Times New Roman"/>
          <w:color w:val="FFFFFF" w:themeColor="background1"/>
          <w:szCs w:val="32"/>
          <w:lang w:val="el-GR"/>
        </w:rPr>
        <w:t>αποκάλυψις</w:t>
      </w:r>
      <w:r w:rsidRPr="001F6E1F">
        <w:rPr>
          <w:rFonts w:eastAsia="Times New Roman" w:cs="Times New Roman"/>
          <w:color w:val="FFFFFF" w:themeColor="background1"/>
          <w:szCs w:val="32"/>
        </w:rPr>
        <w:t xml:space="preserve"> </w:t>
      </w:r>
      <w:proofErr w:type="spellStart"/>
      <w:r w:rsidRPr="001F6E1F">
        <w:rPr>
          <w:rFonts w:eastAsia="Times New Roman" w:cs="Times New Roman"/>
          <w:color w:val="FFFFFF" w:themeColor="background1"/>
          <w:szCs w:val="32"/>
          <w:lang w:val="el-GR"/>
        </w:rPr>
        <w:t>ιύ</w:t>
      </w:r>
      <w:proofErr w:type="spellEnd"/>
      <w:r w:rsidRPr="001F6E1F">
        <w:rPr>
          <w:rFonts w:eastAsia="Times New Roman" w:cs="Times New Roman"/>
          <w:color w:val="FFFFFF" w:themeColor="background1"/>
          <w:szCs w:val="32"/>
        </w:rPr>
        <w:t xml:space="preserve"> </w:t>
      </w:r>
      <w:proofErr w:type="spellStart"/>
      <w:r w:rsidRPr="001F6E1F">
        <w:rPr>
          <w:rFonts w:eastAsia="Times New Roman" w:cs="Times New Roman"/>
          <w:color w:val="FFFFFF" w:themeColor="background1"/>
          <w:szCs w:val="32"/>
          <w:lang w:val="el-GR"/>
        </w:rPr>
        <w:t>χύ</w:t>
      </w:r>
      <w:proofErr w:type="spellEnd"/>
      <w:r w:rsidRPr="001F6E1F">
        <w:rPr>
          <w:rFonts w:eastAsia="Times New Roman" w:cs="Times New Roman"/>
          <w:color w:val="FFFFFF" w:themeColor="background1"/>
          <w:szCs w:val="32"/>
        </w:rPr>
        <w:t>, h</w:t>
      </w:r>
      <w:r w:rsidRPr="001F6E1F">
        <w:rPr>
          <w:rFonts w:eastAsia="Times New Roman" w:cs="Times New Roman"/>
          <w:color w:val="FFFFFF" w:themeColor="background1"/>
          <w:szCs w:val="32"/>
          <w:lang w:val="el-GR"/>
        </w:rPr>
        <w:t>ήν</w:t>
      </w:r>
      <w:r w:rsidRPr="001F6E1F">
        <w:rPr>
          <w:rFonts w:eastAsia="Times New Roman" w:cs="Times New Roman"/>
          <w:color w:val="FFFFFF" w:themeColor="background1"/>
          <w:szCs w:val="32"/>
        </w:rPr>
        <w:t xml:space="preserve"> </w:t>
      </w:r>
      <w:r w:rsidRPr="001F6E1F">
        <w:rPr>
          <w:rFonts w:eastAsia="Times New Roman" w:cs="Times New Roman"/>
          <w:color w:val="FFFFFF" w:themeColor="background1"/>
          <w:szCs w:val="32"/>
          <w:lang w:val="el-GR"/>
        </w:rPr>
        <w:t>έδωκεν</w:t>
      </w:r>
      <w:r w:rsidRPr="001F6E1F">
        <w:rPr>
          <w:rFonts w:eastAsia="Times New Roman" w:cs="Times New Roman"/>
          <w:color w:val="FFFFFF" w:themeColor="background1"/>
          <w:szCs w:val="32"/>
        </w:rPr>
        <w:t xml:space="preserve"> </w:t>
      </w:r>
      <w:r w:rsidRPr="001F6E1F">
        <w:rPr>
          <w:rFonts w:eastAsia="Times New Roman" w:cs="Times New Roman"/>
          <w:color w:val="FFFFFF" w:themeColor="background1"/>
          <w:szCs w:val="32"/>
          <w:lang w:val="el-GR"/>
        </w:rPr>
        <w:t>αυτώ</w:t>
      </w:r>
      <w:r w:rsidRPr="001F6E1F">
        <w:rPr>
          <w:rFonts w:eastAsia="Times New Roman" w:cs="Times New Roman"/>
          <w:color w:val="FFFFFF" w:themeColor="background1"/>
          <w:szCs w:val="32"/>
        </w:rPr>
        <w:t xml:space="preserve"> h</w:t>
      </w:r>
      <w:r w:rsidRPr="001F6E1F">
        <w:rPr>
          <w:rFonts w:eastAsia="Times New Roman" w:cs="Times New Roman"/>
          <w:color w:val="FFFFFF" w:themeColor="background1"/>
          <w:szCs w:val="32"/>
          <w:lang w:val="el-GR"/>
        </w:rPr>
        <w:t>ο</w:t>
      </w:r>
      <w:r w:rsidRPr="001F6E1F">
        <w:rPr>
          <w:rFonts w:eastAsia="Times New Roman" w:cs="Times New Roman"/>
          <w:color w:val="FFFFFF" w:themeColor="background1"/>
          <w:szCs w:val="32"/>
        </w:rPr>
        <w:t xml:space="preserve"> </w:t>
      </w:r>
      <w:proofErr w:type="spellStart"/>
      <w:r w:rsidRPr="001F6E1F">
        <w:rPr>
          <w:rFonts w:eastAsia="Times New Roman" w:cs="Times New Roman"/>
          <w:color w:val="FFFFFF" w:themeColor="background1"/>
          <w:szCs w:val="32"/>
          <w:lang w:val="el-GR"/>
        </w:rPr>
        <w:t>θς</w:t>
      </w:r>
      <w:proofErr w:type="spellEnd"/>
      <w:r w:rsidRPr="001F6E1F">
        <w:rPr>
          <w:rFonts w:eastAsia="Times New Roman" w:cs="Times New Roman"/>
          <w:color w:val="FFFFFF" w:themeColor="background1"/>
          <w:szCs w:val="32"/>
        </w:rPr>
        <w:t xml:space="preserve"> </w:t>
      </w:r>
      <w:r w:rsidRPr="001F6E1F">
        <w:rPr>
          <w:rFonts w:eastAsia="Times New Roman" w:cs="Times New Roman"/>
          <w:color w:val="FFFFFF" w:themeColor="background1"/>
          <w:szCs w:val="32"/>
          <w:lang w:val="el-GR"/>
        </w:rPr>
        <w:t>δείξαι</w:t>
      </w:r>
      <w:r w:rsidRPr="001F6E1F">
        <w:rPr>
          <w:rFonts w:eastAsia="Times New Roman" w:cs="Times New Roman"/>
          <w:color w:val="FFFFFF" w:themeColor="background1"/>
          <w:szCs w:val="32"/>
        </w:rPr>
        <w:t xml:space="preserve"> </w:t>
      </w:r>
      <w:r w:rsidRPr="001F6E1F">
        <w:rPr>
          <w:rFonts w:eastAsia="Times New Roman" w:cs="Times New Roman"/>
          <w:color w:val="FFFFFF" w:themeColor="background1"/>
          <w:szCs w:val="32"/>
          <w:lang w:val="el-GR"/>
        </w:rPr>
        <w:t>τοις</w:t>
      </w:r>
      <w:r w:rsidRPr="001F6E1F">
        <w:rPr>
          <w:rFonts w:eastAsia="Times New Roman" w:cs="Times New Roman"/>
          <w:color w:val="FFFFFF" w:themeColor="background1"/>
          <w:szCs w:val="32"/>
        </w:rPr>
        <w:t xml:space="preserve"> </w:t>
      </w:r>
      <w:r w:rsidRPr="001F6E1F">
        <w:rPr>
          <w:rFonts w:eastAsia="Times New Roman" w:cs="Times New Roman"/>
          <w:color w:val="FFFFFF" w:themeColor="background1"/>
          <w:szCs w:val="32"/>
          <w:lang w:val="el-GR"/>
        </w:rPr>
        <w:t>αγίοις</w:t>
      </w:r>
      <w:r w:rsidRPr="001F6E1F">
        <w:rPr>
          <w:rFonts w:eastAsia="Times New Roman" w:cs="Times New Roman"/>
          <w:color w:val="FFFFFF" w:themeColor="background1"/>
          <w:szCs w:val="32"/>
        </w:rPr>
        <w:t xml:space="preserve"> </w:t>
      </w:r>
      <w:r w:rsidRPr="001F6E1F">
        <w:rPr>
          <w:rFonts w:eastAsia="Times New Roman" w:cs="Times New Roman"/>
          <w:color w:val="FFFFFF" w:themeColor="background1"/>
          <w:szCs w:val="32"/>
          <w:lang w:val="el-GR"/>
        </w:rPr>
        <w:t>αυτού</w:t>
      </w:r>
      <w:r w:rsidRPr="001F6E1F">
        <w:rPr>
          <w:rFonts w:eastAsia="Times New Roman" w:cs="Times New Roman"/>
          <w:color w:val="FFFFFF" w:themeColor="background1"/>
          <w:szCs w:val="32"/>
        </w:rPr>
        <w:t>, h</w:t>
      </w:r>
      <w:r w:rsidRPr="001F6E1F">
        <w:rPr>
          <w:rFonts w:eastAsia="Times New Roman" w:cs="Times New Roman"/>
          <w:color w:val="FFFFFF" w:themeColor="background1"/>
          <w:szCs w:val="32"/>
          <w:lang w:val="el-GR"/>
        </w:rPr>
        <w:t>ά</w:t>
      </w:r>
      <w:r w:rsidRPr="001F6E1F">
        <w:rPr>
          <w:rFonts w:eastAsia="Times New Roman" w:cs="Times New Roman"/>
          <w:color w:val="FFFFFF" w:themeColor="background1"/>
          <w:szCs w:val="32"/>
        </w:rPr>
        <w:t xml:space="preserve"> </w:t>
      </w:r>
      <w:r w:rsidRPr="001F6E1F">
        <w:rPr>
          <w:rFonts w:eastAsia="Times New Roman" w:cs="Times New Roman"/>
          <w:color w:val="FFFFFF" w:themeColor="background1"/>
          <w:szCs w:val="32"/>
          <w:lang w:val="el-GR"/>
        </w:rPr>
        <w:t>δει</w:t>
      </w:r>
      <w:r w:rsidRPr="001F6E1F">
        <w:rPr>
          <w:rFonts w:eastAsia="Times New Roman" w:cs="Times New Roman"/>
          <w:color w:val="FFFFFF" w:themeColor="background1"/>
          <w:szCs w:val="32"/>
        </w:rPr>
        <w:t xml:space="preserve"> </w:t>
      </w:r>
      <w:r w:rsidRPr="001F6E1F">
        <w:rPr>
          <w:rFonts w:eastAsia="Times New Roman" w:cs="Times New Roman"/>
          <w:color w:val="FFFFFF" w:themeColor="background1"/>
          <w:szCs w:val="32"/>
          <w:lang w:val="el-GR"/>
        </w:rPr>
        <w:t>γενέσθαι</w:t>
      </w:r>
      <w:r w:rsidRPr="001F6E1F">
        <w:rPr>
          <w:rFonts w:eastAsia="Times New Roman" w:cs="Times New Roman"/>
          <w:color w:val="FFFFFF" w:themeColor="background1"/>
          <w:szCs w:val="32"/>
        </w:rPr>
        <w:t xml:space="preserve"> </w:t>
      </w:r>
      <w:r w:rsidRPr="001F6E1F">
        <w:rPr>
          <w:rFonts w:eastAsia="Times New Roman" w:cs="Times New Roman"/>
          <w:color w:val="FFFFFF" w:themeColor="background1"/>
          <w:szCs w:val="32"/>
          <w:lang w:val="el-GR"/>
        </w:rPr>
        <w:t>εν</w:t>
      </w:r>
      <w:r w:rsidRPr="001F6E1F">
        <w:rPr>
          <w:rFonts w:eastAsia="Times New Roman" w:cs="Times New Roman"/>
          <w:color w:val="FFFFFF" w:themeColor="background1"/>
          <w:szCs w:val="32"/>
        </w:rPr>
        <w:t xml:space="preserve"> </w:t>
      </w:r>
      <w:r w:rsidRPr="001F6E1F">
        <w:rPr>
          <w:rFonts w:eastAsia="Times New Roman" w:cs="Times New Roman"/>
          <w:color w:val="FFFFFF" w:themeColor="background1"/>
          <w:szCs w:val="32"/>
          <w:lang w:val="el-GR"/>
        </w:rPr>
        <w:t>τάχει</w:t>
      </w:r>
      <w:r w:rsidRPr="001F6E1F">
        <w:rPr>
          <w:rFonts w:eastAsia="Times New Roman" w:cs="Times New Roman"/>
          <w:color w:val="FFFFFF" w:themeColor="background1"/>
          <w:szCs w:val="32"/>
        </w:rPr>
        <w:t xml:space="preserve">, </w:t>
      </w:r>
      <w:r w:rsidRPr="001F6E1F">
        <w:rPr>
          <w:rFonts w:eastAsia="Times New Roman" w:cs="Times New Roman"/>
          <w:color w:val="FFFFFF" w:themeColor="background1"/>
          <w:szCs w:val="32"/>
          <w:lang w:val="el-GR"/>
        </w:rPr>
        <w:t>και</w:t>
      </w:r>
      <w:r w:rsidRPr="001F6E1F">
        <w:rPr>
          <w:rFonts w:eastAsia="Times New Roman" w:cs="Times New Roman"/>
          <w:color w:val="FFFFFF" w:themeColor="background1"/>
          <w:szCs w:val="32"/>
        </w:rPr>
        <w:t xml:space="preserve"> </w:t>
      </w:r>
      <w:r w:rsidRPr="001F6E1F">
        <w:rPr>
          <w:rFonts w:eastAsia="Times New Roman" w:cs="Times New Roman"/>
          <w:color w:val="FFFFFF" w:themeColor="background1"/>
          <w:szCs w:val="32"/>
          <w:lang w:val="el-GR"/>
        </w:rPr>
        <w:t>εσήμανεν</w:t>
      </w:r>
      <w:r w:rsidRPr="001F6E1F">
        <w:rPr>
          <w:rFonts w:eastAsia="Times New Roman" w:cs="Times New Roman"/>
          <w:color w:val="FFFFFF" w:themeColor="background1"/>
          <w:szCs w:val="32"/>
        </w:rPr>
        <w:t xml:space="preserve"> </w:t>
      </w:r>
      <w:r w:rsidRPr="001F6E1F">
        <w:rPr>
          <w:rFonts w:eastAsia="Times New Roman" w:cs="Times New Roman"/>
          <w:color w:val="FFFFFF" w:themeColor="background1"/>
          <w:szCs w:val="32"/>
          <w:lang w:val="el-GR"/>
        </w:rPr>
        <w:t>αποστείλας</w:t>
      </w:r>
      <w:r w:rsidRPr="001F6E1F">
        <w:rPr>
          <w:rFonts w:eastAsia="Times New Roman" w:cs="Times New Roman"/>
          <w:color w:val="FFFFFF" w:themeColor="background1"/>
          <w:szCs w:val="32"/>
        </w:rPr>
        <w:t xml:space="preserve"> </w:t>
      </w:r>
      <w:r w:rsidRPr="001F6E1F">
        <w:rPr>
          <w:rFonts w:eastAsia="Times New Roman" w:cs="Times New Roman"/>
          <w:color w:val="FFFFFF" w:themeColor="background1"/>
          <w:szCs w:val="32"/>
          <w:lang w:val="el-GR"/>
        </w:rPr>
        <w:t>διά</w:t>
      </w:r>
      <w:r w:rsidRPr="001F6E1F">
        <w:rPr>
          <w:rFonts w:eastAsia="Times New Roman" w:cs="Times New Roman"/>
          <w:color w:val="FFFFFF" w:themeColor="background1"/>
          <w:szCs w:val="32"/>
        </w:rPr>
        <w:t xml:space="preserve"> </w:t>
      </w:r>
      <w:r w:rsidRPr="001F6E1F">
        <w:rPr>
          <w:rFonts w:eastAsia="Times New Roman" w:cs="Times New Roman"/>
          <w:color w:val="FFFFFF" w:themeColor="background1"/>
          <w:szCs w:val="32"/>
          <w:lang w:val="el-GR"/>
        </w:rPr>
        <w:t>του</w:t>
      </w:r>
      <w:r w:rsidRPr="001F6E1F">
        <w:rPr>
          <w:rFonts w:eastAsia="Times New Roman" w:cs="Times New Roman"/>
          <w:color w:val="FFFFFF" w:themeColor="background1"/>
          <w:szCs w:val="32"/>
        </w:rPr>
        <w:t xml:space="preserve"> </w:t>
      </w:r>
      <w:r w:rsidRPr="001F6E1F">
        <w:rPr>
          <w:rFonts w:eastAsia="Times New Roman" w:cs="Times New Roman"/>
          <w:color w:val="FFFFFF" w:themeColor="background1"/>
          <w:szCs w:val="32"/>
          <w:lang w:val="el-GR"/>
        </w:rPr>
        <w:t>αγγέλου</w:t>
      </w:r>
      <w:r w:rsidRPr="001F6E1F">
        <w:rPr>
          <w:rFonts w:eastAsia="Times New Roman" w:cs="Times New Roman"/>
          <w:color w:val="FFFFFF" w:themeColor="background1"/>
          <w:szCs w:val="32"/>
        </w:rPr>
        <w:t xml:space="preserve"> </w:t>
      </w:r>
      <w:r w:rsidRPr="001F6E1F">
        <w:rPr>
          <w:rFonts w:eastAsia="Times New Roman" w:cs="Times New Roman"/>
          <w:color w:val="FFFFFF" w:themeColor="background1"/>
          <w:szCs w:val="32"/>
          <w:lang w:val="el-GR"/>
        </w:rPr>
        <w:t>αυτού</w:t>
      </w:r>
      <w:r w:rsidRPr="001F6E1F">
        <w:rPr>
          <w:rFonts w:eastAsia="Times New Roman" w:cs="Times New Roman"/>
          <w:color w:val="FFFFFF" w:themeColor="background1"/>
          <w:szCs w:val="32"/>
        </w:rPr>
        <w:t xml:space="preserve"> </w:t>
      </w:r>
      <w:r w:rsidRPr="001F6E1F">
        <w:rPr>
          <w:rFonts w:eastAsia="Times New Roman" w:cs="Times New Roman"/>
          <w:color w:val="FFFFFF" w:themeColor="background1"/>
          <w:szCs w:val="32"/>
          <w:lang w:val="el-GR"/>
        </w:rPr>
        <w:t>τω</w:t>
      </w:r>
      <w:r w:rsidRPr="001F6E1F">
        <w:rPr>
          <w:rFonts w:eastAsia="Times New Roman" w:cs="Times New Roman"/>
          <w:color w:val="FFFFFF" w:themeColor="background1"/>
          <w:szCs w:val="32"/>
        </w:rPr>
        <w:t xml:space="preserve"> </w:t>
      </w:r>
      <w:r w:rsidRPr="001F6E1F">
        <w:rPr>
          <w:rFonts w:eastAsia="Times New Roman" w:cs="Times New Roman"/>
          <w:color w:val="FFFFFF" w:themeColor="background1"/>
          <w:szCs w:val="32"/>
          <w:lang w:val="el-GR"/>
        </w:rPr>
        <w:t>δούλω</w:t>
      </w:r>
      <w:r w:rsidRPr="001F6E1F">
        <w:rPr>
          <w:rFonts w:eastAsia="Times New Roman" w:cs="Times New Roman"/>
          <w:color w:val="FFFFFF" w:themeColor="background1"/>
          <w:szCs w:val="32"/>
        </w:rPr>
        <w:t xml:space="preserve"> </w:t>
      </w:r>
      <w:r w:rsidRPr="001F6E1F">
        <w:rPr>
          <w:rFonts w:eastAsia="Times New Roman" w:cs="Times New Roman"/>
          <w:color w:val="FFFFFF" w:themeColor="background1"/>
          <w:szCs w:val="32"/>
          <w:lang w:val="el-GR"/>
        </w:rPr>
        <w:t>αυτού</w:t>
      </w:r>
      <w:r w:rsidRPr="001F6E1F">
        <w:rPr>
          <w:rFonts w:eastAsia="Times New Roman" w:cs="Times New Roman"/>
          <w:color w:val="FFFFFF" w:themeColor="background1"/>
          <w:szCs w:val="32"/>
        </w:rPr>
        <w:t xml:space="preserve"> </w:t>
      </w:r>
      <w:proofErr w:type="spellStart"/>
      <w:r w:rsidRPr="001F6E1F">
        <w:rPr>
          <w:rFonts w:eastAsia="Times New Roman" w:cs="Times New Roman"/>
          <w:color w:val="FFFFFF" w:themeColor="background1"/>
          <w:szCs w:val="32"/>
          <w:lang w:val="el-GR"/>
        </w:rPr>
        <w:t>ιωάννει</w:t>
      </w:r>
      <w:proofErr w:type="spellEnd"/>
      <w:r w:rsidRPr="00FF1280">
        <w:rPr>
          <w:rFonts w:eastAsia="Times New Roman" w:cs="Times New Roman"/>
          <w:color w:val="FFFFFF" w:themeColor="background1"/>
          <w:szCs w:val="32"/>
        </w:rPr>
        <w:t>”</w:t>
      </w:r>
      <w:r>
        <w:rPr>
          <w:rFonts w:eastAsia="Times New Roman" w:cs="Times New Roman"/>
          <w:color w:val="FFFFFF" w:themeColor="background1"/>
          <w:szCs w:val="32"/>
        </w:rPr>
        <w:t xml:space="preserve"> unless otherwise explained, blows our WH Vorl</w:t>
      </w:r>
      <w:r w:rsidR="005B4D6C">
        <w:rPr>
          <w:rFonts w:eastAsia="Times New Roman" w:cs="Times New Roman"/>
          <w:color w:val="FFFFFF" w:themeColor="background1"/>
          <w:szCs w:val="32"/>
        </w:rPr>
        <w:t>age hypothesis out of the water;</w:t>
      </w:r>
      <w:r>
        <w:rPr>
          <w:rFonts w:eastAsia="Times New Roman" w:cs="Times New Roman"/>
          <w:color w:val="FFFFFF" w:themeColor="background1"/>
          <w:szCs w:val="32"/>
        </w:rPr>
        <w:t xml:space="preserve"> still WH seems to be the best Vorlage basis we have</w:t>
      </w:r>
      <w:r w:rsidR="005B4D6C">
        <w:rPr>
          <w:rFonts w:eastAsia="Times New Roman" w:cs="Times New Roman"/>
          <w:color w:val="FFFFFF" w:themeColor="background1"/>
          <w:szCs w:val="32"/>
        </w:rPr>
        <w:t>: so we’re stuck with the WH Vorlage hypothesis for the time being.  It may take us years to develop a better Vorlage hypothesis</w:t>
      </w:r>
      <w:r>
        <w:rPr>
          <w:rFonts w:eastAsia="Times New Roman" w:cs="Times New Roman"/>
          <w:color w:val="FFFFFF" w:themeColor="background1"/>
          <w:szCs w:val="32"/>
        </w:rPr>
        <w:t xml:space="preserve">.  The </w:t>
      </w:r>
      <w:r w:rsidRPr="00FF1280">
        <w:rPr>
          <w:rFonts w:eastAsia="Times New Roman" w:cs="Times New Roman"/>
          <w:color w:val="FFFFFF" w:themeColor="background1"/>
          <w:szCs w:val="32"/>
        </w:rPr>
        <w:t xml:space="preserve">abbreviations </w:t>
      </w:r>
      <w:proofErr w:type="spellStart"/>
      <w:r w:rsidRPr="001F6E1F">
        <w:rPr>
          <w:rFonts w:eastAsia="Times New Roman" w:cs="Times New Roman"/>
          <w:color w:val="FFFFFF" w:themeColor="background1"/>
          <w:szCs w:val="32"/>
          <w:lang w:val="el-GR"/>
        </w:rPr>
        <w:t>ιύ</w:t>
      </w:r>
      <w:proofErr w:type="spellEnd"/>
      <w:r>
        <w:rPr>
          <w:rFonts w:eastAsia="Times New Roman" w:cs="Times New Roman"/>
          <w:color w:val="FFFFFF" w:themeColor="background1"/>
          <w:szCs w:val="32"/>
        </w:rPr>
        <w:t>,</w:t>
      </w:r>
      <w:r w:rsidRPr="001F6E1F">
        <w:rPr>
          <w:rFonts w:eastAsia="Times New Roman" w:cs="Times New Roman"/>
          <w:color w:val="FFFFFF" w:themeColor="background1"/>
          <w:szCs w:val="32"/>
        </w:rPr>
        <w:t xml:space="preserve"> </w:t>
      </w:r>
      <w:proofErr w:type="spellStart"/>
      <w:r w:rsidRPr="001F6E1F">
        <w:rPr>
          <w:rFonts w:eastAsia="Times New Roman" w:cs="Times New Roman"/>
          <w:color w:val="FFFFFF" w:themeColor="background1"/>
          <w:szCs w:val="32"/>
          <w:lang w:val="el-GR"/>
        </w:rPr>
        <w:t>χύ</w:t>
      </w:r>
      <w:proofErr w:type="spellEnd"/>
      <w:r>
        <w:rPr>
          <w:rFonts w:eastAsia="Times New Roman" w:cs="Times New Roman"/>
          <w:color w:val="FFFFFF" w:themeColor="background1"/>
          <w:szCs w:val="32"/>
        </w:rPr>
        <w:t xml:space="preserve">, and </w:t>
      </w:r>
      <w:proofErr w:type="spellStart"/>
      <w:r w:rsidRPr="001F6E1F">
        <w:rPr>
          <w:rFonts w:eastAsia="Times New Roman" w:cs="Times New Roman"/>
          <w:color w:val="FFFFFF" w:themeColor="background1"/>
          <w:szCs w:val="32"/>
          <w:lang w:val="el-GR"/>
        </w:rPr>
        <w:t>θς</w:t>
      </w:r>
      <w:proofErr w:type="spellEnd"/>
      <w:r>
        <w:rPr>
          <w:rFonts w:eastAsia="Times New Roman" w:cs="Times New Roman"/>
          <w:color w:val="FFFFFF" w:themeColor="background1"/>
          <w:szCs w:val="32"/>
        </w:rPr>
        <w:t xml:space="preserve"> are easily explained; similar </w:t>
      </w:r>
      <w:r w:rsidRPr="00FF1280">
        <w:rPr>
          <w:rFonts w:eastAsia="Times New Roman" w:cs="Times New Roman"/>
          <w:color w:val="FFFFFF" w:themeColor="background1"/>
          <w:szCs w:val="32"/>
        </w:rPr>
        <w:t>abbreviations</w:t>
      </w:r>
      <w:r>
        <w:rPr>
          <w:rFonts w:eastAsia="Times New Roman" w:cs="Times New Roman"/>
          <w:color w:val="FFFFFF" w:themeColor="background1"/>
          <w:szCs w:val="32"/>
        </w:rPr>
        <w:t xml:space="preserve">, such as </w:t>
      </w:r>
      <w:r>
        <w:rPr>
          <w:rFonts w:eastAsia="Times New Roman" w:cs="Times New Roman"/>
          <w:color w:val="FFFFFF" w:themeColor="background1"/>
          <w:szCs w:val="32"/>
          <w:lang w:val="el-GR"/>
        </w:rPr>
        <w:t>ΙΣ</w:t>
      </w:r>
      <w:r w:rsidRPr="00FF1280">
        <w:rPr>
          <w:rFonts w:eastAsia="Times New Roman" w:cs="Times New Roman"/>
          <w:color w:val="FFFFFF" w:themeColor="background1"/>
          <w:szCs w:val="32"/>
        </w:rPr>
        <w:t xml:space="preserve"> </w:t>
      </w:r>
      <w:r>
        <w:rPr>
          <w:rFonts w:eastAsia="Times New Roman" w:cs="Times New Roman"/>
          <w:color w:val="FFFFFF" w:themeColor="background1"/>
          <w:szCs w:val="32"/>
          <w:lang w:val="el-GR"/>
        </w:rPr>
        <w:t>ΧΣ</w:t>
      </w:r>
      <w:r w:rsidRPr="00FF1280">
        <w:rPr>
          <w:rFonts w:eastAsia="Times New Roman" w:cs="Times New Roman"/>
          <w:color w:val="FFFFFF" w:themeColor="background1"/>
          <w:szCs w:val="32"/>
        </w:rPr>
        <w:t xml:space="preserve"> </w:t>
      </w:r>
      <w:r>
        <w:rPr>
          <w:rFonts w:eastAsia="Times New Roman" w:cs="Times New Roman"/>
          <w:color w:val="FFFFFF" w:themeColor="background1"/>
          <w:szCs w:val="32"/>
          <w:lang w:val="el-GR"/>
        </w:rPr>
        <w:t>ΝΙΚΑ</w:t>
      </w:r>
      <w:r>
        <w:rPr>
          <w:rFonts w:eastAsia="Times New Roman" w:cs="Times New Roman"/>
          <w:color w:val="FFFFFF" w:themeColor="background1"/>
          <w:szCs w:val="32"/>
        </w:rPr>
        <w:t xml:space="preserve"> are in use today: such expressions may have been common to John himself.  </w:t>
      </w:r>
      <w:r w:rsidR="00EB30B0">
        <w:rPr>
          <w:rFonts w:eastAsia="Times New Roman" w:cs="Times New Roman"/>
          <w:color w:val="FFFFFF" w:themeColor="background1"/>
          <w:szCs w:val="32"/>
        </w:rPr>
        <w:t xml:space="preserve">Even the spelling variations between, </w:t>
      </w:r>
      <w:proofErr w:type="spellStart"/>
      <w:r w:rsidR="00EB30B0" w:rsidRPr="00EB30B0">
        <w:rPr>
          <w:rFonts w:eastAsia="Times New Roman" w:cs="Times New Roman"/>
          <w:color w:val="FFFFFF" w:themeColor="background1"/>
          <w:szCs w:val="32"/>
        </w:rPr>
        <w:t>ιωάννει</w:t>
      </w:r>
      <w:proofErr w:type="spellEnd"/>
      <w:r w:rsidR="00EB30B0">
        <w:rPr>
          <w:rFonts w:eastAsia="Times New Roman" w:cs="Times New Roman"/>
          <w:color w:val="FFFFFF" w:themeColor="background1"/>
          <w:szCs w:val="32"/>
        </w:rPr>
        <w:t>,</w:t>
      </w:r>
      <w:r w:rsidR="00EB30B0" w:rsidRPr="00EB30B0">
        <w:rPr>
          <w:rFonts w:eastAsia="Times New Roman" w:cs="Times New Roman"/>
          <w:color w:val="FFFFFF" w:themeColor="background1"/>
          <w:szCs w:val="32"/>
        </w:rPr>
        <w:t xml:space="preserve"> </w:t>
      </w:r>
      <w:r w:rsidR="00EB30B0">
        <w:rPr>
          <w:rFonts w:eastAsia="Times New Roman" w:cs="Times New Roman"/>
          <w:color w:val="FFFFFF" w:themeColor="background1"/>
          <w:szCs w:val="32"/>
        </w:rPr>
        <w:t xml:space="preserve">and, </w:t>
      </w:r>
      <w:r w:rsidR="00EB30B0" w:rsidRPr="00EB30B0">
        <w:rPr>
          <w:rFonts w:eastAsia="Times New Roman" w:cs="Times New Roman"/>
          <w:color w:val="FFFFFF" w:themeColor="background1"/>
          <w:szCs w:val="32"/>
        </w:rPr>
        <w:t>ιωάννη</w:t>
      </w:r>
      <w:r w:rsidR="00EB30B0">
        <w:rPr>
          <w:rFonts w:eastAsia="Times New Roman" w:cs="Times New Roman"/>
          <w:color w:val="FFFFFF" w:themeColor="background1"/>
          <w:szCs w:val="32"/>
        </w:rPr>
        <w:t xml:space="preserve">, are not extremely upsetting. </w:t>
      </w:r>
      <w:r w:rsidR="00EB30B0" w:rsidRPr="00EB30B0">
        <w:rPr>
          <w:rFonts w:eastAsia="Times New Roman" w:cs="Times New Roman"/>
          <w:color w:val="FFFFFF" w:themeColor="background1"/>
          <w:szCs w:val="32"/>
        </w:rPr>
        <w:t xml:space="preserve"> </w:t>
      </w:r>
      <w:r w:rsidR="00EB30B0">
        <w:rPr>
          <w:rFonts w:eastAsia="Times New Roman" w:cs="Times New Roman"/>
          <w:color w:val="FFFFFF" w:themeColor="background1"/>
          <w:szCs w:val="32"/>
        </w:rPr>
        <w:t>But, t</w:t>
      </w:r>
      <w:r>
        <w:rPr>
          <w:rFonts w:eastAsia="Times New Roman" w:cs="Times New Roman"/>
          <w:color w:val="FFFFFF" w:themeColor="background1"/>
          <w:szCs w:val="32"/>
        </w:rPr>
        <w:t xml:space="preserve">he difference between, </w:t>
      </w:r>
      <w:r w:rsidRPr="001F6E1F">
        <w:rPr>
          <w:rFonts w:eastAsia="Times New Roman" w:cs="Times New Roman"/>
          <w:color w:val="FFFFFF" w:themeColor="background1"/>
          <w:szCs w:val="32"/>
          <w:lang w:val="el-GR"/>
        </w:rPr>
        <w:t>τοις</w:t>
      </w:r>
      <w:r w:rsidRPr="001F6E1F">
        <w:rPr>
          <w:rFonts w:eastAsia="Times New Roman" w:cs="Times New Roman"/>
          <w:color w:val="FFFFFF" w:themeColor="background1"/>
          <w:szCs w:val="32"/>
        </w:rPr>
        <w:t xml:space="preserve"> </w:t>
      </w:r>
      <w:r w:rsidRPr="001F6E1F">
        <w:rPr>
          <w:rFonts w:eastAsia="Times New Roman" w:cs="Times New Roman"/>
          <w:color w:val="FFFFFF" w:themeColor="background1"/>
          <w:szCs w:val="32"/>
          <w:lang w:val="el-GR"/>
        </w:rPr>
        <w:t>αγίοις</w:t>
      </w:r>
      <w:r w:rsidRPr="001F6E1F">
        <w:rPr>
          <w:rFonts w:eastAsia="Times New Roman" w:cs="Times New Roman"/>
          <w:color w:val="FFFFFF" w:themeColor="background1"/>
          <w:szCs w:val="32"/>
        </w:rPr>
        <w:t xml:space="preserve"> </w:t>
      </w:r>
      <w:r w:rsidRPr="001F6E1F">
        <w:rPr>
          <w:rFonts w:eastAsia="Times New Roman" w:cs="Times New Roman"/>
          <w:color w:val="FFFFFF" w:themeColor="background1"/>
          <w:szCs w:val="32"/>
          <w:lang w:val="el-GR"/>
        </w:rPr>
        <w:t>αυτού</w:t>
      </w:r>
      <w:r>
        <w:rPr>
          <w:rFonts w:eastAsia="Times New Roman" w:cs="Times New Roman"/>
          <w:color w:val="FFFFFF" w:themeColor="background1"/>
          <w:szCs w:val="32"/>
        </w:rPr>
        <w:t>, and</w:t>
      </w:r>
      <w:r w:rsidR="00EB30B0">
        <w:rPr>
          <w:rFonts w:eastAsia="Times New Roman" w:cs="Times New Roman"/>
          <w:color w:val="FFFFFF" w:themeColor="background1"/>
          <w:szCs w:val="32"/>
        </w:rPr>
        <w:t>,</w:t>
      </w:r>
      <w:r>
        <w:rPr>
          <w:rFonts w:eastAsia="Times New Roman" w:cs="Times New Roman"/>
          <w:color w:val="FFFFFF" w:themeColor="background1"/>
          <w:szCs w:val="32"/>
        </w:rPr>
        <w:t xml:space="preserve"> </w:t>
      </w:r>
      <w:proofErr w:type="spellStart"/>
      <w:r w:rsidRPr="00FF1280">
        <w:rPr>
          <w:rFonts w:eastAsia="Times New Roman" w:cs="Times New Roman"/>
          <w:color w:val="FFFFFF" w:themeColor="background1"/>
          <w:szCs w:val="32"/>
        </w:rPr>
        <w:t>τοις</w:t>
      </w:r>
      <w:proofErr w:type="spellEnd"/>
      <w:r w:rsidRPr="00FF1280">
        <w:rPr>
          <w:rFonts w:eastAsia="Times New Roman" w:cs="Times New Roman"/>
          <w:color w:val="FFFFFF" w:themeColor="background1"/>
          <w:szCs w:val="32"/>
        </w:rPr>
        <w:t xml:space="preserve"> δούλοις α</w:t>
      </w:r>
      <w:proofErr w:type="spellStart"/>
      <w:r w:rsidRPr="00FF1280">
        <w:rPr>
          <w:rFonts w:eastAsia="Times New Roman" w:cs="Times New Roman"/>
          <w:color w:val="FFFFFF" w:themeColor="background1"/>
          <w:szCs w:val="32"/>
        </w:rPr>
        <w:t>υτού</w:t>
      </w:r>
      <w:proofErr w:type="spellEnd"/>
      <w:r w:rsidR="00EB30B0">
        <w:rPr>
          <w:rFonts w:eastAsia="Times New Roman" w:cs="Times New Roman"/>
          <w:color w:val="FFFFFF" w:themeColor="background1"/>
          <w:szCs w:val="32"/>
        </w:rPr>
        <w:t xml:space="preserve">, saints versus servants, blows us away.  We would not be disturbed by such a difference found between WH, RP, SBL, TH, or other such late study: but, this is in </w:t>
      </w:r>
      <w:r w:rsidR="00EB30B0" w:rsidRPr="00EB30B0">
        <w:rPr>
          <w:rFonts w:eastAsia="Times New Roman" w:cs="Times New Roman"/>
          <w:color w:val="FFFFFF" w:themeColor="background1"/>
          <w:szCs w:val="32"/>
          <w:rtl/>
        </w:rPr>
        <w:t>א</w:t>
      </w:r>
      <w:r w:rsidR="00EB30B0">
        <w:rPr>
          <w:rFonts w:eastAsia="Times New Roman" w:cs="Times New Roman"/>
          <w:color w:val="FFFFFF" w:themeColor="background1"/>
          <w:szCs w:val="32"/>
        </w:rPr>
        <w:t xml:space="preserve">, </w:t>
      </w:r>
      <w:r w:rsidR="005A26AC">
        <w:rPr>
          <w:rFonts w:eastAsia="Times New Roman" w:cs="Times New Roman"/>
          <w:color w:val="FFFFFF" w:themeColor="background1"/>
          <w:szCs w:val="32"/>
        </w:rPr>
        <w:t>Aleph</w:t>
      </w:r>
      <w:r w:rsidR="00C7006B">
        <w:rPr>
          <w:rFonts w:eastAsia="Times New Roman" w:cs="Times New Roman"/>
          <w:color w:val="FFFFFF" w:themeColor="background1"/>
          <w:szCs w:val="32"/>
        </w:rPr>
        <w:t xml:space="preserve">, </w:t>
      </w:r>
      <w:r w:rsidR="00C7006B">
        <w:t>Sinaiticus</w:t>
      </w:r>
      <w:r w:rsidR="00C7006B">
        <w:t>,</w:t>
      </w:r>
      <w:r w:rsidR="005A26AC">
        <w:rPr>
          <w:rFonts w:eastAsia="Times New Roman" w:cs="Times New Roman"/>
          <w:color w:val="FFFFFF" w:themeColor="background1"/>
          <w:szCs w:val="32"/>
        </w:rPr>
        <w:t xml:space="preserve"> </w:t>
      </w:r>
      <w:r w:rsidR="00EB30B0">
        <w:rPr>
          <w:rFonts w:eastAsia="Times New Roman" w:cs="Times New Roman"/>
          <w:color w:val="FFFFFF" w:themeColor="background1"/>
          <w:szCs w:val="32"/>
        </w:rPr>
        <w:t>the oldest of the old</w:t>
      </w:r>
      <w:r w:rsidR="00C378E8">
        <w:rPr>
          <w:rFonts w:eastAsia="Times New Roman" w:cs="Times New Roman"/>
          <w:color w:val="FFFFFF" w:themeColor="background1"/>
          <w:szCs w:val="32"/>
        </w:rPr>
        <w:t>.  Worse yet, we did not find any reference to this in any</w:t>
      </w:r>
      <w:r w:rsidR="005B4D6C">
        <w:rPr>
          <w:rFonts w:eastAsia="Times New Roman" w:cs="Times New Roman"/>
          <w:color w:val="FFFFFF" w:themeColor="background1"/>
          <w:szCs w:val="32"/>
        </w:rPr>
        <w:t xml:space="preserve"> one</w:t>
      </w:r>
      <w:r w:rsidR="00C378E8">
        <w:rPr>
          <w:rFonts w:eastAsia="Times New Roman" w:cs="Times New Roman"/>
          <w:color w:val="FFFFFF" w:themeColor="background1"/>
          <w:szCs w:val="32"/>
        </w:rPr>
        <w:t xml:space="preserve"> of our printed editions</w:t>
      </w:r>
      <w:r w:rsidR="002120DB">
        <w:rPr>
          <w:rFonts w:eastAsia="Times New Roman" w:cs="Times New Roman"/>
          <w:color w:val="FFFFFF" w:themeColor="background1"/>
          <w:szCs w:val="32"/>
        </w:rPr>
        <w:t>.  We did find one note in Hoskier (page 28, section I, line 12, first word.  If this stands uncontested, we know that we are looking for something older than WH for a real Vorlage.  With 404 verses in Revelation, 404 Masters candidates, taking a verse each, might be able to finish a first draft of the map this year.  If the world’s text experts assist us in solving puzzles, we might be able to finish in a reasonable time</w:t>
      </w:r>
      <w:r w:rsidR="005B4D6C">
        <w:rPr>
          <w:rFonts w:eastAsia="Times New Roman" w:cs="Times New Roman"/>
          <w:color w:val="FFFFFF" w:themeColor="background1"/>
          <w:szCs w:val="32"/>
        </w:rPr>
        <w:t>.  We know that we are searching for something older than WH, we just don’t yet know how to find it.</w:t>
      </w:r>
    </w:p>
    <w:p w:rsidR="00C7006B" w:rsidRDefault="00C7006B" w:rsidP="005B4D6C">
      <w:pPr>
        <w:spacing w:line="240" w:lineRule="auto"/>
        <w:rPr>
          <w:rFonts w:eastAsia="Times New Roman" w:cs="Times New Roman"/>
          <w:color w:val="FFFFFF" w:themeColor="background1"/>
          <w:szCs w:val="32"/>
        </w:rPr>
      </w:pPr>
      <w:r>
        <w:rPr>
          <w:rFonts w:eastAsia="Times New Roman" w:cs="Times New Roman"/>
          <w:color w:val="FFFFFF" w:themeColor="background1"/>
          <w:szCs w:val="32"/>
        </w:rPr>
        <w:t xml:space="preserve">We must give full recognition to </w:t>
      </w:r>
      <w:r w:rsidRPr="00C7006B">
        <w:rPr>
          <w:rFonts w:eastAsia="Times New Roman" w:cs="Times New Roman"/>
          <w:color w:val="FFFFFF" w:themeColor="background1"/>
          <w:szCs w:val="32"/>
        </w:rPr>
        <w:t>https://codexsinaiticus.org/en/</w:t>
      </w:r>
      <w:r>
        <w:rPr>
          <w:rFonts w:eastAsia="Times New Roman" w:cs="Times New Roman"/>
          <w:color w:val="FFFFFF" w:themeColor="background1"/>
          <w:szCs w:val="32"/>
        </w:rPr>
        <w:t xml:space="preserve"> : for, they are indeed already working on such full disclosure.  We are already </w:t>
      </w:r>
      <w:r>
        <w:rPr>
          <w:rFonts w:eastAsia="Times New Roman" w:cs="Times New Roman"/>
          <w:color w:val="FFFFFF" w:themeColor="background1"/>
          <w:szCs w:val="32"/>
        </w:rPr>
        <w:lastRenderedPageBreak/>
        <w:t xml:space="preserve">looking forward to further examination of the </w:t>
      </w:r>
      <w:r>
        <w:rPr>
          <w:rFonts w:eastAsia="Times New Roman" w:cs="Times New Roman"/>
          <w:color w:val="FFFFFF" w:themeColor="background1"/>
          <w:szCs w:val="32"/>
        </w:rPr>
        <w:t>Aleph</w:t>
      </w:r>
      <w:r>
        <w:rPr>
          <w:rFonts w:eastAsia="Times New Roman" w:cs="Times New Roman"/>
          <w:color w:val="FFFFFF" w:themeColor="background1"/>
          <w:szCs w:val="32"/>
        </w:rPr>
        <w:t xml:space="preserve"> /</w:t>
      </w:r>
      <w:r>
        <w:rPr>
          <w:rFonts w:eastAsia="Times New Roman" w:cs="Times New Roman"/>
          <w:color w:val="FFFFFF" w:themeColor="background1"/>
          <w:szCs w:val="32"/>
        </w:rPr>
        <w:t xml:space="preserve"> </w:t>
      </w:r>
      <w:r>
        <w:t>Sinaiticus</w:t>
      </w:r>
      <w:r>
        <w:t xml:space="preserve"> team publications: but this will take many months to complete.  Then onward to other manuscripts.</w:t>
      </w:r>
    </w:p>
    <w:p w:rsidR="001F6E1F" w:rsidRPr="00FF1280" w:rsidRDefault="005B4D6C" w:rsidP="00146D51">
      <w:r>
        <w:t>Be well (Acts 15)</w:t>
      </w:r>
    </w:p>
    <w:p w:rsidR="001F6E1F" w:rsidRPr="00FF1280" w:rsidRDefault="005B4D6C" w:rsidP="00146D51">
      <w:r>
        <w:t>Soli Deo Gloria</w:t>
      </w:r>
    </w:p>
    <w:p w:rsidR="000E662C" w:rsidRDefault="001B6695" w:rsidP="00146D51">
      <w:r>
        <w:rPr>
          <w:rStyle w:val="FootnoteReference"/>
        </w:rPr>
        <w:footnoteReference w:id="593"/>
      </w:r>
    </w:p>
    <w:sectPr w:rsidR="000E66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09A" w:rsidRDefault="00D7009A" w:rsidP="003E227F">
      <w:pPr>
        <w:spacing w:after="0" w:line="240" w:lineRule="auto"/>
      </w:pPr>
      <w:r>
        <w:separator/>
      </w:r>
    </w:p>
  </w:endnote>
  <w:endnote w:type="continuationSeparator" w:id="0">
    <w:p w:rsidR="00D7009A" w:rsidRDefault="00D7009A" w:rsidP="003E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09A" w:rsidRDefault="00D7009A" w:rsidP="003E227F">
      <w:pPr>
        <w:spacing w:after="0" w:line="240" w:lineRule="auto"/>
      </w:pPr>
      <w:r>
        <w:separator/>
      </w:r>
    </w:p>
  </w:footnote>
  <w:footnote w:type="continuationSeparator" w:id="0">
    <w:p w:rsidR="00D7009A" w:rsidRDefault="00D7009A" w:rsidP="003E227F">
      <w:pPr>
        <w:spacing w:after="0" w:line="240" w:lineRule="auto"/>
      </w:pPr>
      <w:r>
        <w:continuationSeparator/>
      </w:r>
    </w:p>
  </w:footnote>
  <w:footnote w:id="1">
    <w:p w:rsidR="002B6D10" w:rsidRPr="0059410C" w:rsidRDefault="002B6D10" w:rsidP="003E227F">
      <w:r>
        <w:rPr>
          <w:rStyle w:val="FootnoteReference"/>
        </w:rPr>
        <w:footnoteRef/>
      </w:r>
      <w:r>
        <w:t xml:space="preserve"> </w:t>
      </w:r>
      <w:r w:rsidRPr="0059410C">
        <w:t xml:space="preserve">1885 </w:t>
      </w:r>
      <w:r>
        <w:t xml:space="preserve">has </w:t>
      </w:r>
      <w:r w:rsidRPr="001204E6">
        <w:t>ιω</w:t>
      </w:r>
      <w:r>
        <w:rPr>
          <w:rFonts w:cs="Times New Roman"/>
        </w:rPr>
        <w:t>ά</w:t>
      </w:r>
      <w:r>
        <w:t>ν</w:t>
      </w:r>
      <w:r>
        <w:rPr>
          <w:lang w:val="el-GR"/>
        </w:rPr>
        <w:t>ει</w:t>
      </w:r>
      <w:r>
        <w:t>, a spelling variation.  WH, RP, SBL &amp; TH do not concur.</w:t>
      </w:r>
    </w:p>
  </w:footnote>
  <w:footnote w:id="2">
    <w:p w:rsidR="002B6D10" w:rsidRPr="009E06FD" w:rsidRDefault="002B6D10" w:rsidP="00D97104">
      <w:r>
        <w:rPr>
          <w:rStyle w:val="FootnoteReference"/>
        </w:rPr>
        <w:footnoteRef/>
      </w:r>
      <w:r>
        <w:t xml:space="preserve"> </w:t>
      </w:r>
      <w:r w:rsidRPr="0059410C">
        <w:t xml:space="preserve">1885 </w:t>
      </w:r>
      <w:r>
        <w:t>has ιω</w:t>
      </w:r>
      <w:r>
        <w:rPr>
          <w:rFonts w:cs="Times New Roman"/>
        </w:rPr>
        <w:t>ά</w:t>
      </w:r>
      <w:r>
        <w:t>νης, a spelling variation.  WH, RP, SBL &amp; TH do not concur.</w:t>
      </w:r>
    </w:p>
  </w:footnote>
  <w:footnote w:id="3">
    <w:p w:rsidR="002B6D10" w:rsidRPr="00696625" w:rsidRDefault="002B6D10" w:rsidP="009D03FD">
      <w:r>
        <w:rPr>
          <w:rStyle w:val="FootnoteReference"/>
        </w:rPr>
        <w:footnoteRef/>
      </w:r>
      <w:r w:rsidRPr="00696625">
        <w:t xml:space="preserve"> </w:t>
      </w:r>
      <w:r>
        <w:t>RP</w:t>
      </w:r>
      <w:r w:rsidRPr="00696625">
        <w:t xml:space="preserve"> </w:t>
      </w:r>
      <w:r>
        <w:t>adds</w:t>
      </w:r>
      <w:r w:rsidRPr="00696625">
        <w:t xml:space="preserve"> </w:t>
      </w:r>
      <w:r w:rsidRPr="009D03FD">
        <w:rPr>
          <w:lang w:val="el-GR"/>
        </w:rPr>
        <w:t>θεο</w:t>
      </w:r>
      <w:r w:rsidRPr="009D03FD">
        <w:rPr>
          <w:rFonts w:cs="Times New Roman"/>
          <w:lang w:val="el-GR"/>
        </w:rPr>
        <w:t>ύ</w:t>
      </w:r>
      <w:r w:rsidRPr="00696625">
        <w:t>.</w:t>
      </w:r>
      <w:r>
        <w:t xml:space="preserve">  WH, SBL &amp; TH do not concur.</w:t>
      </w:r>
    </w:p>
  </w:footnote>
  <w:footnote w:id="4">
    <w:p w:rsidR="002B6D10" w:rsidRPr="008E75D6" w:rsidRDefault="002B6D10" w:rsidP="00D71395">
      <w:r>
        <w:rPr>
          <w:rStyle w:val="FootnoteReference"/>
        </w:rPr>
        <w:footnoteRef/>
      </w:r>
      <w:r>
        <w:rPr>
          <w:rFonts w:cs="Times New Roman"/>
          <w:szCs w:val="32"/>
        </w:rPr>
        <w:t xml:space="preserve"> Others </w:t>
      </w:r>
      <w:r>
        <w:t>have</w:t>
      </w:r>
      <w:r w:rsidRPr="008E75D6">
        <w:t xml:space="preserve"> </w:t>
      </w:r>
      <w:r w:rsidRPr="009B2976">
        <w:rPr>
          <w:lang w:val="el-GR"/>
        </w:rPr>
        <w:t>των</w:t>
      </w:r>
      <w:r w:rsidRPr="008E75D6">
        <w:t xml:space="preserve">.  </w:t>
      </w:r>
      <w:r>
        <w:t>One</w:t>
      </w:r>
      <w:r w:rsidRPr="008E75D6">
        <w:t xml:space="preserve"> </w:t>
      </w:r>
      <w:r>
        <w:t>has</w:t>
      </w:r>
      <w:r w:rsidRPr="008E75D6">
        <w:t xml:space="preserve"> </w:t>
      </w:r>
      <w:r>
        <w:t>h</w:t>
      </w:r>
      <w:r w:rsidRPr="009B2976">
        <w:rPr>
          <w:lang w:val="el-GR"/>
        </w:rPr>
        <w:t>ά</w:t>
      </w:r>
      <w:r w:rsidRPr="008E75D6">
        <w:t xml:space="preserve"> </w:t>
      </w:r>
      <w:r w:rsidRPr="009B2976">
        <w:rPr>
          <w:rFonts w:cs="Times New Roman"/>
          <w:lang w:val="el-GR"/>
        </w:rPr>
        <w:t>εστίν</w:t>
      </w:r>
      <w:r>
        <w:rPr>
          <w:rFonts w:cs="Times New Roman"/>
        </w:rPr>
        <w:t>.</w:t>
      </w:r>
      <w:r>
        <w:t xml:space="preserve">  WH, RP, SBL &amp; TH do not concur.</w:t>
      </w:r>
    </w:p>
  </w:footnote>
  <w:footnote w:id="5">
    <w:p w:rsidR="002B6D10" w:rsidRPr="00C7439E" w:rsidRDefault="002B6D10" w:rsidP="009B2976">
      <w:r>
        <w:rPr>
          <w:rStyle w:val="FootnoteReference"/>
        </w:rPr>
        <w:footnoteRef/>
      </w:r>
      <w:r w:rsidRPr="00C7439E">
        <w:t xml:space="preserve"> </w:t>
      </w:r>
      <w:r>
        <w:t xml:space="preserve">RP </w:t>
      </w:r>
      <w:r w:rsidRPr="00C7439E">
        <w:t xml:space="preserve">&amp; </w:t>
      </w:r>
      <w:r>
        <w:t>o</w:t>
      </w:r>
      <w:r>
        <w:rPr>
          <w:rFonts w:cs="Times New Roman"/>
          <w:szCs w:val="32"/>
        </w:rPr>
        <w:t>thers</w:t>
      </w:r>
      <w:r w:rsidRPr="00C7439E">
        <w:t xml:space="preserve"> </w:t>
      </w:r>
      <w:r>
        <w:t>have</w:t>
      </w:r>
      <w:r w:rsidRPr="00C7439E">
        <w:t xml:space="preserve"> </w:t>
      </w:r>
      <w:r w:rsidRPr="009B2976">
        <w:rPr>
          <w:lang w:val="el-GR"/>
        </w:rPr>
        <w:t>λ</w:t>
      </w:r>
      <w:r w:rsidRPr="009D03FD">
        <w:rPr>
          <w:lang w:val="el-GR"/>
        </w:rPr>
        <w:t>ο</w:t>
      </w:r>
      <w:r w:rsidRPr="009B2976">
        <w:rPr>
          <w:rFonts w:cs="Times New Roman"/>
          <w:lang w:val="el-GR"/>
        </w:rPr>
        <w:t>ύ</w:t>
      </w:r>
      <w:r w:rsidRPr="009B2976">
        <w:rPr>
          <w:lang w:val="el-GR"/>
        </w:rPr>
        <w:t>σαντι</w:t>
      </w:r>
      <w:r>
        <w:t>, a spelling variation.  WH, SBL &amp; TH do not concur.</w:t>
      </w:r>
    </w:p>
  </w:footnote>
  <w:footnote w:id="6">
    <w:p w:rsidR="002B6D10" w:rsidRPr="00A37BD8" w:rsidRDefault="002B6D10" w:rsidP="009B2976">
      <w:r>
        <w:rPr>
          <w:rStyle w:val="FootnoteReference"/>
        </w:rPr>
        <w:footnoteRef/>
      </w:r>
      <w:r w:rsidRPr="00A37BD8">
        <w:t xml:space="preserve"> </w:t>
      </w:r>
      <w:r>
        <w:t>RP</w:t>
      </w:r>
      <w:r w:rsidRPr="00A37BD8">
        <w:t xml:space="preserve"> </w:t>
      </w:r>
      <w:r>
        <w:t>has</w:t>
      </w:r>
      <w:r w:rsidRPr="00A37BD8">
        <w:t xml:space="preserve"> </w:t>
      </w:r>
      <w:r w:rsidRPr="009B2976">
        <w:rPr>
          <w:lang w:val="el-GR"/>
        </w:rPr>
        <w:t>απ</w:t>
      </w:r>
      <w:r w:rsidRPr="009B2976">
        <w:rPr>
          <w:rFonts w:cs="Times New Roman"/>
          <w:lang w:val="el-GR"/>
        </w:rPr>
        <w:t>ό</w:t>
      </w:r>
      <w:r w:rsidRPr="00A37BD8">
        <w:t>.</w:t>
      </w:r>
      <w:r>
        <w:t xml:space="preserve">  The difference between </w:t>
      </w:r>
      <w:r w:rsidRPr="009B2976">
        <w:rPr>
          <w:lang w:val="el-GR"/>
        </w:rPr>
        <w:t>απ</w:t>
      </w:r>
      <w:r w:rsidRPr="009B2976">
        <w:rPr>
          <w:rFonts w:cs="Times New Roman"/>
          <w:lang w:val="el-GR"/>
        </w:rPr>
        <w:t>ό</w:t>
      </w:r>
      <w:r>
        <w:t xml:space="preserve"> and εκ is slight; possibly distinguishing separation from</w:t>
      </w:r>
      <w:r w:rsidRPr="0059410C">
        <w:t xml:space="preserve"> </w:t>
      </w:r>
      <w:r>
        <w:t>source; more likely indicating a regional dialectical difference (Syrian rather than Egyptian).  WH, SBL &amp; TH do not concur.</w:t>
      </w:r>
    </w:p>
  </w:footnote>
  <w:footnote w:id="7">
    <w:p w:rsidR="002B6D10" w:rsidRPr="00A37BD8" w:rsidRDefault="002B6D10" w:rsidP="009B2976">
      <w:r>
        <w:rPr>
          <w:rStyle w:val="FootnoteReference"/>
        </w:rPr>
        <w:footnoteRef/>
      </w:r>
      <w:r w:rsidRPr="00A37BD8">
        <w:t xml:space="preserve"> </w:t>
      </w:r>
      <w:r>
        <w:t>RP,</w:t>
      </w:r>
      <w:r w:rsidRPr="00A37BD8">
        <w:t xml:space="preserve"> </w:t>
      </w:r>
      <w:r>
        <w:t>SBL</w:t>
      </w:r>
      <w:r w:rsidRPr="00A37BD8">
        <w:t xml:space="preserve"> &amp; </w:t>
      </w:r>
      <w:r>
        <w:t>TH</w:t>
      </w:r>
      <w:r w:rsidRPr="00A37BD8">
        <w:t xml:space="preserve"> </w:t>
      </w:r>
      <w:r>
        <w:t>have</w:t>
      </w:r>
      <w:r w:rsidRPr="00A37BD8">
        <w:t xml:space="preserve"> </w:t>
      </w:r>
      <w:r>
        <w:t>h</w:t>
      </w:r>
      <w:r w:rsidRPr="00530481">
        <w:rPr>
          <w:lang w:val="el-GR"/>
        </w:rPr>
        <w:t>ημ</w:t>
      </w:r>
      <w:r w:rsidRPr="00530481">
        <w:rPr>
          <w:rFonts w:cs="Times New Roman"/>
          <w:lang w:val="el-GR"/>
        </w:rPr>
        <w:t>ώ</w:t>
      </w:r>
      <w:r w:rsidRPr="00530481">
        <w:rPr>
          <w:lang w:val="el-GR"/>
        </w:rPr>
        <w:t>ν</w:t>
      </w:r>
      <w:r w:rsidRPr="00A37BD8">
        <w:t>.</w:t>
      </w:r>
      <w:r>
        <w:t xml:space="preserve">  WH has [hημ</w:t>
      </w:r>
      <w:r>
        <w:rPr>
          <w:rFonts w:cs="Times New Roman"/>
        </w:rPr>
        <w:t>ώ</w:t>
      </w:r>
      <w:r>
        <w:t>ν].  This seems to substantiate the WH text.</w:t>
      </w:r>
    </w:p>
  </w:footnote>
  <w:footnote w:id="8">
    <w:p w:rsidR="002B6D10" w:rsidRPr="00EE16E0" w:rsidRDefault="002B6D10" w:rsidP="00EE16E0">
      <w:r>
        <w:rPr>
          <w:rStyle w:val="FootnoteReference"/>
        </w:rPr>
        <w:footnoteRef/>
      </w:r>
      <w:r w:rsidRPr="00EE16E0">
        <w:t xml:space="preserve"> </w:t>
      </w:r>
      <w:r>
        <w:t>RP</w:t>
      </w:r>
      <w:r w:rsidRPr="00EE16E0">
        <w:t xml:space="preserve">, </w:t>
      </w:r>
      <w:r>
        <w:t>SBL</w:t>
      </w:r>
      <w:r w:rsidRPr="009B2976">
        <w:t xml:space="preserve"> &amp; </w:t>
      </w:r>
      <w:r>
        <w:t>TH</w:t>
      </w:r>
      <w:r w:rsidRPr="00EE16E0">
        <w:t xml:space="preserve"> </w:t>
      </w:r>
      <w:r>
        <w:t>add</w:t>
      </w:r>
      <w:r w:rsidRPr="00EE16E0">
        <w:t xml:space="preserve"> </w:t>
      </w:r>
      <w:r w:rsidRPr="00EE16E0">
        <w:rPr>
          <w:lang w:val="el-GR"/>
        </w:rPr>
        <w:t>των</w:t>
      </w:r>
      <w:r w:rsidRPr="00EE16E0">
        <w:t xml:space="preserve"> </w:t>
      </w:r>
      <w:r w:rsidRPr="00EE16E0">
        <w:rPr>
          <w:lang w:val="el-GR"/>
        </w:rPr>
        <w:t>αι</w:t>
      </w:r>
      <w:r w:rsidRPr="00EE16E0">
        <w:rPr>
          <w:rFonts w:cs="Times New Roman"/>
          <w:lang w:val="el-GR"/>
        </w:rPr>
        <w:t>ώ</w:t>
      </w:r>
      <w:r w:rsidRPr="00EE16E0">
        <w:rPr>
          <w:lang w:val="el-GR"/>
        </w:rPr>
        <w:t>νων</w:t>
      </w:r>
      <w:r>
        <w:t>, which seems to be a subsequent liturgical addition</w:t>
      </w:r>
      <w:r w:rsidRPr="00EE16E0">
        <w:t>.</w:t>
      </w:r>
    </w:p>
  </w:footnote>
  <w:footnote w:id="9">
    <w:p w:rsidR="002B6D10" w:rsidRPr="00530481" w:rsidRDefault="002B6D10" w:rsidP="00406558">
      <w:r>
        <w:rPr>
          <w:rStyle w:val="FootnoteReference"/>
        </w:rPr>
        <w:footnoteRef/>
      </w:r>
      <w:r w:rsidRPr="00530481">
        <w:t xml:space="preserve"> </w:t>
      </w:r>
      <w:r>
        <w:t>One</w:t>
      </w:r>
      <w:r w:rsidRPr="00530481">
        <w:t xml:space="preserve"> </w:t>
      </w:r>
      <w:r>
        <w:t>has</w:t>
      </w:r>
      <w:r w:rsidRPr="00530481">
        <w:t xml:space="preserve"> </w:t>
      </w:r>
      <w:r>
        <w:rPr>
          <w:rFonts w:cs="Times New Roman"/>
          <w:lang w:val="el-GR"/>
        </w:rPr>
        <w:t>επί</w:t>
      </w:r>
      <w:r>
        <w:rPr>
          <w:rFonts w:cs="Times New Roman"/>
        </w:rPr>
        <w:t>,</w:t>
      </w:r>
      <w:r w:rsidRPr="00DC7612">
        <w:t xml:space="preserve"> </w:t>
      </w:r>
      <w:r>
        <w:t xml:space="preserve">which seems to be a subsequent theological </w:t>
      </w:r>
      <w:r w:rsidRPr="00DC7612">
        <w:t>extrapolation</w:t>
      </w:r>
      <w:r>
        <w:t xml:space="preserve"> from the later reference to Jesus riding upon a cloud</w:t>
      </w:r>
      <w:r w:rsidRPr="00530481">
        <w:t>.</w:t>
      </w:r>
      <w:r>
        <w:t xml:space="preserve">  WH, RP, SBL &amp; TH do not concur.</w:t>
      </w:r>
    </w:p>
  </w:footnote>
  <w:footnote w:id="10">
    <w:p w:rsidR="002B6D10" w:rsidRPr="00530481" w:rsidRDefault="002B6D10" w:rsidP="00703148">
      <w:r>
        <w:rPr>
          <w:rStyle w:val="FootnoteReference"/>
        </w:rPr>
        <w:footnoteRef/>
      </w:r>
      <w:r w:rsidRPr="00530481">
        <w:t xml:space="preserve"> </w:t>
      </w:r>
      <w:r w:rsidRPr="009D03FD">
        <w:rPr>
          <w:rFonts w:cs="Times New Roman"/>
          <w:lang w:val="el-GR"/>
        </w:rPr>
        <w:t>ώ</w:t>
      </w:r>
      <w:r w:rsidRPr="009D03FD">
        <w:rPr>
          <w:lang w:val="el-GR"/>
        </w:rPr>
        <w:t>μεγα</w:t>
      </w:r>
    </w:p>
  </w:footnote>
  <w:footnote w:id="11">
    <w:p w:rsidR="002B6D10" w:rsidRPr="00F10D5C" w:rsidRDefault="002B6D10" w:rsidP="00FE2E65">
      <w:r>
        <w:rPr>
          <w:rStyle w:val="FootnoteReference"/>
        </w:rPr>
        <w:footnoteRef/>
      </w:r>
      <w:r w:rsidRPr="00F10D5C">
        <w:t xml:space="preserve"> </w:t>
      </w:r>
      <w:r>
        <w:t xml:space="preserve">Some </w:t>
      </w:r>
      <w:r>
        <w:rPr>
          <w:rFonts w:cs="Times New Roman"/>
          <w:szCs w:val="32"/>
        </w:rPr>
        <w:t>others</w:t>
      </w:r>
      <w:r w:rsidRPr="00F10D5C">
        <w:t xml:space="preserve"> </w:t>
      </w:r>
      <w:r>
        <w:t>add</w:t>
      </w:r>
      <w:r w:rsidRPr="00F10D5C">
        <w:t xml:space="preserve"> </w:t>
      </w:r>
      <w:r w:rsidRPr="00FE2E65">
        <w:rPr>
          <w:lang w:val="el-GR"/>
        </w:rPr>
        <w:t>αρχ</w:t>
      </w:r>
      <w:r w:rsidRPr="00FE2E65">
        <w:rPr>
          <w:rFonts w:cs="Times New Roman"/>
          <w:lang w:val="el-GR"/>
        </w:rPr>
        <w:t>ή</w:t>
      </w:r>
      <w:r w:rsidRPr="00F10D5C">
        <w:t xml:space="preserve"> </w:t>
      </w:r>
      <w:r w:rsidRPr="00FE2E65">
        <w:rPr>
          <w:lang w:val="el-GR"/>
        </w:rPr>
        <w:t>και</w:t>
      </w:r>
      <w:r w:rsidRPr="00F10D5C">
        <w:t xml:space="preserve"> </w:t>
      </w:r>
      <w:r w:rsidRPr="00FE2E65">
        <w:rPr>
          <w:lang w:val="el-GR"/>
        </w:rPr>
        <w:t>τ</w:t>
      </w:r>
      <w:r w:rsidRPr="00FE2E65">
        <w:rPr>
          <w:rFonts w:cs="Times New Roman"/>
          <w:lang w:val="el-GR"/>
        </w:rPr>
        <w:t>έ</w:t>
      </w:r>
      <w:r w:rsidRPr="00FE2E65">
        <w:rPr>
          <w:lang w:val="el-GR"/>
        </w:rPr>
        <w:t>λος</w:t>
      </w:r>
      <w:r>
        <w:rPr>
          <w:rFonts w:cs="Times New Roman"/>
        </w:rPr>
        <w:t>,</w:t>
      </w:r>
      <w:r w:rsidRPr="00DC7612">
        <w:t xml:space="preserve"> </w:t>
      </w:r>
      <w:r>
        <w:t>which seems to be a subsequent scribal notation</w:t>
      </w:r>
      <w:r w:rsidRPr="00F10D5C">
        <w:t>.</w:t>
      </w:r>
      <w:r>
        <w:t xml:space="preserve">  WH, RP, SBL &amp; TH do not concur.</w:t>
      </w:r>
    </w:p>
  </w:footnote>
  <w:footnote w:id="12">
    <w:p w:rsidR="002B6D10" w:rsidRPr="00530481" w:rsidRDefault="002B6D10" w:rsidP="00882E2B">
      <w:r>
        <w:rPr>
          <w:rStyle w:val="FootnoteReference"/>
        </w:rPr>
        <w:footnoteRef/>
      </w:r>
      <w:r>
        <w:t xml:space="preserve"> </w:t>
      </w:r>
      <w:r w:rsidRPr="00530481">
        <w:t xml:space="preserve">1885 </w:t>
      </w:r>
      <w:r>
        <w:t>has ιω</w:t>
      </w:r>
      <w:r>
        <w:rPr>
          <w:rFonts w:cs="Times New Roman"/>
        </w:rPr>
        <w:t>ά</w:t>
      </w:r>
      <w:r>
        <w:t>νης, a spelling variation.  WH, RP, SBL &amp; TH do not concur.</w:t>
      </w:r>
    </w:p>
  </w:footnote>
  <w:footnote w:id="13">
    <w:p w:rsidR="002B6D10" w:rsidRPr="00F10D5C" w:rsidRDefault="002B6D10" w:rsidP="00F10D5C">
      <w:r>
        <w:rPr>
          <w:rStyle w:val="FootnoteReference"/>
        </w:rPr>
        <w:footnoteRef/>
      </w:r>
      <w:r w:rsidRPr="00F10D5C">
        <w:t xml:space="preserve"> </w:t>
      </w:r>
      <w:r>
        <w:t>RP</w:t>
      </w:r>
      <w:r w:rsidRPr="00F10D5C">
        <w:t xml:space="preserve"> </w:t>
      </w:r>
      <w:r>
        <w:t>has</w:t>
      </w:r>
      <w:r w:rsidRPr="00F10D5C">
        <w:t xml:space="preserve"> </w:t>
      </w:r>
      <w:r>
        <w:t>κοινων</w:t>
      </w:r>
      <w:r>
        <w:rPr>
          <w:rFonts w:cs="Times New Roman"/>
        </w:rPr>
        <w:t>ό</w:t>
      </w:r>
      <w:r>
        <w:t>ς</w:t>
      </w:r>
      <w:r w:rsidRPr="00F10D5C">
        <w:t>.</w:t>
      </w:r>
      <w:r>
        <w:t xml:space="preserve">  WH, SBL &amp; TH do not concur.</w:t>
      </w:r>
    </w:p>
  </w:footnote>
  <w:footnote w:id="14">
    <w:p w:rsidR="002B6D10" w:rsidRPr="00EE16E0" w:rsidRDefault="002B6D10" w:rsidP="00C60340">
      <w:r>
        <w:rPr>
          <w:rStyle w:val="FootnoteReference"/>
        </w:rPr>
        <w:footnoteRef/>
      </w:r>
      <w:r w:rsidRPr="00EE16E0">
        <w:t xml:space="preserve"> </w:t>
      </w:r>
      <w:r>
        <w:t>RP adds</w:t>
      </w:r>
      <w:r w:rsidRPr="00EE16E0">
        <w:t xml:space="preserve"> </w:t>
      </w:r>
      <w:r>
        <w:t>χριστ</w:t>
      </w:r>
      <w:r>
        <w:rPr>
          <w:rFonts w:cs="Times New Roman"/>
        </w:rPr>
        <w:t>ώ</w:t>
      </w:r>
      <w:r>
        <w:t>, which seems to be a subsequent liturgical addition for the benefit of those who might not understand precisely which Jesus</w:t>
      </w:r>
      <w:r w:rsidRPr="00EE16E0">
        <w:t>.</w:t>
      </w:r>
    </w:p>
  </w:footnote>
  <w:footnote w:id="15">
    <w:p w:rsidR="002B6D10" w:rsidRPr="00EE16E0" w:rsidRDefault="002B6D10" w:rsidP="00C60340">
      <w:r>
        <w:rPr>
          <w:rStyle w:val="FootnoteReference"/>
        </w:rPr>
        <w:footnoteRef/>
      </w:r>
      <w:r w:rsidRPr="00EE16E0">
        <w:t xml:space="preserve"> </w:t>
      </w:r>
      <w:r>
        <w:t>RP adds</w:t>
      </w:r>
      <w:r w:rsidRPr="00EE16E0">
        <w:t xml:space="preserve"> </w:t>
      </w:r>
      <w:r>
        <w:t>διά, which seems to be a grammatical clarification take from the previous use of the same word</w:t>
      </w:r>
      <w:r w:rsidRPr="00EE16E0">
        <w:t>.</w:t>
      </w:r>
    </w:p>
  </w:footnote>
  <w:footnote w:id="16">
    <w:p w:rsidR="002B6D10" w:rsidRPr="00EE16E0" w:rsidRDefault="002B6D10" w:rsidP="00C60340">
      <w:r>
        <w:rPr>
          <w:rStyle w:val="FootnoteReference"/>
        </w:rPr>
        <w:footnoteRef/>
      </w:r>
      <w:r w:rsidRPr="00EE16E0">
        <w:t xml:space="preserve"> </w:t>
      </w:r>
      <w:r>
        <w:t>RP adds</w:t>
      </w:r>
      <w:r w:rsidRPr="00EE16E0">
        <w:t xml:space="preserve"> </w:t>
      </w:r>
      <w:r>
        <w:t>χριστού, which seems to be a subsequent liturgical addition for the benefit of those who might not understand precisely which Jesus</w:t>
      </w:r>
      <w:r w:rsidRPr="00EE16E0">
        <w:t>.</w:t>
      </w:r>
      <w:r>
        <w:t xml:space="preserve">  WH, SBL &amp; TH do not concur.</w:t>
      </w:r>
    </w:p>
  </w:footnote>
  <w:footnote w:id="17">
    <w:p w:rsidR="002B6D10" w:rsidRPr="007371E1" w:rsidRDefault="002B6D10" w:rsidP="00195E12">
      <w:r>
        <w:rPr>
          <w:rStyle w:val="FootnoteReference"/>
        </w:rPr>
        <w:footnoteRef/>
      </w:r>
      <w:r w:rsidRPr="007371E1">
        <w:t xml:space="preserve"> </w:t>
      </w:r>
      <w:r>
        <w:t>RP</w:t>
      </w:r>
      <w:r w:rsidRPr="007371E1">
        <w:t xml:space="preserve"> </w:t>
      </w:r>
      <w:r>
        <w:t>has</w:t>
      </w:r>
      <w:r w:rsidRPr="007371E1">
        <w:t xml:space="preserve"> </w:t>
      </w:r>
      <w:r w:rsidRPr="00195E12">
        <w:rPr>
          <w:lang w:val="el-GR"/>
        </w:rPr>
        <w:t>φων</w:t>
      </w:r>
      <w:r w:rsidRPr="00195E12">
        <w:rPr>
          <w:rFonts w:cs="Times New Roman"/>
          <w:lang w:val="el-GR"/>
        </w:rPr>
        <w:t>ή</w:t>
      </w:r>
      <w:r w:rsidRPr="00195E12">
        <w:rPr>
          <w:lang w:val="el-GR"/>
        </w:rPr>
        <w:t>ν</w:t>
      </w:r>
      <w:r w:rsidRPr="007371E1">
        <w:t xml:space="preserve"> </w:t>
      </w:r>
      <w:r w:rsidRPr="00195E12">
        <w:rPr>
          <w:lang w:val="el-GR"/>
        </w:rPr>
        <w:t>οπ</w:t>
      </w:r>
      <w:r w:rsidRPr="00195E12">
        <w:rPr>
          <w:rFonts w:cs="Times New Roman"/>
          <w:lang w:val="el-GR"/>
        </w:rPr>
        <w:t>ί</w:t>
      </w:r>
      <w:r w:rsidRPr="00195E12">
        <w:rPr>
          <w:lang w:val="el-GR"/>
        </w:rPr>
        <w:t>σω</w:t>
      </w:r>
      <w:r w:rsidRPr="007371E1">
        <w:t xml:space="preserve"> </w:t>
      </w:r>
      <w:r w:rsidRPr="00195E12">
        <w:rPr>
          <w:lang w:val="el-GR"/>
        </w:rPr>
        <w:t>μου</w:t>
      </w:r>
      <w:r>
        <w:t>, the change in word order seems to be chiastic</w:t>
      </w:r>
      <w:r w:rsidRPr="007371E1">
        <w:t>.</w:t>
      </w:r>
      <w:r>
        <w:t xml:space="preserve">  When Scripture is sung, the final words are often highlighted, here the audience may be familiar with and expect the reverse.  This sort of word order change seems to be deliberate and is fairly frequent throughout Revelation.  WH, SBL &amp; TH do not concur.</w:t>
      </w:r>
    </w:p>
  </w:footnote>
  <w:footnote w:id="18">
    <w:p w:rsidR="002B6D10" w:rsidRPr="00427F13" w:rsidRDefault="002B6D10" w:rsidP="00E3079E">
      <w:r>
        <w:rPr>
          <w:rStyle w:val="FootnoteReference"/>
        </w:rPr>
        <w:footnoteRef/>
      </w:r>
      <w:r w:rsidRPr="00427F13">
        <w:t xml:space="preserve"> 1885 </w:t>
      </w:r>
      <w:r>
        <w:t>has</w:t>
      </w:r>
      <w:r w:rsidRPr="00427F13">
        <w:t xml:space="preserve"> </w:t>
      </w:r>
      <w:r w:rsidRPr="004E708D">
        <w:rPr>
          <w:lang w:val="el-GR"/>
        </w:rPr>
        <w:t>φιλαδελφε</w:t>
      </w:r>
      <w:r w:rsidRPr="004E708D">
        <w:rPr>
          <w:rFonts w:cs="Times New Roman"/>
          <w:lang w:val="el-GR"/>
        </w:rPr>
        <w:t>ί</w:t>
      </w:r>
      <w:r w:rsidRPr="004E708D">
        <w:rPr>
          <w:lang w:val="el-GR"/>
        </w:rPr>
        <w:t>αν</w:t>
      </w:r>
      <w:r>
        <w:t>, a spelling variation.  WH, RP, SBL &amp; TH do not concur.</w:t>
      </w:r>
    </w:p>
  </w:footnote>
  <w:footnote w:id="19">
    <w:p w:rsidR="002B6D10" w:rsidRPr="00427F13" w:rsidRDefault="002B6D10" w:rsidP="00E3079E">
      <w:r>
        <w:rPr>
          <w:rStyle w:val="FootnoteReference"/>
        </w:rPr>
        <w:footnoteRef/>
      </w:r>
      <w:r w:rsidRPr="00427F13">
        <w:t xml:space="preserve"> 1885 </w:t>
      </w:r>
      <w:r>
        <w:t>has</w:t>
      </w:r>
      <w:r w:rsidRPr="00427F13">
        <w:t xml:space="preserve"> </w:t>
      </w:r>
      <w:r w:rsidRPr="004E708D">
        <w:rPr>
          <w:lang w:val="el-GR"/>
        </w:rPr>
        <w:t>λαοδικε</w:t>
      </w:r>
      <w:r w:rsidRPr="004E708D">
        <w:rPr>
          <w:rFonts w:cs="Times New Roman"/>
          <w:lang w:val="el-GR"/>
        </w:rPr>
        <w:t>ί</w:t>
      </w:r>
      <w:r w:rsidRPr="004E708D">
        <w:rPr>
          <w:lang w:val="el-GR"/>
        </w:rPr>
        <w:t>αν</w:t>
      </w:r>
      <w:r>
        <w:t>, a spelling variation.  WH, RP, SBL &amp; TH do not concur.</w:t>
      </w:r>
    </w:p>
  </w:footnote>
  <w:footnote w:id="20">
    <w:p w:rsidR="002B6D10" w:rsidRPr="00427F13" w:rsidRDefault="002B6D10" w:rsidP="00776E66">
      <w:r>
        <w:rPr>
          <w:rStyle w:val="FootnoteReference"/>
        </w:rPr>
        <w:footnoteRef/>
      </w:r>
      <w:r w:rsidRPr="00427F13">
        <w:t xml:space="preserve"> </w:t>
      </w:r>
      <w:r>
        <w:t>RP</w:t>
      </w:r>
      <w:r w:rsidRPr="00427F13">
        <w:t xml:space="preserve"> </w:t>
      </w:r>
      <w:r>
        <w:t>adds</w:t>
      </w:r>
      <w:r w:rsidRPr="00427F13">
        <w:t xml:space="preserve"> </w:t>
      </w:r>
      <w:r w:rsidRPr="006D7300">
        <w:rPr>
          <w:lang w:val="el-GR"/>
        </w:rPr>
        <w:t>εκε</w:t>
      </w:r>
      <w:r w:rsidRPr="006D7300">
        <w:rPr>
          <w:rFonts w:cs="Times New Roman"/>
          <w:lang w:val="el-GR"/>
        </w:rPr>
        <w:t>ί</w:t>
      </w:r>
      <w:r>
        <w:rPr>
          <w:rFonts w:cs="Times New Roman"/>
        </w:rPr>
        <w:t>, which seems like a subsequent addition made for liturgical emphasis</w:t>
      </w:r>
      <w:r w:rsidRPr="00427F13">
        <w:t>.</w:t>
      </w:r>
      <w:r>
        <w:t xml:space="preserve">  WH, SBL &amp; TH do not concur.</w:t>
      </w:r>
    </w:p>
  </w:footnote>
  <w:footnote w:id="21">
    <w:p w:rsidR="002B6D10" w:rsidRPr="00C7439E" w:rsidRDefault="002B6D10" w:rsidP="004F172F">
      <w:r>
        <w:rPr>
          <w:rStyle w:val="FootnoteReference"/>
        </w:rPr>
        <w:footnoteRef/>
      </w:r>
      <w:r w:rsidRPr="00C7439E">
        <w:t xml:space="preserve"> </w:t>
      </w:r>
      <w:r>
        <w:t>RP</w:t>
      </w:r>
      <w:r w:rsidRPr="00C7439E">
        <w:t xml:space="preserve">, </w:t>
      </w:r>
      <w:r>
        <w:t>TH</w:t>
      </w:r>
      <w:r w:rsidRPr="00C7439E">
        <w:t>, &amp;</w:t>
      </w:r>
      <w:r>
        <w:t xml:space="preserve"> </w:t>
      </w:r>
      <w:r>
        <w:rPr>
          <w:rFonts w:cs="Times New Roman"/>
          <w:szCs w:val="32"/>
        </w:rPr>
        <w:t xml:space="preserve">others </w:t>
      </w:r>
      <w:r>
        <w:t>add</w:t>
      </w:r>
      <w:r w:rsidRPr="00C7439E">
        <w:t xml:space="preserve"> </w:t>
      </w:r>
      <w:r>
        <w:t>h</w:t>
      </w:r>
      <w:r w:rsidRPr="006D7300">
        <w:rPr>
          <w:lang w:val="el-GR"/>
        </w:rPr>
        <w:t>επτά</w:t>
      </w:r>
      <w:r>
        <w:t xml:space="preserve">, </w:t>
      </w:r>
      <w:r>
        <w:rPr>
          <w:rFonts w:cs="Times New Roman"/>
        </w:rPr>
        <w:t>which seems like a superfluous addition that distracts from the logical emphasis on the Son of Man</w:t>
      </w:r>
      <w:r w:rsidRPr="00C7439E">
        <w:t>.</w:t>
      </w:r>
      <w:r>
        <w:t xml:space="preserve">  WH &amp; SBL do not concur.</w:t>
      </w:r>
    </w:p>
  </w:footnote>
  <w:footnote w:id="22">
    <w:p w:rsidR="002B6D10" w:rsidRPr="00A37BD8" w:rsidRDefault="002B6D10" w:rsidP="004F172F">
      <w:r>
        <w:rPr>
          <w:rStyle w:val="FootnoteReference"/>
        </w:rPr>
        <w:footnoteRef/>
      </w:r>
      <w:r w:rsidRPr="00A37BD8">
        <w:t xml:space="preserve"> </w:t>
      </w:r>
      <w:r>
        <w:t>RP</w:t>
      </w:r>
      <w:r w:rsidRPr="00A37BD8">
        <w:t xml:space="preserve"> &amp; </w:t>
      </w:r>
      <w:r>
        <w:t>TH</w:t>
      </w:r>
      <w:r w:rsidRPr="00A37BD8">
        <w:t xml:space="preserve"> </w:t>
      </w:r>
      <w:r>
        <w:t>have</w:t>
      </w:r>
      <w:r w:rsidRPr="00A37BD8">
        <w:t xml:space="preserve"> </w:t>
      </w:r>
      <w:r>
        <w:t>h</w:t>
      </w:r>
      <w:r w:rsidRPr="006D7300">
        <w:rPr>
          <w:lang w:val="el-GR"/>
        </w:rPr>
        <w:t>υι</w:t>
      </w:r>
      <w:r w:rsidRPr="006D7300">
        <w:rPr>
          <w:rFonts w:cs="Times New Roman"/>
          <w:lang w:val="el-GR"/>
        </w:rPr>
        <w:t>ώ</w:t>
      </w:r>
      <w:r>
        <w:rPr>
          <w:rFonts w:cs="Times New Roman"/>
        </w:rPr>
        <w:t>, the dative replacing the accusative</w:t>
      </w:r>
      <w:r w:rsidRPr="00A37BD8">
        <w:t>.</w:t>
      </w:r>
      <w:r>
        <w:t xml:space="preserve">  WH &amp; SBL do not concur.</w:t>
      </w:r>
    </w:p>
  </w:footnote>
  <w:footnote w:id="23">
    <w:p w:rsidR="002B6D10" w:rsidRPr="00A37BD8" w:rsidRDefault="002B6D10" w:rsidP="001E2EAE">
      <w:r>
        <w:rPr>
          <w:rStyle w:val="FootnoteReference"/>
        </w:rPr>
        <w:footnoteRef/>
      </w:r>
      <w:r w:rsidRPr="00A37BD8">
        <w:t xml:space="preserve"> </w:t>
      </w:r>
      <w:r>
        <w:t>RP</w:t>
      </w:r>
      <w:r w:rsidRPr="00A37BD8">
        <w:t xml:space="preserve"> </w:t>
      </w:r>
      <w:r>
        <w:t>has</w:t>
      </w:r>
      <w:r w:rsidRPr="00A37BD8">
        <w:t xml:space="preserve"> </w:t>
      </w:r>
      <w:r w:rsidRPr="006D7300">
        <w:rPr>
          <w:lang w:val="el-GR"/>
        </w:rPr>
        <w:t>χρυσ</w:t>
      </w:r>
      <w:r w:rsidRPr="006D7300">
        <w:rPr>
          <w:rFonts w:cs="Times New Roman"/>
          <w:lang w:val="el-GR"/>
        </w:rPr>
        <w:t>ή</w:t>
      </w:r>
      <w:r w:rsidRPr="006D7300">
        <w:rPr>
          <w:lang w:val="el-GR"/>
        </w:rPr>
        <w:t>ν</w:t>
      </w:r>
      <w:r>
        <w:t>, a spelling variation.  WH, SBL &amp; TH do not concur.</w:t>
      </w:r>
    </w:p>
  </w:footnote>
  <w:footnote w:id="24">
    <w:p w:rsidR="002B6D10" w:rsidRPr="00C7439E" w:rsidRDefault="002B6D10" w:rsidP="00F44845">
      <w:r>
        <w:rPr>
          <w:rStyle w:val="FootnoteReference"/>
        </w:rPr>
        <w:footnoteRef/>
      </w:r>
      <w:r>
        <w:t xml:space="preserve"> RP </w:t>
      </w:r>
      <w:r w:rsidRPr="00C7439E">
        <w:t xml:space="preserve">&amp; </w:t>
      </w:r>
      <w:r>
        <w:t>others</w:t>
      </w:r>
      <w:r w:rsidRPr="00C7439E">
        <w:t xml:space="preserve"> </w:t>
      </w:r>
      <w:r>
        <w:t>have</w:t>
      </w:r>
      <w:r w:rsidRPr="00C7439E">
        <w:t xml:space="preserve"> </w:t>
      </w:r>
      <w:r w:rsidRPr="00F44845">
        <w:rPr>
          <w:lang w:val="el-GR"/>
        </w:rPr>
        <w:t>πεπυρωμ</w:t>
      </w:r>
      <w:r w:rsidRPr="00F44845">
        <w:rPr>
          <w:rFonts w:cs="Times New Roman"/>
          <w:lang w:val="el-GR"/>
        </w:rPr>
        <w:t>έ</w:t>
      </w:r>
      <w:r w:rsidRPr="00F44845">
        <w:rPr>
          <w:lang w:val="el-GR"/>
        </w:rPr>
        <w:t>νοι</w:t>
      </w:r>
      <w:r w:rsidRPr="00C7439E">
        <w:t>.</w:t>
      </w:r>
      <w:r>
        <w:t xml:space="preserve">  The masculine breaks the adjectival relationship with καμ</w:t>
      </w:r>
      <w:r>
        <w:rPr>
          <w:rFonts w:cs="Times New Roman"/>
        </w:rPr>
        <w:t>ί</w:t>
      </w:r>
      <w:r>
        <w:t>νω.  One</w:t>
      </w:r>
      <w:r w:rsidRPr="00C7439E">
        <w:t xml:space="preserve"> </w:t>
      </w:r>
      <w:r>
        <w:t>has</w:t>
      </w:r>
      <w:r w:rsidRPr="00C7439E">
        <w:t xml:space="preserve"> </w:t>
      </w:r>
      <w:r w:rsidRPr="006D7300">
        <w:rPr>
          <w:lang w:val="el-GR"/>
        </w:rPr>
        <w:t>πεπυρωμ</w:t>
      </w:r>
      <w:r w:rsidRPr="006D7300">
        <w:rPr>
          <w:rFonts w:cs="Times New Roman"/>
          <w:lang w:val="el-GR"/>
        </w:rPr>
        <w:t>έ</w:t>
      </w:r>
      <w:r w:rsidRPr="006D7300">
        <w:rPr>
          <w:lang w:val="el-GR"/>
        </w:rPr>
        <w:t>νω</w:t>
      </w:r>
      <w:r w:rsidRPr="00C7439E">
        <w:t>.</w:t>
      </w:r>
      <w:r>
        <w:t xml:space="preserve">  WH, SBL &amp; TH do not concur.</w:t>
      </w:r>
    </w:p>
  </w:footnote>
  <w:footnote w:id="25">
    <w:p w:rsidR="002B6D10" w:rsidRPr="009E57EE" w:rsidRDefault="002B6D10" w:rsidP="006D7300">
      <w:r>
        <w:rPr>
          <w:rStyle w:val="FootnoteReference"/>
        </w:rPr>
        <w:footnoteRef/>
      </w:r>
      <w:r w:rsidRPr="009E57EE">
        <w:t xml:space="preserve"> </w:t>
      </w:r>
      <w:r>
        <w:t>RP</w:t>
      </w:r>
      <w:r w:rsidRPr="009E57EE">
        <w:t xml:space="preserve"> </w:t>
      </w:r>
      <w:r>
        <w:t>has</w:t>
      </w:r>
      <w:r w:rsidRPr="009E57EE">
        <w:t xml:space="preserve"> </w:t>
      </w:r>
      <w:r w:rsidRPr="006D7300">
        <w:rPr>
          <w:lang w:val="el-GR"/>
        </w:rPr>
        <w:t>αυτού</w:t>
      </w:r>
      <w:r w:rsidRPr="009E57EE">
        <w:t xml:space="preserve"> </w:t>
      </w:r>
      <w:r w:rsidRPr="006D7300">
        <w:rPr>
          <w:lang w:val="el-GR"/>
        </w:rPr>
        <w:t>χειρ</w:t>
      </w:r>
      <w:r w:rsidRPr="006D7300">
        <w:rPr>
          <w:rFonts w:cs="Times New Roman"/>
          <w:lang w:val="el-GR"/>
        </w:rPr>
        <w:t>ί</w:t>
      </w:r>
      <w:r>
        <w:rPr>
          <w:rFonts w:cs="Times New Roman"/>
        </w:rPr>
        <w:t>, a seemingly insignificant word order change</w:t>
      </w:r>
      <w:r w:rsidRPr="009E57EE">
        <w:t>.</w:t>
      </w:r>
      <w:r>
        <w:t xml:space="preserve">  WH, SBL &amp; TH do not concur.</w:t>
      </w:r>
    </w:p>
  </w:footnote>
  <w:footnote w:id="26">
    <w:p w:rsidR="002B6D10" w:rsidRPr="00C7439E" w:rsidRDefault="002B6D10" w:rsidP="00C7439E">
      <w:r>
        <w:rPr>
          <w:rStyle w:val="FootnoteReference"/>
        </w:rPr>
        <w:footnoteRef/>
      </w:r>
      <w:r w:rsidRPr="00C7439E">
        <w:t xml:space="preserve"> </w:t>
      </w:r>
      <w:r>
        <w:t>RP</w:t>
      </w:r>
      <w:r w:rsidRPr="00C7439E">
        <w:t xml:space="preserve"> &amp; </w:t>
      </w:r>
      <w:r>
        <w:t>others</w:t>
      </w:r>
      <w:r w:rsidRPr="00C7439E">
        <w:t xml:space="preserve"> </w:t>
      </w:r>
      <w:r>
        <w:t>add</w:t>
      </w:r>
      <w:r w:rsidRPr="00C7439E">
        <w:t xml:space="preserve"> </w:t>
      </w:r>
      <w:r>
        <w:t>αμήν</w:t>
      </w:r>
      <w:r w:rsidRPr="00C7439E">
        <w:t>.</w:t>
      </w:r>
      <w:r>
        <w:t xml:space="preserve">  WH, SBL &amp; TH do not concur.</w:t>
      </w:r>
    </w:p>
  </w:footnote>
  <w:footnote w:id="27">
    <w:p w:rsidR="002B6D10" w:rsidRPr="00B058B9" w:rsidRDefault="002B6D10" w:rsidP="00B058B9">
      <w:r>
        <w:rPr>
          <w:rStyle w:val="FootnoteReference"/>
        </w:rPr>
        <w:footnoteRef/>
      </w:r>
      <w:r w:rsidRPr="00B058B9">
        <w:t xml:space="preserve"> </w:t>
      </w:r>
      <w:r>
        <w:t>TH</w:t>
      </w:r>
      <w:r w:rsidRPr="00B058B9">
        <w:t xml:space="preserve"> </w:t>
      </w:r>
      <w:r>
        <w:t>has</w:t>
      </w:r>
      <w:r w:rsidRPr="00B058B9">
        <w:t xml:space="preserve"> </w:t>
      </w:r>
      <w:r>
        <w:t>γεν</w:t>
      </w:r>
      <w:r>
        <w:rPr>
          <w:rFonts w:cs="Times New Roman"/>
        </w:rPr>
        <w:t>έ</w:t>
      </w:r>
      <w:r>
        <w:t>σθαι, a change from present to aorist</w:t>
      </w:r>
      <w:r w:rsidRPr="00B058B9">
        <w:t>.</w:t>
      </w:r>
      <w:r>
        <w:t xml:space="preserve">  WH, RP &amp; SBL do not concur.</w:t>
      </w:r>
    </w:p>
  </w:footnote>
  <w:footnote w:id="28">
    <w:p w:rsidR="002B6D10" w:rsidRPr="00D61D49" w:rsidRDefault="002B6D10" w:rsidP="00D61D49">
      <w:r>
        <w:rPr>
          <w:rStyle w:val="FootnoteReference"/>
        </w:rPr>
        <w:footnoteRef/>
      </w:r>
      <w:r w:rsidRPr="00D61D49">
        <w:t xml:space="preserve"> </w:t>
      </w:r>
      <w:r>
        <w:t>RP</w:t>
      </w:r>
      <w:r w:rsidRPr="00D61D49">
        <w:t xml:space="preserve"> </w:t>
      </w:r>
      <w:r>
        <w:t>has</w:t>
      </w:r>
      <w:r w:rsidRPr="00D61D49">
        <w:t xml:space="preserve"> </w:t>
      </w:r>
      <w:r>
        <w:t>hων, a deliberate change from the accusative plural to the genitive plural; or if ων, the NSM present active participle (The One Being: namely, God)</w:t>
      </w:r>
      <w:r w:rsidRPr="00D61D49">
        <w:t>.</w:t>
      </w:r>
      <w:r>
        <w:t xml:space="preserve">  WH, SBL &amp; TH do not concur.</w:t>
      </w:r>
    </w:p>
  </w:footnote>
  <w:footnote w:id="29">
    <w:p w:rsidR="002B6D10" w:rsidRPr="00753C29" w:rsidRDefault="002B6D10" w:rsidP="00753C29">
      <w:r>
        <w:rPr>
          <w:rStyle w:val="FootnoteReference"/>
        </w:rPr>
        <w:footnoteRef/>
      </w:r>
      <w:r w:rsidRPr="00753C29">
        <w:t xml:space="preserve"> </w:t>
      </w:r>
      <w:r>
        <w:t>RP,</w:t>
      </w:r>
      <w:r w:rsidRPr="00753C29">
        <w:t xml:space="preserve"> </w:t>
      </w:r>
      <w:r>
        <w:t>SBL, TH</w:t>
      </w:r>
      <w:r w:rsidRPr="00753C29">
        <w:t xml:space="preserve"> &amp; </w:t>
      </w:r>
      <w:r>
        <w:t>others</w:t>
      </w:r>
      <w:r w:rsidRPr="00753C29">
        <w:t xml:space="preserve"> </w:t>
      </w:r>
      <w:r>
        <w:t>have</w:t>
      </w:r>
      <w:r w:rsidRPr="00753C29">
        <w:t xml:space="preserve"> </w:t>
      </w:r>
      <w:r>
        <w:rPr>
          <w:lang w:val="el-GR"/>
        </w:rPr>
        <w:t>της</w:t>
      </w:r>
      <w:r w:rsidRPr="00753C29">
        <w:t>.</w:t>
      </w:r>
      <w:r>
        <w:t xml:space="preserve">  WH does not concur.  The change to a genitive breaks the second attributive position formed by the dative.  John uses this second attributive position frequently.  This is most likely a difference in dialect.  In spite of the opposition of a vast majority of modern scholars, we support WH.  To overthrow WH, we would require a chronological text critical map showing the ancient consistency and dominance of the other reading: else, we would risk unknowingly and unwittingly breaking the witness of an ancient manuscript.</w:t>
      </w:r>
    </w:p>
  </w:footnote>
  <w:footnote w:id="30">
    <w:p w:rsidR="002B6D10" w:rsidRPr="00753C29" w:rsidRDefault="002B6D10" w:rsidP="00753C29">
      <w:r>
        <w:rPr>
          <w:rStyle w:val="FootnoteReference"/>
        </w:rPr>
        <w:footnoteRef/>
      </w:r>
      <w:r w:rsidRPr="00753C29">
        <w:t xml:space="preserve"> </w:t>
      </w:r>
      <w:r>
        <w:t>TH</w:t>
      </w:r>
      <w:r w:rsidRPr="00753C29">
        <w:t xml:space="preserve"> </w:t>
      </w:r>
      <w:r>
        <w:t>has</w:t>
      </w:r>
      <w:r w:rsidRPr="00753C29">
        <w:t xml:space="preserve"> </w:t>
      </w:r>
      <w:r>
        <w:rPr>
          <w:lang w:val="el-GR"/>
        </w:rPr>
        <w:t>χρυσ</w:t>
      </w:r>
      <w:r>
        <w:rPr>
          <w:rFonts w:cs="Times New Roman"/>
          <w:lang w:val="el-GR"/>
        </w:rPr>
        <w:t>έω</w:t>
      </w:r>
      <w:r>
        <w:rPr>
          <w:lang w:val="el-GR"/>
        </w:rPr>
        <w:t>ν</w:t>
      </w:r>
      <w:r w:rsidRPr="00753C29">
        <w:t>.</w:t>
      </w:r>
      <w:r>
        <w:t xml:space="preserve">  WH, RP</w:t>
      </w:r>
      <w:r w:rsidRPr="00C7439E">
        <w:t xml:space="preserve"> </w:t>
      </w:r>
      <w:r>
        <w:t xml:space="preserve">&amp; SBL do not concur.  This appears to be a preference for the root </w:t>
      </w:r>
      <w:r>
        <w:rPr>
          <w:lang w:val="el-GR"/>
        </w:rPr>
        <w:t>χρυσ</w:t>
      </w:r>
      <w:r>
        <w:rPr>
          <w:rFonts w:cs="Times New Roman"/>
          <w:lang w:val="el-GR"/>
        </w:rPr>
        <w:t>ίο</w:t>
      </w:r>
      <w:r>
        <w:rPr>
          <w:lang w:val="el-GR"/>
        </w:rPr>
        <w:t>ν</w:t>
      </w:r>
      <w:r w:rsidRPr="00841C33">
        <w:t xml:space="preserve"> </w:t>
      </w:r>
      <w:r>
        <w:t xml:space="preserve">over the root </w:t>
      </w:r>
      <w:r w:rsidRPr="00841C33">
        <w:t>χρ</w:t>
      </w:r>
      <w:r>
        <w:rPr>
          <w:rFonts w:cs="Times New Roman"/>
        </w:rPr>
        <w:t>ύ</w:t>
      </w:r>
      <w:r w:rsidRPr="00841C33">
        <w:t>σ</w:t>
      </w:r>
      <w:r>
        <w:rPr>
          <w:rFonts w:cs="Times New Roman"/>
        </w:rPr>
        <w:t>εο</w:t>
      </w:r>
      <w:r w:rsidRPr="00841C33">
        <w:t>ς</w:t>
      </w:r>
      <w:r>
        <w:t>, both of which mean golden or gold.</w:t>
      </w:r>
    </w:p>
  </w:footnote>
  <w:footnote w:id="31">
    <w:p w:rsidR="002B6D10" w:rsidRPr="00C7439E" w:rsidRDefault="002B6D10" w:rsidP="00AB2812">
      <w:r>
        <w:rPr>
          <w:rStyle w:val="FootnoteReference"/>
        </w:rPr>
        <w:footnoteRef/>
      </w:r>
      <w:r w:rsidRPr="00C7439E">
        <w:t xml:space="preserve"> </w:t>
      </w:r>
      <w:r>
        <w:t>RP</w:t>
      </w:r>
      <w:r w:rsidRPr="00C7439E">
        <w:t xml:space="preserve"> </w:t>
      </w:r>
      <w:r>
        <w:t>adds</w:t>
      </w:r>
      <w:r w:rsidRPr="00C7439E">
        <w:t xml:space="preserve"> </w:t>
      </w:r>
      <w:r>
        <w:rPr>
          <w:lang w:val="el-GR"/>
        </w:rPr>
        <w:t>σου</w:t>
      </w:r>
      <w:r w:rsidRPr="00C7439E">
        <w:t>.</w:t>
      </w:r>
      <w:r>
        <w:t xml:space="preserve">  WH, SBL &amp; TH do not concur.</w:t>
      </w:r>
    </w:p>
  </w:footnote>
  <w:footnote w:id="32">
    <w:p w:rsidR="002B6D10" w:rsidRPr="00C7439E" w:rsidRDefault="002B6D10" w:rsidP="00AB2812">
      <w:r>
        <w:rPr>
          <w:rStyle w:val="FootnoteReference"/>
        </w:rPr>
        <w:footnoteRef/>
      </w:r>
      <w:r w:rsidRPr="00C7439E">
        <w:t xml:space="preserve"> </w:t>
      </w:r>
      <w:r>
        <w:t>RP</w:t>
      </w:r>
      <w:r w:rsidRPr="00C7439E">
        <w:t xml:space="preserve"> </w:t>
      </w:r>
      <w:r>
        <w:t>adds</w:t>
      </w:r>
      <w:r w:rsidRPr="00C7439E">
        <w:t xml:space="preserve"> </w:t>
      </w:r>
      <w:r>
        <w:rPr>
          <w:lang w:val="el-GR"/>
        </w:rPr>
        <w:t>είναι</w:t>
      </w:r>
      <w:r w:rsidRPr="00C7439E">
        <w:t>.</w:t>
      </w:r>
      <w:r>
        <w:t xml:space="preserve">  WH, SBL &amp; TH do not concur.  The addition of an infinitive following a participle seems unnecessary.</w:t>
      </w:r>
    </w:p>
  </w:footnote>
  <w:footnote w:id="33">
    <w:p w:rsidR="002B6D10" w:rsidRPr="00D61D49" w:rsidRDefault="002B6D10" w:rsidP="001A6A58">
      <w:r>
        <w:rPr>
          <w:rStyle w:val="FootnoteReference"/>
        </w:rPr>
        <w:footnoteRef/>
      </w:r>
      <w:r w:rsidRPr="00D61D49">
        <w:t xml:space="preserve"> </w:t>
      </w:r>
      <w:r>
        <w:t>RP</w:t>
      </w:r>
      <w:r w:rsidRPr="00D61D49">
        <w:t xml:space="preserve"> </w:t>
      </w:r>
      <w:r>
        <w:t>has</w:t>
      </w:r>
      <w:r w:rsidRPr="00D61D49">
        <w:t xml:space="preserve"> </w:t>
      </w:r>
      <w:r>
        <w:rPr>
          <w:lang w:val="el-GR"/>
        </w:rPr>
        <w:t>ουκ</w:t>
      </w:r>
      <w:r w:rsidRPr="00881296">
        <w:t xml:space="preserve"> </w:t>
      </w:r>
      <w:r>
        <w:rPr>
          <w:lang w:val="el-GR"/>
        </w:rPr>
        <w:t>εκοπ</w:t>
      </w:r>
      <w:r>
        <w:rPr>
          <w:rFonts w:cs="Times New Roman"/>
          <w:lang w:val="el-GR"/>
        </w:rPr>
        <w:t>ί</w:t>
      </w:r>
      <w:r>
        <w:rPr>
          <w:lang w:val="el-GR"/>
        </w:rPr>
        <w:t>ασας</w:t>
      </w:r>
      <w:r w:rsidRPr="00D61D49">
        <w:t>.</w:t>
      </w:r>
      <w:r>
        <w:t xml:space="preserve">  WH, SBL &amp; TH do not concur.  The perfect participle would appear to be the normative Hebraism.</w:t>
      </w:r>
    </w:p>
  </w:footnote>
  <w:footnote w:id="34">
    <w:p w:rsidR="002B6D10" w:rsidRPr="00D61D49" w:rsidRDefault="002B6D10" w:rsidP="00A37BD8">
      <w:r>
        <w:rPr>
          <w:rStyle w:val="FootnoteReference"/>
        </w:rPr>
        <w:footnoteRef/>
      </w:r>
      <w:r w:rsidRPr="00D61D49">
        <w:t xml:space="preserve"> </w:t>
      </w:r>
      <w:r>
        <w:t>RP</w:t>
      </w:r>
      <w:r w:rsidRPr="00D61D49">
        <w:t xml:space="preserve"> </w:t>
      </w:r>
      <w:r>
        <w:t>has</w:t>
      </w:r>
      <w:r w:rsidRPr="00D61D49">
        <w:t xml:space="preserve"> </w:t>
      </w:r>
      <w:r>
        <w:rPr>
          <w:lang w:val="el-GR"/>
        </w:rPr>
        <w:t>αφ</w:t>
      </w:r>
      <w:r>
        <w:rPr>
          <w:rFonts w:cs="Times New Roman"/>
          <w:lang w:val="el-GR"/>
        </w:rPr>
        <w:t>ή</w:t>
      </w:r>
      <w:r>
        <w:rPr>
          <w:lang w:val="el-GR"/>
        </w:rPr>
        <w:t>κας</w:t>
      </w:r>
      <w:r>
        <w:t>, a spelling variation.  WH, SBL &amp; TH do not concur.</w:t>
      </w:r>
    </w:p>
  </w:footnote>
  <w:footnote w:id="35">
    <w:p w:rsidR="002B6D10" w:rsidRPr="00A37BD8" w:rsidRDefault="002B6D10" w:rsidP="00BE49E3">
      <w:r>
        <w:rPr>
          <w:rStyle w:val="FootnoteReference"/>
        </w:rPr>
        <w:footnoteRef/>
      </w:r>
      <w:r w:rsidRPr="00A37BD8">
        <w:t xml:space="preserve"> 1885 </w:t>
      </w:r>
      <w:r>
        <w:t>has</w:t>
      </w:r>
      <w:r w:rsidRPr="00A37BD8">
        <w:t xml:space="preserve"> </w:t>
      </w:r>
      <w:r>
        <w:rPr>
          <w:lang w:val="el-GR"/>
        </w:rPr>
        <w:t>π</w:t>
      </w:r>
      <w:r>
        <w:rPr>
          <w:rFonts w:cs="Times New Roman"/>
          <w:lang w:val="el-GR"/>
        </w:rPr>
        <w:t>έ</w:t>
      </w:r>
      <w:r>
        <w:rPr>
          <w:lang w:val="el-GR"/>
        </w:rPr>
        <w:t>πτωκ</w:t>
      </w:r>
      <w:r>
        <w:rPr>
          <w:rFonts w:cs="Times New Roman"/>
          <w:lang w:val="el-GR"/>
        </w:rPr>
        <w:t>ε</w:t>
      </w:r>
      <w:r>
        <w:rPr>
          <w:lang w:val="el-GR"/>
        </w:rPr>
        <w:t>ς</w:t>
      </w:r>
      <w:r w:rsidRPr="00A37BD8">
        <w:t>.</w:t>
      </w:r>
      <w:r>
        <w:t xml:space="preserve">  WH, RP,</w:t>
      </w:r>
      <w:r w:rsidRPr="00D61D49">
        <w:t xml:space="preserve"> </w:t>
      </w:r>
      <w:r>
        <w:t>SBL &amp; TH do not concur.</w:t>
      </w:r>
    </w:p>
  </w:footnote>
  <w:footnote w:id="36">
    <w:p w:rsidR="002B6D10" w:rsidRPr="000D329E" w:rsidRDefault="002B6D10" w:rsidP="000D329E">
      <w:r>
        <w:rPr>
          <w:rStyle w:val="FootnoteReference"/>
        </w:rPr>
        <w:footnoteRef/>
      </w:r>
      <w:r w:rsidRPr="000D329E">
        <w:t xml:space="preserve"> </w:t>
      </w:r>
      <w:r>
        <w:t>RP</w:t>
      </w:r>
      <w:r w:rsidRPr="000D329E">
        <w:t xml:space="preserve"> </w:t>
      </w:r>
      <w:r>
        <w:t>adds</w:t>
      </w:r>
      <w:r w:rsidRPr="000D329E">
        <w:t xml:space="preserve"> </w:t>
      </w:r>
      <w:r>
        <w:rPr>
          <w:lang w:val="el-GR"/>
        </w:rPr>
        <w:t>ταχ</w:t>
      </w:r>
      <w:r>
        <w:rPr>
          <w:rFonts w:cs="Times New Roman"/>
          <w:lang w:val="el-GR"/>
        </w:rPr>
        <w:t>ύ</w:t>
      </w:r>
      <w:r w:rsidRPr="000D329E">
        <w:t>.</w:t>
      </w:r>
      <w:r>
        <w:t xml:space="preserve">  WH, SBL &amp; TH do not concur.  This adverb, which is usually reserved for Am Ha Aretz, who have had nearly 1500 years to repent, does not seem apropos to a Gentile assembly in business for a few decades at most.</w:t>
      </w:r>
    </w:p>
  </w:footnote>
  <w:footnote w:id="37">
    <w:p w:rsidR="002B6D10" w:rsidRPr="00436318" w:rsidRDefault="002B6D10" w:rsidP="005070FF">
      <w:r>
        <w:rPr>
          <w:rStyle w:val="FootnoteReference"/>
        </w:rPr>
        <w:footnoteRef/>
      </w:r>
      <w:r w:rsidRPr="00743E6C">
        <w:rPr>
          <w:lang w:val="el-GR"/>
        </w:rPr>
        <w:t xml:space="preserve"> </w:t>
      </w:r>
      <w:r>
        <w:t>One</w:t>
      </w:r>
      <w:r w:rsidRPr="00743E6C">
        <w:rPr>
          <w:lang w:val="el-GR"/>
        </w:rPr>
        <w:t xml:space="preserve"> </w:t>
      </w:r>
      <w:r>
        <w:t>has</w:t>
      </w:r>
      <w:r w:rsidRPr="00743E6C">
        <w:rPr>
          <w:lang w:val="el-GR"/>
        </w:rPr>
        <w:t xml:space="preserve"> </w:t>
      </w:r>
      <w:r w:rsidRPr="00F33B81">
        <w:t>h</w:t>
      </w:r>
      <w:r>
        <w:rPr>
          <w:lang w:val="el-GR"/>
        </w:rPr>
        <w:t>επτά</w:t>
      </w:r>
      <w:r w:rsidRPr="00743E6C">
        <w:rPr>
          <w:lang w:val="el-GR"/>
        </w:rPr>
        <w:t xml:space="preserve"> </w:t>
      </w:r>
      <w:r>
        <w:rPr>
          <w:lang w:val="el-GR"/>
        </w:rPr>
        <w:t>εκκλησίαις</w:t>
      </w:r>
      <w:r w:rsidRPr="00743E6C">
        <w:rPr>
          <w:lang w:val="el-GR"/>
        </w:rPr>
        <w:t xml:space="preserve"> &amp; </w:t>
      </w:r>
      <w:r>
        <w:t>one</w:t>
      </w:r>
      <w:r w:rsidRPr="00743E6C">
        <w:rPr>
          <w:lang w:val="el-GR"/>
        </w:rPr>
        <w:t xml:space="preserve"> </w:t>
      </w:r>
      <w:r>
        <w:t>has</w:t>
      </w:r>
      <w:r w:rsidRPr="00743E6C">
        <w:rPr>
          <w:lang w:val="el-GR"/>
        </w:rPr>
        <w:t xml:space="preserve"> </w:t>
      </w:r>
      <w:r>
        <w:rPr>
          <w:lang w:val="el-GR"/>
        </w:rPr>
        <w:t>εκκλησίαις</w:t>
      </w:r>
      <w:r w:rsidRPr="00743E6C">
        <w:rPr>
          <w:lang w:val="el-GR"/>
        </w:rPr>
        <w:t xml:space="preserve"> </w:t>
      </w:r>
      <w:r>
        <w:rPr>
          <w:lang w:val="el-GR"/>
        </w:rPr>
        <w:t>ταις</w:t>
      </w:r>
      <w:r w:rsidRPr="00743E6C">
        <w:rPr>
          <w:lang w:val="el-GR"/>
        </w:rPr>
        <w:t xml:space="preserve"> </w:t>
      </w:r>
      <w:r w:rsidRPr="00F33B81">
        <w:t>h</w:t>
      </w:r>
      <w:r>
        <w:rPr>
          <w:lang w:val="el-GR"/>
        </w:rPr>
        <w:t>επτά</w:t>
      </w:r>
      <w:r w:rsidRPr="00743E6C">
        <w:rPr>
          <w:lang w:val="el-GR"/>
        </w:rPr>
        <w:t>.</w:t>
      </w:r>
      <w:r w:rsidRPr="0090249D">
        <w:rPr>
          <w:lang w:val="el-GR"/>
        </w:rPr>
        <w:t xml:space="preserve">  </w:t>
      </w:r>
      <w:r>
        <w:t>WH, RP,</w:t>
      </w:r>
      <w:r w:rsidRPr="000D329E">
        <w:t xml:space="preserve"> </w:t>
      </w:r>
      <w:r>
        <w:t xml:space="preserve">SBL &amp; TH do not concur.  This message is to all </w:t>
      </w:r>
      <w:r>
        <w:rPr>
          <w:lang w:val="el-GR"/>
        </w:rPr>
        <w:t>εκκλησίαις</w:t>
      </w:r>
      <w:r>
        <w:t xml:space="preserve"> for all time.  The speculative addition of a number seems disruptive.</w:t>
      </w:r>
    </w:p>
  </w:footnote>
  <w:footnote w:id="38">
    <w:p w:rsidR="002B6D10" w:rsidRPr="000D329E" w:rsidRDefault="002B6D10" w:rsidP="005070FF">
      <w:r>
        <w:rPr>
          <w:rStyle w:val="FootnoteReference"/>
        </w:rPr>
        <w:footnoteRef/>
      </w:r>
      <w:r w:rsidRPr="000D329E">
        <w:t xml:space="preserve"> </w:t>
      </w:r>
      <w:r>
        <w:t>RP</w:t>
      </w:r>
      <w:r w:rsidRPr="000D329E">
        <w:t xml:space="preserve"> </w:t>
      </w:r>
      <w:r>
        <w:t>adds</w:t>
      </w:r>
      <w:r w:rsidRPr="000D329E">
        <w:t xml:space="preserve"> </w:t>
      </w:r>
      <w:r>
        <w:rPr>
          <w:lang w:val="el-GR"/>
        </w:rPr>
        <w:t>μου</w:t>
      </w:r>
      <w:r w:rsidRPr="000D329E">
        <w:t>.</w:t>
      </w:r>
      <w:r>
        <w:t xml:space="preserve">  WH, SBL &amp; TH do not concur.  This message is to all people for all time.  The speculative addition requiring the Divine possession of </w:t>
      </w:r>
      <w:r>
        <w:rPr>
          <w:lang w:val="el-GR"/>
        </w:rPr>
        <w:t>παραδε</w:t>
      </w:r>
      <w:r>
        <w:rPr>
          <w:rFonts w:cs="Times New Roman"/>
          <w:lang w:val="el-GR"/>
        </w:rPr>
        <w:t>ί</w:t>
      </w:r>
      <w:r>
        <w:rPr>
          <w:lang w:val="el-GR"/>
        </w:rPr>
        <w:t>σω</w:t>
      </w:r>
      <w:r w:rsidRPr="00F904E0">
        <w:t xml:space="preserve"> </w:t>
      </w:r>
      <w:r>
        <w:t>seems disruptive.</w:t>
      </w:r>
    </w:p>
  </w:footnote>
  <w:footnote w:id="39">
    <w:p w:rsidR="002B6D10" w:rsidRPr="00692EF6" w:rsidRDefault="002B6D10" w:rsidP="00754CB8">
      <w:r>
        <w:rPr>
          <w:rStyle w:val="FootnoteReference"/>
        </w:rPr>
        <w:footnoteRef/>
      </w:r>
      <w:r w:rsidRPr="00692EF6">
        <w:t xml:space="preserve"> </w:t>
      </w:r>
      <w:r>
        <w:t>RP, SBL &amp; TH</w:t>
      </w:r>
      <w:r w:rsidRPr="000D329E">
        <w:t xml:space="preserve"> </w:t>
      </w:r>
      <w:r>
        <w:t xml:space="preserve">have </w:t>
      </w:r>
      <w:r>
        <w:rPr>
          <w:lang w:val="el-GR"/>
        </w:rPr>
        <w:t>της</w:t>
      </w:r>
      <w:r w:rsidRPr="00692EF6">
        <w:t>.</w:t>
      </w:r>
      <w:r>
        <w:t xml:space="preserve">  WH does not concur.  The change to a genitive breaks the second attributive position formed by the dative.  John uses this second attributive position frequently.  This is most likely a difference in dialect.  In spite of the opposition of a vast majority of modern scholars, we support WH.  To overthrow WH, we would require a chronological text critical map showing the ancient consistency and dominance of the other reading: else, we would risk unknowingly and unwittingly breaking the witness of an ancient manuscript.</w:t>
      </w:r>
    </w:p>
  </w:footnote>
  <w:footnote w:id="40">
    <w:p w:rsidR="002B6D10" w:rsidRPr="0067495F" w:rsidRDefault="002B6D10" w:rsidP="00CA753C">
      <w:r>
        <w:rPr>
          <w:rStyle w:val="FootnoteReference"/>
        </w:rPr>
        <w:footnoteRef/>
      </w:r>
      <w:r w:rsidRPr="00CA753C">
        <w:rPr>
          <w:lang w:val="el-GR"/>
        </w:rPr>
        <w:t xml:space="preserve"> </w:t>
      </w:r>
      <w:r>
        <w:t>RP</w:t>
      </w:r>
      <w:r w:rsidRPr="00CA753C">
        <w:rPr>
          <w:lang w:val="el-GR"/>
        </w:rPr>
        <w:t xml:space="preserve"> &amp; </w:t>
      </w:r>
      <w:r>
        <w:t>others</w:t>
      </w:r>
      <w:r w:rsidRPr="00CA753C">
        <w:rPr>
          <w:lang w:val="el-GR"/>
        </w:rPr>
        <w:t xml:space="preserve"> </w:t>
      </w:r>
      <w:r>
        <w:t>add</w:t>
      </w:r>
      <w:r w:rsidRPr="00CA753C">
        <w:rPr>
          <w:lang w:val="el-GR"/>
        </w:rPr>
        <w:t xml:space="preserve"> </w:t>
      </w:r>
      <w:r>
        <w:rPr>
          <w:lang w:val="el-GR"/>
        </w:rPr>
        <w:t>τα</w:t>
      </w:r>
      <w:r w:rsidRPr="00CA753C">
        <w:rPr>
          <w:lang w:val="el-GR"/>
        </w:rPr>
        <w:t xml:space="preserve"> </w:t>
      </w:r>
      <w:r>
        <w:rPr>
          <w:rFonts w:cs="Times New Roman"/>
          <w:lang w:val="el-GR"/>
        </w:rPr>
        <w:t>έ</w:t>
      </w:r>
      <w:r>
        <w:rPr>
          <w:lang w:val="el-GR"/>
        </w:rPr>
        <w:t>ργα</w:t>
      </w:r>
      <w:r w:rsidRPr="00CA753C">
        <w:rPr>
          <w:lang w:val="el-GR"/>
        </w:rPr>
        <w:t xml:space="preserve"> </w:t>
      </w:r>
      <w:r>
        <w:rPr>
          <w:lang w:val="el-GR"/>
        </w:rPr>
        <w:t>και</w:t>
      </w:r>
      <w:r w:rsidRPr="00CA753C">
        <w:rPr>
          <w:lang w:val="el-GR"/>
        </w:rPr>
        <w:t>.</w:t>
      </w:r>
      <w:r w:rsidRPr="0067495F">
        <w:rPr>
          <w:lang w:val="el-GR"/>
        </w:rPr>
        <w:t xml:space="preserve">  </w:t>
      </w:r>
      <w:r>
        <w:t xml:space="preserve">WH, SBL &amp; TH do not concur.  This appears to be a deliberate scribal insertion from verse 2.  The Father and the Son know the suffering and poverty of </w:t>
      </w:r>
      <w:r w:rsidRPr="00195B5E">
        <w:t>σμύρνῃ</w:t>
      </w:r>
      <w:r>
        <w:t>, a church too poor to do many works.</w:t>
      </w:r>
    </w:p>
  </w:footnote>
  <w:footnote w:id="41">
    <w:p w:rsidR="002B6D10" w:rsidRPr="00692EF6" w:rsidRDefault="002B6D10" w:rsidP="0075234B">
      <w:r>
        <w:rPr>
          <w:rStyle w:val="FootnoteReference"/>
        </w:rPr>
        <w:footnoteRef/>
      </w:r>
      <w:r w:rsidRPr="00692EF6">
        <w:t xml:space="preserve"> </w:t>
      </w:r>
      <w:r>
        <w:t>RP, SBL &amp; TH</w:t>
      </w:r>
      <w:r w:rsidRPr="000D329E">
        <w:t xml:space="preserve"> </w:t>
      </w:r>
      <w:r>
        <w:t xml:space="preserve">have </w:t>
      </w:r>
      <w:r>
        <w:rPr>
          <w:lang w:val="el-GR"/>
        </w:rPr>
        <w:t>μηδέν</w:t>
      </w:r>
      <w:r w:rsidRPr="00692EF6">
        <w:t>.</w:t>
      </w:r>
      <w:r>
        <w:t xml:space="preserve">  WH does not concur.  Which is more appropriate: fear not or fear none?  Again, WH must have the benefit of the doubt.</w:t>
      </w:r>
    </w:p>
  </w:footnote>
  <w:footnote w:id="42">
    <w:p w:rsidR="002B6D10" w:rsidRPr="00692EF6" w:rsidRDefault="002B6D10" w:rsidP="007279D4">
      <w:r>
        <w:rPr>
          <w:rStyle w:val="FootnoteReference"/>
        </w:rPr>
        <w:footnoteRef/>
      </w:r>
      <w:r w:rsidRPr="00692EF6">
        <w:t xml:space="preserve"> </w:t>
      </w:r>
      <w:r>
        <w:t xml:space="preserve">RP has </w:t>
      </w:r>
      <w:r>
        <w:rPr>
          <w:lang w:val="el-GR"/>
        </w:rPr>
        <w:t>παθε</w:t>
      </w:r>
      <w:r>
        <w:rPr>
          <w:rFonts w:cs="Times New Roman"/>
          <w:lang w:val="el-GR"/>
        </w:rPr>
        <w:t>ί</w:t>
      </w:r>
      <w:r>
        <w:rPr>
          <w:lang w:val="el-GR"/>
        </w:rPr>
        <w:t>ν</w:t>
      </w:r>
      <w:r w:rsidRPr="00692EF6">
        <w:t>.</w:t>
      </w:r>
      <w:r w:rsidRPr="0067495F">
        <w:t xml:space="preserve">  </w:t>
      </w:r>
      <w:r>
        <w:t>WH, SBL &amp; TH do not concur.  The aorist for the present makes no sense: you endured vs. you endure.</w:t>
      </w:r>
    </w:p>
  </w:footnote>
  <w:footnote w:id="43">
    <w:p w:rsidR="002B6D10" w:rsidRPr="001D2C8E" w:rsidRDefault="002B6D10" w:rsidP="001D2C8E">
      <w:r>
        <w:rPr>
          <w:rStyle w:val="FootnoteReference"/>
        </w:rPr>
        <w:footnoteRef/>
      </w:r>
      <w:r w:rsidRPr="001D2C8E">
        <w:t xml:space="preserve"> </w:t>
      </w:r>
      <w:r>
        <w:t>RP</w:t>
      </w:r>
      <w:r w:rsidRPr="001D2C8E">
        <w:t xml:space="preserve"> </w:t>
      </w:r>
      <w:r>
        <w:t>adds</w:t>
      </w:r>
      <w:r w:rsidRPr="001D2C8E">
        <w:t xml:space="preserve"> </w:t>
      </w:r>
      <w:r>
        <w:rPr>
          <w:lang w:val="el-GR"/>
        </w:rPr>
        <w:t>δη</w:t>
      </w:r>
      <w:r w:rsidRPr="001D2C8E">
        <w:t>.</w:t>
      </w:r>
      <w:r w:rsidRPr="0067495F">
        <w:t xml:space="preserve">  </w:t>
      </w:r>
      <w:r>
        <w:t>WH, SBL &amp; TH do not concur.  The addition of the postpositive conjunction, now or yet, does little to help the structure.</w:t>
      </w:r>
    </w:p>
  </w:footnote>
  <w:footnote w:id="44">
    <w:p w:rsidR="002B6D10" w:rsidRPr="00692EF6" w:rsidRDefault="002B6D10" w:rsidP="001D2C8E">
      <w:r>
        <w:rPr>
          <w:rStyle w:val="FootnoteReference"/>
        </w:rPr>
        <w:footnoteRef/>
      </w:r>
      <w:r w:rsidRPr="00692EF6">
        <w:t xml:space="preserve"> </w:t>
      </w:r>
      <w:r>
        <w:t xml:space="preserve">RP has </w:t>
      </w:r>
      <w:r>
        <w:rPr>
          <w:lang w:val="el-GR"/>
        </w:rPr>
        <w:t>βαλε</w:t>
      </w:r>
      <w:r>
        <w:rPr>
          <w:rFonts w:cs="Times New Roman"/>
          <w:lang w:val="el-GR"/>
        </w:rPr>
        <w:t>ί</w:t>
      </w:r>
      <w:r>
        <w:rPr>
          <w:lang w:val="el-GR"/>
        </w:rPr>
        <w:t>ν</w:t>
      </w:r>
      <w:r w:rsidRPr="00692EF6">
        <w:t>.</w:t>
      </w:r>
      <w:r w:rsidRPr="0067495F">
        <w:t xml:space="preserve">  </w:t>
      </w:r>
      <w:r>
        <w:t>WH, SBL &amp; TH do not concur.</w:t>
      </w:r>
      <w:r w:rsidRPr="00BD385B">
        <w:t xml:space="preserve"> </w:t>
      </w:r>
      <w:r>
        <w:t xml:space="preserve"> The aorist for the present makes no sense: to threw vs. to throw.</w:t>
      </w:r>
    </w:p>
  </w:footnote>
  <w:footnote w:id="45">
    <w:p w:rsidR="002B6D10" w:rsidRPr="00692EF6" w:rsidRDefault="002B6D10" w:rsidP="001D2C8E">
      <w:r>
        <w:rPr>
          <w:rStyle w:val="FootnoteReference"/>
        </w:rPr>
        <w:footnoteRef/>
      </w:r>
      <w:r w:rsidRPr="00692EF6">
        <w:t xml:space="preserve"> </w:t>
      </w:r>
      <w:r>
        <w:t>RP, SBL &amp; TH</w:t>
      </w:r>
      <w:r w:rsidRPr="000D329E">
        <w:t xml:space="preserve"> </w:t>
      </w:r>
      <w:r>
        <w:t xml:space="preserve">have </w:t>
      </w:r>
      <w:r>
        <w:rPr>
          <w:rFonts w:cs="Times New Roman"/>
        </w:rPr>
        <w:t>h</w:t>
      </w:r>
      <w:r>
        <w:rPr>
          <w:rFonts w:cs="Times New Roman"/>
          <w:lang w:val="el-GR"/>
        </w:rPr>
        <w:t>έξε</w:t>
      </w:r>
      <w:r>
        <w:rPr>
          <w:lang w:val="el-GR"/>
        </w:rPr>
        <w:t>τε</w:t>
      </w:r>
      <w:r w:rsidRPr="00692EF6">
        <w:t>.</w:t>
      </w:r>
      <w:r w:rsidRPr="00BD385B">
        <w:t xml:space="preserve"> </w:t>
      </w:r>
      <w:r>
        <w:t xml:space="preserve"> WH does not concur.</w:t>
      </w:r>
      <w:r w:rsidRPr="00BD385B">
        <w:t xml:space="preserve"> </w:t>
      </w:r>
      <w:r>
        <w:t xml:space="preserve"> The future rather than the subjunctive results in you will rather than you could/should/would.  Is tribulation a guarantee or a potential.</w:t>
      </w:r>
    </w:p>
  </w:footnote>
  <w:footnote w:id="46">
    <w:p w:rsidR="002B6D10" w:rsidRPr="00381093" w:rsidRDefault="002B6D10" w:rsidP="00112F5A">
      <w:r>
        <w:rPr>
          <w:rStyle w:val="FootnoteReference"/>
        </w:rPr>
        <w:footnoteRef/>
      </w:r>
      <w:r w:rsidRPr="00E7633E">
        <w:t xml:space="preserve"> </w:t>
      </w:r>
      <w:r>
        <w:t>RP</w:t>
      </w:r>
      <w:r w:rsidRPr="00E7633E">
        <w:t xml:space="preserve"> </w:t>
      </w:r>
      <w:r>
        <w:t>adds</w:t>
      </w:r>
      <w:r w:rsidRPr="00E7633E">
        <w:t xml:space="preserve"> </w:t>
      </w:r>
      <w:r>
        <w:rPr>
          <w:lang w:val="el-GR"/>
        </w:rPr>
        <w:t>τα</w:t>
      </w:r>
      <w:r w:rsidRPr="00E7633E">
        <w:t xml:space="preserve"> </w:t>
      </w:r>
      <w:r>
        <w:rPr>
          <w:rFonts w:cs="Times New Roman"/>
          <w:lang w:val="el-GR"/>
        </w:rPr>
        <w:t>έ</w:t>
      </w:r>
      <w:r>
        <w:rPr>
          <w:lang w:val="el-GR"/>
        </w:rPr>
        <w:t>ργα</w:t>
      </w:r>
      <w:r w:rsidRPr="00E7633E">
        <w:t xml:space="preserve"> </w:t>
      </w:r>
      <w:r>
        <w:rPr>
          <w:lang w:val="el-GR"/>
        </w:rPr>
        <w:t>σου</w:t>
      </w:r>
      <w:r w:rsidRPr="00E7633E">
        <w:t xml:space="preserve"> </w:t>
      </w:r>
      <w:r>
        <w:rPr>
          <w:lang w:val="el-GR"/>
        </w:rPr>
        <w:t>και</w:t>
      </w:r>
      <w:r w:rsidRPr="00E7633E">
        <w:t xml:space="preserve">.  </w:t>
      </w:r>
      <w:r>
        <w:t>WH, SBL &amp; TH do not concur.</w:t>
      </w:r>
      <w:r w:rsidRPr="00BD385B">
        <w:t xml:space="preserve"> </w:t>
      </w:r>
      <w:r>
        <w:t xml:space="preserve"> RP is copying the pattern set in verse 2 once again.</w:t>
      </w:r>
    </w:p>
  </w:footnote>
  <w:footnote w:id="47">
    <w:p w:rsidR="002B6D10" w:rsidRPr="00D52008" w:rsidRDefault="002B6D10" w:rsidP="000D0963">
      <w:r>
        <w:rPr>
          <w:rStyle w:val="FootnoteReference"/>
        </w:rPr>
        <w:footnoteRef/>
      </w:r>
      <w:r w:rsidRPr="00692EF6">
        <w:t xml:space="preserve"> </w:t>
      </w:r>
      <w:r>
        <w:t xml:space="preserve">RP &amp; others omit </w:t>
      </w:r>
      <w:r>
        <w:rPr>
          <w:lang w:val="el-GR"/>
        </w:rPr>
        <w:t>και</w:t>
      </w:r>
      <w:r w:rsidRPr="00692EF6">
        <w:t>.</w:t>
      </w:r>
      <w:r>
        <w:t xml:space="preserve">  WH, SBL &amp; TH do not concur.  In this context </w:t>
      </w:r>
      <w:r>
        <w:rPr>
          <w:lang w:val="el-GR"/>
        </w:rPr>
        <w:t>και</w:t>
      </w:r>
      <w:r>
        <w:t xml:space="preserve"> has the sense of even.  Is the idea that they did not deny Christ in the face of martyrdom, or even in the face of martyrdom?  Which statement is stronger?</w:t>
      </w:r>
    </w:p>
  </w:footnote>
  <w:footnote w:id="48">
    <w:p w:rsidR="002B6D10" w:rsidRPr="00D52008" w:rsidRDefault="002B6D10" w:rsidP="00333669">
      <w:r>
        <w:rPr>
          <w:rStyle w:val="FootnoteReference"/>
        </w:rPr>
        <w:footnoteRef/>
      </w:r>
      <w:r w:rsidRPr="00FF66BF">
        <w:t xml:space="preserve"> </w:t>
      </w:r>
      <w:r>
        <w:t>RP</w:t>
      </w:r>
      <w:r w:rsidRPr="00FF66BF">
        <w:t xml:space="preserve"> </w:t>
      </w:r>
      <w:r>
        <w:t>adds</w:t>
      </w:r>
      <w:r w:rsidRPr="00FF66BF">
        <w:t xml:space="preserve"> </w:t>
      </w:r>
      <w:r>
        <w:rPr>
          <w:lang w:val="el-GR"/>
        </w:rPr>
        <w:t>εν</w:t>
      </w:r>
      <w:r w:rsidRPr="00FF66BF">
        <w:t xml:space="preserve"> </w:t>
      </w:r>
      <w:r>
        <w:rPr>
          <w:lang w:val="el-GR"/>
        </w:rPr>
        <w:t>αις</w:t>
      </w:r>
      <w:r w:rsidRPr="00FF66BF">
        <w:t xml:space="preserve">.  </w:t>
      </w:r>
      <w:r>
        <w:t>WH, SBL &amp; TH do not concur.  In which?</w:t>
      </w:r>
    </w:p>
  </w:footnote>
  <w:footnote w:id="49">
    <w:p w:rsidR="002B6D10" w:rsidRPr="004F172F" w:rsidRDefault="002B6D10" w:rsidP="00483A31">
      <w:r>
        <w:rPr>
          <w:rStyle w:val="FootnoteReference"/>
        </w:rPr>
        <w:footnoteRef/>
      </w:r>
      <w:r w:rsidRPr="004F172F">
        <w:t xml:space="preserve"> </w:t>
      </w:r>
      <w:r>
        <w:t xml:space="preserve">RP, TH &amp; </w:t>
      </w:r>
      <w:r w:rsidRPr="004F172F">
        <w:t xml:space="preserve">1885 </w:t>
      </w:r>
      <w:r>
        <w:t>have</w:t>
      </w:r>
      <w:r w:rsidRPr="004F172F">
        <w:t xml:space="preserve"> </w:t>
      </w:r>
      <w:r>
        <w:rPr>
          <w:lang w:val="el-GR"/>
        </w:rPr>
        <w:t>αντ</w:t>
      </w:r>
      <w:r>
        <w:rPr>
          <w:rFonts w:cs="Times New Roman"/>
          <w:lang w:val="el-GR"/>
        </w:rPr>
        <w:t>ί</w:t>
      </w:r>
      <w:r>
        <w:rPr>
          <w:lang w:val="el-GR"/>
        </w:rPr>
        <w:t>π</w:t>
      </w:r>
      <w:r>
        <w:rPr>
          <w:rFonts w:cs="Times New Roman"/>
          <w:lang w:val="el-GR"/>
        </w:rPr>
        <w:t>α</w:t>
      </w:r>
      <w:r>
        <w:rPr>
          <w:lang w:val="el-GR"/>
        </w:rPr>
        <w:t>ς</w:t>
      </w:r>
      <w:r w:rsidRPr="004F172F">
        <w:t>.</w:t>
      </w:r>
      <w:r>
        <w:t xml:space="preserve">  Accent is not a text issue.</w:t>
      </w:r>
    </w:p>
  </w:footnote>
  <w:footnote w:id="50">
    <w:p w:rsidR="002B6D10" w:rsidRPr="00F73E14" w:rsidRDefault="002B6D10" w:rsidP="00333669">
      <w:r>
        <w:rPr>
          <w:rStyle w:val="FootnoteReference"/>
        </w:rPr>
        <w:footnoteRef/>
      </w:r>
      <w:r w:rsidRPr="00692EF6">
        <w:t xml:space="preserve"> </w:t>
      </w:r>
      <w:r>
        <w:t xml:space="preserve">RP, TH &amp; others omit </w:t>
      </w:r>
      <w:r>
        <w:rPr>
          <w:lang w:val="el-GR"/>
        </w:rPr>
        <w:t>μου</w:t>
      </w:r>
      <w:r w:rsidRPr="00692EF6">
        <w:t>.</w:t>
      </w:r>
      <w:r>
        <w:t xml:space="preserve">  SBL has </w:t>
      </w:r>
      <w:r>
        <w:rPr>
          <w:lang w:val="el-GR"/>
        </w:rPr>
        <w:t>μου</w:t>
      </w:r>
      <w:r>
        <w:t xml:space="preserve">.  WH has </w:t>
      </w:r>
      <w:r w:rsidRPr="00F73E14">
        <w:t>[</w:t>
      </w:r>
      <w:r>
        <w:rPr>
          <w:lang w:val="el-GR"/>
        </w:rPr>
        <w:t>μου</w:t>
      </w:r>
      <w:r w:rsidRPr="00F73E14">
        <w:t>]</w:t>
      </w:r>
      <w:r>
        <w:t xml:space="preserve">.  The presence of </w:t>
      </w:r>
      <w:r>
        <w:rPr>
          <w:lang w:val="el-GR"/>
        </w:rPr>
        <w:t>μου</w:t>
      </w:r>
      <w:r>
        <w:t xml:space="preserve"> fits the emphatic second attributive position,</w:t>
      </w:r>
    </w:p>
  </w:footnote>
  <w:footnote w:id="51">
    <w:p w:rsidR="002B6D10" w:rsidRPr="00B3197D" w:rsidRDefault="002B6D10" w:rsidP="00127B70">
      <w:r>
        <w:rPr>
          <w:rStyle w:val="FootnoteReference"/>
        </w:rPr>
        <w:footnoteRef/>
      </w:r>
      <w:r w:rsidRPr="004F172F">
        <w:t xml:space="preserve"> </w:t>
      </w:r>
      <w:r>
        <w:t>SBL has</w:t>
      </w:r>
      <w:r w:rsidRPr="004F172F">
        <w:t xml:space="preserve"> </w:t>
      </w:r>
      <w:r>
        <w:rPr>
          <w:lang w:val="el-GR"/>
        </w:rPr>
        <w:t>αλλ</w:t>
      </w:r>
      <w:r>
        <w:rPr>
          <w:rFonts w:cs="Times New Roman"/>
          <w:lang w:val="el-GR"/>
        </w:rPr>
        <w:t>ά</w:t>
      </w:r>
      <w:r w:rsidRPr="004F172F">
        <w:t>.</w:t>
      </w:r>
      <w:r>
        <w:t xml:space="preserve">  WH, RP &amp; TH do not concur.  We believe this to be in error.  In the normally Hebraized dialect of Greek, the final, </w:t>
      </w:r>
      <w:r>
        <w:rPr>
          <w:rFonts w:cs="Times New Roman"/>
          <w:lang w:val="el-GR"/>
        </w:rPr>
        <w:t>ά</w:t>
      </w:r>
      <w:r>
        <w:rPr>
          <w:rFonts w:cs="Times New Roman"/>
        </w:rPr>
        <w:t xml:space="preserve">, in </w:t>
      </w:r>
      <w:r>
        <w:rPr>
          <w:lang w:val="el-GR"/>
        </w:rPr>
        <w:t>αλλ</w:t>
      </w:r>
      <w:r>
        <w:rPr>
          <w:rFonts w:cs="Times New Roman"/>
          <w:lang w:val="el-GR"/>
        </w:rPr>
        <w:t>ά</w:t>
      </w:r>
      <w:r>
        <w:rPr>
          <w:rFonts w:cs="Times New Roman"/>
        </w:rPr>
        <w:t xml:space="preserve">, would normally be absorbed into the initial, </w:t>
      </w:r>
      <w:r>
        <w:rPr>
          <w:lang w:val="el-GR"/>
        </w:rPr>
        <w:t>έ</w:t>
      </w:r>
      <w:r>
        <w:t xml:space="preserve">, in </w:t>
      </w:r>
      <w:r>
        <w:rPr>
          <w:lang w:val="el-GR"/>
        </w:rPr>
        <w:t>έχω</w:t>
      </w:r>
      <w:r>
        <w:t xml:space="preserve"> and disappear.  The presence or absence of contraction does not seem like a text issue to us.</w:t>
      </w:r>
    </w:p>
  </w:footnote>
  <w:footnote w:id="52">
    <w:p w:rsidR="002B6D10" w:rsidRPr="00935788" w:rsidRDefault="002B6D10" w:rsidP="00935788">
      <w:r>
        <w:rPr>
          <w:rStyle w:val="FootnoteReference"/>
        </w:rPr>
        <w:footnoteRef/>
      </w:r>
      <w:r w:rsidRPr="00DA0998">
        <w:t xml:space="preserve"> </w:t>
      </w:r>
      <w:r>
        <w:t>RP</w:t>
      </w:r>
      <w:r w:rsidRPr="00DA0998">
        <w:t xml:space="preserve"> </w:t>
      </w:r>
      <w:r>
        <w:t>has</w:t>
      </w:r>
      <w:r w:rsidRPr="00DA0998">
        <w:t xml:space="preserve"> </w:t>
      </w:r>
      <w:r>
        <w:rPr>
          <w:lang w:val="el-GR"/>
        </w:rPr>
        <w:t>εδ</w:t>
      </w:r>
      <w:r>
        <w:rPr>
          <w:rFonts w:cs="Times New Roman"/>
          <w:lang w:val="el-GR"/>
        </w:rPr>
        <w:t>ί</w:t>
      </w:r>
      <w:r>
        <w:rPr>
          <w:lang w:val="el-GR"/>
        </w:rPr>
        <w:t>δα</w:t>
      </w:r>
      <w:r>
        <w:rPr>
          <w:rFonts w:cs="Times New Roman"/>
          <w:lang w:val="el-GR"/>
        </w:rPr>
        <w:t>ξ</w:t>
      </w:r>
      <w:r>
        <w:rPr>
          <w:lang w:val="el-GR"/>
        </w:rPr>
        <w:t>εν</w:t>
      </w:r>
      <w:r w:rsidRPr="00DA0998">
        <w:t xml:space="preserve"> </w:t>
      </w:r>
      <w:r>
        <w:rPr>
          <w:lang w:val="el-GR"/>
        </w:rPr>
        <w:t>τον</w:t>
      </w:r>
      <w:r w:rsidRPr="00DA0998">
        <w:t xml:space="preserve">.  </w:t>
      </w:r>
      <w:r>
        <w:t>WH, SBL &amp; TH do not concur.</w:t>
      </w:r>
      <w:r w:rsidRPr="00CD6AA4">
        <w:t xml:space="preserve">  </w:t>
      </w:r>
      <w:r>
        <w:t xml:space="preserve">The replacement with the </w:t>
      </w:r>
      <w:r w:rsidRPr="00935788">
        <w:t>homophone</w:t>
      </w:r>
      <w:r>
        <w:t xml:space="preserve"> aorist only detracts from the emphasis.  The change from dative to accusative does less.  John describes a current event.</w:t>
      </w:r>
    </w:p>
  </w:footnote>
  <w:footnote w:id="53">
    <w:p w:rsidR="002B6D10" w:rsidRPr="00C77E24" w:rsidRDefault="002B6D10" w:rsidP="00C77E24">
      <w:r>
        <w:rPr>
          <w:rStyle w:val="FootnoteReference"/>
        </w:rPr>
        <w:footnoteRef/>
      </w:r>
      <w:r w:rsidRPr="00C77E24">
        <w:t xml:space="preserve"> </w:t>
      </w:r>
      <w:r>
        <w:t>RP</w:t>
      </w:r>
      <w:r w:rsidRPr="00C77E24">
        <w:t xml:space="preserve"> </w:t>
      </w:r>
      <w:r>
        <w:t>adds</w:t>
      </w:r>
      <w:r w:rsidRPr="00C77E24">
        <w:t xml:space="preserve"> </w:t>
      </w:r>
      <w:r>
        <w:rPr>
          <w:lang w:val="el-GR"/>
        </w:rPr>
        <w:t>και</w:t>
      </w:r>
      <w:r w:rsidRPr="00C77E24">
        <w:t>.</w:t>
      </w:r>
      <w:r>
        <w:t xml:space="preserve">  WH, SBL &amp; TH do not concur.  The insertion of, </w:t>
      </w:r>
      <w:r>
        <w:rPr>
          <w:lang w:val="el-GR"/>
        </w:rPr>
        <w:t>και</w:t>
      </w:r>
      <w:r>
        <w:t>, here disrupts the flow of the infinitive by tending to insert a new idea, or even a new sentence.</w:t>
      </w:r>
    </w:p>
  </w:footnote>
  <w:footnote w:id="54">
    <w:p w:rsidR="002B6D10" w:rsidRPr="00C77E24" w:rsidRDefault="002B6D10" w:rsidP="00673DE3">
      <w:r>
        <w:rPr>
          <w:rStyle w:val="FootnoteReference"/>
        </w:rPr>
        <w:footnoteRef/>
      </w:r>
      <w:r w:rsidRPr="00C77E24">
        <w:t xml:space="preserve"> </w:t>
      </w:r>
      <w:r>
        <w:t>RP</w:t>
      </w:r>
      <w:r w:rsidRPr="00C77E24">
        <w:t xml:space="preserve"> </w:t>
      </w:r>
      <w:r>
        <w:t>&amp; TH add</w:t>
      </w:r>
      <w:r w:rsidRPr="00C77E24">
        <w:t xml:space="preserve"> </w:t>
      </w:r>
      <w:r>
        <w:rPr>
          <w:lang w:val="el-GR"/>
        </w:rPr>
        <w:t>των</w:t>
      </w:r>
      <w:r w:rsidRPr="00C77E24">
        <w:t>.</w:t>
      </w:r>
      <w:r>
        <w:t xml:space="preserve">  WH &amp; SBL do not concur.  The insertion of, </w:t>
      </w:r>
      <w:r>
        <w:rPr>
          <w:lang w:val="el-GR"/>
        </w:rPr>
        <w:t>των</w:t>
      </w:r>
      <w:r>
        <w:t xml:space="preserve">, only tends to make the </w:t>
      </w:r>
      <w:r>
        <w:rPr>
          <w:lang w:val="el-GR"/>
        </w:rPr>
        <w:t>νικολα</w:t>
      </w:r>
      <w:r>
        <w:rPr>
          <w:rFonts w:cs="Times New Roman"/>
          <w:lang w:val="el-GR"/>
        </w:rPr>
        <w:t>ϊ</w:t>
      </w:r>
      <w:r>
        <w:rPr>
          <w:lang w:val="el-GR"/>
        </w:rPr>
        <w:t>τών</w:t>
      </w:r>
      <w:r>
        <w:t xml:space="preserve"> a more specific organized group, which may not be the case.</w:t>
      </w:r>
    </w:p>
  </w:footnote>
  <w:footnote w:id="55">
    <w:p w:rsidR="002B6D10" w:rsidRPr="000D329E" w:rsidRDefault="002B6D10" w:rsidP="00AC72FA">
      <w:r>
        <w:rPr>
          <w:rStyle w:val="FootnoteReference"/>
        </w:rPr>
        <w:footnoteRef/>
      </w:r>
      <w:r w:rsidRPr="000D329E">
        <w:t xml:space="preserve"> </w:t>
      </w:r>
      <w:r>
        <w:t>TH</w:t>
      </w:r>
      <w:r w:rsidRPr="000D329E">
        <w:t xml:space="preserve"> </w:t>
      </w:r>
      <w:r>
        <w:t>omits</w:t>
      </w:r>
      <w:r w:rsidRPr="000D329E">
        <w:t xml:space="preserve"> </w:t>
      </w:r>
      <w:r>
        <w:rPr>
          <w:lang w:val="el-GR"/>
        </w:rPr>
        <w:t>ουν</w:t>
      </w:r>
      <w:r w:rsidRPr="000D329E">
        <w:t>.</w:t>
      </w:r>
      <w:r>
        <w:t xml:space="preserve">  WH, RP &amp; SBL do not concur.  Removal of, </w:t>
      </w:r>
      <w:r>
        <w:rPr>
          <w:lang w:val="el-GR"/>
        </w:rPr>
        <w:t>ουν</w:t>
      </w:r>
      <w:r>
        <w:t>, disconnects the previous phrase.</w:t>
      </w:r>
    </w:p>
  </w:footnote>
  <w:footnote w:id="56">
    <w:p w:rsidR="002B6D10" w:rsidRPr="00C77E24" w:rsidRDefault="002B6D10" w:rsidP="000A33EB">
      <w:r>
        <w:rPr>
          <w:rStyle w:val="FootnoteReference"/>
        </w:rPr>
        <w:footnoteRef/>
      </w:r>
      <w:r w:rsidRPr="00C77E24">
        <w:t xml:space="preserve"> </w:t>
      </w:r>
      <w:r>
        <w:t>RP</w:t>
      </w:r>
      <w:r w:rsidRPr="00C77E24">
        <w:t xml:space="preserve"> </w:t>
      </w:r>
      <w:r>
        <w:t>2005 tentatively suggests</w:t>
      </w:r>
      <w:r w:rsidRPr="00C77E24">
        <w:t xml:space="preserve"> </w:t>
      </w:r>
      <w:r>
        <w:rPr>
          <w:rFonts w:cs="Times New Roman"/>
          <w:lang w:val="el-GR"/>
        </w:rPr>
        <w:t>φαγείν</w:t>
      </w:r>
      <w:r>
        <w:rPr>
          <w:rFonts w:cs="Times New Roman"/>
        </w:rPr>
        <w:t>: but. 2018 corrects this</w:t>
      </w:r>
      <w:r w:rsidRPr="00C77E24">
        <w:t>.</w:t>
      </w:r>
      <w:r>
        <w:t xml:space="preserve">  WH, RP, SBL &amp; TH do not concur.  The excessive hint of a work of flesh is repulsive in John.  Hidden manna is not physically edible.  This, of course, is a major theological dispute today.  It does not appear to have any text support.</w:t>
      </w:r>
    </w:p>
  </w:footnote>
  <w:footnote w:id="57">
    <w:p w:rsidR="002B6D10" w:rsidRPr="00C77E24" w:rsidRDefault="002B6D10" w:rsidP="00F27A72">
      <w:r>
        <w:rPr>
          <w:rStyle w:val="FootnoteReference"/>
        </w:rPr>
        <w:footnoteRef/>
      </w:r>
      <w:r w:rsidRPr="00C77E24">
        <w:t xml:space="preserve"> </w:t>
      </w:r>
      <w:r>
        <w:t xml:space="preserve">RP, SBL &amp; TH all have </w:t>
      </w:r>
      <w:r>
        <w:rPr>
          <w:lang w:val="el-GR"/>
        </w:rPr>
        <w:t>της</w:t>
      </w:r>
      <w:r w:rsidRPr="00C77E24">
        <w:t>.</w:t>
      </w:r>
      <w:r>
        <w:t xml:space="preserve">  Only WH does not concur, we agree.  The practice of changing the second attributive position to the genitive does not seem constructive to us.  We do not like the implication that </w:t>
      </w:r>
      <w:r>
        <w:rPr>
          <w:lang w:val="el-GR"/>
        </w:rPr>
        <w:t>αγγέλω</w:t>
      </w:r>
      <w:r w:rsidRPr="00F27A72">
        <w:t xml:space="preserve"> </w:t>
      </w:r>
      <w:r>
        <w:t xml:space="preserve">is possessed of </w:t>
      </w:r>
      <w:r>
        <w:rPr>
          <w:lang w:val="el-GR"/>
        </w:rPr>
        <w:t>εκκλησίας</w:t>
      </w:r>
      <w:r>
        <w:t>; rather than servant to it.</w:t>
      </w:r>
    </w:p>
  </w:footnote>
  <w:footnote w:id="58">
    <w:p w:rsidR="002B6D10" w:rsidRPr="00C77E24" w:rsidRDefault="002B6D10" w:rsidP="007415E1">
      <w:r>
        <w:rPr>
          <w:rStyle w:val="FootnoteReference"/>
        </w:rPr>
        <w:footnoteRef/>
      </w:r>
      <w:r w:rsidRPr="00C77E24">
        <w:t xml:space="preserve"> </w:t>
      </w:r>
      <w:r>
        <w:t xml:space="preserve">RP, SBL &amp; TH all have </w:t>
      </w:r>
      <w:r>
        <w:rPr>
          <w:lang w:val="el-GR"/>
        </w:rPr>
        <w:t>αυτού</w:t>
      </w:r>
      <w:r w:rsidRPr="00C77E24">
        <w:t>.</w:t>
      </w:r>
      <w:r>
        <w:t xml:space="preserve">  WH has </w:t>
      </w:r>
      <w:r w:rsidRPr="00CE7156">
        <w:t>[</w:t>
      </w:r>
      <w:r>
        <w:rPr>
          <w:lang w:val="el-GR"/>
        </w:rPr>
        <w:t>αυτού</w:t>
      </w:r>
      <w:r w:rsidRPr="00CE7156">
        <w:t>]</w:t>
      </w:r>
      <w:r>
        <w:t xml:space="preserve">.  We agree that </w:t>
      </w:r>
      <w:r>
        <w:rPr>
          <w:lang w:val="el-GR"/>
        </w:rPr>
        <w:t>αυτού</w:t>
      </w:r>
      <w:r>
        <w:t xml:space="preserve"> is confirmed as the best vorlage text.</w:t>
      </w:r>
    </w:p>
  </w:footnote>
  <w:footnote w:id="59">
    <w:p w:rsidR="002B6D10" w:rsidRPr="00C77E24" w:rsidRDefault="002B6D10" w:rsidP="005D06BA">
      <w:r>
        <w:rPr>
          <w:rStyle w:val="FootnoteReference"/>
        </w:rPr>
        <w:footnoteRef/>
      </w:r>
      <w:r w:rsidRPr="00FF66BF">
        <w:rPr>
          <w:lang w:val="el-GR"/>
        </w:rPr>
        <w:t xml:space="preserve"> </w:t>
      </w:r>
      <w:r>
        <w:t>One</w:t>
      </w:r>
      <w:r w:rsidRPr="00FF66BF">
        <w:rPr>
          <w:lang w:val="el-GR"/>
        </w:rPr>
        <w:t xml:space="preserve"> </w:t>
      </w:r>
      <w:r>
        <w:t>has</w:t>
      </w:r>
      <w:r w:rsidRPr="00FF66BF">
        <w:rPr>
          <w:lang w:val="el-GR"/>
        </w:rPr>
        <w:t xml:space="preserve"> </w:t>
      </w:r>
      <w:r>
        <w:rPr>
          <w:lang w:val="el-GR"/>
        </w:rPr>
        <w:t>πίστιν</w:t>
      </w:r>
      <w:r w:rsidRPr="00FF66BF">
        <w:rPr>
          <w:lang w:val="el-GR"/>
        </w:rPr>
        <w:t xml:space="preserve"> </w:t>
      </w:r>
      <w:r>
        <w:rPr>
          <w:lang w:val="el-GR"/>
        </w:rPr>
        <w:t>και</w:t>
      </w:r>
      <w:r w:rsidRPr="00FF66BF">
        <w:rPr>
          <w:lang w:val="el-GR"/>
        </w:rPr>
        <w:t xml:space="preserve"> </w:t>
      </w:r>
      <w:r>
        <w:rPr>
          <w:lang w:val="el-GR"/>
        </w:rPr>
        <w:t>την</w:t>
      </w:r>
      <w:r w:rsidRPr="00FF66BF">
        <w:rPr>
          <w:lang w:val="el-GR"/>
        </w:rPr>
        <w:t xml:space="preserve"> </w:t>
      </w:r>
      <w:r>
        <w:rPr>
          <w:lang w:val="el-GR"/>
        </w:rPr>
        <w:t>αγάπην</w:t>
      </w:r>
      <w:r w:rsidRPr="00FF66BF">
        <w:rPr>
          <w:lang w:val="el-GR"/>
        </w:rPr>
        <w:t xml:space="preserve">.  </w:t>
      </w:r>
      <w:r>
        <w:t>WH, RP, SBL &amp; TH do not concur.  We reject the witness of a single unsupported hearsay authority without further evidence.</w:t>
      </w:r>
    </w:p>
  </w:footnote>
  <w:footnote w:id="60">
    <w:p w:rsidR="002B6D10" w:rsidRPr="00CE7156" w:rsidRDefault="002B6D10" w:rsidP="00752420">
      <w:r>
        <w:rPr>
          <w:rStyle w:val="FootnoteReference"/>
        </w:rPr>
        <w:footnoteRef/>
      </w:r>
      <w:r w:rsidRPr="00752420">
        <w:t xml:space="preserve"> </w:t>
      </w:r>
      <w:r>
        <w:t>RP &amp; TH</w:t>
      </w:r>
      <w:r w:rsidRPr="00752420">
        <w:t xml:space="preserve"> </w:t>
      </w:r>
      <w:r>
        <w:t>have</w:t>
      </w:r>
      <w:r w:rsidRPr="00752420">
        <w:t xml:space="preserve"> </w:t>
      </w:r>
      <w:r>
        <w:rPr>
          <w:lang w:val="el-GR"/>
        </w:rPr>
        <w:t>αλλ</w:t>
      </w:r>
      <w:r w:rsidRPr="00752420">
        <w:t xml:space="preserve">.  </w:t>
      </w:r>
      <w:r>
        <w:t xml:space="preserve">WH &amp; SBL do not concur.  The issue of contraction is insignificant; however, we did expect </w:t>
      </w:r>
      <w:r>
        <w:rPr>
          <w:lang w:val="el-GR"/>
        </w:rPr>
        <w:t>αλλ</w:t>
      </w:r>
      <w:r>
        <w:t xml:space="preserve"> here.</w:t>
      </w:r>
    </w:p>
  </w:footnote>
  <w:footnote w:id="61">
    <w:p w:rsidR="002B6D10" w:rsidRPr="00C77E24" w:rsidRDefault="002B6D10" w:rsidP="000B0CA7">
      <w:r>
        <w:rPr>
          <w:rStyle w:val="FootnoteReference"/>
        </w:rPr>
        <w:footnoteRef/>
      </w:r>
      <w:r w:rsidRPr="00752420">
        <w:t xml:space="preserve"> </w:t>
      </w:r>
      <w:r>
        <w:t>RP adds</w:t>
      </w:r>
      <w:r w:rsidRPr="00752420">
        <w:t xml:space="preserve"> </w:t>
      </w:r>
      <w:r>
        <w:rPr>
          <w:lang w:val="el-GR"/>
        </w:rPr>
        <w:t>σου</w:t>
      </w:r>
      <w:r w:rsidRPr="00752420">
        <w:t xml:space="preserve">.  </w:t>
      </w:r>
      <w:r>
        <w:t>WH, SBL &amp; TH do not concur.  The implication that Jezebel is the bishop’s wife or other very close relative is repugnant.  We doubt that John would have made such a direct accusation, even if true.</w:t>
      </w:r>
    </w:p>
  </w:footnote>
  <w:footnote w:id="62">
    <w:p w:rsidR="002B6D10" w:rsidRPr="00C77E24" w:rsidRDefault="002B6D10" w:rsidP="000B0CA7">
      <w:r>
        <w:rPr>
          <w:rStyle w:val="FootnoteReference"/>
        </w:rPr>
        <w:footnoteRef/>
      </w:r>
      <w:r w:rsidRPr="00752420">
        <w:t xml:space="preserve"> </w:t>
      </w:r>
      <w:r>
        <w:t>RP &amp; others have</w:t>
      </w:r>
      <w:r w:rsidRPr="00752420">
        <w:t xml:space="preserve"> </w:t>
      </w:r>
      <w:r>
        <w:rPr>
          <w:lang w:val="el-GR"/>
        </w:rPr>
        <w:t>λ</w:t>
      </w:r>
      <w:r>
        <w:rPr>
          <w:rFonts w:cs="Times New Roman"/>
          <w:lang w:val="el-GR"/>
        </w:rPr>
        <w:t>έ</w:t>
      </w:r>
      <w:r>
        <w:rPr>
          <w:lang w:val="el-GR"/>
        </w:rPr>
        <w:t>γει</w:t>
      </w:r>
      <w:r w:rsidRPr="00752420">
        <w:t xml:space="preserve">.  </w:t>
      </w:r>
      <w:r>
        <w:t>WH, SBL &amp; TH do not concur.  Deliberately substituting, she says, for, saying, is not constructive; but, it may be an issue of dialect.</w:t>
      </w:r>
    </w:p>
  </w:footnote>
  <w:footnote w:id="63">
    <w:p w:rsidR="002B6D10" w:rsidRPr="00C77E24" w:rsidRDefault="002B6D10" w:rsidP="001B437F">
      <w:r>
        <w:rPr>
          <w:rStyle w:val="FootnoteReference"/>
        </w:rPr>
        <w:footnoteRef/>
      </w:r>
      <w:r w:rsidRPr="00752420">
        <w:t xml:space="preserve"> </w:t>
      </w:r>
      <w:r>
        <w:t>RP, SBL &amp; TH</w:t>
      </w:r>
      <w:r w:rsidRPr="00752420">
        <w:t xml:space="preserve"> </w:t>
      </w:r>
      <w:r>
        <w:t>have</w:t>
      </w:r>
      <w:r w:rsidRPr="00752420">
        <w:t xml:space="preserve"> </w:t>
      </w:r>
      <w:r>
        <w:rPr>
          <w:lang w:val="el-GR"/>
        </w:rPr>
        <w:t>μετανο</w:t>
      </w:r>
      <w:r>
        <w:rPr>
          <w:rFonts w:cs="Times New Roman"/>
          <w:lang w:val="el-GR"/>
        </w:rPr>
        <w:t>ή</w:t>
      </w:r>
      <w:r>
        <w:rPr>
          <w:lang w:val="el-GR"/>
        </w:rPr>
        <w:t>σωσιν</w:t>
      </w:r>
      <w:r>
        <w:t>, the aorist subjunctive</w:t>
      </w:r>
      <w:r w:rsidRPr="00752420">
        <w:t xml:space="preserve">.  </w:t>
      </w:r>
      <w:r>
        <w:t>WH does not concur, it has the future.  There is only a hair’s difference between either the force or the sound of the future or the subjunctive.  Which is more convincing? she could/should/would repent or she will (must) repent.</w:t>
      </w:r>
    </w:p>
  </w:footnote>
  <w:footnote w:id="64">
    <w:p w:rsidR="002B6D10" w:rsidRPr="00C77E24" w:rsidRDefault="002B6D10" w:rsidP="00F055F4">
      <w:r>
        <w:rPr>
          <w:rStyle w:val="FootnoteReference"/>
        </w:rPr>
        <w:footnoteRef/>
      </w:r>
      <w:r w:rsidRPr="00752420">
        <w:t xml:space="preserve"> </w:t>
      </w:r>
      <w:r>
        <w:t>RP</w:t>
      </w:r>
      <w:r w:rsidRPr="00752420">
        <w:t xml:space="preserve"> </w:t>
      </w:r>
      <w:r>
        <w:t>has</w:t>
      </w:r>
      <w:r w:rsidRPr="00752420">
        <w:t xml:space="preserve"> </w:t>
      </w:r>
      <w:r>
        <w:rPr>
          <w:lang w:val="el-GR"/>
        </w:rPr>
        <w:t>ερευν</w:t>
      </w:r>
      <w:r>
        <w:rPr>
          <w:rFonts w:cs="Times New Roman"/>
          <w:lang w:val="el-GR"/>
        </w:rPr>
        <w:t>ώ</w:t>
      </w:r>
      <w:r>
        <w:rPr>
          <w:lang w:val="el-GR"/>
        </w:rPr>
        <w:t>ν</w:t>
      </w:r>
      <w:r>
        <w:t>, a minor spelling variation</w:t>
      </w:r>
      <w:r w:rsidRPr="00752420">
        <w:t xml:space="preserve">.  </w:t>
      </w:r>
      <w:r>
        <w:t>WH, SBL &amp; TH</w:t>
      </w:r>
      <w:r w:rsidRPr="00752420">
        <w:t xml:space="preserve"> </w:t>
      </w:r>
      <w:r>
        <w:t>do not concur.</w:t>
      </w:r>
    </w:p>
  </w:footnote>
  <w:footnote w:id="65">
    <w:p w:rsidR="002B6D10" w:rsidRPr="00C77E24" w:rsidRDefault="002B6D10" w:rsidP="00E428E2">
      <w:r>
        <w:rPr>
          <w:rStyle w:val="FootnoteReference"/>
        </w:rPr>
        <w:footnoteRef/>
      </w:r>
      <w:r w:rsidRPr="00752420">
        <w:t xml:space="preserve"> </w:t>
      </w:r>
      <w:r>
        <w:t>RP, SBL &amp; TH</w:t>
      </w:r>
      <w:r w:rsidRPr="00752420">
        <w:t xml:space="preserve"> </w:t>
      </w:r>
      <w:r>
        <w:t>have</w:t>
      </w:r>
      <w:r w:rsidRPr="00752420">
        <w:t xml:space="preserve"> </w:t>
      </w:r>
      <w:r>
        <w:rPr>
          <w:rFonts w:cs="Times New Roman"/>
          <w:lang w:val="el-GR"/>
        </w:rPr>
        <w:t>ά</w:t>
      </w:r>
      <w:r>
        <w:rPr>
          <w:lang w:val="el-GR"/>
        </w:rPr>
        <w:t>χρι</w:t>
      </w:r>
      <w:r>
        <w:t>, a minor spelling variation</w:t>
      </w:r>
      <w:r w:rsidRPr="00752420">
        <w:t xml:space="preserve">.  </w:t>
      </w:r>
      <w:r>
        <w:t>WH</w:t>
      </w:r>
      <w:r w:rsidRPr="00752420">
        <w:t xml:space="preserve"> </w:t>
      </w:r>
      <w:r>
        <w:t>does not concur.</w:t>
      </w:r>
    </w:p>
  </w:footnote>
  <w:footnote w:id="66">
    <w:p w:rsidR="002B6D10" w:rsidRPr="00C77E24" w:rsidRDefault="002B6D10" w:rsidP="005B3997">
      <w:r>
        <w:rPr>
          <w:rStyle w:val="FootnoteReference"/>
        </w:rPr>
        <w:footnoteRef/>
      </w:r>
      <w:r w:rsidRPr="00752420">
        <w:t xml:space="preserve"> </w:t>
      </w:r>
      <w:r>
        <w:t>RP</w:t>
      </w:r>
      <w:r w:rsidRPr="00752420">
        <w:t xml:space="preserve"> </w:t>
      </w:r>
      <w:r>
        <w:t>&amp; others have</w:t>
      </w:r>
      <w:r w:rsidRPr="00752420">
        <w:t xml:space="preserve"> </w:t>
      </w:r>
      <w:r>
        <w:rPr>
          <w:lang w:val="el-GR"/>
        </w:rPr>
        <w:t>συντρ</w:t>
      </w:r>
      <w:r>
        <w:rPr>
          <w:rFonts w:cs="Times New Roman"/>
          <w:lang w:val="el-GR"/>
        </w:rPr>
        <w:t>ί</w:t>
      </w:r>
      <w:r>
        <w:rPr>
          <w:lang w:val="el-GR"/>
        </w:rPr>
        <w:t>βησεται</w:t>
      </w:r>
      <w:r>
        <w:t>, a difference between the present (WH) and the future (RP)</w:t>
      </w:r>
      <w:r w:rsidRPr="00752420">
        <w:t xml:space="preserve">.  </w:t>
      </w:r>
      <w:r>
        <w:t>WH, SBL &amp; TH</w:t>
      </w:r>
      <w:r w:rsidRPr="00752420">
        <w:t xml:space="preserve"> </w:t>
      </w:r>
      <w:r>
        <w:t>do not concur.  We will examine this later: but, surely, the present tense is correct.</w:t>
      </w:r>
    </w:p>
  </w:footnote>
  <w:footnote w:id="67">
    <w:p w:rsidR="002B6D10" w:rsidRPr="00C77E24" w:rsidRDefault="002B6D10" w:rsidP="005B3997">
      <w:r>
        <w:rPr>
          <w:rStyle w:val="FootnoteReference"/>
        </w:rPr>
        <w:footnoteRef/>
      </w:r>
      <w:r w:rsidRPr="00752420">
        <w:t xml:space="preserve"> </w:t>
      </w:r>
      <w:r>
        <w:t>SBL &amp; TH</w:t>
      </w:r>
      <w:r w:rsidRPr="00752420">
        <w:t xml:space="preserve"> </w:t>
      </w:r>
      <w:r>
        <w:t>end verse 27 here</w:t>
      </w:r>
      <w:r w:rsidRPr="00752420">
        <w:t xml:space="preserve">.  </w:t>
      </w:r>
      <w:r>
        <w:t>WH</w:t>
      </w:r>
      <w:r w:rsidRPr="00752420">
        <w:t xml:space="preserve"> </w:t>
      </w:r>
      <w:r>
        <w:t>&amp; RP do not concur.  Verse numbering is not a text issue.</w:t>
      </w:r>
    </w:p>
  </w:footnote>
  <w:footnote w:id="68">
    <w:p w:rsidR="002B6D10" w:rsidRPr="00C77E24" w:rsidRDefault="002B6D10" w:rsidP="00403108">
      <w:r>
        <w:rPr>
          <w:rStyle w:val="FootnoteReference"/>
        </w:rPr>
        <w:footnoteRef/>
      </w:r>
      <w:r w:rsidRPr="00DA0998">
        <w:t xml:space="preserve"> </w:t>
      </w:r>
      <w:r>
        <w:t>RP</w:t>
      </w:r>
      <w:r w:rsidRPr="00DA0998">
        <w:t xml:space="preserve"> </w:t>
      </w:r>
      <w:r>
        <w:t>has</w:t>
      </w:r>
      <w:r w:rsidRPr="00DA0998">
        <w:t xml:space="preserve"> </w:t>
      </w:r>
      <w:r>
        <w:rPr>
          <w:rFonts w:cs="Times New Roman"/>
          <w:lang w:val="el-GR"/>
        </w:rPr>
        <w:t>έ</w:t>
      </w:r>
      <w:r>
        <w:rPr>
          <w:lang w:val="el-GR"/>
        </w:rPr>
        <w:t>μελλες</w:t>
      </w:r>
      <w:r w:rsidRPr="00DA0998">
        <w:t xml:space="preserve"> </w:t>
      </w:r>
      <w:r>
        <w:rPr>
          <w:lang w:val="el-GR"/>
        </w:rPr>
        <w:t>απο</w:t>
      </w:r>
      <w:r>
        <w:rPr>
          <w:rFonts w:cs="Times New Roman"/>
          <w:lang w:val="el-GR"/>
        </w:rPr>
        <w:t>βάλλ</w:t>
      </w:r>
      <w:r>
        <w:rPr>
          <w:lang w:val="el-GR"/>
        </w:rPr>
        <w:t>ειν</w:t>
      </w:r>
      <w:r w:rsidRPr="00DA0998">
        <w:t xml:space="preserve">.  </w:t>
      </w:r>
      <w:r>
        <w:t>WH,</w:t>
      </w:r>
      <w:r w:rsidRPr="00752420">
        <w:t xml:space="preserve"> </w:t>
      </w:r>
      <w:r>
        <w:t>SBL</w:t>
      </w:r>
      <w:r w:rsidRPr="00403108">
        <w:t xml:space="preserve"> &amp; </w:t>
      </w:r>
      <w:r>
        <w:t>TH</w:t>
      </w:r>
      <w:r w:rsidRPr="00403108">
        <w:t xml:space="preserve"> </w:t>
      </w:r>
      <w:r>
        <w:t>do not concur.  “You are about to throw away”, seems nonsensical to us.  “They are now about to die”, seems more accurate.</w:t>
      </w:r>
    </w:p>
  </w:footnote>
  <w:footnote w:id="69">
    <w:p w:rsidR="002B6D10" w:rsidRPr="00C77E24" w:rsidRDefault="002B6D10" w:rsidP="00403108">
      <w:r>
        <w:rPr>
          <w:rStyle w:val="FootnoteReference"/>
        </w:rPr>
        <w:footnoteRef/>
      </w:r>
      <w:r w:rsidRPr="00752420">
        <w:t xml:space="preserve"> </w:t>
      </w:r>
      <w:r>
        <w:t>RP, SBL &amp; TH</w:t>
      </w:r>
      <w:r w:rsidRPr="00752420">
        <w:t xml:space="preserve"> </w:t>
      </w:r>
      <w:r>
        <w:t xml:space="preserve">add </w:t>
      </w:r>
      <w:r>
        <w:rPr>
          <w:lang w:val="el-GR"/>
        </w:rPr>
        <w:t>τα</w:t>
      </w:r>
      <w:r>
        <w:t>, an article, the</w:t>
      </w:r>
      <w:r w:rsidRPr="00752420">
        <w:t xml:space="preserve">.  </w:t>
      </w:r>
      <w:r>
        <w:t>WH</w:t>
      </w:r>
      <w:r w:rsidRPr="00752420">
        <w:t xml:space="preserve"> </w:t>
      </w:r>
      <w:r>
        <w:t>does not concur.  To say, “</w:t>
      </w:r>
      <w:proofErr w:type="spellStart"/>
      <w:r>
        <w:t>your</w:t>
      </w:r>
      <w:proofErr w:type="spellEnd"/>
      <w:r>
        <w:t xml:space="preserve"> the works”, rather than, “your works”, seems superfluous, and, if present, is invariably translated out.</w:t>
      </w:r>
    </w:p>
  </w:footnote>
  <w:footnote w:id="70">
    <w:p w:rsidR="002B6D10" w:rsidRPr="00C77E24" w:rsidRDefault="002B6D10" w:rsidP="00EB68EB">
      <w:r>
        <w:rPr>
          <w:rStyle w:val="FootnoteReference"/>
        </w:rPr>
        <w:footnoteRef/>
      </w:r>
      <w:r w:rsidRPr="00752420">
        <w:t xml:space="preserve"> </w:t>
      </w:r>
      <w:r>
        <w:t>RP</w:t>
      </w:r>
      <w:r w:rsidRPr="00752420">
        <w:t xml:space="preserve"> </w:t>
      </w:r>
      <w:r>
        <w:t xml:space="preserve">adds </w:t>
      </w:r>
      <w:r>
        <w:rPr>
          <w:lang w:val="el-GR"/>
        </w:rPr>
        <w:t>επί</w:t>
      </w:r>
      <w:r w:rsidRPr="00EB68EB">
        <w:t xml:space="preserve"> </w:t>
      </w:r>
      <w:r>
        <w:rPr>
          <w:lang w:val="el-GR"/>
        </w:rPr>
        <w:t>σε</w:t>
      </w:r>
      <w:r>
        <w:t>, a duplication of the last two words of the verse</w:t>
      </w:r>
      <w:r w:rsidRPr="00752420">
        <w:t xml:space="preserve">.  </w:t>
      </w:r>
      <w:r>
        <w:t>WH, SBL &amp; TH</w:t>
      </w:r>
      <w:r w:rsidRPr="00752420">
        <w:t xml:space="preserve"> </w:t>
      </w:r>
      <w:r>
        <w:t xml:space="preserve">do not concur.  This feels either like </w:t>
      </w:r>
      <w:r w:rsidRPr="00B864FC">
        <w:t>parablepsis</w:t>
      </w:r>
      <w:r>
        <w:t xml:space="preserve"> or like a liturgical emphasis.</w:t>
      </w:r>
    </w:p>
  </w:footnote>
  <w:footnote w:id="71">
    <w:p w:rsidR="002B6D10" w:rsidRPr="00C77E24" w:rsidRDefault="002B6D10" w:rsidP="005B1D2F">
      <w:r>
        <w:rPr>
          <w:rStyle w:val="FootnoteReference"/>
        </w:rPr>
        <w:footnoteRef/>
      </w:r>
      <w:r w:rsidRPr="00752420">
        <w:t xml:space="preserve"> </w:t>
      </w:r>
      <w:r>
        <w:t>RP</w:t>
      </w:r>
      <w:r w:rsidRPr="00752420">
        <w:t xml:space="preserve"> </w:t>
      </w:r>
      <w:r>
        <w:t xml:space="preserve">has </w:t>
      </w:r>
      <w:r>
        <w:rPr>
          <w:lang w:val="el-GR"/>
        </w:rPr>
        <w:t>αλλ</w:t>
      </w:r>
      <w:r>
        <w:t>.</w:t>
      </w:r>
      <w:r w:rsidRPr="00752420">
        <w:t xml:space="preserve">  </w:t>
      </w:r>
      <w:r>
        <w:t>WH, SBL &amp; TH</w:t>
      </w:r>
      <w:r w:rsidRPr="00752420">
        <w:t xml:space="preserve"> </w:t>
      </w:r>
      <w:r>
        <w:t>do not concur.</w:t>
      </w:r>
    </w:p>
  </w:footnote>
  <w:footnote w:id="72">
    <w:p w:rsidR="002B6D10" w:rsidRPr="00C77E24" w:rsidRDefault="002B6D10" w:rsidP="00981035">
      <w:r>
        <w:rPr>
          <w:rStyle w:val="FootnoteReference"/>
        </w:rPr>
        <w:footnoteRef/>
      </w:r>
      <w:r w:rsidRPr="00752420">
        <w:t xml:space="preserve"> </w:t>
      </w:r>
      <w:r>
        <w:t>RP</w:t>
      </w:r>
      <w:r w:rsidRPr="00752420">
        <w:t xml:space="preserve"> </w:t>
      </w:r>
      <w:r>
        <w:t xml:space="preserve">has </w:t>
      </w:r>
      <w:r>
        <w:rPr>
          <w:rFonts w:cs="Times New Roman"/>
          <w:lang w:val="el-GR"/>
        </w:rPr>
        <w:t>ολίγα</w:t>
      </w:r>
      <w:r w:rsidRPr="005B1D2F">
        <w:rPr>
          <w:rFonts w:cs="Times New Roman"/>
        </w:rPr>
        <w:t xml:space="preserve"> </w:t>
      </w:r>
      <w:r>
        <w:rPr>
          <w:rFonts w:cs="Times New Roman"/>
          <w:lang w:val="el-GR"/>
        </w:rPr>
        <w:t>έχεις</w:t>
      </w:r>
      <w:r>
        <w:t>, a change in word order</w:t>
      </w:r>
      <w:r w:rsidRPr="00752420">
        <w:t xml:space="preserve">.  </w:t>
      </w:r>
      <w:r>
        <w:t>WH, SBL &amp; TH</w:t>
      </w:r>
      <w:r w:rsidRPr="00752420">
        <w:t xml:space="preserve"> </w:t>
      </w:r>
      <w:r>
        <w:t>do not concur.</w:t>
      </w:r>
    </w:p>
  </w:footnote>
  <w:footnote w:id="73">
    <w:p w:rsidR="002B6D10" w:rsidRPr="00C77E24" w:rsidRDefault="002B6D10" w:rsidP="00D82975">
      <w:r>
        <w:rPr>
          <w:rStyle w:val="FootnoteReference"/>
        </w:rPr>
        <w:footnoteRef/>
      </w:r>
      <w:r w:rsidRPr="00752420">
        <w:t xml:space="preserve"> </w:t>
      </w:r>
      <w:r>
        <w:t>RP</w:t>
      </w:r>
      <w:r w:rsidRPr="00752420">
        <w:t xml:space="preserve"> </w:t>
      </w:r>
      <w:r>
        <w:t>has h</w:t>
      </w:r>
      <w:r>
        <w:rPr>
          <w:lang w:val="el-GR"/>
        </w:rPr>
        <w:t>ο</w:t>
      </w:r>
      <w:r>
        <w:rPr>
          <w:rFonts w:cs="Times New Roman"/>
          <w:lang w:val="el-GR"/>
        </w:rPr>
        <w:t>ύ</w:t>
      </w:r>
      <w:r>
        <w:rPr>
          <w:lang w:val="el-GR"/>
        </w:rPr>
        <w:t>τος</w:t>
      </w:r>
      <w:r>
        <w:t>, replacing the adverb with a pronoun</w:t>
      </w:r>
      <w:r w:rsidRPr="00752420">
        <w:t xml:space="preserve">.  </w:t>
      </w:r>
      <w:r>
        <w:t>WH, SBL &amp; TH</w:t>
      </w:r>
      <w:r w:rsidRPr="00752420">
        <w:t xml:space="preserve"> </w:t>
      </w:r>
      <w:r>
        <w:t>do not concur.  We prefer, “in this way”, to, “thus”.</w:t>
      </w:r>
    </w:p>
  </w:footnote>
  <w:footnote w:id="74">
    <w:p w:rsidR="002B6D10" w:rsidRPr="00C77E24" w:rsidRDefault="002B6D10" w:rsidP="00DB338B">
      <w:r>
        <w:rPr>
          <w:rStyle w:val="FootnoteReference"/>
        </w:rPr>
        <w:footnoteRef/>
      </w:r>
      <w:r w:rsidRPr="00DA188E">
        <w:t xml:space="preserve"> </w:t>
      </w:r>
      <w:r>
        <w:t>Th</w:t>
      </w:r>
      <w:r w:rsidRPr="00DA188E">
        <w:t xml:space="preserve"> </w:t>
      </w:r>
      <w:r>
        <w:t>has</w:t>
      </w:r>
      <w:r w:rsidRPr="00DA188E">
        <w:t xml:space="preserve"> </w:t>
      </w:r>
      <w:r>
        <w:rPr>
          <w:lang w:val="el-GR"/>
        </w:rPr>
        <w:t>φιλαδελφ</w:t>
      </w:r>
      <w:r>
        <w:rPr>
          <w:rFonts w:cs="Times New Roman"/>
          <w:lang w:val="el-GR"/>
        </w:rPr>
        <w:t>ί</w:t>
      </w:r>
      <w:r>
        <w:rPr>
          <w:lang w:val="el-GR"/>
        </w:rPr>
        <w:t>α</w:t>
      </w:r>
      <w:r>
        <w:t>, a spelling variation</w:t>
      </w:r>
      <w:r w:rsidRPr="00DA188E">
        <w:t xml:space="preserve">.  </w:t>
      </w:r>
      <w:r>
        <w:t>WH,</w:t>
      </w:r>
      <w:r w:rsidRPr="00752420">
        <w:t xml:space="preserve"> </w:t>
      </w:r>
      <w:r>
        <w:t xml:space="preserve">RP </w:t>
      </w:r>
      <w:r w:rsidRPr="00403108">
        <w:t>&amp;</w:t>
      </w:r>
      <w:r>
        <w:t xml:space="preserve"> SBL</w:t>
      </w:r>
      <w:r w:rsidRPr="00403108">
        <w:t xml:space="preserve"> </w:t>
      </w:r>
      <w:r>
        <w:t>do not concur.</w:t>
      </w:r>
    </w:p>
  </w:footnote>
  <w:footnote w:id="75">
    <w:p w:rsidR="002B6D10" w:rsidRPr="00C77E24" w:rsidRDefault="002B6D10" w:rsidP="00DA188E">
      <w:r>
        <w:rPr>
          <w:rStyle w:val="FootnoteReference"/>
        </w:rPr>
        <w:footnoteRef/>
      </w:r>
      <w:r w:rsidRPr="00DA188E">
        <w:t xml:space="preserve"> </w:t>
      </w:r>
      <w:r>
        <w:t>RP adds</w:t>
      </w:r>
      <w:r w:rsidRPr="00DA188E">
        <w:t xml:space="preserve"> </w:t>
      </w:r>
      <w:r>
        <w:rPr>
          <w:lang w:val="el-GR"/>
        </w:rPr>
        <w:t>του</w:t>
      </w:r>
      <w:r w:rsidRPr="00DA188E">
        <w:t xml:space="preserve">.  </w:t>
      </w:r>
      <w:r>
        <w:t>WH,</w:t>
      </w:r>
      <w:r w:rsidRPr="00752420">
        <w:t xml:space="preserve"> </w:t>
      </w:r>
      <w:r>
        <w:t>SBL</w:t>
      </w:r>
      <w:r w:rsidRPr="00403108">
        <w:t xml:space="preserve"> &amp;</w:t>
      </w:r>
      <w:r>
        <w:t xml:space="preserve"> TH</w:t>
      </w:r>
      <w:r w:rsidRPr="00DA188E">
        <w:t xml:space="preserve"> </w:t>
      </w:r>
      <w:r>
        <w:t>do not concur.  To say, “the key of the David”, is superfluous.  In this context, there can only be one David.</w:t>
      </w:r>
    </w:p>
  </w:footnote>
  <w:footnote w:id="76">
    <w:p w:rsidR="002B6D10" w:rsidRPr="00C77E24" w:rsidRDefault="002B6D10" w:rsidP="00B63CA9">
      <w:r>
        <w:rPr>
          <w:rStyle w:val="FootnoteReference"/>
        </w:rPr>
        <w:footnoteRef/>
      </w:r>
      <w:r w:rsidRPr="00E7633E">
        <w:t xml:space="preserve"> </w:t>
      </w:r>
      <w:r>
        <w:t>RP</w:t>
      </w:r>
      <w:r w:rsidRPr="00E7633E">
        <w:t xml:space="preserve"> </w:t>
      </w:r>
      <w:r>
        <w:t>has</w:t>
      </w:r>
      <w:r w:rsidRPr="00E7633E">
        <w:t xml:space="preserve"> </w:t>
      </w:r>
      <w:r>
        <w:rPr>
          <w:lang w:val="el-GR"/>
        </w:rPr>
        <w:t>αυτ</w:t>
      </w:r>
      <w:r>
        <w:rPr>
          <w:rFonts w:cs="Times New Roman"/>
          <w:lang w:val="el-GR"/>
        </w:rPr>
        <w:t>ήν</w:t>
      </w:r>
      <w:r w:rsidRPr="00E7633E">
        <w:t xml:space="preserve"> </w:t>
      </w:r>
      <w:r>
        <w:rPr>
          <w:lang w:val="el-GR"/>
        </w:rPr>
        <w:t>ει</w:t>
      </w:r>
      <w:r w:rsidRPr="00E7633E">
        <w:t xml:space="preserve"> </w:t>
      </w:r>
      <w:r>
        <w:rPr>
          <w:rFonts w:cs="Times New Roman"/>
          <w:lang w:val="el-GR"/>
        </w:rPr>
        <w:t>μη</w:t>
      </w:r>
      <w:r w:rsidRPr="00E7633E">
        <w:t xml:space="preserve"> </w:t>
      </w:r>
      <w:r>
        <w:t>h</w:t>
      </w:r>
      <w:r>
        <w:rPr>
          <w:lang w:val="el-GR"/>
        </w:rPr>
        <w:t>ο</w:t>
      </w:r>
      <w:r w:rsidRPr="00E7633E">
        <w:t xml:space="preserve"> </w:t>
      </w:r>
      <w:r>
        <w:rPr>
          <w:rFonts w:cs="Times New Roman"/>
          <w:lang w:val="el-GR"/>
        </w:rPr>
        <w:t>α</w:t>
      </w:r>
      <w:r>
        <w:rPr>
          <w:lang w:val="el-GR"/>
        </w:rPr>
        <w:t>νο</w:t>
      </w:r>
      <w:r>
        <w:rPr>
          <w:rFonts w:cs="Times New Roman"/>
          <w:lang w:val="el-GR"/>
        </w:rPr>
        <w:t>ί</w:t>
      </w:r>
      <w:r>
        <w:rPr>
          <w:lang w:val="el-GR"/>
        </w:rPr>
        <w:t>γων</w:t>
      </w:r>
      <w:r w:rsidRPr="00E7633E">
        <w:t xml:space="preserve">.  </w:t>
      </w:r>
      <w:r>
        <w:t>WH,</w:t>
      </w:r>
      <w:r w:rsidRPr="00752420">
        <w:t xml:space="preserve"> </w:t>
      </w:r>
      <w:r>
        <w:t>SBL</w:t>
      </w:r>
      <w:r w:rsidRPr="00403108">
        <w:t xml:space="preserve"> &amp;</w:t>
      </w:r>
      <w:r>
        <w:t xml:space="preserve"> TH</w:t>
      </w:r>
      <w:r w:rsidRPr="00DA188E">
        <w:t xml:space="preserve"> </w:t>
      </w:r>
      <w:r>
        <w:t>do not concur.  This would, if it could, replace “and locks and no one opens”, with locks, “her except the opener”.</w:t>
      </w:r>
    </w:p>
  </w:footnote>
  <w:footnote w:id="77">
    <w:p w:rsidR="002B6D10" w:rsidRPr="00C77E24" w:rsidRDefault="002B6D10" w:rsidP="00B63CA9">
      <w:r>
        <w:rPr>
          <w:rStyle w:val="FootnoteReference"/>
        </w:rPr>
        <w:footnoteRef/>
      </w:r>
      <w:r w:rsidRPr="00DA188E">
        <w:t xml:space="preserve"> </w:t>
      </w:r>
      <w:r>
        <w:t>RP has</w:t>
      </w:r>
      <w:r w:rsidRPr="00DA188E">
        <w:t xml:space="preserve"> </w:t>
      </w:r>
      <w:r>
        <w:rPr>
          <w:lang w:val="el-GR"/>
        </w:rPr>
        <w:t>ανο</w:t>
      </w:r>
      <w:r>
        <w:rPr>
          <w:rFonts w:cs="Times New Roman"/>
          <w:lang w:val="el-GR"/>
        </w:rPr>
        <w:t>ίξ</w:t>
      </w:r>
      <w:r>
        <w:rPr>
          <w:lang w:val="el-GR"/>
        </w:rPr>
        <w:t>ει</w:t>
      </w:r>
      <w:r>
        <w:t>, the future replacing the present</w:t>
      </w:r>
      <w:r w:rsidRPr="00DA188E">
        <w:t xml:space="preserve">.  </w:t>
      </w:r>
      <w:r>
        <w:t>WH,</w:t>
      </w:r>
      <w:r w:rsidRPr="00752420">
        <w:t xml:space="preserve"> </w:t>
      </w:r>
      <w:r>
        <w:t>SBL</w:t>
      </w:r>
      <w:r w:rsidRPr="00403108">
        <w:t xml:space="preserve"> &amp;</w:t>
      </w:r>
      <w:r>
        <w:t xml:space="preserve"> TH</w:t>
      </w:r>
      <w:r w:rsidRPr="00DA188E">
        <w:t xml:space="preserve"> </w:t>
      </w:r>
      <w:r>
        <w:t>do not concur.  This seems to make this prophetic, rather than the current event it necessarily is.</w:t>
      </w:r>
    </w:p>
  </w:footnote>
  <w:footnote w:id="78">
    <w:p w:rsidR="002B6D10" w:rsidRPr="00C77E24" w:rsidRDefault="002B6D10" w:rsidP="00EF2678">
      <w:r>
        <w:rPr>
          <w:rStyle w:val="FootnoteReference"/>
        </w:rPr>
        <w:footnoteRef/>
      </w:r>
      <w:r w:rsidRPr="00F61707">
        <w:t xml:space="preserve"> </w:t>
      </w:r>
      <w:r>
        <w:t>RP &amp;</w:t>
      </w:r>
      <w:r w:rsidRPr="00F61707">
        <w:t xml:space="preserve"> </w:t>
      </w:r>
      <w:r>
        <w:t>TH</w:t>
      </w:r>
      <w:r w:rsidRPr="00DA188E">
        <w:t xml:space="preserve"> </w:t>
      </w:r>
      <w:r>
        <w:t>have</w:t>
      </w:r>
      <w:r w:rsidRPr="00F61707">
        <w:t xml:space="preserve"> </w:t>
      </w:r>
      <w:r>
        <w:rPr>
          <w:lang w:val="el-GR"/>
        </w:rPr>
        <w:t>ανεωγμ</w:t>
      </w:r>
      <w:r>
        <w:rPr>
          <w:rFonts w:cs="Times New Roman"/>
          <w:lang w:val="el-GR"/>
        </w:rPr>
        <w:t>έ</w:t>
      </w:r>
      <w:r>
        <w:rPr>
          <w:lang w:val="el-GR"/>
        </w:rPr>
        <w:t>νην</w:t>
      </w:r>
      <w:r>
        <w:t>, an alternate spelling</w:t>
      </w:r>
      <w:r w:rsidRPr="00F61707">
        <w:t xml:space="preserve">.  </w:t>
      </w:r>
      <w:r>
        <w:t xml:space="preserve">WH </w:t>
      </w:r>
      <w:r w:rsidRPr="00403108">
        <w:t>&amp;</w:t>
      </w:r>
      <w:r w:rsidRPr="00752420">
        <w:t xml:space="preserve"> </w:t>
      </w:r>
      <w:r>
        <w:t>SBL do not concur.</w:t>
      </w:r>
    </w:p>
  </w:footnote>
  <w:footnote w:id="79">
    <w:p w:rsidR="002B6D10" w:rsidRPr="000D68FA" w:rsidRDefault="002B6D10" w:rsidP="00F475A9">
      <w:r>
        <w:rPr>
          <w:rStyle w:val="FootnoteReference"/>
        </w:rPr>
        <w:footnoteRef/>
      </w:r>
      <w:r w:rsidRPr="00F61707">
        <w:t xml:space="preserve"> </w:t>
      </w:r>
      <w:r>
        <w:t>RP has</w:t>
      </w:r>
      <w:r w:rsidRPr="00F61707">
        <w:t xml:space="preserve"> </w:t>
      </w:r>
      <w:r>
        <w:rPr>
          <w:lang w:val="el-GR"/>
        </w:rPr>
        <w:t>δίδ</w:t>
      </w:r>
      <w:r>
        <w:rPr>
          <w:rFonts w:cs="Times New Roman"/>
          <w:lang w:val="el-GR"/>
        </w:rPr>
        <w:t>ωμι</w:t>
      </w:r>
      <w:r>
        <w:rPr>
          <w:rFonts w:cs="Times New Roman"/>
        </w:rPr>
        <w:t>.  One has</w:t>
      </w:r>
      <w:r w:rsidRPr="00F475A9">
        <w:rPr>
          <w:rFonts w:cs="Times New Roman"/>
        </w:rPr>
        <w:t xml:space="preserve"> </w:t>
      </w:r>
      <w:r>
        <w:rPr>
          <w:lang w:val="el-GR"/>
        </w:rPr>
        <w:t>δ</w:t>
      </w:r>
      <w:r>
        <w:rPr>
          <w:rFonts w:cs="Times New Roman"/>
          <w:lang w:val="el-GR"/>
        </w:rPr>
        <w:t>έ</w:t>
      </w:r>
      <w:r>
        <w:rPr>
          <w:lang w:val="el-GR"/>
        </w:rPr>
        <w:t>δωκα</w:t>
      </w:r>
      <w:r w:rsidRPr="00F61707">
        <w:t xml:space="preserve">.  </w:t>
      </w:r>
      <w:r>
        <w:t>WH, SBL &amp;</w:t>
      </w:r>
      <w:r w:rsidRPr="00F61707">
        <w:t xml:space="preserve"> </w:t>
      </w:r>
      <w:r>
        <w:t>TH</w:t>
      </w:r>
      <w:r w:rsidRPr="00DA188E">
        <w:t xml:space="preserve"> </w:t>
      </w:r>
      <w:r>
        <w:t>do not concur.  I could/should/would give (</w:t>
      </w:r>
      <w:r>
        <w:rPr>
          <w:lang w:val="el-GR"/>
        </w:rPr>
        <w:t>διδ</w:t>
      </w:r>
      <w:r>
        <w:rPr>
          <w:rFonts w:cs="Times New Roman"/>
          <w:lang w:val="el-GR"/>
        </w:rPr>
        <w:t>ώ</w:t>
      </w:r>
      <w:r>
        <w:rPr>
          <w:rFonts w:cs="Times New Roman"/>
        </w:rPr>
        <w:t>) leaves the door open for repentance.  There is no space for repentance in the indicative.</w:t>
      </w:r>
    </w:p>
  </w:footnote>
  <w:footnote w:id="80">
    <w:p w:rsidR="002B6D10" w:rsidRPr="00C77E24" w:rsidRDefault="002B6D10" w:rsidP="00990570">
      <w:r>
        <w:rPr>
          <w:rStyle w:val="FootnoteReference"/>
        </w:rPr>
        <w:footnoteRef/>
      </w:r>
      <w:r w:rsidRPr="00990570">
        <w:t xml:space="preserve"> </w:t>
      </w:r>
      <w:r>
        <w:t>RP</w:t>
      </w:r>
      <w:r w:rsidRPr="00990570">
        <w:t xml:space="preserve"> </w:t>
      </w:r>
      <w:r>
        <w:t>has</w:t>
      </w:r>
      <w:r w:rsidRPr="00990570">
        <w:t xml:space="preserve"> </w:t>
      </w:r>
      <w:r>
        <w:t>h</w:t>
      </w:r>
      <w:r>
        <w:rPr>
          <w:rFonts w:cs="Times New Roman"/>
          <w:lang w:val="el-GR"/>
        </w:rPr>
        <w:t>ή</w:t>
      </w:r>
      <w:r>
        <w:rPr>
          <w:lang w:val="el-GR"/>
        </w:rPr>
        <w:t>ξωσιν</w:t>
      </w:r>
      <w:r w:rsidRPr="00990570">
        <w:t xml:space="preserve"> </w:t>
      </w:r>
      <w:r>
        <w:rPr>
          <w:lang w:val="el-GR"/>
        </w:rPr>
        <w:t>και</w:t>
      </w:r>
      <w:r w:rsidRPr="00990570">
        <w:t xml:space="preserve"> </w:t>
      </w:r>
      <w:r>
        <w:rPr>
          <w:lang w:val="el-GR"/>
        </w:rPr>
        <w:t>προσκυν</w:t>
      </w:r>
      <w:r>
        <w:rPr>
          <w:rFonts w:cs="Times New Roman"/>
          <w:lang w:val="el-GR"/>
        </w:rPr>
        <w:t>ή</w:t>
      </w:r>
      <w:r>
        <w:rPr>
          <w:lang w:val="el-GR"/>
        </w:rPr>
        <w:t>σωσιν</w:t>
      </w:r>
      <w:r>
        <w:t>, substituting the subjunctive for the future in both cases</w:t>
      </w:r>
      <w:r w:rsidRPr="00990570">
        <w:rPr>
          <w:rFonts w:cs="Times New Roman"/>
        </w:rPr>
        <w:t xml:space="preserve">.  </w:t>
      </w:r>
      <w:r>
        <w:t>WH, SBL &amp;</w:t>
      </w:r>
      <w:r w:rsidRPr="00F61707">
        <w:t xml:space="preserve"> </w:t>
      </w:r>
      <w:r>
        <w:t>TH</w:t>
      </w:r>
      <w:r w:rsidRPr="00DA188E">
        <w:t xml:space="preserve"> </w:t>
      </w:r>
      <w:r>
        <w:t>do not concur.  Here the subjunctive permits false or optional confession and repentance</w:t>
      </w:r>
    </w:p>
  </w:footnote>
  <w:footnote w:id="81">
    <w:p w:rsidR="002B6D10" w:rsidRPr="00C77E24" w:rsidRDefault="002B6D10" w:rsidP="00990570">
      <w:r>
        <w:rPr>
          <w:rStyle w:val="FootnoteReference"/>
        </w:rPr>
        <w:footnoteRef/>
      </w:r>
      <w:r w:rsidRPr="00F61707">
        <w:t xml:space="preserve"> </w:t>
      </w:r>
      <w:r>
        <w:t>RP omits</w:t>
      </w:r>
      <w:r w:rsidRPr="00F61707">
        <w:t xml:space="preserve"> </w:t>
      </w:r>
      <w:r>
        <w:rPr>
          <w:lang w:val="el-GR"/>
        </w:rPr>
        <w:t>εγ</w:t>
      </w:r>
      <w:r>
        <w:rPr>
          <w:rFonts w:cs="Times New Roman"/>
          <w:lang w:val="el-GR"/>
        </w:rPr>
        <w:t>ώ</w:t>
      </w:r>
      <w:r>
        <w:rPr>
          <w:rFonts w:cs="Times New Roman"/>
        </w:rPr>
        <w:t xml:space="preserve">.  </w:t>
      </w:r>
      <w:r>
        <w:t>WH, SBL &amp;</w:t>
      </w:r>
      <w:r w:rsidRPr="00F61707">
        <w:t xml:space="preserve"> </w:t>
      </w:r>
      <w:r>
        <w:t>TH</w:t>
      </w:r>
      <w:r w:rsidRPr="00DA188E">
        <w:t xml:space="preserve"> </w:t>
      </w:r>
      <w:r>
        <w:t>do not concur.  This removes the emphatic reference to God.</w:t>
      </w:r>
    </w:p>
  </w:footnote>
  <w:footnote w:id="82">
    <w:p w:rsidR="002B6D10" w:rsidRPr="00C77E24" w:rsidRDefault="002B6D10" w:rsidP="0051197C">
      <w:r>
        <w:rPr>
          <w:rStyle w:val="FootnoteReference"/>
        </w:rPr>
        <w:footnoteRef/>
      </w:r>
      <w:r w:rsidRPr="00F61707">
        <w:t xml:space="preserve"> </w:t>
      </w:r>
      <w:r>
        <w:t>RP has</w:t>
      </w:r>
      <w:r w:rsidRPr="00F61707">
        <w:t xml:space="preserve"> </w:t>
      </w:r>
      <w:r>
        <w:rPr>
          <w:lang w:val="el-GR"/>
        </w:rPr>
        <w:t>καταβα</w:t>
      </w:r>
      <w:r>
        <w:rPr>
          <w:rFonts w:cs="Times New Roman"/>
          <w:lang w:val="el-GR"/>
        </w:rPr>
        <w:t>ί</w:t>
      </w:r>
      <w:r>
        <w:rPr>
          <w:lang w:val="el-GR"/>
        </w:rPr>
        <w:t>νει</w:t>
      </w:r>
      <w:r>
        <w:t>, the 3PS is substituted for the participle</w:t>
      </w:r>
      <w:r>
        <w:rPr>
          <w:rFonts w:cs="Times New Roman"/>
        </w:rPr>
        <w:t xml:space="preserve">.  </w:t>
      </w:r>
      <w:r>
        <w:t>WH, SBL &amp;</w:t>
      </w:r>
      <w:r w:rsidRPr="00F61707">
        <w:t xml:space="preserve"> </w:t>
      </w:r>
      <w:r>
        <w:t>TH</w:t>
      </w:r>
      <w:r w:rsidRPr="00DA188E">
        <w:t xml:space="preserve"> </w:t>
      </w:r>
      <w:r>
        <w:t>do not concur.  Descending is replaced by it descends.</w:t>
      </w:r>
    </w:p>
  </w:footnote>
  <w:footnote w:id="83">
    <w:p w:rsidR="002B6D10" w:rsidRPr="00C77E24" w:rsidRDefault="002B6D10" w:rsidP="00CB7B12">
      <w:r>
        <w:rPr>
          <w:rStyle w:val="FootnoteReference"/>
        </w:rPr>
        <w:footnoteRef/>
      </w:r>
      <w:r w:rsidRPr="00DA188E">
        <w:t xml:space="preserve"> </w:t>
      </w:r>
      <w:r>
        <w:t>Th</w:t>
      </w:r>
      <w:r w:rsidRPr="00DA188E">
        <w:t xml:space="preserve"> </w:t>
      </w:r>
      <w:r>
        <w:t>has</w:t>
      </w:r>
      <w:r w:rsidRPr="00DA188E">
        <w:t xml:space="preserve"> </w:t>
      </w:r>
      <w:r>
        <w:rPr>
          <w:lang w:val="el-GR"/>
        </w:rPr>
        <w:t>λαοδικ</w:t>
      </w:r>
      <w:r>
        <w:rPr>
          <w:rFonts w:cs="Times New Roman"/>
          <w:lang w:val="el-GR"/>
        </w:rPr>
        <w:t>ί</w:t>
      </w:r>
      <w:r>
        <w:rPr>
          <w:lang w:val="el-GR"/>
        </w:rPr>
        <w:t>α</w:t>
      </w:r>
      <w:r>
        <w:t>, a spelling variation</w:t>
      </w:r>
      <w:r w:rsidRPr="00DA188E">
        <w:t xml:space="preserve">.  </w:t>
      </w:r>
      <w:r>
        <w:t>WH,</w:t>
      </w:r>
      <w:r w:rsidRPr="00752420">
        <w:t xml:space="preserve"> </w:t>
      </w:r>
      <w:r>
        <w:t xml:space="preserve">RP </w:t>
      </w:r>
      <w:r w:rsidRPr="00403108">
        <w:t>&amp;</w:t>
      </w:r>
      <w:r>
        <w:t xml:space="preserve"> SBL</w:t>
      </w:r>
      <w:r w:rsidRPr="00403108">
        <w:t xml:space="preserve"> </w:t>
      </w:r>
      <w:r>
        <w:t>do not concur.</w:t>
      </w:r>
    </w:p>
  </w:footnote>
  <w:footnote w:id="84">
    <w:p w:rsidR="002B6D10" w:rsidRPr="006F18E0" w:rsidRDefault="002B6D10" w:rsidP="00CB7B12">
      <w:r>
        <w:rPr>
          <w:rStyle w:val="FootnoteReference"/>
        </w:rPr>
        <w:footnoteRef/>
      </w:r>
      <w:r w:rsidRPr="00F61707">
        <w:t xml:space="preserve"> </w:t>
      </w:r>
      <w:r>
        <w:t>RP, SBL &amp;</w:t>
      </w:r>
      <w:r w:rsidRPr="00F61707">
        <w:t xml:space="preserve"> </w:t>
      </w:r>
      <w:r>
        <w:t>TH</w:t>
      </w:r>
      <w:r w:rsidRPr="00DA188E">
        <w:t xml:space="preserve"> </w:t>
      </w:r>
      <w:r>
        <w:t>omit h</w:t>
      </w:r>
      <w:r>
        <w:rPr>
          <w:lang w:val="el-GR"/>
        </w:rPr>
        <w:t>ο</w:t>
      </w:r>
      <w:r w:rsidRPr="00F61707">
        <w:t xml:space="preserve">.  </w:t>
      </w:r>
      <w:r>
        <w:t xml:space="preserve">WH has </w:t>
      </w:r>
      <w:r w:rsidRPr="006F18E0">
        <w:t>[</w:t>
      </w:r>
      <w:r>
        <w:t>h</w:t>
      </w:r>
      <w:r>
        <w:rPr>
          <w:lang w:val="el-GR"/>
        </w:rPr>
        <w:t>ο</w:t>
      </w:r>
      <w:r w:rsidRPr="006F18E0">
        <w:t>]</w:t>
      </w:r>
      <w:r>
        <w:t xml:space="preserve">.  This confirms the WH doubt and draws </w:t>
      </w:r>
      <w:r>
        <w:rPr>
          <w:lang w:val="el-GR"/>
        </w:rPr>
        <w:t>π</w:t>
      </w:r>
      <w:r>
        <w:rPr>
          <w:rFonts w:cs="Times New Roman"/>
          <w:lang w:val="el-GR"/>
        </w:rPr>
        <w:t>ι</w:t>
      </w:r>
      <w:r>
        <w:rPr>
          <w:lang w:val="el-GR"/>
        </w:rPr>
        <w:t>στ</w:t>
      </w:r>
      <w:r>
        <w:rPr>
          <w:rFonts w:cs="Times New Roman"/>
          <w:lang w:val="el-GR"/>
        </w:rPr>
        <w:t>ό</w:t>
      </w:r>
      <w:r>
        <w:rPr>
          <w:lang w:val="el-GR"/>
        </w:rPr>
        <w:t>ς</w:t>
      </w:r>
      <w:r>
        <w:t xml:space="preserve"> closer to </w:t>
      </w:r>
      <w:r w:rsidRPr="004634BC">
        <w:rPr>
          <w:lang w:val="el-GR"/>
        </w:rPr>
        <w:t>ἀληθινός</w:t>
      </w:r>
      <w:r>
        <w:t xml:space="preserve"> as descriptive parts of the </w:t>
      </w:r>
      <w:r w:rsidRPr="00841C33">
        <w:t>μάρτυς</w:t>
      </w:r>
      <w:r>
        <w:t>, witness: a faithful and true witness, or even a faithful-</w:t>
      </w:r>
      <w:r w:rsidRPr="006F18E0">
        <w:t xml:space="preserve"> </w:t>
      </w:r>
      <w:r>
        <w:t>true witness.  This is a common use</w:t>
      </w:r>
      <w:r w:rsidRPr="00D74CB5">
        <w:t xml:space="preserve"> </w:t>
      </w:r>
      <w:r>
        <w:t xml:space="preserve">for </w:t>
      </w:r>
      <w:r>
        <w:rPr>
          <w:lang w:val="el-GR"/>
        </w:rPr>
        <w:t>και</w:t>
      </w:r>
      <w:r>
        <w:t>, without a second article.</w:t>
      </w:r>
    </w:p>
  </w:footnote>
  <w:footnote w:id="85">
    <w:p w:rsidR="002B6D10" w:rsidRPr="00C77E24" w:rsidRDefault="002B6D10" w:rsidP="00E84C99">
      <w:r>
        <w:rPr>
          <w:rStyle w:val="FootnoteReference"/>
        </w:rPr>
        <w:footnoteRef/>
      </w:r>
      <w:r w:rsidRPr="00F61707">
        <w:t xml:space="preserve"> </w:t>
      </w:r>
      <w:r>
        <w:t>RP</w:t>
      </w:r>
      <w:r w:rsidRPr="00DA188E">
        <w:t xml:space="preserve"> </w:t>
      </w:r>
      <w:r>
        <w:t xml:space="preserve">has </w:t>
      </w:r>
      <w:r>
        <w:rPr>
          <w:lang w:val="el-GR"/>
        </w:rPr>
        <w:t>ου</w:t>
      </w:r>
      <w:r>
        <w:t>, not replacing neither</w:t>
      </w:r>
      <w:r w:rsidRPr="00F61707">
        <w:t xml:space="preserve">.  </w:t>
      </w:r>
      <w:r>
        <w:t>WH, SBL &amp;</w:t>
      </w:r>
      <w:r w:rsidRPr="00F61707">
        <w:t xml:space="preserve"> </w:t>
      </w:r>
      <w:r>
        <w:t>TH do not concur.</w:t>
      </w:r>
    </w:p>
  </w:footnote>
  <w:footnote w:id="86">
    <w:p w:rsidR="002B6D10" w:rsidRPr="00123B3B" w:rsidRDefault="002B6D10" w:rsidP="00D6675B">
      <w:r>
        <w:rPr>
          <w:rStyle w:val="FootnoteReference"/>
        </w:rPr>
        <w:footnoteRef/>
      </w:r>
      <w:r w:rsidRPr="00F61707">
        <w:t xml:space="preserve"> </w:t>
      </w:r>
      <w:r>
        <w:t>RP</w:t>
      </w:r>
      <w:r w:rsidRPr="00DA188E">
        <w:t xml:space="preserve"> </w:t>
      </w:r>
      <w:r>
        <w:t xml:space="preserve">omits </w:t>
      </w:r>
      <w:r w:rsidRPr="00E65F70">
        <w:t>h</w:t>
      </w:r>
      <w:r>
        <w:rPr>
          <w:lang w:val="el-GR"/>
        </w:rPr>
        <w:t>ότι</w:t>
      </w:r>
      <w:r w:rsidRPr="00F61707">
        <w:t xml:space="preserve">.  </w:t>
      </w:r>
      <w:r>
        <w:t>WH, SBL &amp;</w:t>
      </w:r>
      <w:r w:rsidRPr="00F61707">
        <w:t xml:space="preserve"> </w:t>
      </w:r>
      <w:r>
        <w:t xml:space="preserve">TH do not concur.  The word </w:t>
      </w:r>
      <w:r w:rsidRPr="00E65F70">
        <w:t>h</w:t>
      </w:r>
      <w:r>
        <w:rPr>
          <w:lang w:val="el-GR"/>
        </w:rPr>
        <w:t>ότι</w:t>
      </w:r>
      <w:r>
        <w:t xml:space="preserve"> commonly introduces quotations: that or since.</w:t>
      </w:r>
    </w:p>
  </w:footnote>
  <w:footnote w:id="87">
    <w:p w:rsidR="002B6D10" w:rsidRPr="00C77E24" w:rsidRDefault="002B6D10" w:rsidP="000A4F6E">
      <w:r>
        <w:rPr>
          <w:rStyle w:val="FootnoteReference"/>
        </w:rPr>
        <w:footnoteRef/>
      </w:r>
      <w:r w:rsidRPr="00F61707">
        <w:t xml:space="preserve"> </w:t>
      </w:r>
      <w:r>
        <w:t>RP</w:t>
      </w:r>
      <w:r w:rsidRPr="00DA188E">
        <w:t xml:space="preserve"> </w:t>
      </w:r>
      <w:r>
        <w:t xml:space="preserve">has </w:t>
      </w:r>
      <w:r>
        <w:rPr>
          <w:lang w:val="el-GR"/>
        </w:rPr>
        <w:t>ουδεν</w:t>
      </w:r>
      <w:r>
        <w:rPr>
          <w:rFonts w:cs="Times New Roman"/>
          <w:lang w:val="el-GR"/>
        </w:rPr>
        <w:t>ό</w:t>
      </w:r>
      <w:r>
        <w:rPr>
          <w:lang w:val="el-GR"/>
        </w:rPr>
        <w:t>ς</w:t>
      </w:r>
      <w:r>
        <w:t>, the genitive replacing an accusative, need of nothing</w:t>
      </w:r>
      <w:r w:rsidRPr="00F61707">
        <w:t xml:space="preserve">.  </w:t>
      </w:r>
      <w:r>
        <w:t>WH, SBL &amp;</w:t>
      </w:r>
      <w:r w:rsidRPr="00F61707">
        <w:t xml:space="preserve"> </w:t>
      </w:r>
      <w:r>
        <w:t>TH do not concur.  This appears to be a matter of dialect.</w:t>
      </w:r>
    </w:p>
  </w:footnote>
  <w:footnote w:id="88">
    <w:p w:rsidR="002B6D10" w:rsidRPr="00C77E24" w:rsidRDefault="002B6D10" w:rsidP="000A4F6E">
      <w:r>
        <w:rPr>
          <w:rStyle w:val="FootnoteReference"/>
        </w:rPr>
        <w:footnoteRef/>
      </w:r>
      <w:r w:rsidRPr="00DA188E">
        <w:t xml:space="preserve"> </w:t>
      </w:r>
      <w:r>
        <w:t>RP adds</w:t>
      </w:r>
      <w:r w:rsidRPr="00DA188E">
        <w:t xml:space="preserve"> </w:t>
      </w:r>
      <w:r>
        <w:t>h</w:t>
      </w:r>
      <w:r>
        <w:rPr>
          <w:lang w:val="el-GR"/>
        </w:rPr>
        <w:t>ο</w:t>
      </w:r>
      <w:r w:rsidRPr="00DA188E">
        <w:t xml:space="preserve">.  </w:t>
      </w:r>
      <w:r>
        <w:t>WH,</w:t>
      </w:r>
      <w:r w:rsidRPr="00752420">
        <w:t xml:space="preserve"> </w:t>
      </w:r>
      <w:r>
        <w:t>SBL</w:t>
      </w:r>
      <w:r w:rsidRPr="00403108">
        <w:t xml:space="preserve"> &amp;</w:t>
      </w:r>
      <w:r>
        <w:t xml:space="preserve"> TH</w:t>
      </w:r>
      <w:r w:rsidRPr="00DA188E">
        <w:t xml:space="preserve"> </w:t>
      </w:r>
      <w:r>
        <w:t>do not concur.  This is a common use</w:t>
      </w:r>
      <w:r w:rsidRPr="00D74CB5">
        <w:t xml:space="preserve"> </w:t>
      </w:r>
      <w:r>
        <w:t xml:space="preserve">for </w:t>
      </w:r>
      <w:r>
        <w:rPr>
          <w:lang w:val="el-GR"/>
        </w:rPr>
        <w:t>και</w:t>
      </w:r>
      <w:r>
        <w:t>, without a second article: the miserable and pitiable, or the miserable-pitiable; rather than the miserable and the pitiable.</w:t>
      </w:r>
    </w:p>
  </w:footnote>
  <w:footnote w:id="89">
    <w:p w:rsidR="002B6D10" w:rsidRPr="007B7C8A" w:rsidRDefault="002B6D10" w:rsidP="00113320">
      <w:r>
        <w:rPr>
          <w:rStyle w:val="FootnoteReference"/>
        </w:rPr>
        <w:footnoteRef/>
      </w:r>
      <w:r w:rsidRPr="007B7C8A">
        <w:t xml:space="preserve"> 1885 </w:t>
      </w:r>
      <w:r>
        <w:t>has</w:t>
      </w:r>
      <w:r w:rsidRPr="007B7C8A">
        <w:t xml:space="preserve"> </w:t>
      </w:r>
      <w:r>
        <w:rPr>
          <w:lang w:val="el-GR"/>
        </w:rPr>
        <w:t>ελειν</w:t>
      </w:r>
      <w:r>
        <w:rPr>
          <w:rFonts w:cs="Times New Roman"/>
          <w:lang w:val="el-GR"/>
        </w:rPr>
        <w:t>ό</w:t>
      </w:r>
      <w:r>
        <w:rPr>
          <w:lang w:val="el-GR"/>
        </w:rPr>
        <w:t>ς</w:t>
      </w:r>
      <w:r>
        <w:t>, a spelling variation</w:t>
      </w:r>
      <w:r w:rsidRPr="007B7C8A">
        <w:t>.</w:t>
      </w:r>
      <w:r>
        <w:t xml:space="preserve">  WH,</w:t>
      </w:r>
      <w:r w:rsidRPr="00752420">
        <w:t xml:space="preserve"> </w:t>
      </w:r>
      <w:r>
        <w:t>RP, SBL</w:t>
      </w:r>
      <w:r w:rsidRPr="00403108">
        <w:t xml:space="preserve"> &amp;</w:t>
      </w:r>
      <w:r>
        <w:t xml:space="preserve"> TH</w:t>
      </w:r>
      <w:r w:rsidRPr="00DA188E">
        <w:t xml:space="preserve"> </w:t>
      </w:r>
      <w:r>
        <w:t>do not concur.</w:t>
      </w:r>
    </w:p>
  </w:footnote>
  <w:footnote w:id="90">
    <w:p w:rsidR="002B6D10" w:rsidRPr="00C77E24" w:rsidRDefault="002B6D10" w:rsidP="00E65F70">
      <w:r>
        <w:rPr>
          <w:rStyle w:val="FootnoteReference"/>
        </w:rPr>
        <w:footnoteRef/>
      </w:r>
      <w:r w:rsidRPr="00752420">
        <w:t xml:space="preserve"> </w:t>
      </w:r>
      <w:r>
        <w:t>RP</w:t>
      </w:r>
      <w:r w:rsidRPr="00752420">
        <w:t xml:space="preserve"> </w:t>
      </w:r>
      <w:r>
        <w:t xml:space="preserve">has </w:t>
      </w:r>
      <w:r>
        <w:rPr>
          <w:lang w:val="el-GR"/>
        </w:rPr>
        <w:t>χρυσ</w:t>
      </w:r>
      <w:r>
        <w:rPr>
          <w:rFonts w:cs="Times New Roman"/>
          <w:lang w:val="el-GR"/>
        </w:rPr>
        <w:t>ί</w:t>
      </w:r>
      <w:r>
        <w:rPr>
          <w:lang w:val="el-GR"/>
        </w:rPr>
        <w:t>ον</w:t>
      </w:r>
      <w:r w:rsidRPr="00E65F70">
        <w:t xml:space="preserve"> </w:t>
      </w:r>
      <w:r>
        <w:rPr>
          <w:lang w:val="el-GR"/>
        </w:rPr>
        <w:t>παρ</w:t>
      </w:r>
      <w:r w:rsidRPr="00E65F70">
        <w:t xml:space="preserve"> </w:t>
      </w:r>
      <w:r>
        <w:rPr>
          <w:lang w:val="el-GR"/>
        </w:rPr>
        <w:t>εμο</w:t>
      </w:r>
      <w:r>
        <w:rPr>
          <w:rFonts w:cs="Times New Roman"/>
          <w:lang w:val="el-GR"/>
        </w:rPr>
        <w:t>ύ</w:t>
      </w:r>
      <w:r>
        <w:t>, a change in word order</w:t>
      </w:r>
      <w:r w:rsidRPr="00752420">
        <w:t xml:space="preserve">.  </w:t>
      </w:r>
      <w:r>
        <w:t>WH, SBL &amp; TH</w:t>
      </w:r>
      <w:r w:rsidRPr="00752420">
        <w:t xml:space="preserve"> </w:t>
      </w:r>
      <w:r>
        <w:t>do not concur.</w:t>
      </w:r>
    </w:p>
  </w:footnote>
  <w:footnote w:id="91">
    <w:p w:rsidR="002B6D10" w:rsidRPr="00C77E24" w:rsidRDefault="002B6D10" w:rsidP="00E65F70">
      <w:r>
        <w:rPr>
          <w:rStyle w:val="FootnoteReference"/>
        </w:rPr>
        <w:footnoteRef/>
      </w:r>
      <w:r w:rsidRPr="00F61707">
        <w:t xml:space="preserve"> </w:t>
      </w:r>
      <w:r>
        <w:t>RP &amp;</w:t>
      </w:r>
      <w:r w:rsidRPr="00F61707">
        <w:t xml:space="preserve"> </w:t>
      </w:r>
      <w:r>
        <w:t>TH</w:t>
      </w:r>
      <w:r w:rsidRPr="00DA188E">
        <w:t xml:space="preserve"> </w:t>
      </w:r>
      <w:r>
        <w:t>have</w:t>
      </w:r>
      <w:r w:rsidRPr="00F61707">
        <w:t xml:space="preserve"> </w:t>
      </w:r>
      <w:r>
        <w:rPr>
          <w:lang w:val="el-GR"/>
        </w:rPr>
        <w:t>κολλ</w:t>
      </w:r>
      <w:r>
        <w:rPr>
          <w:rFonts w:cs="Times New Roman"/>
          <w:lang w:val="el-GR"/>
        </w:rPr>
        <w:t>ύ</w:t>
      </w:r>
      <w:r>
        <w:rPr>
          <w:lang w:val="el-GR"/>
        </w:rPr>
        <w:t>ριον</w:t>
      </w:r>
      <w:r>
        <w:t>, a spelling variation</w:t>
      </w:r>
      <w:r w:rsidRPr="00F61707">
        <w:t xml:space="preserve">.  </w:t>
      </w:r>
      <w:r>
        <w:t xml:space="preserve">WH </w:t>
      </w:r>
      <w:r w:rsidRPr="00403108">
        <w:t>&amp;</w:t>
      </w:r>
      <w:r w:rsidRPr="00752420">
        <w:t xml:space="preserve"> </w:t>
      </w:r>
      <w:r>
        <w:t>SBL do not concur.</w:t>
      </w:r>
    </w:p>
  </w:footnote>
  <w:footnote w:id="92">
    <w:p w:rsidR="002B6D10" w:rsidRPr="00C77E24" w:rsidRDefault="002B6D10" w:rsidP="00FD68B5">
      <w:r>
        <w:rPr>
          <w:rStyle w:val="FootnoteReference"/>
        </w:rPr>
        <w:footnoteRef/>
      </w:r>
      <w:r w:rsidRPr="00752420">
        <w:t xml:space="preserve"> </w:t>
      </w:r>
      <w:r>
        <w:t>RP</w:t>
      </w:r>
      <w:r w:rsidRPr="00752420">
        <w:t xml:space="preserve"> </w:t>
      </w:r>
      <w:r>
        <w:t xml:space="preserve">has </w:t>
      </w:r>
      <w:r w:rsidRPr="00FD68B5">
        <w:t>h</w:t>
      </w:r>
      <w:r>
        <w:rPr>
          <w:lang w:val="el-GR"/>
        </w:rPr>
        <w:t>ίνα</w:t>
      </w:r>
      <w:r w:rsidRPr="00FD68B5">
        <w:t xml:space="preserve"> </w:t>
      </w:r>
      <w:r>
        <w:rPr>
          <w:lang w:val="el-GR"/>
        </w:rPr>
        <w:t>εγχρ</w:t>
      </w:r>
      <w:r>
        <w:rPr>
          <w:rFonts w:cs="Times New Roman"/>
          <w:lang w:val="el-GR"/>
        </w:rPr>
        <w:t>ί</w:t>
      </w:r>
      <w:r>
        <w:rPr>
          <w:lang w:val="el-GR"/>
        </w:rPr>
        <w:t>ση</w:t>
      </w:r>
      <w:r>
        <w:t>, a change from the infinitive to the subjunctive</w:t>
      </w:r>
      <w:r w:rsidRPr="00752420">
        <w:t xml:space="preserve">.  </w:t>
      </w:r>
      <w:r>
        <w:t>WH, SBL &amp; TH</w:t>
      </w:r>
      <w:r w:rsidRPr="00752420">
        <w:t xml:space="preserve"> </w:t>
      </w:r>
      <w:r>
        <w:t>do not concur.  “To be anointed”, is replaced with, “he could/should/would be anointed.</w:t>
      </w:r>
    </w:p>
  </w:footnote>
  <w:footnote w:id="93">
    <w:p w:rsidR="002B6D10" w:rsidRPr="00C77E24" w:rsidRDefault="002B6D10" w:rsidP="00475EED">
      <w:r>
        <w:rPr>
          <w:rStyle w:val="FootnoteReference"/>
        </w:rPr>
        <w:footnoteRef/>
      </w:r>
      <w:r w:rsidRPr="00752420">
        <w:t xml:space="preserve"> </w:t>
      </w:r>
      <w:r>
        <w:t>RP</w:t>
      </w:r>
      <w:r w:rsidRPr="00752420">
        <w:t xml:space="preserve"> </w:t>
      </w:r>
      <w:r>
        <w:t xml:space="preserve">has </w:t>
      </w:r>
      <w:r>
        <w:rPr>
          <w:lang w:val="el-GR"/>
        </w:rPr>
        <w:t>ζ</w:t>
      </w:r>
      <w:r>
        <w:rPr>
          <w:rFonts w:cs="Times New Roman"/>
          <w:lang w:val="el-GR"/>
        </w:rPr>
        <w:t>ή</w:t>
      </w:r>
      <w:r>
        <w:rPr>
          <w:lang w:val="el-GR"/>
        </w:rPr>
        <w:t>λωσον</w:t>
      </w:r>
      <w:r>
        <w:t>, the aorist imperative replacing the present imperative</w:t>
      </w:r>
      <w:r w:rsidRPr="00752420">
        <w:t xml:space="preserve">.  </w:t>
      </w:r>
      <w:r>
        <w:t>WH, SBL &amp; TH</w:t>
      </w:r>
      <w:r w:rsidRPr="00752420">
        <w:t xml:space="preserve"> </w:t>
      </w:r>
      <w:r>
        <w:t>do not concur.  This seems like a preference of dialect.</w:t>
      </w:r>
    </w:p>
  </w:footnote>
  <w:footnote w:id="94">
    <w:p w:rsidR="002B6D10" w:rsidRPr="00C77E24" w:rsidRDefault="002B6D10" w:rsidP="00037833">
      <w:r>
        <w:rPr>
          <w:rStyle w:val="FootnoteReference"/>
        </w:rPr>
        <w:footnoteRef/>
      </w:r>
      <w:r w:rsidRPr="00F61707">
        <w:t xml:space="preserve"> </w:t>
      </w:r>
      <w:r>
        <w:t>RP, SBL &amp;</w:t>
      </w:r>
      <w:r w:rsidRPr="00F61707">
        <w:t xml:space="preserve"> </w:t>
      </w:r>
      <w:r>
        <w:t>TH</w:t>
      </w:r>
      <w:r w:rsidRPr="00DA188E">
        <w:t xml:space="preserve"> </w:t>
      </w:r>
      <w:r>
        <w:t>add</w:t>
      </w:r>
      <w:r w:rsidRPr="00F61707">
        <w:t xml:space="preserve"> </w:t>
      </w:r>
      <w:r>
        <w:rPr>
          <w:lang w:val="el-GR"/>
        </w:rPr>
        <w:t>και</w:t>
      </w:r>
      <w:r w:rsidRPr="00F61707">
        <w:t xml:space="preserve">.  </w:t>
      </w:r>
      <w:r>
        <w:t>WH does not concur.  The conjunction would be the normative way of introducing a new sentence.</w:t>
      </w:r>
    </w:p>
  </w:footnote>
  <w:footnote w:id="95">
    <w:p w:rsidR="002B6D10" w:rsidRPr="00C77E24" w:rsidRDefault="002B6D10" w:rsidP="007B7C8A">
      <w:r>
        <w:rPr>
          <w:rStyle w:val="FootnoteReference"/>
        </w:rPr>
        <w:footnoteRef/>
      </w:r>
      <w:r w:rsidRPr="00752420">
        <w:t xml:space="preserve"> </w:t>
      </w:r>
      <w:r>
        <w:t>RP</w:t>
      </w:r>
      <w:r w:rsidRPr="00752420">
        <w:t xml:space="preserve"> </w:t>
      </w:r>
      <w:r>
        <w:t xml:space="preserve">has </w:t>
      </w:r>
      <w:r>
        <w:rPr>
          <w:lang w:val="el-GR"/>
        </w:rPr>
        <w:t>ανεωγμ</w:t>
      </w:r>
      <w:r>
        <w:rPr>
          <w:rFonts w:cs="Times New Roman"/>
          <w:lang w:val="el-GR"/>
        </w:rPr>
        <w:t>έ</w:t>
      </w:r>
      <w:r>
        <w:rPr>
          <w:lang w:val="el-GR"/>
        </w:rPr>
        <w:t>νη</w:t>
      </w:r>
      <w:r>
        <w:t>, a spelling variation</w:t>
      </w:r>
      <w:r w:rsidRPr="00752420">
        <w:t xml:space="preserve">.  </w:t>
      </w:r>
      <w:r>
        <w:t>WH, SBL &amp; TH</w:t>
      </w:r>
      <w:r w:rsidRPr="00752420">
        <w:t xml:space="preserve"> </w:t>
      </w:r>
      <w:r>
        <w:t>do not concur.</w:t>
      </w:r>
    </w:p>
  </w:footnote>
  <w:footnote w:id="96">
    <w:p w:rsidR="002B6D10" w:rsidRPr="00C77E24" w:rsidRDefault="002B6D10" w:rsidP="001C4E7C">
      <w:r>
        <w:rPr>
          <w:rStyle w:val="FootnoteReference"/>
        </w:rPr>
        <w:footnoteRef/>
      </w:r>
      <w:r w:rsidRPr="00DA188E">
        <w:t xml:space="preserve"> </w:t>
      </w:r>
      <w:r>
        <w:t>RP adds</w:t>
      </w:r>
      <w:r w:rsidRPr="00DA188E">
        <w:t xml:space="preserve"> </w:t>
      </w:r>
      <w:r>
        <w:rPr>
          <w:lang w:val="el-GR"/>
        </w:rPr>
        <w:t>και</w:t>
      </w:r>
      <w:r w:rsidRPr="00DA188E">
        <w:t xml:space="preserve">.  </w:t>
      </w:r>
      <w:r>
        <w:t>WH,</w:t>
      </w:r>
      <w:r w:rsidRPr="00752420">
        <w:t xml:space="preserve"> </w:t>
      </w:r>
      <w:r>
        <w:t>SBL</w:t>
      </w:r>
      <w:r w:rsidRPr="00403108">
        <w:t xml:space="preserve"> &amp;</w:t>
      </w:r>
      <w:r>
        <w:t xml:space="preserve"> TH</w:t>
      </w:r>
      <w:r w:rsidRPr="00DA188E">
        <w:t xml:space="preserve"> </w:t>
      </w:r>
      <w:r>
        <w:t>do not concur.  This is the normal, but not necessary, beginning of a sentence.</w:t>
      </w:r>
    </w:p>
  </w:footnote>
  <w:footnote w:id="97">
    <w:p w:rsidR="002B6D10" w:rsidRPr="00C77E24" w:rsidRDefault="002B6D10" w:rsidP="000319BE">
      <w:r>
        <w:rPr>
          <w:rStyle w:val="FootnoteReference"/>
        </w:rPr>
        <w:footnoteRef/>
      </w:r>
      <w:r w:rsidRPr="000319BE">
        <w:rPr>
          <w:lang w:val="el-GR"/>
        </w:rPr>
        <w:t xml:space="preserve"> </w:t>
      </w:r>
      <w:r>
        <w:t>RP</w:t>
      </w:r>
      <w:r w:rsidRPr="000319BE">
        <w:rPr>
          <w:lang w:val="el-GR"/>
        </w:rPr>
        <w:t xml:space="preserve"> </w:t>
      </w:r>
      <w:r>
        <w:t>omits</w:t>
      </w:r>
      <w:r w:rsidRPr="000319BE">
        <w:rPr>
          <w:lang w:val="el-GR"/>
        </w:rPr>
        <w:t xml:space="preserve"> </w:t>
      </w:r>
      <w:r>
        <w:rPr>
          <w:lang w:val="el-GR"/>
        </w:rPr>
        <w:t xml:space="preserve">και </w:t>
      </w:r>
      <w:r>
        <w:t>h</w:t>
      </w:r>
      <w:r>
        <w:rPr>
          <w:lang w:val="el-GR"/>
        </w:rPr>
        <w:t>ο καθήμενος</w:t>
      </w:r>
      <w:r w:rsidRPr="000319BE">
        <w:rPr>
          <w:lang w:val="el-GR"/>
        </w:rPr>
        <w:t xml:space="preserve">.  </w:t>
      </w:r>
      <w:r>
        <w:t>WH, SBL &amp;</w:t>
      </w:r>
      <w:r w:rsidRPr="00F61707">
        <w:t xml:space="preserve"> </w:t>
      </w:r>
      <w:r>
        <w:t xml:space="preserve">TH do not concur.  Since the One Sitting seems impersonal, the repetition is necessary to eliminate any confusion of antecedent.  The description of His appearance is </w:t>
      </w:r>
      <w:r w:rsidRPr="006A2D6D">
        <w:t>ethereal</w:t>
      </w:r>
      <w:r>
        <w:t>.</w:t>
      </w:r>
    </w:p>
  </w:footnote>
  <w:footnote w:id="98">
    <w:p w:rsidR="002B6D10" w:rsidRPr="00C77E24" w:rsidRDefault="002B6D10" w:rsidP="000319BE">
      <w:r>
        <w:rPr>
          <w:rStyle w:val="FootnoteReference"/>
        </w:rPr>
        <w:footnoteRef/>
      </w:r>
      <w:r w:rsidRPr="00DA188E">
        <w:t xml:space="preserve"> </w:t>
      </w:r>
      <w:r>
        <w:t>Others</w:t>
      </w:r>
      <w:r w:rsidRPr="00DA188E">
        <w:t xml:space="preserve"> </w:t>
      </w:r>
      <w:r>
        <w:t>have</w:t>
      </w:r>
      <w:r w:rsidRPr="00DA188E">
        <w:t xml:space="preserve"> </w:t>
      </w:r>
      <w:r>
        <w:rPr>
          <w:lang w:val="el-GR"/>
        </w:rPr>
        <w:t>ιερε</w:t>
      </w:r>
      <w:r>
        <w:rPr>
          <w:rFonts w:cs="Times New Roman"/>
          <w:lang w:val="el-GR"/>
        </w:rPr>
        <w:t>ί</w:t>
      </w:r>
      <w:r>
        <w:rPr>
          <w:lang w:val="el-GR"/>
        </w:rPr>
        <w:t>ς</w:t>
      </w:r>
      <w:r>
        <w:t>, priests</w:t>
      </w:r>
      <w:r w:rsidRPr="00DA188E">
        <w:t xml:space="preserve">.  </w:t>
      </w:r>
      <w:r>
        <w:t>WH,</w:t>
      </w:r>
      <w:r w:rsidRPr="00752420">
        <w:t xml:space="preserve"> </w:t>
      </w:r>
      <w:r>
        <w:t>RP, SBL &amp;</w:t>
      </w:r>
      <w:r w:rsidRPr="00F61707">
        <w:t xml:space="preserve"> </w:t>
      </w:r>
      <w:r>
        <w:t>TH</w:t>
      </w:r>
      <w:r w:rsidRPr="00403108">
        <w:t xml:space="preserve"> </w:t>
      </w:r>
      <w:r>
        <w:t xml:space="preserve">do not concur.  A seemingly </w:t>
      </w:r>
      <w:r w:rsidRPr="006A2D6D">
        <w:t>nonsensical</w:t>
      </w:r>
      <w:r>
        <w:t xml:space="preserve"> change.</w:t>
      </w:r>
    </w:p>
  </w:footnote>
  <w:footnote w:id="99">
    <w:p w:rsidR="002B6D10" w:rsidRPr="00C77E24" w:rsidRDefault="002B6D10" w:rsidP="00001279">
      <w:r>
        <w:rPr>
          <w:rStyle w:val="FootnoteReference"/>
        </w:rPr>
        <w:footnoteRef/>
      </w:r>
      <w:r w:rsidRPr="00001279">
        <w:t xml:space="preserve"> </w:t>
      </w:r>
      <w:r>
        <w:t>RP</w:t>
      </w:r>
      <w:r w:rsidRPr="00001279">
        <w:t xml:space="preserve"> </w:t>
      </w:r>
      <w:r>
        <w:t>has</w:t>
      </w:r>
      <w:r w:rsidRPr="00001279">
        <w:t xml:space="preserve"> h</w:t>
      </w:r>
      <w:r>
        <w:rPr>
          <w:lang w:val="el-GR"/>
        </w:rPr>
        <w:t>όμοιως</w:t>
      </w:r>
      <w:r w:rsidRPr="00001279">
        <w:t xml:space="preserve"> h</w:t>
      </w:r>
      <w:r>
        <w:rPr>
          <w:lang w:val="el-GR"/>
        </w:rPr>
        <w:t>οράσις</w:t>
      </w:r>
      <w:r w:rsidRPr="00001279">
        <w:t xml:space="preserve"> </w:t>
      </w:r>
      <w:r>
        <w:rPr>
          <w:lang w:val="el-GR"/>
        </w:rPr>
        <w:t>σμαραγδ</w:t>
      </w:r>
      <w:r>
        <w:rPr>
          <w:rFonts w:cs="Times New Roman"/>
          <w:lang w:val="el-GR"/>
        </w:rPr>
        <w:t>ί</w:t>
      </w:r>
      <w:r>
        <w:rPr>
          <w:lang w:val="el-GR"/>
        </w:rPr>
        <w:t>νων</w:t>
      </w:r>
      <w:r w:rsidRPr="00001279">
        <w:t xml:space="preserve">.  </w:t>
      </w:r>
      <w:r>
        <w:t>WH, SBL &amp;</w:t>
      </w:r>
      <w:r w:rsidRPr="00F61707">
        <w:t xml:space="preserve"> </w:t>
      </w:r>
      <w:r>
        <w:t>TH do not concur.  The change from dative singular to genitive plural does not change the meaning significantly</w:t>
      </w:r>
    </w:p>
  </w:footnote>
  <w:footnote w:id="100">
    <w:p w:rsidR="002B6D10" w:rsidRPr="00D36A6C" w:rsidRDefault="002B6D10" w:rsidP="00DE392B">
      <w:r>
        <w:rPr>
          <w:rStyle w:val="FootnoteReference"/>
        </w:rPr>
        <w:footnoteRef/>
      </w:r>
      <w:r w:rsidRPr="00DA188E">
        <w:t xml:space="preserve"> </w:t>
      </w:r>
      <w:r>
        <w:t>Th</w:t>
      </w:r>
      <w:r w:rsidRPr="00DA188E">
        <w:t xml:space="preserve"> </w:t>
      </w:r>
      <w:r>
        <w:t>has</w:t>
      </w:r>
      <w:r w:rsidRPr="00DA188E">
        <w:t xml:space="preserve"> </w:t>
      </w:r>
      <w:r>
        <w:rPr>
          <w:lang w:val="el-GR"/>
        </w:rPr>
        <w:t>θρόνους</w:t>
      </w:r>
      <w:r w:rsidRPr="00DA188E">
        <w:t xml:space="preserve">.  </w:t>
      </w:r>
      <w:r>
        <w:t>WH,</w:t>
      </w:r>
      <w:r w:rsidRPr="00752420">
        <w:t xml:space="preserve"> </w:t>
      </w:r>
      <w:r>
        <w:t xml:space="preserve">RP </w:t>
      </w:r>
      <w:r w:rsidRPr="00403108">
        <w:t>&amp;</w:t>
      </w:r>
      <w:r>
        <w:t xml:space="preserve"> SBL</w:t>
      </w:r>
      <w:r w:rsidRPr="00403108">
        <w:t xml:space="preserve"> </w:t>
      </w:r>
      <w:r>
        <w:t xml:space="preserve">do not concur.  The nominative plural </w:t>
      </w:r>
      <w:r>
        <w:rPr>
          <w:lang w:val="el-GR"/>
        </w:rPr>
        <w:t>θρ</w:t>
      </w:r>
      <w:r>
        <w:rPr>
          <w:rFonts w:cs="Times New Roman"/>
          <w:lang w:val="el-GR"/>
        </w:rPr>
        <w:t>ό</w:t>
      </w:r>
      <w:r>
        <w:rPr>
          <w:lang w:val="el-GR"/>
        </w:rPr>
        <w:t>νοι</w:t>
      </w:r>
      <w:r>
        <w:t xml:space="preserve"> appears correct to us.  There may be an influence of dialect here preferring the accusative over the nominative.</w:t>
      </w:r>
    </w:p>
  </w:footnote>
  <w:footnote w:id="101">
    <w:p w:rsidR="002B6D10" w:rsidRPr="00C77E24" w:rsidRDefault="002B6D10" w:rsidP="00DE392B">
      <w:r>
        <w:rPr>
          <w:rStyle w:val="FootnoteReference"/>
        </w:rPr>
        <w:footnoteRef/>
      </w:r>
      <w:r w:rsidRPr="00DA188E">
        <w:t xml:space="preserve"> </w:t>
      </w:r>
      <w:r>
        <w:t>RP adds</w:t>
      </w:r>
      <w:r w:rsidRPr="00DA188E">
        <w:t xml:space="preserve"> </w:t>
      </w:r>
      <w:r>
        <w:rPr>
          <w:lang w:val="el-GR"/>
        </w:rPr>
        <w:t>τους</w:t>
      </w:r>
      <w:r w:rsidRPr="00DA188E">
        <w:t xml:space="preserve">.  </w:t>
      </w:r>
      <w:r>
        <w:t>WH,</w:t>
      </w:r>
      <w:r w:rsidRPr="00752420">
        <w:t xml:space="preserve"> </w:t>
      </w:r>
      <w:r>
        <w:t>SBL</w:t>
      </w:r>
      <w:r w:rsidRPr="00403108">
        <w:t xml:space="preserve"> &amp;</w:t>
      </w:r>
      <w:r>
        <w:t xml:space="preserve"> TH</w:t>
      </w:r>
      <w:r w:rsidRPr="00DA188E">
        <w:t xml:space="preserve"> </w:t>
      </w:r>
      <w:r>
        <w:t>do not concur.  This creates a second attributive position confusing the sense: does this refer to the twenty-four thrones or the twenty-four presbyters?</w:t>
      </w:r>
    </w:p>
  </w:footnote>
  <w:footnote w:id="102">
    <w:p w:rsidR="002B6D10" w:rsidRPr="00C77E24" w:rsidRDefault="002B6D10" w:rsidP="00DE392B">
      <w:r>
        <w:rPr>
          <w:rStyle w:val="FootnoteReference"/>
        </w:rPr>
        <w:footnoteRef/>
      </w:r>
      <w:r w:rsidRPr="00DA188E">
        <w:t xml:space="preserve"> </w:t>
      </w:r>
      <w:r>
        <w:t>RP,</w:t>
      </w:r>
      <w:r w:rsidRPr="00752420">
        <w:t xml:space="preserve"> </w:t>
      </w:r>
      <w:r>
        <w:t xml:space="preserve">SBL </w:t>
      </w:r>
      <w:r w:rsidRPr="00403108">
        <w:t>&amp;</w:t>
      </w:r>
      <w:r>
        <w:t xml:space="preserve"> TH</w:t>
      </w:r>
      <w:r w:rsidRPr="00DA188E">
        <w:t xml:space="preserve"> </w:t>
      </w:r>
      <w:r>
        <w:t>add</w:t>
      </w:r>
      <w:r w:rsidRPr="00DA188E">
        <w:t xml:space="preserve"> </w:t>
      </w:r>
      <w:r>
        <w:rPr>
          <w:lang w:val="el-GR"/>
        </w:rPr>
        <w:t>εν</w:t>
      </w:r>
      <w:r w:rsidRPr="00DA188E">
        <w:t xml:space="preserve">.  </w:t>
      </w:r>
      <w:r>
        <w:t>WH</w:t>
      </w:r>
      <w:r w:rsidRPr="00403108">
        <w:t xml:space="preserve"> </w:t>
      </w:r>
      <w:r>
        <w:t>does not concur.  The preposition may not be necessary in some dialects.</w:t>
      </w:r>
    </w:p>
  </w:footnote>
  <w:footnote w:id="103">
    <w:p w:rsidR="002B6D10" w:rsidRPr="00C77E24" w:rsidRDefault="002B6D10" w:rsidP="00B14631">
      <w:r>
        <w:rPr>
          <w:rStyle w:val="FootnoteReference"/>
        </w:rPr>
        <w:footnoteRef/>
      </w:r>
      <w:r w:rsidRPr="00D6221B">
        <w:t xml:space="preserve"> </w:t>
      </w:r>
      <w:r>
        <w:t>RP</w:t>
      </w:r>
      <w:r w:rsidRPr="00D6221B">
        <w:t xml:space="preserve"> </w:t>
      </w:r>
      <w:r>
        <w:t>has</w:t>
      </w:r>
      <w:r w:rsidRPr="00D6221B">
        <w:t xml:space="preserve"> </w:t>
      </w:r>
      <w:r>
        <w:rPr>
          <w:lang w:val="el-GR"/>
        </w:rPr>
        <w:t>αυτού</w:t>
      </w:r>
      <w:r w:rsidRPr="00D6221B">
        <w:t xml:space="preserve"> </w:t>
      </w:r>
      <w:r>
        <w:t>h</w:t>
      </w:r>
      <w:r>
        <w:rPr>
          <w:lang w:val="el-GR"/>
        </w:rPr>
        <w:t>α</w:t>
      </w:r>
      <w:r>
        <w:rPr>
          <w:rFonts w:cs="Times New Roman"/>
          <w:lang w:val="el-GR"/>
        </w:rPr>
        <w:t>ί</w:t>
      </w:r>
      <w:r w:rsidRPr="00D6221B">
        <w:t xml:space="preserve"> </w:t>
      </w:r>
      <w:r>
        <w:rPr>
          <w:lang w:val="el-GR"/>
        </w:rPr>
        <w:t>εισ</w:t>
      </w:r>
      <w:r>
        <w:rPr>
          <w:rFonts w:cs="Times New Roman"/>
          <w:lang w:val="el-GR"/>
        </w:rPr>
        <w:t>ί</w:t>
      </w:r>
      <w:r>
        <w:rPr>
          <w:lang w:val="el-GR"/>
        </w:rPr>
        <w:t>ν</w:t>
      </w:r>
      <w:r>
        <w:t>, His, which are</w:t>
      </w:r>
      <w:r w:rsidRPr="00D6221B">
        <w:t xml:space="preserve">.  </w:t>
      </w:r>
      <w:r>
        <w:t>WH, SBL &amp;</w:t>
      </w:r>
      <w:r w:rsidRPr="00F61707">
        <w:t xml:space="preserve"> </w:t>
      </w:r>
      <w:r>
        <w:t>TH do not concur.  Dialect may be at play here: but, the specification of which throne is unnecessary, being made clear from the first four words.</w:t>
      </w:r>
    </w:p>
  </w:footnote>
  <w:footnote w:id="104">
    <w:p w:rsidR="002B6D10" w:rsidRPr="00D66906" w:rsidRDefault="002B6D10" w:rsidP="00337993">
      <w:r>
        <w:rPr>
          <w:rStyle w:val="FootnoteReference"/>
        </w:rPr>
        <w:footnoteRef/>
      </w:r>
      <w:r w:rsidRPr="00D66906">
        <w:t xml:space="preserve"> 1885 </w:t>
      </w:r>
      <w:r>
        <w:t>has</w:t>
      </w:r>
      <w:r w:rsidRPr="00D66906">
        <w:t xml:space="preserve"> </w:t>
      </w:r>
      <w:r>
        <w:rPr>
          <w:lang w:val="el-GR"/>
        </w:rPr>
        <w:t>τ</w:t>
      </w:r>
      <w:r>
        <w:rPr>
          <w:rFonts w:cs="Times New Roman"/>
          <w:lang w:val="el-GR"/>
        </w:rPr>
        <w:t>έ</w:t>
      </w:r>
      <w:r>
        <w:rPr>
          <w:lang w:val="el-GR"/>
        </w:rPr>
        <w:t>σσερα</w:t>
      </w:r>
      <w:r>
        <w:t>, a spelling variation</w:t>
      </w:r>
      <w:r w:rsidRPr="00D66906">
        <w:t>.</w:t>
      </w:r>
      <w:r>
        <w:t xml:space="preserve">  WH,</w:t>
      </w:r>
      <w:r w:rsidRPr="00752420">
        <w:t xml:space="preserve"> </w:t>
      </w:r>
      <w:r>
        <w:t>RP, SBL &amp;</w:t>
      </w:r>
      <w:r w:rsidRPr="00F61707">
        <w:t xml:space="preserve"> </w:t>
      </w:r>
      <w:r>
        <w:t>TH do not concur.</w:t>
      </w:r>
    </w:p>
  </w:footnote>
  <w:footnote w:id="105">
    <w:p w:rsidR="002B6D10" w:rsidRPr="00C77E24" w:rsidRDefault="002B6D10" w:rsidP="00242592">
      <w:r>
        <w:rPr>
          <w:rStyle w:val="FootnoteReference"/>
        </w:rPr>
        <w:footnoteRef/>
      </w:r>
      <w:r w:rsidRPr="005F0BFC">
        <w:t xml:space="preserve"> </w:t>
      </w:r>
      <w:r>
        <w:t>RP</w:t>
      </w:r>
      <w:r w:rsidRPr="005F0BFC">
        <w:t xml:space="preserve"> </w:t>
      </w:r>
      <w:r>
        <w:t>has</w:t>
      </w:r>
      <w:r w:rsidRPr="005F0BFC">
        <w:t xml:space="preserve"> </w:t>
      </w:r>
      <w:r>
        <w:rPr>
          <w:rFonts w:cs="Times New Roman"/>
          <w:lang w:val="el-GR"/>
        </w:rPr>
        <w:t>έ</w:t>
      </w:r>
      <w:r>
        <w:rPr>
          <w:lang w:val="el-GR"/>
        </w:rPr>
        <w:t>χον</w:t>
      </w:r>
      <w:r w:rsidRPr="005F0BFC">
        <w:t xml:space="preserve">.  </w:t>
      </w:r>
      <w:r>
        <w:t>WH, SBL &amp;</w:t>
      </w:r>
      <w:r w:rsidRPr="00F61707">
        <w:t xml:space="preserve"> </w:t>
      </w:r>
      <w:r>
        <w:t>TH do not concur.  This change to accusative does not agree with the context of nominatives: but, possibly a matter of dialect.</w:t>
      </w:r>
    </w:p>
  </w:footnote>
  <w:footnote w:id="106">
    <w:p w:rsidR="002B6D10" w:rsidRPr="00E126F1" w:rsidRDefault="002B6D10" w:rsidP="00242592">
      <w:r>
        <w:rPr>
          <w:rStyle w:val="FootnoteReference"/>
        </w:rPr>
        <w:footnoteRef/>
      </w:r>
      <w:r w:rsidRPr="00242592">
        <w:t xml:space="preserve"> </w:t>
      </w:r>
      <w:r>
        <w:t>RP</w:t>
      </w:r>
      <w:r w:rsidRPr="00242592">
        <w:t xml:space="preserve"> </w:t>
      </w:r>
      <w:r>
        <w:t>omits</w:t>
      </w:r>
      <w:r w:rsidRPr="00242592">
        <w:t xml:space="preserve"> </w:t>
      </w:r>
      <w:r>
        <w:rPr>
          <w:lang w:val="el-GR"/>
        </w:rPr>
        <w:t>το</w:t>
      </w:r>
      <w:r w:rsidRPr="00242592">
        <w:t xml:space="preserve">.  </w:t>
      </w:r>
      <w:r>
        <w:t>WH, SBL &amp;</w:t>
      </w:r>
      <w:r w:rsidRPr="00F61707">
        <w:t xml:space="preserve"> </w:t>
      </w:r>
      <w:r>
        <w:t xml:space="preserve">TH do not concur.  The article completes a connection in the second attributive position with </w:t>
      </w:r>
      <w:r>
        <w:rPr>
          <w:lang w:val="el-GR"/>
        </w:rPr>
        <w:t>τρ</w:t>
      </w:r>
      <w:r>
        <w:rPr>
          <w:rFonts w:cs="Times New Roman"/>
          <w:lang w:val="el-GR"/>
        </w:rPr>
        <w:t>ί</w:t>
      </w:r>
      <w:r>
        <w:rPr>
          <w:lang w:val="el-GR"/>
        </w:rPr>
        <w:t>τον</w:t>
      </w:r>
      <w:r>
        <w:t>.</w:t>
      </w:r>
    </w:p>
  </w:footnote>
  <w:footnote w:id="107">
    <w:p w:rsidR="002B6D10" w:rsidRPr="00E126F1" w:rsidRDefault="002B6D10" w:rsidP="00242592">
      <w:r>
        <w:rPr>
          <w:rStyle w:val="FootnoteReference"/>
        </w:rPr>
        <w:footnoteRef/>
      </w:r>
      <w:r w:rsidRPr="00242592">
        <w:t xml:space="preserve"> </w:t>
      </w:r>
      <w:r>
        <w:t>RP</w:t>
      </w:r>
      <w:r w:rsidRPr="00242592">
        <w:t xml:space="preserve"> </w:t>
      </w:r>
      <w:r>
        <w:t>omits</w:t>
      </w:r>
      <w:r w:rsidRPr="00242592">
        <w:t xml:space="preserve"> </w:t>
      </w:r>
      <w:r>
        <w:t>h</w:t>
      </w:r>
      <w:r>
        <w:rPr>
          <w:lang w:val="el-GR"/>
        </w:rPr>
        <w:t>ως</w:t>
      </w:r>
      <w:r w:rsidRPr="00242592">
        <w:t xml:space="preserve">.  </w:t>
      </w:r>
      <w:r>
        <w:t>WH, SBL &amp;</w:t>
      </w:r>
      <w:r w:rsidRPr="00F61707">
        <w:t xml:space="preserve"> </w:t>
      </w:r>
      <w:r>
        <w:t>TH do not concur.  The removal of h</w:t>
      </w:r>
      <w:r>
        <w:rPr>
          <w:lang w:val="el-GR"/>
        </w:rPr>
        <w:t>ως</w:t>
      </w:r>
      <w:r>
        <w:t xml:space="preserve"> makes this </w:t>
      </w:r>
      <w:r>
        <w:rPr>
          <w:lang w:val="el-GR"/>
        </w:rPr>
        <w:t>ζώον</w:t>
      </w:r>
      <w:r>
        <w:t xml:space="preserve"> actually human, eliminating the possibility of a human like spirit.</w:t>
      </w:r>
    </w:p>
  </w:footnote>
  <w:footnote w:id="108">
    <w:p w:rsidR="002B6D10" w:rsidRPr="00A45F59" w:rsidRDefault="002B6D10" w:rsidP="00686DD7">
      <w:r>
        <w:rPr>
          <w:rStyle w:val="FootnoteReference"/>
        </w:rPr>
        <w:footnoteRef/>
      </w:r>
      <w:r w:rsidRPr="00A45F59">
        <w:t xml:space="preserve"> 1885 </w:t>
      </w:r>
      <w:r>
        <w:t>has</w:t>
      </w:r>
      <w:r w:rsidRPr="00A45F59">
        <w:t xml:space="preserve"> </w:t>
      </w:r>
      <w:r>
        <w:rPr>
          <w:lang w:val="el-GR"/>
        </w:rPr>
        <w:t>τ</w:t>
      </w:r>
      <w:r>
        <w:rPr>
          <w:rFonts w:cs="Times New Roman"/>
          <w:lang w:val="el-GR"/>
        </w:rPr>
        <w:t>έ</w:t>
      </w:r>
      <w:r>
        <w:rPr>
          <w:lang w:val="el-GR"/>
        </w:rPr>
        <w:t>σσερα</w:t>
      </w:r>
      <w:r>
        <w:t>, a spelling variation</w:t>
      </w:r>
      <w:r w:rsidRPr="00D66906">
        <w:t>.</w:t>
      </w:r>
      <w:r>
        <w:t xml:space="preserve">  WH,</w:t>
      </w:r>
      <w:r w:rsidRPr="00752420">
        <w:t xml:space="preserve"> </w:t>
      </w:r>
      <w:r>
        <w:t>RP, SBL &amp;</w:t>
      </w:r>
      <w:r w:rsidRPr="00F61707">
        <w:t xml:space="preserve"> </w:t>
      </w:r>
      <w:r>
        <w:t>TH do not concur.</w:t>
      </w:r>
    </w:p>
  </w:footnote>
  <w:footnote w:id="109">
    <w:p w:rsidR="002B6D10" w:rsidRPr="00BB4628" w:rsidRDefault="002B6D10" w:rsidP="00BB4628">
      <w:r>
        <w:rPr>
          <w:rStyle w:val="FootnoteReference"/>
        </w:rPr>
        <w:footnoteRef/>
      </w:r>
      <w:r w:rsidRPr="00BB4628">
        <w:t xml:space="preserve"> </w:t>
      </w:r>
      <w:r>
        <w:t>One</w:t>
      </w:r>
      <w:r w:rsidRPr="00BB4628">
        <w:t xml:space="preserve"> </w:t>
      </w:r>
      <w:r>
        <w:t>has</w:t>
      </w:r>
      <w:r w:rsidRPr="00BB4628">
        <w:t xml:space="preserve"> </w:t>
      </w:r>
      <w:r>
        <w:rPr>
          <w:rFonts w:cs="Times New Roman"/>
          <w:lang w:val="el-GR"/>
        </w:rPr>
        <w:t>έ</w:t>
      </w:r>
      <w:r>
        <w:rPr>
          <w:lang w:val="el-GR"/>
        </w:rPr>
        <w:t>καστον</w:t>
      </w:r>
      <w:r>
        <w:t>, each</w:t>
      </w:r>
      <w:r w:rsidRPr="00BB4628">
        <w:t>.</w:t>
      </w:r>
      <w:r>
        <w:t xml:space="preserve">  WH,</w:t>
      </w:r>
      <w:r w:rsidRPr="00752420">
        <w:t xml:space="preserve"> </w:t>
      </w:r>
      <w:r>
        <w:t>RP, SBL &amp;</w:t>
      </w:r>
      <w:r w:rsidRPr="00F61707">
        <w:t xml:space="preserve"> </w:t>
      </w:r>
      <w:r>
        <w:t>TH do not concur.  “One by each”, and, “one by one”, do not exactly convey the same meaning.</w:t>
      </w:r>
    </w:p>
  </w:footnote>
  <w:footnote w:id="110">
    <w:p w:rsidR="002B6D10" w:rsidRPr="00BB4628" w:rsidRDefault="002B6D10" w:rsidP="00BB4628">
      <w:r>
        <w:rPr>
          <w:rStyle w:val="FootnoteReference"/>
        </w:rPr>
        <w:footnoteRef/>
      </w:r>
      <w:r w:rsidRPr="00BB4628">
        <w:t xml:space="preserve"> </w:t>
      </w:r>
      <w:r>
        <w:t>RP</w:t>
      </w:r>
      <w:r w:rsidRPr="00BB4628">
        <w:t xml:space="preserve"> </w:t>
      </w:r>
      <w:r>
        <w:t>omits</w:t>
      </w:r>
      <w:r w:rsidRPr="00BB4628">
        <w:t xml:space="preserve"> </w:t>
      </w:r>
      <w:r>
        <w:rPr>
          <w:lang w:val="el-GR"/>
        </w:rPr>
        <w:t>αυτών</w:t>
      </w:r>
      <w:r w:rsidRPr="00BB4628">
        <w:t>.</w:t>
      </w:r>
      <w:r>
        <w:t xml:space="preserve">  WH,</w:t>
      </w:r>
      <w:r w:rsidRPr="00752420">
        <w:t xml:space="preserve"> </w:t>
      </w:r>
      <w:r>
        <w:t>SBL &amp;</w:t>
      </w:r>
      <w:r w:rsidRPr="00F61707">
        <w:t xml:space="preserve"> </w:t>
      </w:r>
      <w:r>
        <w:t>TH do not concur.  “Of them seems necessary to complete the thought of, “one by one of them”.</w:t>
      </w:r>
    </w:p>
  </w:footnote>
  <w:footnote w:id="111">
    <w:p w:rsidR="002B6D10" w:rsidRPr="00C77E24" w:rsidRDefault="002B6D10" w:rsidP="002118FF">
      <w:r>
        <w:rPr>
          <w:rStyle w:val="FootnoteReference"/>
        </w:rPr>
        <w:footnoteRef/>
      </w:r>
      <w:r w:rsidRPr="005F0BFC">
        <w:t xml:space="preserve"> </w:t>
      </w:r>
      <w:r>
        <w:t>RP</w:t>
      </w:r>
      <w:r w:rsidRPr="005F0BFC">
        <w:t xml:space="preserve"> </w:t>
      </w:r>
      <w:r>
        <w:t>has</w:t>
      </w:r>
      <w:r w:rsidRPr="005F0BFC">
        <w:t xml:space="preserve"> </w:t>
      </w:r>
      <w:r>
        <w:rPr>
          <w:rFonts w:cs="Times New Roman"/>
          <w:lang w:val="el-GR"/>
        </w:rPr>
        <w:t>έ</w:t>
      </w:r>
      <w:r>
        <w:rPr>
          <w:lang w:val="el-GR"/>
        </w:rPr>
        <w:t>χον</w:t>
      </w:r>
      <w:r w:rsidRPr="005F0BFC">
        <w:t xml:space="preserve">.  </w:t>
      </w:r>
      <w:r>
        <w:t>WH, SBL &amp;</w:t>
      </w:r>
      <w:r w:rsidRPr="00F61707">
        <w:t xml:space="preserve"> </w:t>
      </w:r>
      <w:r>
        <w:t>TH do not concur.</w:t>
      </w:r>
    </w:p>
  </w:footnote>
  <w:footnote w:id="112">
    <w:p w:rsidR="002B6D10" w:rsidRPr="00C77E24" w:rsidRDefault="002B6D10" w:rsidP="00E50D0D">
      <w:r>
        <w:rPr>
          <w:rStyle w:val="FootnoteReference"/>
        </w:rPr>
        <w:footnoteRef/>
      </w:r>
      <w:r w:rsidRPr="005F0BFC">
        <w:t xml:space="preserve"> </w:t>
      </w:r>
      <w:r>
        <w:t>According to RP</w:t>
      </w:r>
      <w:r w:rsidRPr="005F0BFC">
        <w:t xml:space="preserve"> </w:t>
      </w:r>
      <w:r>
        <w:t xml:space="preserve">at least one has </w:t>
      </w:r>
      <w:r>
        <w:rPr>
          <w:rFonts w:cs="Times New Roman"/>
        </w:rPr>
        <w:t>nine repetitions</w:t>
      </w:r>
      <w:r w:rsidRPr="005F0BFC">
        <w:t>.</w:t>
      </w:r>
      <w:r>
        <w:t xml:space="preserve">  WH, SBL &amp;</w:t>
      </w:r>
      <w:r w:rsidRPr="00F61707">
        <w:t xml:space="preserve"> </w:t>
      </w:r>
      <w:r>
        <w:t>TH and even RP</w:t>
      </w:r>
      <w:r w:rsidRPr="005F0BFC">
        <w:t xml:space="preserve"> </w:t>
      </w:r>
      <w:r>
        <w:t>do not concur.</w:t>
      </w:r>
      <w:r w:rsidRPr="005F0BFC">
        <w:t xml:space="preserve">  </w:t>
      </w:r>
      <w:r>
        <w:t>This seems trivial, there is no other support.</w:t>
      </w:r>
    </w:p>
  </w:footnote>
  <w:footnote w:id="113">
    <w:p w:rsidR="002B6D10" w:rsidRPr="00C77E24" w:rsidRDefault="002B6D10" w:rsidP="00DE0BD7">
      <w:r>
        <w:rPr>
          <w:rStyle w:val="FootnoteReference"/>
        </w:rPr>
        <w:footnoteRef/>
      </w:r>
      <w:r w:rsidRPr="005F0BFC">
        <w:t xml:space="preserve"> </w:t>
      </w:r>
      <w:r>
        <w:t>RP</w:t>
      </w:r>
      <w:r w:rsidRPr="005F0BFC">
        <w:t xml:space="preserve"> </w:t>
      </w:r>
      <w:r>
        <w:t>has</w:t>
      </w:r>
      <w:r w:rsidRPr="005F0BFC">
        <w:t xml:space="preserve"> </w:t>
      </w:r>
      <w:r>
        <w:rPr>
          <w:lang w:val="el-GR"/>
        </w:rPr>
        <w:t>δ</w:t>
      </w:r>
      <w:r>
        <w:rPr>
          <w:rFonts w:cs="Times New Roman"/>
          <w:lang w:val="el-GR"/>
        </w:rPr>
        <w:t>ώ</w:t>
      </w:r>
      <w:r>
        <w:rPr>
          <w:lang w:val="el-GR"/>
        </w:rPr>
        <w:t>σιν</w:t>
      </w:r>
      <w:r>
        <w:t>, a subjunctive replacing a future</w:t>
      </w:r>
      <w:r w:rsidRPr="005F0BFC">
        <w:t xml:space="preserve">.  </w:t>
      </w:r>
      <w:r>
        <w:t>WH, SBL &amp;</w:t>
      </w:r>
      <w:r w:rsidRPr="00F61707">
        <w:t xml:space="preserve"> </w:t>
      </w:r>
      <w:r>
        <w:t>TH do not concur.  This seems like the wrong place to introduce uncertainty.</w:t>
      </w:r>
    </w:p>
  </w:footnote>
  <w:footnote w:id="114">
    <w:p w:rsidR="002B6D10" w:rsidRPr="00C77E24" w:rsidRDefault="002B6D10" w:rsidP="00DE0BD7">
      <w:r>
        <w:rPr>
          <w:rStyle w:val="FootnoteReference"/>
        </w:rPr>
        <w:footnoteRef/>
      </w:r>
      <w:r w:rsidRPr="005F0BFC">
        <w:t xml:space="preserve"> </w:t>
      </w:r>
      <w:r>
        <w:t>SBL &amp;</w:t>
      </w:r>
      <w:r w:rsidRPr="00F61707">
        <w:t xml:space="preserve"> </w:t>
      </w:r>
      <w:r>
        <w:t>TH have</w:t>
      </w:r>
      <w:r w:rsidRPr="005F0BFC">
        <w:t xml:space="preserve"> </w:t>
      </w:r>
      <w:r>
        <w:rPr>
          <w:lang w:val="el-GR"/>
        </w:rPr>
        <w:t>τω</w:t>
      </w:r>
      <w:r w:rsidRPr="00DE0BD7">
        <w:t xml:space="preserve"> </w:t>
      </w:r>
      <w:r>
        <w:rPr>
          <w:lang w:val="el-GR"/>
        </w:rPr>
        <w:t>θρόνω</w:t>
      </w:r>
      <w:r>
        <w:t>, the dative replacing the genitive</w:t>
      </w:r>
      <w:r w:rsidRPr="005F0BFC">
        <w:t xml:space="preserve">.  </w:t>
      </w:r>
      <w:r>
        <w:t>WH &amp;</w:t>
      </w:r>
      <w:r w:rsidRPr="00F61707">
        <w:t xml:space="preserve"> </w:t>
      </w:r>
      <w:r>
        <w:t>RP</w:t>
      </w:r>
      <w:r w:rsidRPr="005F0BFC">
        <w:t xml:space="preserve"> </w:t>
      </w:r>
      <w:r>
        <w:t>do not concur.  Possibly a dialect preference: but, not accidental.</w:t>
      </w:r>
    </w:p>
  </w:footnote>
  <w:footnote w:id="115">
    <w:p w:rsidR="002B6D10" w:rsidRPr="00C77E24" w:rsidRDefault="002B6D10" w:rsidP="00E6097E">
      <w:r>
        <w:rPr>
          <w:rStyle w:val="FootnoteReference"/>
        </w:rPr>
        <w:footnoteRef/>
      </w:r>
      <w:r w:rsidRPr="00DA188E">
        <w:t xml:space="preserve"> </w:t>
      </w:r>
      <w:r>
        <w:t>RP adds</w:t>
      </w:r>
      <w:r w:rsidRPr="00DA188E">
        <w:t xml:space="preserve"> </w:t>
      </w:r>
      <w:r>
        <w:t>h</w:t>
      </w:r>
      <w:r>
        <w:rPr>
          <w:lang w:val="el-GR"/>
        </w:rPr>
        <w:t>ο</w:t>
      </w:r>
      <w:r w:rsidRPr="00E6097E">
        <w:t xml:space="preserve"> h</w:t>
      </w:r>
      <w:r>
        <w:rPr>
          <w:lang w:val="el-GR"/>
        </w:rPr>
        <w:t>άγιος</w:t>
      </w:r>
      <w:r w:rsidRPr="00DA188E">
        <w:t xml:space="preserve">.  </w:t>
      </w:r>
      <w:r>
        <w:t>WH,</w:t>
      </w:r>
      <w:r w:rsidRPr="00752420">
        <w:t xml:space="preserve"> </w:t>
      </w:r>
      <w:r>
        <w:t>SBL</w:t>
      </w:r>
      <w:r w:rsidRPr="00403108">
        <w:t xml:space="preserve"> &amp;</w:t>
      </w:r>
      <w:r>
        <w:t xml:space="preserve"> TH</w:t>
      </w:r>
      <w:r w:rsidRPr="00DA188E">
        <w:t xml:space="preserve"> </w:t>
      </w:r>
      <w:r>
        <w:t>do not concur.  The addition of, “the Holy”, may be a liturgical response: it does not significantly change the argument.</w:t>
      </w:r>
    </w:p>
  </w:footnote>
  <w:footnote w:id="116">
    <w:p w:rsidR="002B6D10" w:rsidRPr="00C77E24" w:rsidRDefault="002B6D10" w:rsidP="00E6097E">
      <w:r>
        <w:rPr>
          <w:rStyle w:val="FootnoteReference"/>
        </w:rPr>
        <w:footnoteRef/>
      </w:r>
      <w:r w:rsidRPr="00DA188E">
        <w:t xml:space="preserve"> </w:t>
      </w:r>
      <w:r>
        <w:t>RP omits</w:t>
      </w:r>
      <w:r w:rsidRPr="00DA188E">
        <w:t xml:space="preserve"> </w:t>
      </w:r>
      <w:r>
        <w:rPr>
          <w:lang w:val="el-GR"/>
        </w:rPr>
        <w:t>τα</w:t>
      </w:r>
      <w:r w:rsidRPr="00DA188E">
        <w:t xml:space="preserve">.  </w:t>
      </w:r>
      <w:r>
        <w:t>WH,</w:t>
      </w:r>
      <w:r w:rsidRPr="00752420">
        <w:t xml:space="preserve"> </w:t>
      </w:r>
      <w:r>
        <w:t>SBL</w:t>
      </w:r>
      <w:r w:rsidRPr="00403108">
        <w:t xml:space="preserve"> &amp;</w:t>
      </w:r>
      <w:r>
        <w:t xml:space="preserve"> TH</w:t>
      </w:r>
      <w:r w:rsidRPr="00DA188E">
        <w:t xml:space="preserve"> </w:t>
      </w:r>
      <w:r>
        <w:t>do not concur.  Without the article, “all”, is created.  The article, “the all”, seems to change the sense to everything.</w:t>
      </w:r>
    </w:p>
  </w:footnote>
  <w:footnote w:id="117">
    <w:p w:rsidR="002B6D10" w:rsidRPr="00C77E24" w:rsidRDefault="002B6D10" w:rsidP="0027421D">
      <w:r>
        <w:rPr>
          <w:rStyle w:val="FootnoteReference"/>
        </w:rPr>
        <w:footnoteRef/>
      </w:r>
      <w:r w:rsidRPr="005F0BFC">
        <w:t xml:space="preserve"> </w:t>
      </w:r>
      <w:r>
        <w:t>RP</w:t>
      </w:r>
      <w:r w:rsidRPr="005F0BFC">
        <w:t xml:space="preserve"> </w:t>
      </w:r>
      <w:r>
        <w:t>has</w:t>
      </w:r>
      <w:r w:rsidRPr="005F0BFC">
        <w:t xml:space="preserve"> </w:t>
      </w:r>
      <w:r>
        <w:rPr>
          <w:rFonts w:cs="Times New Roman"/>
          <w:lang w:val="el-GR"/>
        </w:rPr>
        <w:t>έξ</w:t>
      </w:r>
      <w:r>
        <w:rPr>
          <w:lang w:val="el-GR"/>
        </w:rPr>
        <w:t>ωθεν</w:t>
      </w:r>
      <w:r>
        <w:t>, a synonym</w:t>
      </w:r>
      <w:r w:rsidRPr="005F0BFC">
        <w:t xml:space="preserve">.  </w:t>
      </w:r>
      <w:r>
        <w:t>WH, SBL &amp;</w:t>
      </w:r>
      <w:r w:rsidRPr="00F61707">
        <w:t xml:space="preserve"> </w:t>
      </w:r>
      <w:r>
        <w:t>TH do not concur.</w:t>
      </w:r>
    </w:p>
  </w:footnote>
  <w:footnote w:id="118">
    <w:p w:rsidR="002B6D10" w:rsidRPr="00C77E24" w:rsidRDefault="002B6D10" w:rsidP="004E10AD">
      <w:r>
        <w:rPr>
          <w:rStyle w:val="FootnoteReference"/>
        </w:rPr>
        <w:footnoteRef/>
      </w:r>
      <w:r w:rsidRPr="00DA188E">
        <w:t xml:space="preserve"> </w:t>
      </w:r>
      <w:r>
        <w:t>RP adds</w:t>
      </w:r>
      <w:r w:rsidRPr="00DA188E">
        <w:t xml:space="preserve"> </w:t>
      </w:r>
      <w:r>
        <w:rPr>
          <w:lang w:val="el-GR"/>
        </w:rPr>
        <w:t>εστ</w:t>
      </w:r>
      <w:r>
        <w:rPr>
          <w:rFonts w:cs="Times New Roman"/>
          <w:lang w:val="el-GR"/>
        </w:rPr>
        <w:t>ί</w:t>
      </w:r>
      <w:r>
        <w:rPr>
          <w:lang w:val="el-GR"/>
        </w:rPr>
        <w:t>ν</w:t>
      </w:r>
      <w:r w:rsidRPr="00DA188E">
        <w:t xml:space="preserve">.  </w:t>
      </w:r>
      <w:r>
        <w:t>WH,</w:t>
      </w:r>
      <w:r w:rsidRPr="00752420">
        <w:t xml:space="preserve"> </w:t>
      </w:r>
      <w:r>
        <w:t>SBL</w:t>
      </w:r>
      <w:r w:rsidRPr="00403108">
        <w:t xml:space="preserve"> &amp;</w:t>
      </w:r>
      <w:r>
        <w:t xml:space="preserve"> TH</w:t>
      </w:r>
      <w:r w:rsidRPr="00DA188E">
        <w:t xml:space="preserve"> </w:t>
      </w:r>
      <w:r>
        <w:t>do not concur.  The verb is unnecessary in Greek and does not change the meaning: this deliberate addition may be an issue of dialect.</w:t>
      </w:r>
    </w:p>
  </w:footnote>
  <w:footnote w:id="119">
    <w:p w:rsidR="002B6D10" w:rsidRPr="00C77E24" w:rsidRDefault="002B6D10" w:rsidP="00587DB1">
      <w:r>
        <w:rPr>
          <w:rStyle w:val="FootnoteReference"/>
        </w:rPr>
        <w:footnoteRef/>
      </w:r>
      <w:r w:rsidRPr="00DA188E">
        <w:t xml:space="preserve"> </w:t>
      </w:r>
      <w:r>
        <w:t>RP adds</w:t>
      </w:r>
      <w:r w:rsidRPr="00DA188E">
        <w:t xml:space="preserve"> </w:t>
      </w:r>
      <w:r>
        <w:rPr>
          <w:rFonts w:cs="Times New Roman"/>
          <w:lang w:val="el-GR"/>
        </w:rPr>
        <w:t>ά</w:t>
      </w:r>
      <w:r>
        <w:rPr>
          <w:lang w:val="el-GR"/>
        </w:rPr>
        <w:t>νω</w:t>
      </w:r>
      <w:r>
        <w:t>, the adverb, above</w:t>
      </w:r>
      <w:r w:rsidRPr="00DA188E">
        <w:t xml:space="preserve">.  </w:t>
      </w:r>
      <w:r>
        <w:t>WH,</w:t>
      </w:r>
      <w:r w:rsidRPr="00752420">
        <w:t xml:space="preserve"> </w:t>
      </w:r>
      <w:r>
        <w:t>SBL</w:t>
      </w:r>
      <w:r w:rsidRPr="00403108">
        <w:t xml:space="preserve"> &amp;</w:t>
      </w:r>
      <w:r>
        <w:t xml:space="preserve"> TH</w:t>
      </w:r>
      <w:r w:rsidRPr="00DA188E">
        <w:t xml:space="preserve"> </w:t>
      </w:r>
      <w:r>
        <w:t xml:space="preserve">do not concur.  This may be a Septuagint quotation where heaven above is a common phrase: however, </w:t>
      </w:r>
      <w:r>
        <w:rPr>
          <w:rFonts w:cs="Times New Roman"/>
          <w:lang w:val="el-GR"/>
        </w:rPr>
        <w:t>ά</w:t>
      </w:r>
      <w:r w:rsidRPr="00AD0F29">
        <w:t>νωθεν</w:t>
      </w:r>
      <w:r>
        <w:t xml:space="preserve">, is used in Genesis 27:39 and 49:25; Exodus 20:4 has, </w:t>
      </w:r>
      <w:r>
        <w:rPr>
          <w:rFonts w:cs="Times New Roman"/>
          <w:lang w:val="el-GR"/>
        </w:rPr>
        <w:t>ά</w:t>
      </w:r>
      <w:r>
        <w:rPr>
          <w:lang w:val="el-GR"/>
        </w:rPr>
        <w:t>νω</w:t>
      </w:r>
      <w:r>
        <w:t>.</w:t>
      </w:r>
    </w:p>
  </w:footnote>
  <w:footnote w:id="120">
    <w:p w:rsidR="002B6D10" w:rsidRPr="00C77E24" w:rsidRDefault="002B6D10" w:rsidP="00587DB1">
      <w:r>
        <w:rPr>
          <w:rStyle w:val="FootnoteReference"/>
        </w:rPr>
        <w:footnoteRef/>
      </w:r>
      <w:r w:rsidRPr="005F0BFC">
        <w:t xml:space="preserve"> </w:t>
      </w:r>
      <w:r>
        <w:t>RP</w:t>
      </w:r>
      <w:r w:rsidRPr="005F0BFC">
        <w:t xml:space="preserve"> </w:t>
      </w:r>
      <w:r>
        <w:t>has</w:t>
      </w:r>
      <w:r w:rsidRPr="005F0BFC">
        <w:t xml:space="preserve"> </w:t>
      </w:r>
      <w:r>
        <w:rPr>
          <w:lang w:val="el-GR"/>
        </w:rPr>
        <w:t>ο</w:t>
      </w:r>
      <w:r>
        <w:rPr>
          <w:rFonts w:cs="Times New Roman"/>
          <w:lang w:val="el-GR"/>
        </w:rPr>
        <w:t>ύ</w:t>
      </w:r>
      <w:r>
        <w:rPr>
          <w:lang w:val="el-GR"/>
        </w:rPr>
        <w:t>τε</w:t>
      </w:r>
      <w:r>
        <w:t>, the conjunction instead of the adverb</w:t>
      </w:r>
      <w:r w:rsidRPr="005F0BFC">
        <w:t xml:space="preserve">.  </w:t>
      </w:r>
      <w:r>
        <w:t>WH, SBL &amp;</w:t>
      </w:r>
      <w:r w:rsidRPr="00F61707">
        <w:t xml:space="preserve"> </w:t>
      </w:r>
      <w:r>
        <w:t>TH do not concur.  Both words have very similar meanings and sounds.</w:t>
      </w:r>
    </w:p>
  </w:footnote>
  <w:footnote w:id="121">
    <w:p w:rsidR="002B6D10" w:rsidRPr="00C77E24" w:rsidRDefault="002B6D10" w:rsidP="00533F0A">
      <w:r>
        <w:rPr>
          <w:rStyle w:val="FootnoteReference"/>
        </w:rPr>
        <w:footnoteRef/>
      </w:r>
      <w:r w:rsidRPr="005F0BFC">
        <w:t xml:space="preserve"> </w:t>
      </w:r>
      <w:r>
        <w:t>RP</w:t>
      </w:r>
      <w:r w:rsidRPr="005F0BFC">
        <w:t xml:space="preserve"> </w:t>
      </w:r>
      <w:r>
        <w:t>has</w:t>
      </w:r>
      <w:r w:rsidRPr="005F0BFC">
        <w:t xml:space="preserve"> </w:t>
      </w:r>
      <w:r>
        <w:rPr>
          <w:lang w:val="el-GR"/>
        </w:rPr>
        <w:t>ο</w:t>
      </w:r>
      <w:r>
        <w:rPr>
          <w:rFonts w:cs="Times New Roman"/>
          <w:lang w:val="el-GR"/>
        </w:rPr>
        <w:t>ύ</w:t>
      </w:r>
      <w:r>
        <w:rPr>
          <w:lang w:val="el-GR"/>
        </w:rPr>
        <w:t>τε</w:t>
      </w:r>
      <w:r>
        <w:t>, the conjunction instead of the adverb</w:t>
      </w:r>
      <w:r w:rsidRPr="005F0BFC">
        <w:t xml:space="preserve">.  </w:t>
      </w:r>
      <w:r>
        <w:t>WH, SBL &amp;</w:t>
      </w:r>
      <w:r w:rsidRPr="00F61707">
        <w:t xml:space="preserve"> </w:t>
      </w:r>
      <w:r>
        <w:t>TH do not concur.  Both words have very similar meanings and sounds.</w:t>
      </w:r>
    </w:p>
  </w:footnote>
  <w:footnote w:id="122">
    <w:p w:rsidR="002B6D10" w:rsidRPr="00C77E24" w:rsidRDefault="002B6D10" w:rsidP="00A45F59">
      <w:r>
        <w:rPr>
          <w:rStyle w:val="FootnoteReference"/>
        </w:rPr>
        <w:footnoteRef/>
      </w:r>
      <w:r w:rsidRPr="00DA188E">
        <w:t xml:space="preserve"> </w:t>
      </w:r>
      <w:r>
        <w:t>TH</w:t>
      </w:r>
      <w:r w:rsidRPr="00DA188E">
        <w:t xml:space="preserve"> </w:t>
      </w:r>
      <w:r>
        <w:t>omits</w:t>
      </w:r>
      <w:r w:rsidRPr="00DA188E">
        <w:t xml:space="preserve"> </w:t>
      </w:r>
      <w:r>
        <w:rPr>
          <w:lang w:val="el-GR"/>
        </w:rPr>
        <w:t>εγ</w:t>
      </w:r>
      <w:r>
        <w:rPr>
          <w:rFonts w:cs="Times New Roman"/>
          <w:lang w:val="el-GR"/>
        </w:rPr>
        <w:t>ώ</w:t>
      </w:r>
      <w:r w:rsidRPr="00DA188E">
        <w:t xml:space="preserve">.  </w:t>
      </w:r>
      <w:r>
        <w:t>WH [</w:t>
      </w:r>
      <w:r>
        <w:rPr>
          <w:lang w:val="el-GR"/>
        </w:rPr>
        <w:t>εγ</w:t>
      </w:r>
      <w:r>
        <w:rPr>
          <w:rFonts w:cs="Times New Roman"/>
          <w:lang w:val="el-GR"/>
        </w:rPr>
        <w:t>ώ</w:t>
      </w:r>
      <w:r>
        <w:t>],</w:t>
      </w:r>
      <w:r w:rsidRPr="00752420">
        <w:t xml:space="preserve"> </w:t>
      </w:r>
      <w:r>
        <w:t xml:space="preserve">RP </w:t>
      </w:r>
      <w:r w:rsidRPr="00403108">
        <w:t>&amp;</w:t>
      </w:r>
      <w:r>
        <w:t xml:space="preserve"> SBL</w:t>
      </w:r>
      <w:r w:rsidRPr="00403108">
        <w:t xml:space="preserve"> </w:t>
      </w:r>
      <w:r>
        <w:t>do not concur.  The emphatic, I, here is strange, since there seems to be little reason for John to call attention to himself.  Still, the emphatic, I, must stand: John is utterly shocked by the strange revelation.</w:t>
      </w:r>
    </w:p>
  </w:footnote>
  <w:footnote w:id="123">
    <w:p w:rsidR="002B6D10" w:rsidRPr="000A4393" w:rsidRDefault="002B6D10" w:rsidP="00BF3D2E">
      <w:r>
        <w:rPr>
          <w:rStyle w:val="FootnoteReference"/>
        </w:rPr>
        <w:footnoteRef/>
      </w:r>
      <w:r w:rsidRPr="000A4393">
        <w:t xml:space="preserve"> 1885 </w:t>
      </w:r>
      <w:r>
        <w:t>has</w:t>
      </w:r>
      <w:r w:rsidRPr="000A4393">
        <w:t xml:space="preserve"> </w:t>
      </w:r>
      <w:r>
        <w:rPr>
          <w:lang w:val="el-GR"/>
        </w:rPr>
        <w:t>δαυε</w:t>
      </w:r>
      <w:r>
        <w:rPr>
          <w:rFonts w:cs="Times New Roman"/>
          <w:lang w:val="el-GR"/>
        </w:rPr>
        <w:t>ί</w:t>
      </w:r>
      <w:r>
        <w:rPr>
          <w:lang w:val="el-GR"/>
        </w:rPr>
        <w:t>δ</w:t>
      </w:r>
      <w:r>
        <w:t>, a spelling variation.  WH,</w:t>
      </w:r>
      <w:r w:rsidRPr="00752420">
        <w:t xml:space="preserve"> </w:t>
      </w:r>
      <w:r>
        <w:t>RP, SBL</w:t>
      </w:r>
      <w:r w:rsidRPr="00403108">
        <w:t xml:space="preserve"> &amp;</w:t>
      </w:r>
      <w:r>
        <w:t xml:space="preserve"> TH do not concur.</w:t>
      </w:r>
    </w:p>
  </w:footnote>
  <w:footnote w:id="124">
    <w:p w:rsidR="002B6D10" w:rsidRPr="00C77E24" w:rsidRDefault="002B6D10" w:rsidP="001C2541">
      <w:r>
        <w:rPr>
          <w:rStyle w:val="FootnoteReference"/>
        </w:rPr>
        <w:footnoteRef/>
      </w:r>
      <w:r w:rsidRPr="005F0BFC">
        <w:t xml:space="preserve"> </w:t>
      </w:r>
      <w:r>
        <w:t>RP</w:t>
      </w:r>
      <w:r w:rsidRPr="005F0BFC">
        <w:t xml:space="preserve"> </w:t>
      </w:r>
      <w:r>
        <w:t>has</w:t>
      </w:r>
      <w:r w:rsidRPr="005F0BFC">
        <w:t xml:space="preserve"> </w:t>
      </w:r>
      <w:r>
        <w:t>h</w:t>
      </w:r>
      <w:r>
        <w:rPr>
          <w:lang w:val="el-GR"/>
        </w:rPr>
        <w:t>ο</w:t>
      </w:r>
      <w:r w:rsidRPr="001C2541">
        <w:t xml:space="preserve"> </w:t>
      </w:r>
      <w:r>
        <w:rPr>
          <w:lang w:val="el-GR"/>
        </w:rPr>
        <w:t>ανοίγων</w:t>
      </w:r>
      <w:r>
        <w:t>, changing the aorist infinitive to a present participle</w:t>
      </w:r>
      <w:r w:rsidRPr="005F0BFC">
        <w:t>.</w:t>
      </w:r>
      <w:r>
        <w:t xml:space="preserve">  WH, SBL &amp;</w:t>
      </w:r>
      <w:r w:rsidRPr="00F61707">
        <w:t xml:space="preserve"> </w:t>
      </w:r>
      <w:r>
        <w:t>TH do not concur.</w:t>
      </w:r>
      <w:r w:rsidRPr="005F0BFC">
        <w:t xml:space="preserve">  </w:t>
      </w:r>
      <w:r>
        <w:t>The aorist infinitive could be a Hebraism possibly expressing the idea of the prophetic perfect.</w:t>
      </w:r>
    </w:p>
  </w:footnote>
  <w:footnote w:id="125">
    <w:p w:rsidR="002B6D10" w:rsidRPr="00C77E24" w:rsidRDefault="002B6D10" w:rsidP="000427E3">
      <w:r>
        <w:rPr>
          <w:rStyle w:val="FootnoteReference"/>
        </w:rPr>
        <w:footnoteRef/>
      </w:r>
      <w:r w:rsidRPr="005F0BFC">
        <w:t xml:space="preserve"> </w:t>
      </w:r>
      <w:r>
        <w:t>One</w:t>
      </w:r>
      <w:r w:rsidRPr="005F0BFC">
        <w:t xml:space="preserve"> </w:t>
      </w:r>
      <w:r>
        <w:t>has</w:t>
      </w:r>
      <w:r w:rsidRPr="005F0BFC">
        <w:t xml:space="preserve"> </w:t>
      </w:r>
      <w:r>
        <w:t>h</w:t>
      </w:r>
      <w:r>
        <w:rPr>
          <w:lang w:val="el-GR"/>
        </w:rPr>
        <w:t>εστηκ</w:t>
      </w:r>
      <w:r>
        <w:rPr>
          <w:rFonts w:cs="Times New Roman"/>
          <w:lang w:val="el-GR"/>
        </w:rPr>
        <w:t>ώ</w:t>
      </w:r>
      <w:r>
        <w:rPr>
          <w:lang w:val="el-GR"/>
        </w:rPr>
        <w:t>ς</w:t>
      </w:r>
      <w:r>
        <w:t>, changing the neuter to a masculine</w:t>
      </w:r>
      <w:r w:rsidRPr="005F0BFC">
        <w:t xml:space="preserve">.  </w:t>
      </w:r>
      <w:r>
        <w:t>WH, RP,</w:t>
      </w:r>
      <w:r w:rsidRPr="005F0BFC">
        <w:t xml:space="preserve"> </w:t>
      </w:r>
      <w:r>
        <w:t>SBL &amp;</w:t>
      </w:r>
      <w:r w:rsidRPr="00F61707">
        <w:t xml:space="preserve"> </w:t>
      </w:r>
      <w:r>
        <w:t>TH do not concur.  This may be a preference of dialect; or a phonic confusion, since, both words have identical sound and meaning.</w:t>
      </w:r>
    </w:p>
  </w:footnote>
  <w:footnote w:id="126">
    <w:p w:rsidR="002B6D10" w:rsidRPr="00C77E24" w:rsidRDefault="002B6D10" w:rsidP="000427E3">
      <w:r>
        <w:rPr>
          <w:rStyle w:val="FootnoteReference"/>
        </w:rPr>
        <w:footnoteRef/>
      </w:r>
      <w:r w:rsidRPr="005F0BFC">
        <w:t xml:space="preserve"> </w:t>
      </w:r>
      <w:r>
        <w:t>RP</w:t>
      </w:r>
      <w:r w:rsidRPr="005F0BFC">
        <w:t xml:space="preserve"> </w:t>
      </w:r>
      <w:r>
        <w:t>has</w:t>
      </w:r>
      <w:r w:rsidRPr="005F0BFC">
        <w:t xml:space="preserve"> </w:t>
      </w:r>
      <w:r>
        <w:rPr>
          <w:rFonts w:cs="Times New Roman"/>
          <w:lang w:val="el-GR"/>
        </w:rPr>
        <w:t>έ</w:t>
      </w:r>
      <w:r>
        <w:rPr>
          <w:lang w:val="el-GR"/>
        </w:rPr>
        <w:t>χον</w:t>
      </w:r>
      <w:r w:rsidRPr="005F0BFC">
        <w:t xml:space="preserve">.  </w:t>
      </w:r>
      <w:r>
        <w:t>WH, SBL &amp;</w:t>
      </w:r>
      <w:r w:rsidRPr="00F61707">
        <w:t xml:space="preserve"> </w:t>
      </w:r>
      <w:r>
        <w:t>TH do not concur.  Both words have identical sound and meaning.</w:t>
      </w:r>
    </w:p>
  </w:footnote>
  <w:footnote w:id="127">
    <w:p w:rsidR="002B6D10" w:rsidRPr="003D5DE5" w:rsidRDefault="002B6D10" w:rsidP="000427E3">
      <w:r>
        <w:rPr>
          <w:rStyle w:val="FootnoteReference"/>
        </w:rPr>
        <w:footnoteRef/>
      </w:r>
      <w:r w:rsidRPr="005F0BFC">
        <w:t xml:space="preserve"> </w:t>
      </w:r>
      <w:r>
        <w:t>RP</w:t>
      </w:r>
      <w:r w:rsidRPr="005F0BFC">
        <w:t xml:space="preserve"> </w:t>
      </w:r>
      <w:r>
        <w:t>has</w:t>
      </w:r>
      <w:r w:rsidRPr="005F0BFC">
        <w:t xml:space="preserve"> </w:t>
      </w:r>
      <w:r>
        <w:t>h</w:t>
      </w:r>
      <w:r>
        <w:rPr>
          <w:lang w:val="el-GR"/>
        </w:rPr>
        <w:t>α</w:t>
      </w:r>
      <w:r w:rsidRPr="005F0BFC">
        <w:t xml:space="preserve">.  </w:t>
      </w:r>
      <w:r>
        <w:t>WH, SBL &amp;</w:t>
      </w:r>
      <w:r w:rsidRPr="00F61707">
        <w:t xml:space="preserve"> </w:t>
      </w:r>
      <w:r>
        <w:t>TH do not concur.  The relative pronoun, h</w:t>
      </w:r>
      <w:r>
        <w:rPr>
          <w:lang w:val="el-GR"/>
        </w:rPr>
        <w:t>ο</w:t>
      </w:r>
      <w:r>
        <w:rPr>
          <w:rFonts w:cs="Times New Roman"/>
          <w:lang w:val="el-GR"/>
        </w:rPr>
        <w:t>ί</w:t>
      </w:r>
      <w:r>
        <w:rPr>
          <w:rFonts w:cs="Times New Roman"/>
        </w:rPr>
        <w:t>, agrees with,</w:t>
      </w:r>
      <w:r w:rsidRPr="003D5DE5">
        <w:t xml:space="preserve"> </w:t>
      </w:r>
      <w:r>
        <w:rPr>
          <w:lang w:val="el-GR"/>
        </w:rPr>
        <w:t>οφθαλμο</w:t>
      </w:r>
      <w:r>
        <w:rPr>
          <w:rFonts w:cs="Times New Roman"/>
          <w:lang w:val="el-GR"/>
        </w:rPr>
        <w:t>ύ</w:t>
      </w:r>
      <w:r>
        <w:rPr>
          <w:lang w:val="el-GR"/>
        </w:rPr>
        <w:t>ς</w:t>
      </w:r>
      <w:r>
        <w:t>.</w:t>
      </w:r>
    </w:p>
  </w:footnote>
  <w:footnote w:id="128">
    <w:p w:rsidR="002B6D10" w:rsidRPr="00C77E24" w:rsidRDefault="002B6D10" w:rsidP="001F5508">
      <w:r>
        <w:rPr>
          <w:rStyle w:val="FootnoteReference"/>
        </w:rPr>
        <w:footnoteRef/>
      </w:r>
      <w:r w:rsidRPr="005F0BFC">
        <w:t xml:space="preserve"> </w:t>
      </w:r>
      <w:r>
        <w:t>RP, SBL &amp;</w:t>
      </w:r>
      <w:r w:rsidRPr="00F61707">
        <w:t xml:space="preserve"> </w:t>
      </w:r>
      <w:r>
        <w:t>TH</w:t>
      </w:r>
      <w:r w:rsidRPr="005F0BFC">
        <w:t xml:space="preserve"> </w:t>
      </w:r>
      <w:r>
        <w:t>have</w:t>
      </w:r>
      <w:r w:rsidRPr="005F0BFC">
        <w:t xml:space="preserve"> </w:t>
      </w:r>
      <w:r w:rsidRPr="001F5508">
        <w:t>h</w:t>
      </w:r>
      <w:r>
        <w:rPr>
          <w:lang w:val="el-GR"/>
        </w:rPr>
        <w:t>επτά</w:t>
      </w:r>
      <w:r w:rsidRPr="005F0BFC">
        <w:t xml:space="preserve">.  </w:t>
      </w:r>
      <w:r>
        <w:t>WH has [</w:t>
      </w:r>
      <w:r w:rsidRPr="003D5DE5">
        <w:t>h</w:t>
      </w:r>
      <w:r>
        <w:rPr>
          <w:lang w:val="el-GR"/>
        </w:rPr>
        <w:t>επτά</w:t>
      </w:r>
      <w:r>
        <w:t>].  Others omit.  The WH reading is confirmed.</w:t>
      </w:r>
    </w:p>
  </w:footnote>
  <w:footnote w:id="129">
    <w:p w:rsidR="002B6D10" w:rsidRPr="00BA652F" w:rsidRDefault="002B6D10" w:rsidP="001F5508">
      <w:r>
        <w:rPr>
          <w:rStyle w:val="FootnoteReference"/>
        </w:rPr>
        <w:footnoteRef/>
      </w:r>
      <w:r w:rsidRPr="005F0BFC">
        <w:t xml:space="preserve"> </w:t>
      </w:r>
      <w:r>
        <w:t>RP</w:t>
      </w:r>
      <w:r w:rsidRPr="005F0BFC">
        <w:t xml:space="preserve"> </w:t>
      </w:r>
      <w:r>
        <w:t>has</w:t>
      </w:r>
      <w:r w:rsidRPr="005F0BFC">
        <w:t xml:space="preserve"> </w:t>
      </w:r>
      <w:r>
        <w:rPr>
          <w:lang w:val="el-GR"/>
        </w:rPr>
        <w:t>αποστελλόμενα</w:t>
      </w:r>
      <w:r>
        <w:t>, changing from the masculine perfect to the neuter present</w:t>
      </w:r>
      <w:r w:rsidRPr="005F0BFC">
        <w:t xml:space="preserve">.  </w:t>
      </w:r>
      <w:r>
        <w:t>WH, SBL &amp;</w:t>
      </w:r>
      <w:r w:rsidRPr="00F61707">
        <w:t xml:space="preserve"> </w:t>
      </w:r>
      <w:r>
        <w:t xml:space="preserve">TH do not concur.  The neuter, </w:t>
      </w:r>
      <w:r>
        <w:rPr>
          <w:lang w:val="el-GR"/>
        </w:rPr>
        <w:t>αποστελλόμενα</w:t>
      </w:r>
      <w:r>
        <w:t xml:space="preserve">, agrees with </w:t>
      </w:r>
      <w:r>
        <w:rPr>
          <w:lang w:val="el-GR"/>
        </w:rPr>
        <w:t>πνε</w:t>
      </w:r>
      <w:r>
        <w:rPr>
          <w:rFonts w:cs="Times New Roman"/>
          <w:lang w:val="el-GR"/>
        </w:rPr>
        <w:t>ύ</w:t>
      </w:r>
      <w:r>
        <w:rPr>
          <w:lang w:val="el-GR"/>
        </w:rPr>
        <w:t>ματα</w:t>
      </w:r>
      <w:r>
        <w:t>.</w:t>
      </w:r>
    </w:p>
  </w:footnote>
  <w:footnote w:id="130">
    <w:p w:rsidR="002B6D10" w:rsidRPr="002E783F" w:rsidRDefault="002B6D10" w:rsidP="00A01D65">
      <w:r>
        <w:rPr>
          <w:rStyle w:val="FootnoteReference"/>
        </w:rPr>
        <w:footnoteRef/>
      </w:r>
      <w:r w:rsidRPr="002E783F">
        <w:t xml:space="preserve"> 1885 </w:t>
      </w:r>
      <w:r>
        <w:t>has</w:t>
      </w:r>
      <w:r w:rsidRPr="002E783F">
        <w:t xml:space="preserve"> </w:t>
      </w:r>
      <w:r>
        <w:rPr>
          <w:lang w:val="el-GR"/>
        </w:rPr>
        <w:t>τ</w:t>
      </w:r>
      <w:r>
        <w:rPr>
          <w:rFonts w:cs="Times New Roman"/>
          <w:lang w:val="el-GR"/>
        </w:rPr>
        <w:t>έ</w:t>
      </w:r>
      <w:r>
        <w:rPr>
          <w:lang w:val="el-GR"/>
        </w:rPr>
        <w:t>σσερα</w:t>
      </w:r>
      <w:r>
        <w:t>, a spelling variation.</w:t>
      </w:r>
    </w:p>
  </w:footnote>
  <w:footnote w:id="131">
    <w:p w:rsidR="002B6D10" w:rsidRPr="00C77E24" w:rsidRDefault="002B6D10" w:rsidP="002B2C0E">
      <w:r>
        <w:rPr>
          <w:rStyle w:val="FootnoteReference"/>
        </w:rPr>
        <w:footnoteRef/>
      </w:r>
      <w:r w:rsidRPr="00FB7D7A">
        <w:t xml:space="preserve"> </w:t>
      </w:r>
      <w:r>
        <w:t>RP</w:t>
      </w:r>
      <w:r w:rsidRPr="00FB7D7A">
        <w:t xml:space="preserve"> </w:t>
      </w:r>
      <w:r>
        <w:t>has</w:t>
      </w:r>
      <w:r w:rsidRPr="00FB7D7A">
        <w:t xml:space="preserve"> </w:t>
      </w:r>
      <w:r>
        <w:rPr>
          <w:rFonts w:cs="Times New Roman"/>
          <w:lang w:val="el-GR"/>
        </w:rPr>
        <w:t>έ</w:t>
      </w:r>
      <w:r>
        <w:rPr>
          <w:lang w:val="el-GR"/>
        </w:rPr>
        <w:t>πεσον</w:t>
      </w:r>
      <w:r>
        <w:t xml:space="preserve">, possibly a spelling variation.  WH, SBL </w:t>
      </w:r>
      <w:r w:rsidRPr="00403108">
        <w:t>&amp;</w:t>
      </w:r>
      <w:r>
        <w:t xml:space="preserve"> TH</w:t>
      </w:r>
      <w:r w:rsidRPr="00403108">
        <w:t xml:space="preserve"> </w:t>
      </w:r>
      <w:r>
        <w:t>do not concur.  It is unlikely to be a change of person: 3PP to 1PS.</w:t>
      </w:r>
    </w:p>
  </w:footnote>
  <w:footnote w:id="132">
    <w:p w:rsidR="002B6D10" w:rsidRPr="00C77E24" w:rsidRDefault="002B6D10" w:rsidP="00777A35">
      <w:r>
        <w:rPr>
          <w:rStyle w:val="FootnoteReference"/>
        </w:rPr>
        <w:footnoteRef/>
      </w:r>
      <w:r w:rsidRPr="005F0BFC">
        <w:t xml:space="preserve"> </w:t>
      </w:r>
      <w:r>
        <w:t>RP</w:t>
      </w:r>
      <w:r w:rsidRPr="005F0BFC">
        <w:t xml:space="preserve"> </w:t>
      </w:r>
      <w:r>
        <w:t>omits h</w:t>
      </w:r>
      <w:r>
        <w:rPr>
          <w:lang w:val="el-GR"/>
        </w:rPr>
        <w:t>αι</w:t>
      </w:r>
      <w:r>
        <w:t>, the article</w:t>
      </w:r>
      <w:r w:rsidRPr="005F0BFC">
        <w:t xml:space="preserve">.  </w:t>
      </w:r>
      <w:r>
        <w:t>WH, SBL &amp;</w:t>
      </w:r>
      <w:r w:rsidRPr="00F61707">
        <w:t xml:space="preserve"> </w:t>
      </w:r>
      <w:r>
        <w:t>TH do not concur.</w:t>
      </w:r>
    </w:p>
  </w:footnote>
  <w:footnote w:id="133">
    <w:p w:rsidR="002B6D10" w:rsidRPr="00C77E24" w:rsidRDefault="002B6D10" w:rsidP="00770B5D">
      <w:r>
        <w:rPr>
          <w:rStyle w:val="FootnoteReference"/>
        </w:rPr>
        <w:footnoteRef/>
      </w:r>
      <w:r w:rsidRPr="00DA188E">
        <w:t xml:space="preserve"> </w:t>
      </w:r>
      <w:r>
        <w:t xml:space="preserve">RP </w:t>
      </w:r>
      <w:r w:rsidRPr="00403108">
        <w:t>&amp;</w:t>
      </w:r>
      <w:r>
        <w:t xml:space="preserve"> TH add</w:t>
      </w:r>
      <w:r w:rsidRPr="00DA188E">
        <w:t xml:space="preserve"> </w:t>
      </w:r>
      <w:r>
        <w:t>h</w:t>
      </w:r>
      <w:r>
        <w:rPr>
          <w:lang w:val="el-GR"/>
        </w:rPr>
        <w:t>ημ</w:t>
      </w:r>
      <w:r>
        <w:rPr>
          <w:rFonts w:cs="Times New Roman"/>
          <w:lang w:val="el-GR"/>
        </w:rPr>
        <w:t>ά</w:t>
      </w:r>
      <w:r>
        <w:rPr>
          <w:lang w:val="el-GR"/>
        </w:rPr>
        <w:t>ς</w:t>
      </w:r>
      <w:r w:rsidRPr="00DA188E">
        <w:t xml:space="preserve">.  </w:t>
      </w:r>
      <w:r>
        <w:t xml:space="preserve">WH </w:t>
      </w:r>
      <w:r w:rsidRPr="00403108">
        <w:t>&amp;</w:t>
      </w:r>
      <w:r w:rsidRPr="00752420">
        <w:t xml:space="preserve"> </w:t>
      </w:r>
      <w:r>
        <w:t>SBL</w:t>
      </w:r>
      <w:r w:rsidRPr="00403108">
        <w:t xml:space="preserve"> </w:t>
      </w:r>
      <w:r>
        <w:t>do not concur.  This is most likely a liturgical addition for clarification to a recently pagan audience.</w:t>
      </w:r>
    </w:p>
  </w:footnote>
  <w:footnote w:id="134">
    <w:p w:rsidR="002B6D10" w:rsidRPr="00F97EAF" w:rsidRDefault="002B6D10" w:rsidP="00D83805">
      <w:r>
        <w:rPr>
          <w:rStyle w:val="FootnoteReference"/>
        </w:rPr>
        <w:footnoteRef/>
      </w:r>
      <w:r w:rsidRPr="005F0BFC">
        <w:t xml:space="preserve"> </w:t>
      </w:r>
      <w:r>
        <w:t>RP</w:t>
      </w:r>
      <w:r w:rsidRPr="005F0BFC">
        <w:t xml:space="preserve"> </w:t>
      </w:r>
      <w:r>
        <w:t>has</w:t>
      </w:r>
      <w:r w:rsidRPr="005F0BFC">
        <w:t xml:space="preserve"> </w:t>
      </w:r>
      <w:r>
        <w:rPr>
          <w:lang w:val="el-GR"/>
        </w:rPr>
        <w:t>βασιλε</w:t>
      </w:r>
      <w:r>
        <w:rPr>
          <w:rFonts w:cs="Times New Roman"/>
          <w:lang w:val="el-GR"/>
        </w:rPr>
        <w:t>ί</w:t>
      </w:r>
      <w:r>
        <w:rPr>
          <w:lang w:val="el-GR"/>
        </w:rPr>
        <w:t>ς</w:t>
      </w:r>
      <w:r w:rsidRPr="005F0BFC">
        <w:t xml:space="preserve">.  </w:t>
      </w:r>
      <w:r>
        <w:t>WH, SBL &amp;</w:t>
      </w:r>
      <w:r w:rsidRPr="00F61707">
        <w:t xml:space="preserve"> </w:t>
      </w:r>
      <w:r>
        <w:t xml:space="preserve">TH do not concur.  If, </w:t>
      </w:r>
      <w:r>
        <w:rPr>
          <w:lang w:val="el-GR"/>
        </w:rPr>
        <w:t>βασιλε</w:t>
      </w:r>
      <w:r>
        <w:rPr>
          <w:rFonts w:cs="Times New Roman"/>
          <w:lang w:val="el-GR"/>
        </w:rPr>
        <w:t>ί</w:t>
      </w:r>
      <w:r>
        <w:rPr>
          <w:lang w:val="el-GR"/>
        </w:rPr>
        <w:t>ς</w:t>
      </w:r>
      <w:r>
        <w:t xml:space="preserve">, we are kings; if, </w:t>
      </w:r>
      <w:r>
        <w:rPr>
          <w:lang w:val="el-GR"/>
        </w:rPr>
        <w:t>βασιλε</w:t>
      </w:r>
      <w:r>
        <w:rPr>
          <w:rFonts w:cs="Times New Roman"/>
          <w:lang w:val="el-GR"/>
        </w:rPr>
        <w:t>ί</w:t>
      </w:r>
      <w:r>
        <w:rPr>
          <w:lang w:val="el-GR"/>
        </w:rPr>
        <w:t>αν</w:t>
      </w:r>
      <w:r>
        <w:t>, we are a kingdom.</w:t>
      </w:r>
    </w:p>
  </w:footnote>
  <w:footnote w:id="135">
    <w:p w:rsidR="002B6D10" w:rsidRPr="00C77E24" w:rsidRDefault="002B6D10" w:rsidP="00D83805">
      <w:r>
        <w:rPr>
          <w:rStyle w:val="FootnoteReference"/>
        </w:rPr>
        <w:footnoteRef/>
      </w:r>
      <w:r w:rsidRPr="005F0BFC">
        <w:t xml:space="preserve"> </w:t>
      </w:r>
      <w:r>
        <w:t>RP</w:t>
      </w:r>
      <w:r w:rsidRPr="005F0BFC">
        <w:t xml:space="preserve"> </w:t>
      </w:r>
      <w:r>
        <w:t>&amp;</w:t>
      </w:r>
      <w:r w:rsidRPr="00F61707">
        <w:t xml:space="preserve"> </w:t>
      </w:r>
      <w:r>
        <w:t>TH have</w:t>
      </w:r>
      <w:r w:rsidRPr="005F0BFC">
        <w:t xml:space="preserve"> </w:t>
      </w:r>
      <w:r>
        <w:rPr>
          <w:lang w:val="el-GR"/>
        </w:rPr>
        <w:t>βασιλε</w:t>
      </w:r>
      <w:r>
        <w:rPr>
          <w:rFonts w:cs="Times New Roman"/>
          <w:lang w:val="el-GR"/>
        </w:rPr>
        <w:t>ύ</w:t>
      </w:r>
      <w:r>
        <w:rPr>
          <w:lang w:val="el-GR"/>
        </w:rPr>
        <w:t>σουσιν</w:t>
      </w:r>
      <w:r>
        <w:t>, the future</w:t>
      </w:r>
      <w:r w:rsidRPr="005F0BFC">
        <w:t xml:space="preserve">.  </w:t>
      </w:r>
      <w:r>
        <w:t>WH &amp; SBL do not concur.  We will reign, or we will reign?  WH, in spite of the fact that we are a kingdom, not kings; in some sense, we reign now.  Jesus reigns by forgiveness and reconciliation.  Satan and his Nicolaitans reign by retaliation and revenge.  These two are diametrically opposed.  He says, we will reign upon the land, Ha Aretz, not immediately over the earth.</w:t>
      </w:r>
    </w:p>
  </w:footnote>
  <w:footnote w:id="136">
    <w:p w:rsidR="002B6D10" w:rsidRPr="00C77E24" w:rsidRDefault="002B6D10" w:rsidP="00040254">
      <w:r>
        <w:rPr>
          <w:rStyle w:val="FootnoteReference"/>
        </w:rPr>
        <w:footnoteRef/>
      </w:r>
      <w:r w:rsidRPr="00DA188E">
        <w:t xml:space="preserve"> </w:t>
      </w:r>
      <w:r>
        <w:t>RP adds</w:t>
      </w:r>
      <w:r w:rsidRPr="00DA188E">
        <w:t xml:space="preserve"> </w:t>
      </w:r>
      <w:r>
        <w:t>h</w:t>
      </w:r>
      <w:r>
        <w:rPr>
          <w:lang w:val="el-GR"/>
        </w:rPr>
        <w:t>ως</w:t>
      </w:r>
      <w:r w:rsidRPr="00DA188E">
        <w:t xml:space="preserve">.  </w:t>
      </w:r>
      <w:r>
        <w:t>WH, SBL</w:t>
      </w:r>
      <w:r w:rsidRPr="00403108">
        <w:t xml:space="preserve"> &amp;</w:t>
      </w:r>
      <w:r>
        <w:t xml:space="preserve"> TH do not concur.  As seems inappropriate in this context.</w:t>
      </w:r>
    </w:p>
  </w:footnote>
  <w:footnote w:id="137">
    <w:p w:rsidR="002B6D10" w:rsidRPr="00C77E24" w:rsidRDefault="002B6D10" w:rsidP="005257D0">
      <w:r>
        <w:rPr>
          <w:rStyle w:val="FootnoteReference"/>
        </w:rPr>
        <w:footnoteRef/>
      </w:r>
      <w:r w:rsidRPr="00DA188E">
        <w:t xml:space="preserve"> </w:t>
      </w:r>
      <w:r>
        <w:t>RP adds</w:t>
      </w:r>
      <w:r w:rsidRPr="00DA188E">
        <w:t xml:space="preserve"> </w:t>
      </w:r>
      <w:r>
        <w:rPr>
          <w:lang w:val="el-GR"/>
        </w:rPr>
        <w:t>τον</w:t>
      </w:r>
      <w:r w:rsidRPr="00DA188E">
        <w:t xml:space="preserve">.  </w:t>
      </w:r>
      <w:r>
        <w:t>WH, SBL</w:t>
      </w:r>
      <w:r w:rsidRPr="00403108">
        <w:t xml:space="preserve"> &amp;</w:t>
      </w:r>
      <w:r>
        <w:t xml:space="preserve"> TH do not concur.  The article does not seem to fit the context.</w:t>
      </w:r>
    </w:p>
  </w:footnote>
  <w:footnote w:id="138">
    <w:p w:rsidR="002B6D10" w:rsidRPr="00324952" w:rsidRDefault="002B6D10" w:rsidP="00385E69">
      <w:r>
        <w:rPr>
          <w:rStyle w:val="FootnoteReference"/>
        </w:rPr>
        <w:footnoteRef/>
      </w:r>
      <w:r w:rsidRPr="00DA188E">
        <w:t xml:space="preserve"> </w:t>
      </w:r>
      <w:r>
        <w:t xml:space="preserve">RP </w:t>
      </w:r>
      <w:r w:rsidRPr="00403108">
        <w:t>&amp;</w:t>
      </w:r>
      <w:r>
        <w:t xml:space="preserve"> TH have</w:t>
      </w:r>
      <w:r w:rsidRPr="00DA188E">
        <w:t xml:space="preserve"> </w:t>
      </w:r>
      <w:r>
        <w:rPr>
          <w:lang w:val="el-GR"/>
        </w:rPr>
        <w:t>εστ</w:t>
      </w:r>
      <w:r>
        <w:rPr>
          <w:rFonts w:cs="Times New Roman"/>
          <w:lang w:val="el-GR"/>
        </w:rPr>
        <w:t>ί</w:t>
      </w:r>
      <w:r>
        <w:rPr>
          <w:lang w:val="el-GR"/>
        </w:rPr>
        <w:t>ν</w:t>
      </w:r>
      <w:r w:rsidRPr="00DA188E">
        <w:t xml:space="preserve">.  </w:t>
      </w:r>
      <w:r>
        <w:t xml:space="preserve">WH has </w:t>
      </w:r>
      <w:r w:rsidRPr="006751D2">
        <w:t>[</w:t>
      </w:r>
      <w:r>
        <w:rPr>
          <w:lang w:val="el-GR"/>
        </w:rPr>
        <w:t>εστ</w:t>
      </w:r>
      <w:r>
        <w:rPr>
          <w:rFonts w:cs="Times New Roman"/>
          <w:lang w:val="el-GR"/>
        </w:rPr>
        <w:t>ί</w:t>
      </w:r>
      <w:r>
        <w:rPr>
          <w:lang w:val="el-GR"/>
        </w:rPr>
        <w:t>ν</w:t>
      </w:r>
      <w:r w:rsidRPr="006751D2">
        <w:t>]</w:t>
      </w:r>
      <w:r>
        <w:t>.  SBL</w:t>
      </w:r>
      <w:r w:rsidRPr="00403108">
        <w:t xml:space="preserve"> </w:t>
      </w:r>
      <w:r>
        <w:t xml:space="preserve">does not concur.  WH seems tentatively confirmed; however, the presence or absence of </w:t>
      </w:r>
      <w:r>
        <w:rPr>
          <w:lang w:val="el-GR"/>
        </w:rPr>
        <w:t>εστ</w:t>
      </w:r>
      <w:r>
        <w:rPr>
          <w:rFonts w:cs="Times New Roman"/>
          <w:lang w:val="el-GR"/>
        </w:rPr>
        <w:t>ί</w:t>
      </w:r>
      <w:r>
        <w:rPr>
          <w:lang w:val="el-GR"/>
        </w:rPr>
        <w:t>ν</w:t>
      </w:r>
      <w:r>
        <w:t xml:space="preserve"> does not especially change the meaning, the to-be verb being understood.</w:t>
      </w:r>
    </w:p>
  </w:footnote>
  <w:footnote w:id="139">
    <w:p w:rsidR="002B6D10" w:rsidRPr="00354333" w:rsidRDefault="002B6D10" w:rsidP="006751D2">
      <w:r>
        <w:rPr>
          <w:rStyle w:val="FootnoteReference"/>
        </w:rPr>
        <w:footnoteRef/>
      </w:r>
      <w:r w:rsidRPr="00DA188E">
        <w:t xml:space="preserve"> </w:t>
      </w:r>
      <w:r>
        <w:t>RP has</w:t>
      </w:r>
      <w:r w:rsidRPr="00DA188E">
        <w:t xml:space="preserve"> </w:t>
      </w:r>
      <w:r>
        <w:rPr>
          <w:lang w:val="el-GR"/>
        </w:rPr>
        <w:t>π</w:t>
      </w:r>
      <w:r>
        <w:rPr>
          <w:rFonts w:cs="Times New Roman"/>
          <w:lang w:val="el-GR"/>
        </w:rPr>
        <w:t>ά</w:t>
      </w:r>
      <w:r>
        <w:rPr>
          <w:lang w:val="el-GR"/>
        </w:rPr>
        <w:t>ντας</w:t>
      </w:r>
      <w:r w:rsidRPr="00DA188E">
        <w:t xml:space="preserve">.  </w:t>
      </w:r>
      <w:r>
        <w:t xml:space="preserve">WH, SBL </w:t>
      </w:r>
      <w:r w:rsidRPr="00403108">
        <w:t>&amp;</w:t>
      </w:r>
      <w:r>
        <w:t xml:space="preserve"> TH</w:t>
      </w:r>
      <w:r w:rsidRPr="00403108">
        <w:t xml:space="preserve"> </w:t>
      </w:r>
      <w:r>
        <w:t xml:space="preserve">do not concur.  The form </w:t>
      </w:r>
      <w:r>
        <w:rPr>
          <w:lang w:val="el-GR"/>
        </w:rPr>
        <w:t>π</w:t>
      </w:r>
      <w:r>
        <w:rPr>
          <w:rFonts w:cs="Times New Roman"/>
          <w:lang w:val="el-GR"/>
        </w:rPr>
        <w:t>ά</w:t>
      </w:r>
      <w:r>
        <w:rPr>
          <w:lang w:val="el-GR"/>
        </w:rPr>
        <w:t>ντας</w:t>
      </w:r>
      <w:r>
        <w:t xml:space="preserve"> is plural; </w:t>
      </w:r>
      <w:r>
        <w:rPr>
          <w:lang w:val="el-GR"/>
        </w:rPr>
        <w:t>π</w:t>
      </w:r>
      <w:r>
        <w:rPr>
          <w:rFonts w:cs="Times New Roman"/>
          <w:lang w:val="el-GR"/>
        </w:rPr>
        <w:t>ά</w:t>
      </w:r>
      <w:r>
        <w:rPr>
          <w:lang w:val="el-GR"/>
        </w:rPr>
        <w:t>ντα</w:t>
      </w:r>
      <w:r>
        <w:t xml:space="preserve"> may be either singular or plural.  The preceding </w:t>
      </w:r>
      <w:r>
        <w:rPr>
          <w:lang w:val="el-GR"/>
        </w:rPr>
        <w:t>τα</w:t>
      </w:r>
      <w:r>
        <w:t xml:space="preserve"> suggests that </w:t>
      </w:r>
      <w:r>
        <w:rPr>
          <w:lang w:val="el-GR"/>
        </w:rPr>
        <w:t>π</w:t>
      </w:r>
      <w:r>
        <w:rPr>
          <w:rFonts w:cs="Times New Roman"/>
          <w:lang w:val="el-GR"/>
        </w:rPr>
        <w:t>ά</w:t>
      </w:r>
      <w:r>
        <w:rPr>
          <w:lang w:val="el-GR"/>
        </w:rPr>
        <w:t>ντα</w:t>
      </w:r>
      <w:r>
        <w:t xml:space="preserve"> is correct: but, this may be a matter of dialect.</w:t>
      </w:r>
    </w:p>
  </w:footnote>
  <w:footnote w:id="140">
    <w:p w:rsidR="002B6D10" w:rsidRPr="00C77E24" w:rsidRDefault="002B6D10" w:rsidP="006751D2">
      <w:r>
        <w:rPr>
          <w:rStyle w:val="FootnoteReference"/>
        </w:rPr>
        <w:footnoteRef/>
      </w:r>
      <w:r w:rsidRPr="00DA188E">
        <w:t xml:space="preserve"> </w:t>
      </w:r>
      <w:r>
        <w:t>SBL</w:t>
      </w:r>
      <w:r w:rsidRPr="00403108">
        <w:t xml:space="preserve"> &amp;</w:t>
      </w:r>
      <w:r>
        <w:t xml:space="preserve"> TH have</w:t>
      </w:r>
      <w:r w:rsidRPr="00DA188E">
        <w:t xml:space="preserve"> </w:t>
      </w:r>
      <w:r>
        <w:rPr>
          <w:lang w:val="el-GR"/>
        </w:rPr>
        <w:t>τω</w:t>
      </w:r>
      <w:r w:rsidRPr="006751D2">
        <w:t xml:space="preserve"> </w:t>
      </w:r>
      <w:r>
        <w:rPr>
          <w:lang w:val="el-GR"/>
        </w:rPr>
        <w:t>ουρανώ</w:t>
      </w:r>
      <w:r w:rsidRPr="00DA188E">
        <w:t xml:space="preserve">.  </w:t>
      </w:r>
      <w:r>
        <w:t xml:space="preserve">WH </w:t>
      </w:r>
      <w:r w:rsidRPr="00403108">
        <w:t>&amp;</w:t>
      </w:r>
      <w:r>
        <w:t xml:space="preserve"> RP do not concur.  Is the form properly dative or genitive?  WH seem to have left the practice of maintaining the second attributive position.</w:t>
      </w:r>
    </w:p>
  </w:footnote>
  <w:footnote w:id="141">
    <w:p w:rsidR="002B6D10" w:rsidRPr="00E87EA9" w:rsidRDefault="002B6D10" w:rsidP="00F63AC0">
      <w:r>
        <w:rPr>
          <w:rStyle w:val="FootnoteReference"/>
        </w:rPr>
        <w:footnoteRef/>
      </w:r>
      <w:r w:rsidRPr="00DA188E">
        <w:t xml:space="preserve"> </w:t>
      </w:r>
      <w:r>
        <w:t>RP adds</w:t>
      </w:r>
      <w:r w:rsidRPr="00DA188E">
        <w:t xml:space="preserve"> </w:t>
      </w:r>
      <w:r>
        <w:rPr>
          <w:rFonts w:cs="Times New Roman"/>
          <w:lang w:val="el-GR"/>
        </w:rPr>
        <w:t>αμήν</w:t>
      </w:r>
      <w:r w:rsidRPr="00DA188E">
        <w:t xml:space="preserve">.  </w:t>
      </w:r>
      <w:r>
        <w:t>WH, SBL</w:t>
      </w:r>
      <w:r w:rsidRPr="00403108">
        <w:t xml:space="preserve"> &amp;</w:t>
      </w:r>
      <w:r>
        <w:t xml:space="preserve"> TH do not concur.  The word </w:t>
      </w:r>
      <w:r>
        <w:rPr>
          <w:rFonts w:cs="Times New Roman"/>
          <w:lang w:val="el-GR"/>
        </w:rPr>
        <w:t>αμήν</w:t>
      </w:r>
      <w:r>
        <w:rPr>
          <w:rFonts w:cs="Times New Roman"/>
        </w:rPr>
        <w:t xml:space="preserve"> is a liturgical response: it seems superfluous here.</w:t>
      </w:r>
    </w:p>
  </w:footnote>
  <w:footnote w:id="142">
    <w:p w:rsidR="002B6D10" w:rsidRPr="00324952" w:rsidRDefault="002B6D10" w:rsidP="00CA6828">
      <w:r>
        <w:rPr>
          <w:rStyle w:val="FootnoteReference"/>
        </w:rPr>
        <w:footnoteRef/>
      </w:r>
      <w:r w:rsidRPr="00324952">
        <w:t xml:space="preserve"> 1885 </w:t>
      </w:r>
      <w:r>
        <w:t>has</w:t>
      </w:r>
      <w:r w:rsidRPr="00324952">
        <w:t xml:space="preserve"> </w:t>
      </w:r>
      <w:r>
        <w:rPr>
          <w:lang w:val="el-GR"/>
        </w:rPr>
        <w:t>τ</w:t>
      </w:r>
      <w:r>
        <w:rPr>
          <w:rFonts w:cs="Times New Roman"/>
          <w:lang w:val="el-GR"/>
        </w:rPr>
        <w:t>έ</w:t>
      </w:r>
      <w:r>
        <w:rPr>
          <w:lang w:val="el-GR"/>
        </w:rPr>
        <w:t>σσερα</w:t>
      </w:r>
      <w:r>
        <w:t>, a spelling variation.  WH, RP, SBL</w:t>
      </w:r>
      <w:r w:rsidRPr="00403108">
        <w:t xml:space="preserve"> &amp;</w:t>
      </w:r>
      <w:r>
        <w:t xml:space="preserve"> TH do not concur.</w:t>
      </w:r>
    </w:p>
  </w:footnote>
  <w:footnote w:id="143">
    <w:p w:rsidR="002B6D10" w:rsidRPr="00C77E24" w:rsidRDefault="002B6D10" w:rsidP="00064CD7">
      <w:r>
        <w:rPr>
          <w:rStyle w:val="FootnoteReference"/>
        </w:rPr>
        <w:footnoteRef/>
      </w:r>
      <w:r w:rsidRPr="001E1BC4">
        <w:rPr>
          <w:lang w:val="el-GR"/>
        </w:rPr>
        <w:t xml:space="preserve"> </w:t>
      </w:r>
      <w:r>
        <w:t>RP</w:t>
      </w:r>
      <w:r w:rsidRPr="001E1BC4">
        <w:rPr>
          <w:lang w:val="el-GR"/>
        </w:rPr>
        <w:t xml:space="preserve"> </w:t>
      </w:r>
      <w:r>
        <w:t>has</w:t>
      </w:r>
      <w:r w:rsidRPr="00064CD7">
        <w:rPr>
          <w:lang w:val="el-GR"/>
        </w:rPr>
        <w:t xml:space="preserve"> </w:t>
      </w:r>
      <w:r>
        <w:rPr>
          <w:lang w:val="el-GR"/>
        </w:rPr>
        <w:t>λ</w:t>
      </w:r>
      <w:r>
        <w:rPr>
          <w:rFonts w:cs="Times New Roman"/>
          <w:lang w:val="el-GR"/>
        </w:rPr>
        <w:t>έ</w:t>
      </w:r>
      <w:r>
        <w:rPr>
          <w:lang w:val="el-GR"/>
        </w:rPr>
        <w:t>γοντα</w:t>
      </w:r>
      <w:r w:rsidRPr="00064CD7">
        <w:rPr>
          <w:lang w:val="el-GR"/>
        </w:rPr>
        <w:t xml:space="preserve"> </w:t>
      </w:r>
      <w:r>
        <w:rPr>
          <w:lang w:val="el-GR"/>
        </w:rPr>
        <w:t>το</w:t>
      </w:r>
      <w:r w:rsidRPr="00064CD7">
        <w:rPr>
          <w:lang w:val="el-GR"/>
        </w:rPr>
        <w:t xml:space="preserve">.  </w:t>
      </w:r>
      <w:r w:rsidRPr="00A54E43">
        <w:rPr>
          <w:lang w:val="el-GR"/>
        </w:rPr>
        <w:t xml:space="preserve">2018 </w:t>
      </w:r>
      <w:r>
        <w:t>has</w:t>
      </w:r>
      <w:r w:rsidRPr="00A54E43">
        <w:rPr>
          <w:lang w:val="el-GR"/>
        </w:rPr>
        <w:t xml:space="preserve"> </w:t>
      </w:r>
      <w:r>
        <w:rPr>
          <w:lang w:val="el-GR"/>
        </w:rPr>
        <w:t>λ</w:t>
      </w:r>
      <w:r>
        <w:rPr>
          <w:rFonts w:cs="Times New Roman"/>
          <w:lang w:val="el-GR"/>
        </w:rPr>
        <w:t>έ</w:t>
      </w:r>
      <w:r>
        <w:rPr>
          <w:lang w:val="el-GR"/>
        </w:rPr>
        <w:t>γοντα</w:t>
      </w:r>
      <w:r w:rsidRPr="00A54E43">
        <w:rPr>
          <w:lang w:val="el-GR"/>
        </w:rPr>
        <w:t xml:space="preserve"> </w:t>
      </w:r>
      <w:r>
        <w:rPr>
          <w:rFonts w:cs="Times New Roman"/>
          <w:lang w:val="el-GR"/>
        </w:rPr>
        <w:t>έ</w:t>
      </w:r>
      <w:r>
        <w:rPr>
          <w:lang w:val="el-GR"/>
        </w:rPr>
        <w:t>λεγον το</w:t>
      </w:r>
      <w:r w:rsidRPr="00A54E43">
        <w:rPr>
          <w:lang w:val="el-GR"/>
        </w:rPr>
        <w:t xml:space="preserve"> </w:t>
      </w:r>
      <w:r>
        <w:t>in</w:t>
      </w:r>
      <w:r w:rsidRPr="00A54E43">
        <w:rPr>
          <w:lang w:val="el-GR"/>
        </w:rPr>
        <w:t xml:space="preserve"> </w:t>
      </w:r>
      <w:r>
        <w:t>error</w:t>
      </w:r>
      <w:r w:rsidRPr="00A54E43">
        <w:rPr>
          <w:lang w:val="el-GR"/>
        </w:rPr>
        <w:t xml:space="preserve">.  </w:t>
      </w:r>
      <w:r>
        <w:t xml:space="preserve">WH, SBL </w:t>
      </w:r>
      <w:r w:rsidRPr="00403108">
        <w:t>&amp;</w:t>
      </w:r>
      <w:r>
        <w:t xml:space="preserve"> TH</w:t>
      </w:r>
      <w:r w:rsidRPr="00403108">
        <w:t xml:space="preserve"> </w:t>
      </w:r>
      <w:r>
        <w:t>do not concur.  The phrase is changed from WH, “they now say amen”, to RP, “saying the amen”.</w:t>
      </w:r>
    </w:p>
  </w:footnote>
  <w:footnote w:id="144">
    <w:p w:rsidR="002B6D10" w:rsidRPr="00C77E24" w:rsidRDefault="002B6D10" w:rsidP="002B2C0E">
      <w:r>
        <w:rPr>
          <w:rStyle w:val="FootnoteReference"/>
        </w:rPr>
        <w:footnoteRef/>
      </w:r>
      <w:r w:rsidRPr="00FB7D7A">
        <w:t xml:space="preserve"> </w:t>
      </w:r>
      <w:r>
        <w:t>RP</w:t>
      </w:r>
      <w:r w:rsidRPr="00FB7D7A">
        <w:t xml:space="preserve"> </w:t>
      </w:r>
      <w:r>
        <w:t>has</w:t>
      </w:r>
      <w:r w:rsidRPr="00FB7D7A">
        <w:t xml:space="preserve"> </w:t>
      </w:r>
      <w:r>
        <w:rPr>
          <w:rFonts w:cs="Times New Roman"/>
          <w:lang w:val="el-GR"/>
        </w:rPr>
        <w:t>έ</w:t>
      </w:r>
      <w:r>
        <w:rPr>
          <w:lang w:val="el-GR"/>
        </w:rPr>
        <w:t>πεσον</w:t>
      </w:r>
      <w:r>
        <w:t xml:space="preserve">, possibly a spelling variation.  WH, SBL </w:t>
      </w:r>
      <w:r w:rsidRPr="00403108">
        <w:t>&amp;</w:t>
      </w:r>
      <w:r>
        <w:t xml:space="preserve"> TH</w:t>
      </w:r>
      <w:r w:rsidRPr="00403108">
        <w:t xml:space="preserve"> </w:t>
      </w:r>
      <w:r>
        <w:t>do not concur.  It is unlikely to be a change of person: 3PP to 1PS.</w:t>
      </w:r>
    </w:p>
  </w:footnote>
  <w:footnote w:id="145">
    <w:p w:rsidR="002B6D10" w:rsidRPr="00C77E24" w:rsidRDefault="002B6D10" w:rsidP="007F79F0">
      <w:r>
        <w:rPr>
          <w:rStyle w:val="FootnoteReference"/>
        </w:rPr>
        <w:footnoteRef/>
      </w:r>
      <w:r w:rsidRPr="007F79F0">
        <w:t xml:space="preserve"> </w:t>
      </w:r>
      <w:r>
        <w:t>RP</w:t>
      </w:r>
      <w:r w:rsidRPr="007F79F0">
        <w:t xml:space="preserve"> </w:t>
      </w:r>
      <w:r>
        <w:t>has</w:t>
      </w:r>
      <w:r w:rsidRPr="007F79F0">
        <w:t xml:space="preserve"> </w:t>
      </w:r>
      <w:r>
        <w:t>h</w:t>
      </w:r>
      <w:r>
        <w:rPr>
          <w:rFonts w:cs="Times New Roman"/>
          <w:lang w:val="el-GR"/>
        </w:rPr>
        <w:t>ό</w:t>
      </w:r>
      <w:r>
        <w:rPr>
          <w:lang w:val="el-GR"/>
        </w:rPr>
        <w:t>τι</w:t>
      </w:r>
      <w:r w:rsidRPr="007F79F0">
        <w:t xml:space="preserve">.  </w:t>
      </w:r>
      <w:r>
        <w:t xml:space="preserve">WH, SBL </w:t>
      </w:r>
      <w:r w:rsidRPr="00403108">
        <w:t>&amp;</w:t>
      </w:r>
      <w:r>
        <w:t xml:space="preserve"> TH</w:t>
      </w:r>
      <w:r w:rsidRPr="00403108">
        <w:t xml:space="preserve"> </w:t>
      </w:r>
      <w:r>
        <w:t>do not concur.  I saw when He opened (WH).  I saw that He opened (RP).</w:t>
      </w:r>
    </w:p>
  </w:footnote>
  <w:footnote w:id="146">
    <w:p w:rsidR="002B6D10" w:rsidRPr="00C77E24" w:rsidRDefault="002B6D10" w:rsidP="007F79F0">
      <w:r>
        <w:rPr>
          <w:rStyle w:val="FootnoteReference"/>
        </w:rPr>
        <w:footnoteRef/>
      </w:r>
      <w:r w:rsidRPr="0068247C">
        <w:t xml:space="preserve"> </w:t>
      </w:r>
      <w:r>
        <w:t>RP</w:t>
      </w:r>
      <w:r w:rsidRPr="0068247C">
        <w:t xml:space="preserve"> </w:t>
      </w:r>
      <w:r>
        <w:t>adds</w:t>
      </w:r>
      <w:r w:rsidRPr="0068247C">
        <w:t xml:space="preserve"> </w:t>
      </w:r>
      <w:r>
        <w:rPr>
          <w:lang w:val="el-GR"/>
        </w:rPr>
        <w:t>και</w:t>
      </w:r>
      <w:r w:rsidRPr="0068247C">
        <w:t xml:space="preserve"> </w:t>
      </w:r>
      <w:r>
        <w:rPr>
          <w:lang w:val="el-GR"/>
        </w:rPr>
        <w:t>ίδε</w:t>
      </w:r>
      <w:r w:rsidRPr="0068247C">
        <w:t xml:space="preserve">.  </w:t>
      </w:r>
      <w:r>
        <w:t>WH, SBL</w:t>
      </w:r>
      <w:r w:rsidRPr="00403108">
        <w:t xml:space="preserve"> &amp;</w:t>
      </w:r>
      <w:r>
        <w:t xml:space="preserve"> TH do not concur.  Come (WH) or come and see (RP), which is a deliberate addition, possibly liturgical.</w:t>
      </w:r>
    </w:p>
  </w:footnote>
  <w:footnote w:id="147">
    <w:p w:rsidR="002B6D10" w:rsidRPr="00AC5D46" w:rsidRDefault="002B6D10" w:rsidP="001C046A">
      <w:r>
        <w:rPr>
          <w:rStyle w:val="FootnoteReference"/>
        </w:rPr>
        <w:footnoteRef/>
      </w:r>
      <w:r w:rsidRPr="00DA0998">
        <w:t xml:space="preserve"> </w:t>
      </w:r>
      <w:r>
        <w:t>RP</w:t>
      </w:r>
      <w:r w:rsidRPr="00DA0998">
        <w:t xml:space="preserve"> </w:t>
      </w:r>
      <w:r>
        <w:t>omits</w:t>
      </w:r>
      <w:r w:rsidRPr="00DA0998">
        <w:t xml:space="preserve"> </w:t>
      </w:r>
      <w:r w:rsidRPr="00A34426">
        <w:rPr>
          <w:lang w:val="el-GR"/>
        </w:rPr>
        <w:t>και</w:t>
      </w:r>
      <w:r w:rsidRPr="00DA0998">
        <w:t xml:space="preserve"> </w:t>
      </w:r>
      <w:r>
        <w:rPr>
          <w:lang w:val="el-GR"/>
        </w:rPr>
        <w:t>είδον</w:t>
      </w:r>
      <w:r w:rsidRPr="00DA0998">
        <w:t xml:space="preserve">.  </w:t>
      </w:r>
      <w:r>
        <w:t xml:space="preserve">WH, SBL </w:t>
      </w:r>
      <w:r w:rsidRPr="00403108">
        <w:t>&amp;</w:t>
      </w:r>
      <w:r>
        <w:t xml:space="preserve"> TH</w:t>
      </w:r>
      <w:r w:rsidRPr="00403108">
        <w:t xml:space="preserve"> </w:t>
      </w:r>
      <w:r>
        <w:t xml:space="preserve">do not concur.  See the comment on </w:t>
      </w:r>
      <w:r>
        <w:rPr>
          <w:lang w:val="el-GR"/>
        </w:rPr>
        <w:t>και</w:t>
      </w:r>
      <w:r w:rsidRPr="0068247C">
        <w:t xml:space="preserve"> </w:t>
      </w:r>
      <w:r>
        <w:rPr>
          <w:lang w:val="el-GR"/>
        </w:rPr>
        <w:t>ίδε</w:t>
      </w:r>
      <w:r>
        <w:t xml:space="preserve">.  This is the equivalent of </w:t>
      </w:r>
      <w:r>
        <w:rPr>
          <w:lang w:val="el-GR"/>
        </w:rPr>
        <w:t>και</w:t>
      </w:r>
      <w:r w:rsidRPr="0068247C">
        <w:t xml:space="preserve"> </w:t>
      </w:r>
      <w:r>
        <w:rPr>
          <w:lang w:val="el-GR"/>
        </w:rPr>
        <w:t>ίδε</w:t>
      </w:r>
      <w:r>
        <w:t xml:space="preserve"> at the end of the previous verse.</w:t>
      </w:r>
    </w:p>
  </w:footnote>
  <w:footnote w:id="148">
    <w:p w:rsidR="002B6D10" w:rsidRPr="00C77E24" w:rsidRDefault="002B6D10" w:rsidP="00522E7E">
      <w:r>
        <w:rPr>
          <w:rStyle w:val="FootnoteReference"/>
        </w:rPr>
        <w:footnoteRef/>
      </w:r>
      <w:r w:rsidRPr="0068247C">
        <w:t xml:space="preserve"> </w:t>
      </w:r>
      <w:r>
        <w:t>RP</w:t>
      </w:r>
      <w:r w:rsidRPr="0068247C">
        <w:t xml:space="preserve"> </w:t>
      </w:r>
      <w:r>
        <w:t>has</w:t>
      </w:r>
      <w:r w:rsidRPr="0068247C">
        <w:t xml:space="preserve"> </w:t>
      </w:r>
      <w:r>
        <w:rPr>
          <w:lang w:val="el-GR"/>
        </w:rPr>
        <w:t>δευτ</w:t>
      </w:r>
      <w:r>
        <w:rPr>
          <w:rFonts w:cs="Times New Roman"/>
          <w:lang w:val="el-GR"/>
        </w:rPr>
        <w:t>έ</w:t>
      </w:r>
      <w:r>
        <w:rPr>
          <w:lang w:val="el-GR"/>
        </w:rPr>
        <w:t>ραν</w:t>
      </w:r>
      <w:r w:rsidRPr="0068247C">
        <w:t xml:space="preserve"> </w:t>
      </w:r>
      <w:r>
        <w:rPr>
          <w:lang w:val="el-GR"/>
        </w:rPr>
        <w:t>σφραγ</w:t>
      </w:r>
      <w:r>
        <w:rPr>
          <w:rFonts w:cs="Times New Roman"/>
          <w:lang w:val="el-GR"/>
        </w:rPr>
        <w:t>ί</w:t>
      </w:r>
      <w:r>
        <w:rPr>
          <w:lang w:val="el-GR"/>
        </w:rPr>
        <w:t>δα</w:t>
      </w:r>
      <w:r>
        <w:t>, a change in word order</w:t>
      </w:r>
      <w:r w:rsidRPr="00AC5D46">
        <w:t xml:space="preserve">.  </w:t>
      </w:r>
      <w:r>
        <w:t xml:space="preserve">The first attributive position no longer requires the repetition of </w:t>
      </w:r>
      <w:r>
        <w:rPr>
          <w:lang w:val="el-GR"/>
        </w:rPr>
        <w:t>την</w:t>
      </w:r>
      <w:r>
        <w:t xml:space="preserve">. </w:t>
      </w:r>
      <w:r w:rsidRPr="00522E7E">
        <w:t xml:space="preserve"> </w:t>
      </w:r>
      <w:r>
        <w:t xml:space="preserve">WH, SBL </w:t>
      </w:r>
      <w:r w:rsidRPr="00403108">
        <w:t>&amp;</w:t>
      </w:r>
      <w:r>
        <w:t xml:space="preserve"> TH</w:t>
      </w:r>
      <w:r w:rsidRPr="00403108">
        <w:t xml:space="preserve"> </w:t>
      </w:r>
      <w:r>
        <w:t>do not concur.</w:t>
      </w:r>
    </w:p>
  </w:footnote>
  <w:footnote w:id="149">
    <w:p w:rsidR="002B6D10" w:rsidRPr="00C77E24" w:rsidRDefault="002B6D10" w:rsidP="00F96A9A">
      <w:r>
        <w:rPr>
          <w:rStyle w:val="FootnoteReference"/>
        </w:rPr>
        <w:footnoteRef/>
      </w:r>
      <w:r w:rsidRPr="00F96A9A">
        <w:t xml:space="preserve"> </w:t>
      </w:r>
      <w:r>
        <w:t>RP</w:t>
      </w:r>
      <w:r w:rsidRPr="00F96A9A">
        <w:t xml:space="preserve"> </w:t>
      </w:r>
      <w:r>
        <w:t>has</w:t>
      </w:r>
      <w:r w:rsidRPr="00F96A9A">
        <w:t xml:space="preserve"> </w:t>
      </w:r>
      <w:r>
        <w:rPr>
          <w:lang w:val="el-GR"/>
        </w:rPr>
        <w:t>πυρ</w:t>
      </w:r>
      <w:r>
        <w:rPr>
          <w:rFonts w:cs="Times New Roman"/>
          <w:lang w:val="el-GR"/>
        </w:rPr>
        <w:t>ό</w:t>
      </w:r>
      <w:r>
        <w:rPr>
          <w:lang w:val="el-GR"/>
        </w:rPr>
        <w:t>ς</w:t>
      </w:r>
      <w:r w:rsidRPr="00F96A9A">
        <w:t xml:space="preserve">.  </w:t>
      </w:r>
      <w:r>
        <w:t xml:space="preserve">WH, SBL </w:t>
      </w:r>
      <w:r w:rsidRPr="00403108">
        <w:t>&amp;</w:t>
      </w:r>
      <w:r>
        <w:t xml:space="preserve"> TH</w:t>
      </w:r>
      <w:r w:rsidRPr="00403108">
        <w:t xml:space="preserve"> </w:t>
      </w:r>
      <w:r>
        <w:t>do not concur.  A fiery horse (WH) or a fire horse (RP)?  A Seraph?</w:t>
      </w:r>
    </w:p>
  </w:footnote>
  <w:footnote w:id="150">
    <w:p w:rsidR="002B6D10" w:rsidRPr="00C77E24" w:rsidRDefault="002B6D10" w:rsidP="00F96A9A">
      <w:r>
        <w:rPr>
          <w:rStyle w:val="FootnoteReference"/>
        </w:rPr>
        <w:footnoteRef/>
      </w:r>
      <w:r w:rsidRPr="00F96A9A">
        <w:t xml:space="preserve"> </w:t>
      </w:r>
      <w:r>
        <w:t xml:space="preserve">RP, SBL </w:t>
      </w:r>
      <w:r w:rsidRPr="00403108">
        <w:t>&amp;</w:t>
      </w:r>
      <w:r>
        <w:t xml:space="preserve"> TH</w:t>
      </w:r>
      <w:r w:rsidRPr="00F96A9A">
        <w:t xml:space="preserve"> </w:t>
      </w:r>
      <w:r>
        <w:t>have</w:t>
      </w:r>
      <w:r w:rsidRPr="00F96A9A">
        <w:t xml:space="preserve"> </w:t>
      </w:r>
      <w:r>
        <w:rPr>
          <w:lang w:val="el-GR"/>
        </w:rPr>
        <w:t>αυτ</w:t>
      </w:r>
      <w:r>
        <w:rPr>
          <w:rFonts w:cs="Times New Roman"/>
          <w:lang w:val="el-GR"/>
        </w:rPr>
        <w:t>ώ</w:t>
      </w:r>
      <w:r>
        <w:rPr>
          <w:rFonts w:cs="Times New Roman"/>
        </w:rPr>
        <w:t xml:space="preserve">.  </w:t>
      </w:r>
      <w:r>
        <w:t xml:space="preserve">WH has </w:t>
      </w:r>
      <w:r w:rsidRPr="00682920">
        <w:t>[</w:t>
      </w:r>
      <w:r>
        <w:rPr>
          <w:lang w:val="el-GR"/>
        </w:rPr>
        <w:t>αυτ</w:t>
      </w:r>
      <w:r>
        <w:rPr>
          <w:rFonts w:cs="Times New Roman"/>
          <w:lang w:val="el-GR"/>
        </w:rPr>
        <w:t>ώ</w:t>
      </w:r>
      <w:r w:rsidRPr="00682920">
        <w:t>]</w:t>
      </w:r>
      <w:r>
        <w:t>.  WH</w:t>
      </w:r>
      <w:r w:rsidRPr="00403108">
        <w:t xml:space="preserve"> </w:t>
      </w:r>
      <w:r>
        <w:t>is confirmed.</w:t>
      </w:r>
    </w:p>
  </w:footnote>
  <w:footnote w:id="151">
    <w:p w:rsidR="002B6D10" w:rsidRPr="00C77E24" w:rsidRDefault="002B6D10" w:rsidP="00F96A9A">
      <w:r>
        <w:rPr>
          <w:rStyle w:val="FootnoteReference"/>
        </w:rPr>
        <w:footnoteRef/>
      </w:r>
      <w:r w:rsidRPr="00F96A9A">
        <w:t xml:space="preserve"> </w:t>
      </w:r>
      <w:r>
        <w:t xml:space="preserve">RP, SBL </w:t>
      </w:r>
      <w:r w:rsidRPr="00403108">
        <w:t>&amp;</w:t>
      </w:r>
      <w:r>
        <w:t xml:space="preserve"> TH</w:t>
      </w:r>
      <w:r w:rsidRPr="00F96A9A">
        <w:t xml:space="preserve"> </w:t>
      </w:r>
      <w:r>
        <w:t>have</w:t>
      </w:r>
      <w:r w:rsidRPr="00F96A9A">
        <w:t xml:space="preserve"> </w:t>
      </w:r>
      <w:r>
        <w:rPr>
          <w:lang w:val="el-GR"/>
        </w:rPr>
        <w:t>εκ</w:t>
      </w:r>
      <w:r>
        <w:t xml:space="preserve">.  WH has </w:t>
      </w:r>
      <w:r w:rsidRPr="00682920">
        <w:t>[</w:t>
      </w:r>
      <w:r>
        <w:rPr>
          <w:lang w:val="el-GR"/>
        </w:rPr>
        <w:t>εκ</w:t>
      </w:r>
      <w:r w:rsidRPr="00682920">
        <w:t>]</w:t>
      </w:r>
      <w:r>
        <w:t>.  WH</w:t>
      </w:r>
      <w:r w:rsidRPr="00403108">
        <w:t xml:space="preserve"> </w:t>
      </w:r>
      <w:r>
        <w:t>is confirmed.</w:t>
      </w:r>
    </w:p>
  </w:footnote>
  <w:footnote w:id="152">
    <w:p w:rsidR="002B6D10" w:rsidRPr="00C77E24" w:rsidRDefault="002B6D10" w:rsidP="00F96A9A">
      <w:r>
        <w:rPr>
          <w:rStyle w:val="FootnoteReference"/>
        </w:rPr>
        <w:footnoteRef/>
      </w:r>
      <w:r w:rsidRPr="00F96A9A">
        <w:t xml:space="preserve"> </w:t>
      </w:r>
      <w:r>
        <w:t>RP</w:t>
      </w:r>
      <w:r w:rsidRPr="00F96A9A">
        <w:t xml:space="preserve"> </w:t>
      </w:r>
      <w:r>
        <w:t>omits</w:t>
      </w:r>
      <w:r w:rsidRPr="00F96A9A">
        <w:t xml:space="preserve"> </w:t>
      </w:r>
      <w:r>
        <w:rPr>
          <w:lang w:val="el-GR"/>
        </w:rPr>
        <w:t>και</w:t>
      </w:r>
      <w:r w:rsidRPr="00F96A9A">
        <w:t xml:space="preserve">.  </w:t>
      </w:r>
      <w:r>
        <w:t xml:space="preserve">WH, SBL </w:t>
      </w:r>
      <w:r w:rsidRPr="00403108">
        <w:t>&amp;</w:t>
      </w:r>
      <w:r>
        <w:t xml:space="preserve"> TH</w:t>
      </w:r>
      <w:r w:rsidRPr="00403108">
        <w:t xml:space="preserve"> </w:t>
      </w:r>
      <w:r>
        <w:t>do not concur.  This seems like an appropriate place to start a new sentence.</w:t>
      </w:r>
    </w:p>
  </w:footnote>
  <w:footnote w:id="153">
    <w:p w:rsidR="002B6D10" w:rsidRPr="00C77E24" w:rsidRDefault="002B6D10" w:rsidP="000F5789">
      <w:r>
        <w:rPr>
          <w:rStyle w:val="FootnoteReference"/>
        </w:rPr>
        <w:footnoteRef/>
      </w:r>
      <w:r w:rsidRPr="00F96A9A">
        <w:t xml:space="preserve"> </w:t>
      </w:r>
      <w:r>
        <w:t>RP</w:t>
      </w:r>
      <w:r w:rsidRPr="00F96A9A">
        <w:t xml:space="preserve"> </w:t>
      </w:r>
      <w:r>
        <w:t>has</w:t>
      </w:r>
      <w:r w:rsidRPr="00F96A9A">
        <w:t xml:space="preserve"> </w:t>
      </w:r>
      <w:r>
        <w:rPr>
          <w:lang w:val="el-GR"/>
        </w:rPr>
        <w:t>σφ</w:t>
      </w:r>
      <w:r>
        <w:rPr>
          <w:rFonts w:cs="Times New Roman"/>
          <w:lang w:val="el-GR"/>
        </w:rPr>
        <w:t>ά</w:t>
      </w:r>
      <w:r>
        <w:rPr>
          <w:lang w:val="el-GR"/>
        </w:rPr>
        <w:t>ξωσιν</w:t>
      </w:r>
      <w:r>
        <w:t>, the subjunctive</w:t>
      </w:r>
      <w:r w:rsidRPr="00F96A9A">
        <w:t xml:space="preserve">.  </w:t>
      </w:r>
      <w:r>
        <w:t xml:space="preserve">WH, SBL </w:t>
      </w:r>
      <w:r w:rsidRPr="00403108">
        <w:t>&amp;</w:t>
      </w:r>
      <w:r>
        <w:t xml:space="preserve"> TH</w:t>
      </w:r>
      <w:r w:rsidRPr="00403108">
        <w:t xml:space="preserve"> </w:t>
      </w:r>
      <w:r>
        <w:t>do not concur.  They will slaughter one another (WH).  They could/should/would slaughter one another (RP).</w:t>
      </w:r>
    </w:p>
  </w:footnote>
  <w:footnote w:id="154">
    <w:p w:rsidR="002B6D10" w:rsidRPr="00A45F59" w:rsidRDefault="002B6D10" w:rsidP="00450BD3">
      <w:r>
        <w:rPr>
          <w:rStyle w:val="FootnoteReference"/>
        </w:rPr>
        <w:footnoteRef/>
      </w:r>
      <w:r w:rsidRPr="00A45F59">
        <w:t xml:space="preserve"> 1885 </w:t>
      </w:r>
      <w:r>
        <w:t>&amp; SBL have</w:t>
      </w:r>
      <w:r w:rsidRPr="00A45F59">
        <w:t xml:space="preserve"> </w:t>
      </w:r>
      <w:r>
        <w:rPr>
          <w:lang w:val="el-GR"/>
        </w:rPr>
        <w:t>ήνοιξε</w:t>
      </w:r>
      <w:r w:rsidRPr="00A45F59">
        <w:t>.</w:t>
      </w:r>
      <w:r w:rsidRPr="00F96A9A">
        <w:t xml:space="preserve">  </w:t>
      </w:r>
      <w:r>
        <w:t>WH, RP</w:t>
      </w:r>
      <w:r w:rsidRPr="00F96A9A">
        <w:t xml:space="preserve"> </w:t>
      </w:r>
      <w:r w:rsidRPr="00403108">
        <w:t>&amp;</w:t>
      </w:r>
      <w:r>
        <w:t xml:space="preserve"> TH</w:t>
      </w:r>
      <w:r w:rsidRPr="00403108">
        <w:t xml:space="preserve"> </w:t>
      </w:r>
      <w:r>
        <w:t xml:space="preserve">do not concur.  The omission of the final, </w:t>
      </w:r>
      <w:r>
        <w:rPr>
          <w:lang w:val="el-GR"/>
        </w:rPr>
        <w:t>ν</w:t>
      </w:r>
      <w:r>
        <w:t>, is a common spelling variation: it changes neither grammar, nor meaning, nor even syntax.</w:t>
      </w:r>
    </w:p>
  </w:footnote>
  <w:footnote w:id="155">
    <w:p w:rsidR="002B6D10" w:rsidRPr="00C71BDC" w:rsidRDefault="002B6D10" w:rsidP="003D3FB3">
      <w:r>
        <w:rPr>
          <w:rStyle w:val="FootnoteReference"/>
        </w:rPr>
        <w:footnoteRef/>
      </w:r>
      <w:r w:rsidRPr="0009740E">
        <w:t xml:space="preserve"> </w:t>
      </w:r>
      <w:r>
        <w:t>RP</w:t>
      </w:r>
      <w:r w:rsidRPr="0009740E">
        <w:t xml:space="preserve"> </w:t>
      </w:r>
      <w:r>
        <w:t>has</w:t>
      </w:r>
      <w:r w:rsidRPr="0009740E">
        <w:t xml:space="preserve"> </w:t>
      </w:r>
      <w:r>
        <w:rPr>
          <w:lang w:val="el-GR"/>
        </w:rPr>
        <w:t>ίδε</w:t>
      </w:r>
      <w:r w:rsidRPr="0009740E">
        <w:t xml:space="preserve">.  </w:t>
      </w:r>
      <w:r>
        <w:t>WH, SBL</w:t>
      </w:r>
      <w:r w:rsidRPr="00403108">
        <w:t xml:space="preserve"> &amp;</w:t>
      </w:r>
      <w:r>
        <w:t xml:space="preserve"> TH do not concur.  The imperative, Look, replaces the aorist indicative, I looked.  This is nonsensical since, </w:t>
      </w:r>
      <w:r>
        <w:rPr>
          <w:lang w:val="el-GR"/>
        </w:rPr>
        <w:t>και</w:t>
      </w:r>
      <w:r w:rsidRPr="00C71BDC">
        <w:t xml:space="preserve"> </w:t>
      </w:r>
      <w:r>
        <w:rPr>
          <w:lang w:val="el-GR"/>
        </w:rPr>
        <w:t>ιδού</w:t>
      </w:r>
      <w:r>
        <w:t>, follow immediately (Look! And Look!???)</w:t>
      </w:r>
    </w:p>
  </w:footnote>
  <w:footnote w:id="156">
    <w:p w:rsidR="002B6D10" w:rsidRPr="008C09E3" w:rsidRDefault="002B6D10" w:rsidP="00906A0E">
      <w:r>
        <w:rPr>
          <w:rStyle w:val="FootnoteReference"/>
        </w:rPr>
        <w:footnoteRef/>
      </w:r>
      <w:r w:rsidRPr="00F96A9A">
        <w:t xml:space="preserve"> </w:t>
      </w:r>
      <w:r>
        <w:t>RP</w:t>
      </w:r>
      <w:r w:rsidRPr="00F96A9A">
        <w:t xml:space="preserve"> </w:t>
      </w:r>
      <w:r>
        <w:t>omits</w:t>
      </w:r>
      <w:r w:rsidRPr="00F96A9A">
        <w:t xml:space="preserve"> </w:t>
      </w:r>
      <w:r>
        <w:t>h</w:t>
      </w:r>
      <w:r>
        <w:rPr>
          <w:lang w:val="el-GR"/>
        </w:rPr>
        <w:t>ως</w:t>
      </w:r>
      <w:r w:rsidRPr="00F96A9A">
        <w:t xml:space="preserve">.  </w:t>
      </w:r>
      <w:r>
        <w:t xml:space="preserve">WH, SBL </w:t>
      </w:r>
      <w:r w:rsidRPr="00403108">
        <w:t>&amp;</w:t>
      </w:r>
      <w:r>
        <w:t xml:space="preserve"> TH</w:t>
      </w:r>
      <w:r w:rsidRPr="00403108">
        <w:t xml:space="preserve"> </w:t>
      </w:r>
      <w:r>
        <w:t>do not concur.  The word h</w:t>
      </w:r>
      <w:r>
        <w:rPr>
          <w:lang w:val="el-GR"/>
        </w:rPr>
        <w:t>ως</w:t>
      </w:r>
      <w:r>
        <w:t xml:space="preserve"> does not resonate in English idiom: I either heard a voice or I did not.  Nevertheless, the inclusion of h</w:t>
      </w:r>
      <w:r>
        <w:rPr>
          <w:lang w:val="el-GR"/>
        </w:rPr>
        <w:t>ως</w:t>
      </w:r>
      <w:r>
        <w:t>, seems to stand with the prevailing testimony.</w:t>
      </w:r>
    </w:p>
  </w:footnote>
  <w:footnote w:id="157">
    <w:p w:rsidR="002B6D10" w:rsidRPr="00C77E24" w:rsidRDefault="002B6D10" w:rsidP="00AF1D4E">
      <w:r>
        <w:rPr>
          <w:rStyle w:val="FootnoteReference"/>
        </w:rPr>
        <w:footnoteRef/>
      </w:r>
      <w:r w:rsidRPr="00AF1D4E">
        <w:t xml:space="preserve"> </w:t>
      </w:r>
      <w:r>
        <w:t>RP</w:t>
      </w:r>
      <w:r w:rsidRPr="00AF1D4E">
        <w:t xml:space="preserve"> </w:t>
      </w:r>
      <w:r>
        <w:t>has</w:t>
      </w:r>
      <w:r w:rsidRPr="00AF1D4E">
        <w:t xml:space="preserve"> </w:t>
      </w:r>
      <w:r>
        <w:rPr>
          <w:lang w:val="el-GR"/>
        </w:rPr>
        <w:t>κριθής</w:t>
      </w:r>
      <w:r>
        <w:t>, the singular</w:t>
      </w:r>
      <w:r w:rsidRPr="00AF1D4E">
        <w:t xml:space="preserve">.  </w:t>
      </w:r>
      <w:r>
        <w:t>WH, SBL</w:t>
      </w:r>
      <w:r w:rsidRPr="00403108">
        <w:t xml:space="preserve"> &amp;</w:t>
      </w:r>
      <w:r>
        <w:t xml:space="preserve"> TH do not concur.  Since, we are dealing with three of them, does the local dialect require a singular (RP) or a plural (WH)?</w:t>
      </w:r>
    </w:p>
  </w:footnote>
  <w:footnote w:id="158">
    <w:p w:rsidR="002B6D10" w:rsidRPr="00C77E24" w:rsidRDefault="002B6D10" w:rsidP="00D23D1A">
      <w:r>
        <w:rPr>
          <w:rStyle w:val="FootnoteReference"/>
        </w:rPr>
        <w:footnoteRef/>
      </w:r>
      <w:r w:rsidRPr="00F96A9A">
        <w:t xml:space="preserve"> </w:t>
      </w:r>
      <w:r>
        <w:t>RP</w:t>
      </w:r>
      <w:r w:rsidRPr="00F96A9A">
        <w:t xml:space="preserve"> </w:t>
      </w:r>
      <w:r>
        <w:t>omits</w:t>
      </w:r>
      <w:r w:rsidRPr="00F96A9A">
        <w:t xml:space="preserve"> </w:t>
      </w:r>
      <w:r>
        <w:rPr>
          <w:lang w:val="el-GR"/>
        </w:rPr>
        <w:t>φων</w:t>
      </w:r>
      <w:r>
        <w:rPr>
          <w:rFonts w:cs="Times New Roman"/>
          <w:lang w:val="el-GR"/>
        </w:rPr>
        <w:t>ή</w:t>
      </w:r>
      <w:r>
        <w:rPr>
          <w:lang w:val="el-GR"/>
        </w:rPr>
        <w:t>ν</w:t>
      </w:r>
      <w:r w:rsidRPr="00F96A9A">
        <w:t xml:space="preserve">.  </w:t>
      </w:r>
      <w:r>
        <w:t xml:space="preserve">WH, SBL </w:t>
      </w:r>
      <w:r w:rsidRPr="00403108">
        <w:t>&amp;</w:t>
      </w:r>
      <w:r>
        <w:t xml:space="preserve"> TH</w:t>
      </w:r>
      <w:r w:rsidRPr="00403108">
        <w:t xml:space="preserve"> </w:t>
      </w:r>
      <w:r>
        <w:t>do not concur.  It makes very little difference whether we heard (RP); or whether we heard the voice (WH).</w:t>
      </w:r>
    </w:p>
  </w:footnote>
  <w:footnote w:id="159">
    <w:p w:rsidR="002B6D10" w:rsidRPr="00C77E24" w:rsidRDefault="002B6D10" w:rsidP="00D23D1A">
      <w:r>
        <w:rPr>
          <w:rStyle w:val="FootnoteReference"/>
        </w:rPr>
        <w:footnoteRef/>
      </w:r>
      <w:r w:rsidRPr="00DA0998">
        <w:t xml:space="preserve"> </w:t>
      </w:r>
      <w:r>
        <w:t>RP</w:t>
      </w:r>
      <w:r w:rsidRPr="00DA0998">
        <w:t xml:space="preserve"> </w:t>
      </w:r>
      <w:r>
        <w:t>adds</w:t>
      </w:r>
      <w:r w:rsidRPr="00DA0998">
        <w:t xml:space="preserve"> </w:t>
      </w:r>
      <w:r>
        <w:rPr>
          <w:lang w:val="el-GR"/>
        </w:rPr>
        <w:t>και</w:t>
      </w:r>
      <w:r w:rsidRPr="00DA0998">
        <w:t xml:space="preserve"> </w:t>
      </w:r>
      <w:r>
        <w:rPr>
          <w:lang w:val="el-GR"/>
        </w:rPr>
        <w:t>ίδε</w:t>
      </w:r>
      <w:r w:rsidRPr="00DA0998">
        <w:t xml:space="preserve">.  </w:t>
      </w:r>
      <w:r>
        <w:t>WH, SBL</w:t>
      </w:r>
      <w:r w:rsidRPr="00403108">
        <w:t xml:space="preserve"> &amp;</w:t>
      </w:r>
      <w:r>
        <w:t xml:space="preserve"> TH do not concur.  This is identical to verse 1.</w:t>
      </w:r>
    </w:p>
  </w:footnote>
  <w:footnote w:id="160">
    <w:p w:rsidR="002B6D10" w:rsidRPr="00C77E24" w:rsidRDefault="002B6D10" w:rsidP="00D23D1A">
      <w:r>
        <w:rPr>
          <w:rStyle w:val="FootnoteReference"/>
        </w:rPr>
        <w:footnoteRef/>
      </w:r>
      <w:r w:rsidRPr="00DA0998">
        <w:t xml:space="preserve"> </w:t>
      </w:r>
      <w:r>
        <w:t>RP</w:t>
      </w:r>
      <w:r w:rsidRPr="00DA0998">
        <w:t xml:space="preserve"> </w:t>
      </w:r>
      <w:r>
        <w:t>omits</w:t>
      </w:r>
      <w:r w:rsidRPr="00DA0998">
        <w:t xml:space="preserve"> </w:t>
      </w:r>
      <w:r w:rsidRPr="00A34426">
        <w:rPr>
          <w:lang w:val="el-GR"/>
        </w:rPr>
        <w:t>και</w:t>
      </w:r>
      <w:r w:rsidRPr="00DA0998">
        <w:t xml:space="preserve"> </w:t>
      </w:r>
      <w:r>
        <w:rPr>
          <w:lang w:val="el-GR"/>
        </w:rPr>
        <w:t>είδον</w:t>
      </w:r>
      <w:r w:rsidRPr="00DA0998">
        <w:t xml:space="preserve">.  </w:t>
      </w:r>
      <w:r>
        <w:t xml:space="preserve">WH, SBL </w:t>
      </w:r>
      <w:r w:rsidRPr="00403108">
        <w:t>&amp;</w:t>
      </w:r>
      <w:r>
        <w:t xml:space="preserve"> TH</w:t>
      </w:r>
      <w:r w:rsidRPr="00403108">
        <w:t xml:space="preserve"> </w:t>
      </w:r>
      <w:r>
        <w:t>do not concur.  This is identical to verse 2.</w:t>
      </w:r>
    </w:p>
  </w:footnote>
  <w:footnote w:id="161">
    <w:p w:rsidR="002B6D10" w:rsidRPr="00C77E24" w:rsidRDefault="002B6D10" w:rsidP="00FB7D7A">
      <w:r>
        <w:rPr>
          <w:rStyle w:val="FootnoteReference"/>
        </w:rPr>
        <w:footnoteRef/>
      </w:r>
      <w:r w:rsidRPr="00F96A9A">
        <w:t xml:space="preserve"> </w:t>
      </w:r>
      <w:r>
        <w:t xml:space="preserve">RP, SBL </w:t>
      </w:r>
      <w:r w:rsidRPr="00403108">
        <w:t>&amp;</w:t>
      </w:r>
      <w:r>
        <w:t xml:space="preserve"> TH</w:t>
      </w:r>
      <w:r w:rsidRPr="00F96A9A">
        <w:t xml:space="preserve"> </w:t>
      </w:r>
      <w:r>
        <w:t>have</w:t>
      </w:r>
      <w:r w:rsidRPr="00F96A9A">
        <w:t xml:space="preserve"> </w:t>
      </w:r>
      <w:r>
        <w:rPr>
          <w:lang w:val="el-GR"/>
        </w:rPr>
        <w:t>αυτού</w:t>
      </w:r>
      <w:r>
        <w:t xml:space="preserve">.  WH has </w:t>
      </w:r>
      <w:r w:rsidRPr="00E56272">
        <w:t>[</w:t>
      </w:r>
      <w:r>
        <w:rPr>
          <w:lang w:val="el-GR"/>
        </w:rPr>
        <w:t>αυτού</w:t>
      </w:r>
      <w:r w:rsidRPr="00E56272">
        <w:t>]</w:t>
      </w:r>
      <w:r>
        <w:t>.  WH</w:t>
      </w:r>
      <w:r w:rsidRPr="00403108">
        <w:t xml:space="preserve"> </w:t>
      </w:r>
      <w:r>
        <w:t>is confirmed.</w:t>
      </w:r>
    </w:p>
  </w:footnote>
  <w:footnote w:id="162">
    <w:p w:rsidR="002B6D10" w:rsidRPr="00C77E24" w:rsidRDefault="002B6D10" w:rsidP="00FB7D7A">
      <w:r>
        <w:rPr>
          <w:rStyle w:val="FootnoteReference"/>
        </w:rPr>
        <w:footnoteRef/>
      </w:r>
      <w:r w:rsidRPr="00F96A9A">
        <w:t xml:space="preserve"> </w:t>
      </w:r>
      <w:r>
        <w:t xml:space="preserve">RP, SBL </w:t>
      </w:r>
      <w:r w:rsidRPr="00403108">
        <w:t>&amp;</w:t>
      </w:r>
      <w:r>
        <w:t xml:space="preserve"> TH</w:t>
      </w:r>
      <w:r w:rsidRPr="00F96A9A">
        <w:t xml:space="preserve"> </w:t>
      </w:r>
      <w:r>
        <w:t>have</w:t>
      </w:r>
      <w:r w:rsidRPr="00F96A9A">
        <w:t xml:space="preserve"> </w:t>
      </w:r>
      <w:r>
        <w:t>h</w:t>
      </w:r>
      <w:r>
        <w:rPr>
          <w:lang w:val="el-GR"/>
        </w:rPr>
        <w:t>ο</w:t>
      </w:r>
      <w:r>
        <w:t xml:space="preserve">.  WH has </w:t>
      </w:r>
      <w:r w:rsidRPr="00E56272">
        <w:t>[</w:t>
      </w:r>
      <w:r>
        <w:t>h</w:t>
      </w:r>
      <w:r>
        <w:rPr>
          <w:lang w:val="el-GR"/>
        </w:rPr>
        <w:t>ο</w:t>
      </w:r>
      <w:r w:rsidRPr="00E56272">
        <w:t>]</w:t>
      </w:r>
      <w:r>
        <w:t>.  WH</w:t>
      </w:r>
      <w:r w:rsidRPr="00403108">
        <w:t xml:space="preserve"> </w:t>
      </w:r>
      <w:r>
        <w:t>is confirmed.</w:t>
      </w:r>
    </w:p>
  </w:footnote>
  <w:footnote w:id="163">
    <w:p w:rsidR="002B6D10" w:rsidRPr="00C77E24" w:rsidRDefault="002B6D10" w:rsidP="00FB7D7A">
      <w:r>
        <w:rPr>
          <w:rStyle w:val="FootnoteReference"/>
        </w:rPr>
        <w:footnoteRef/>
      </w:r>
      <w:r w:rsidRPr="0009740E">
        <w:t xml:space="preserve"> </w:t>
      </w:r>
      <w:r>
        <w:t>RP</w:t>
      </w:r>
      <w:r w:rsidRPr="0009740E">
        <w:t xml:space="preserve"> </w:t>
      </w:r>
      <w:r>
        <w:t>has</w:t>
      </w:r>
      <w:r w:rsidRPr="0009740E">
        <w:t xml:space="preserve"> </w:t>
      </w:r>
      <w:r>
        <w:rPr>
          <w:lang w:val="el-GR"/>
        </w:rPr>
        <w:t>αυτ</w:t>
      </w:r>
      <w:r>
        <w:rPr>
          <w:rFonts w:cs="Times New Roman"/>
          <w:lang w:val="el-GR"/>
        </w:rPr>
        <w:t>ώ</w:t>
      </w:r>
      <w:r w:rsidRPr="0009740E">
        <w:t xml:space="preserve">.  </w:t>
      </w:r>
      <w:r>
        <w:t xml:space="preserve">WH, SBL </w:t>
      </w:r>
      <w:r w:rsidRPr="00403108">
        <w:t>&amp;</w:t>
      </w:r>
      <w:r>
        <w:t xml:space="preserve"> TH</w:t>
      </w:r>
      <w:r w:rsidRPr="00403108">
        <w:t xml:space="preserve"> </w:t>
      </w:r>
      <w:r>
        <w:t>do not concur.  The change from genitive with preposition to dative without preposition, seems like a preference of dialect.</w:t>
      </w:r>
    </w:p>
  </w:footnote>
  <w:footnote w:id="164">
    <w:p w:rsidR="002B6D10" w:rsidRPr="00C77E24" w:rsidRDefault="002B6D10" w:rsidP="00FB7D7A">
      <w:r>
        <w:rPr>
          <w:rStyle w:val="FootnoteReference"/>
        </w:rPr>
        <w:footnoteRef/>
      </w:r>
      <w:r w:rsidRPr="00FB7D7A">
        <w:t xml:space="preserve"> </w:t>
      </w:r>
      <w:r>
        <w:t>RP</w:t>
      </w:r>
      <w:r w:rsidRPr="00FB7D7A">
        <w:t xml:space="preserve"> </w:t>
      </w:r>
      <w:r>
        <w:t>has</w:t>
      </w:r>
      <w:r w:rsidRPr="00FB7D7A">
        <w:t xml:space="preserve"> </w:t>
      </w:r>
      <w:r>
        <w:rPr>
          <w:lang w:val="el-GR"/>
        </w:rPr>
        <w:t>αυτ</w:t>
      </w:r>
      <w:r>
        <w:rPr>
          <w:rFonts w:cs="Times New Roman"/>
          <w:lang w:val="el-GR"/>
        </w:rPr>
        <w:t>ώ</w:t>
      </w:r>
      <w:r w:rsidRPr="00FB7D7A">
        <w:t xml:space="preserve">.  </w:t>
      </w:r>
      <w:r>
        <w:t xml:space="preserve">WH, SBL </w:t>
      </w:r>
      <w:r w:rsidRPr="00403108">
        <w:t>&amp;</w:t>
      </w:r>
      <w:r>
        <w:t xml:space="preserve"> TH</w:t>
      </w:r>
      <w:r w:rsidRPr="00403108">
        <w:t xml:space="preserve"> </w:t>
      </w:r>
      <w:r>
        <w:t>do not concur.  He was given authority to them (WH), seems awkward compared to, He was given authority to him (RP): but, WH appears to have the affirmation.</w:t>
      </w:r>
    </w:p>
  </w:footnote>
  <w:footnote w:id="165">
    <w:p w:rsidR="002B6D10" w:rsidRPr="00C77E24" w:rsidRDefault="002B6D10" w:rsidP="00131C6B">
      <w:r>
        <w:rPr>
          <w:rStyle w:val="FootnoteReference"/>
        </w:rPr>
        <w:footnoteRef/>
      </w:r>
      <w:r w:rsidRPr="0009740E">
        <w:t xml:space="preserve"> </w:t>
      </w:r>
      <w:r>
        <w:t>Others add</w:t>
      </w:r>
      <w:r w:rsidRPr="0009740E">
        <w:t xml:space="preserve"> </w:t>
      </w:r>
      <w:r>
        <w:rPr>
          <w:lang w:val="el-GR"/>
        </w:rPr>
        <w:t>των</w:t>
      </w:r>
      <w:r w:rsidRPr="0009740E">
        <w:t xml:space="preserve"> </w:t>
      </w:r>
      <w:r>
        <w:rPr>
          <w:rFonts w:cs="Times New Roman"/>
          <w:lang w:val="el-GR"/>
        </w:rPr>
        <w:t>ανθώπων</w:t>
      </w:r>
      <w:r w:rsidRPr="0009740E">
        <w:t xml:space="preserve">.  </w:t>
      </w:r>
      <w:r>
        <w:t>WH, RP,</w:t>
      </w:r>
      <w:r w:rsidRPr="00AE0F3C">
        <w:t xml:space="preserve"> </w:t>
      </w:r>
      <w:r>
        <w:t>SBL</w:t>
      </w:r>
      <w:r w:rsidRPr="00403108">
        <w:t xml:space="preserve"> &amp;</w:t>
      </w:r>
      <w:r>
        <w:t xml:space="preserve"> TH do not concur.  This seems like an unnecessary and unsupported scribal addition.</w:t>
      </w:r>
    </w:p>
  </w:footnote>
  <w:footnote w:id="166">
    <w:p w:rsidR="002B6D10" w:rsidRPr="00C77E24" w:rsidRDefault="002B6D10" w:rsidP="0022284C">
      <w:r>
        <w:rPr>
          <w:rStyle w:val="FootnoteReference"/>
        </w:rPr>
        <w:footnoteRef/>
      </w:r>
      <w:r w:rsidRPr="00DA0998">
        <w:t xml:space="preserve"> </w:t>
      </w:r>
      <w:r>
        <w:t>RP</w:t>
      </w:r>
      <w:r w:rsidRPr="00DA0998">
        <w:t xml:space="preserve"> </w:t>
      </w:r>
      <w:r>
        <w:t>adds</w:t>
      </w:r>
      <w:r w:rsidRPr="00DA0998">
        <w:t xml:space="preserve"> </w:t>
      </w:r>
      <w:r>
        <w:rPr>
          <w:lang w:val="el-GR"/>
        </w:rPr>
        <w:t>του</w:t>
      </w:r>
      <w:r w:rsidRPr="00DA0998">
        <w:t xml:space="preserve"> </w:t>
      </w:r>
      <w:r>
        <w:rPr>
          <w:lang w:val="el-GR"/>
        </w:rPr>
        <w:t>αρν</w:t>
      </w:r>
      <w:r>
        <w:rPr>
          <w:rFonts w:cs="Times New Roman"/>
          <w:lang w:val="el-GR"/>
        </w:rPr>
        <w:t>ί</w:t>
      </w:r>
      <w:r>
        <w:rPr>
          <w:lang w:val="el-GR"/>
        </w:rPr>
        <w:t>ου</w:t>
      </w:r>
      <w:r w:rsidRPr="00DA0998">
        <w:t xml:space="preserve">.  </w:t>
      </w:r>
      <w:r>
        <w:t>WH, SBL</w:t>
      </w:r>
      <w:r w:rsidRPr="00403108">
        <w:t xml:space="preserve"> &amp;</w:t>
      </w:r>
      <w:r>
        <w:t xml:space="preserve"> TH do not concur.  Is it absolutely necessary that their witness be of the Lamb?</w:t>
      </w:r>
    </w:p>
  </w:footnote>
  <w:footnote w:id="167">
    <w:p w:rsidR="002B6D10" w:rsidRPr="00C77E24" w:rsidRDefault="002B6D10" w:rsidP="0088633F">
      <w:r>
        <w:rPr>
          <w:rStyle w:val="FootnoteReference"/>
        </w:rPr>
        <w:footnoteRef/>
      </w:r>
      <w:r w:rsidRPr="00FB7D7A">
        <w:t xml:space="preserve"> </w:t>
      </w:r>
      <w:r>
        <w:t>RP</w:t>
      </w:r>
      <w:r w:rsidRPr="00FB7D7A">
        <w:t xml:space="preserve"> </w:t>
      </w:r>
      <w:r>
        <w:t>has</w:t>
      </w:r>
      <w:r w:rsidRPr="00FB7D7A">
        <w:t xml:space="preserve"> </w:t>
      </w:r>
      <w:r>
        <w:rPr>
          <w:lang w:val="el-GR"/>
        </w:rPr>
        <w:t>αναπα</w:t>
      </w:r>
      <w:r>
        <w:rPr>
          <w:rFonts w:cs="Times New Roman"/>
          <w:lang w:val="el-GR"/>
        </w:rPr>
        <w:t>ύ</w:t>
      </w:r>
      <w:r>
        <w:rPr>
          <w:lang w:val="el-GR"/>
        </w:rPr>
        <w:t>σωνται</w:t>
      </w:r>
      <w:r w:rsidRPr="00FB7D7A">
        <w:t xml:space="preserve">.  </w:t>
      </w:r>
      <w:r>
        <w:t xml:space="preserve">WH, SBL </w:t>
      </w:r>
      <w:r w:rsidRPr="00403108">
        <w:t>&amp;</w:t>
      </w:r>
      <w:r>
        <w:t xml:space="preserve"> TH</w:t>
      </w:r>
      <w:r w:rsidRPr="00403108">
        <w:t xml:space="preserve"> </w:t>
      </w:r>
      <w:r>
        <w:t>do not concur.  Is their rest subjunctive and subjective, could/should/would (RP); or is it future and certain (WH)?</w:t>
      </w:r>
    </w:p>
  </w:footnote>
  <w:footnote w:id="168">
    <w:p w:rsidR="002B6D10" w:rsidRPr="00C77E24" w:rsidRDefault="002B6D10" w:rsidP="003503B1">
      <w:r>
        <w:rPr>
          <w:rStyle w:val="FootnoteReference"/>
        </w:rPr>
        <w:footnoteRef/>
      </w:r>
      <w:r w:rsidRPr="00FB7D7A">
        <w:t xml:space="preserve"> </w:t>
      </w:r>
      <w:r>
        <w:t>RP</w:t>
      </w:r>
      <w:r w:rsidRPr="00FB7D7A">
        <w:t xml:space="preserve"> </w:t>
      </w:r>
      <w:r>
        <w:t>omits</w:t>
      </w:r>
      <w:r w:rsidRPr="00FB7D7A">
        <w:t xml:space="preserve"> </w:t>
      </w:r>
      <w:r>
        <w:rPr>
          <w:lang w:val="el-GR"/>
        </w:rPr>
        <w:t>μικρ</w:t>
      </w:r>
      <w:r>
        <w:rPr>
          <w:rFonts w:cs="Times New Roman"/>
          <w:lang w:val="el-GR"/>
        </w:rPr>
        <w:t>ό</w:t>
      </w:r>
      <w:r>
        <w:rPr>
          <w:lang w:val="el-GR"/>
        </w:rPr>
        <w:t>ν</w:t>
      </w:r>
      <w:r w:rsidRPr="00FB7D7A">
        <w:t xml:space="preserve">.  </w:t>
      </w:r>
      <w:r>
        <w:t xml:space="preserve">WH, SBL </w:t>
      </w:r>
      <w:r w:rsidRPr="00403108">
        <w:t>&amp;</w:t>
      </w:r>
      <w:r>
        <w:t xml:space="preserve"> TH</w:t>
      </w:r>
      <w:r w:rsidRPr="00403108">
        <w:t xml:space="preserve"> </w:t>
      </w:r>
      <w:r>
        <w:t>do not concur.  Is it important that their rest before glory be brief (WH); or may it be extended (RP): this is a matter of emphasis on comfort, not on the actual time.</w:t>
      </w:r>
    </w:p>
  </w:footnote>
  <w:footnote w:id="169">
    <w:p w:rsidR="002B6D10" w:rsidRPr="00C77E24" w:rsidRDefault="002B6D10" w:rsidP="003503B1">
      <w:r>
        <w:rPr>
          <w:rStyle w:val="FootnoteReference"/>
        </w:rPr>
        <w:footnoteRef/>
      </w:r>
      <w:r w:rsidRPr="00FB7D7A">
        <w:t xml:space="preserve"> </w:t>
      </w:r>
      <w:r>
        <w:t>RP</w:t>
      </w:r>
      <w:r w:rsidRPr="00FB7D7A">
        <w:t xml:space="preserve"> </w:t>
      </w:r>
      <w:r w:rsidRPr="00403108">
        <w:t>&amp;</w:t>
      </w:r>
      <w:r>
        <w:t xml:space="preserve"> TH</w:t>
      </w:r>
      <w:r w:rsidRPr="00403108">
        <w:t xml:space="preserve"> </w:t>
      </w:r>
      <w:r>
        <w:t>have</w:t>
      </w:r>
      <w:r w:rsidRPr="00FB7D7A">
        <w:t xml:space="preserve"> </w:t>
      </w:r>
      <w:r>
        <w:rPr>
          <w:lang w:val="el-GR"/>
        </w:rPr>
        <w:t>πληρωσ</w:t>
      </w:r>
      <w:r>
        <w:rPr>
          <w:rFonts w:cs="Times New Roman"/>
          <w:lang w:val="el-GR"/>
        </w:rPr>
        <w:t>ώ</w:t>
      </w:r>
      <w:r>
        <w:rPr>
          <w:lang w:val="el-GR"/>
        </w:rPr>
        <w:t>σιν</w:t>
      </w:r>
      <w:r w:rsidRPr="00FB7D7A">
        <w:t xml:space="preserve">.  </w:t>
      </w:r>
      <w:r>
        <w:t xml:space="preserve">WH </w:t>
      </w:r>
      <w:r w:rsidRPr="00403108">
        <w:t>&amp;</w:t>
      </w:r>
      <w:r>
        <w:t xml:space="preserve"> SBL do not concur.  Their fellow slaves could/should/would be completed (WH); vs They (possibly) completed their fellow slaves (RP)?  The active does not seem to fit very well with the subjunctive.</w:t>
      </w:r>
    </w:p>
  </w:footnote>
  <w:footnote w:id="170">
    <w:p w:rsidR="002B6D10" w:rsidRPr="00881372" w:rsidRDefault="002B6D10" w:rsidP="003503B1">
      <w:r>
        <w:rPr>
          <w:rStyle w:val="FootnoteReference"/>
        </w:rPr>
        <w:footnoteRef/>
      </w:r>
      <w:r w:rsidRPr="0009740E">
        <w:t xml:space="preserve"> </w:t>
      </w:r>
      <w:r>
        <w:t>RP</w:t>
      </w:r>
      <w:r w:rsidRPr="0009740E">
        <w:t xml:space="preserve"> </w:t>
      </w:r>
      <w:r>
        <w:t>adds</w:t>
      </w:r>
      <w:r w:rsidRPr="0009740E">
        <w:t xml:space="preserve"> </w:t>
      </w:r>
      <w:r>
        <w:rPr>
          <w:lang w:val="el-GR"/>
        </w:rPr>
        <w:t>και</w:t>
      </w:r>
      <w:r w:rsidRPr="0009740E">
        <w:t xml:space="preserve">.  </w:t>
      </w:r>
      <w:r>
        <w:t>WH, SBL</w:t>
      </w:r>
      <w:r w:rsidRPr="00403108">
        <w:t xml:space="preserve"> &amp;</w:t>
      </w:r>
      <w:r>
        <w:t xml:space="preserve"> TH do not concur.  Not the beginning of a new sentence; unlikely before h</w:t>
      </w:r>
      <w:r>
        <w:rPr>
          <w:lang w:val="el-GR"/>
        </w:rPr>
        <w:t>οι</w:t>
      </w:r>
      <w:r>
        <w:t>.</w:t>
      </w:r>
    </w:p>
  </w:footnote>
  <w:footnote w:id="171">
    <w:p w:rsidR="002B6D10" w:rsidRPr="00973619" w:rsidRDefault="002B6D10" w:rsidP="003503B1">
      <w:r>
        <w:rPr>
          <w:rStyle w:val="FootnoteReference"/>
        </w:rPr>
        <w:footnoteRef/>
      </w:r>
      <w:r w:rsidRPr="00FB7D7A">
        <w:t xml:space="preserve"> </w:t>
      </w:r>
      <w:r>
        <w:t>RP</w:t>
      </w:r>
      <w:r w:rsidRPr="00FB7D7A">
        <w:t xml:space="preserve"> </w:t>
      </w:r>
      <w:r>
        <w:t>has</w:t>
      </w:r>
      <w:r w:rsidRPr="00FB7D7A">
        <w:t xml:space="preserve"> </w:t>
      </w:r>
      <w:r>
        <w:rPr>
          <w:lang w:val="el-GR"/>
        </w:rPr>
        <w:t>αποκτ</w:t>
      </w:r>
      <w:r>
        <w:rPr>
          <w:rFonts w:cs="Times New Roman"/>
          <w:lang w:val="el-GR"/>
        </w:rPr>
        <w:t>έ</w:t>
      </w:r>
      <w:r>
        <w:rPr>
          <w:lang w:val="el-GR"/>
        </w:rPr>
        <w:t>νεσθαι</w:t>
      </w:r>
      <w:r>
        <w:t xml:space="preserve"> </w:t>
      </w:r>
      <w:r>
        <w:rPr>
          <w:rFonts w:cs="Times New Roman"/>
        </w:rPr>
        <w:t xml:space="preserve">√ </w:t>
      </w:r>
      <w:r w:rsidRPr="004634BC">
        <w:rPr>
          <w:lang w:val="el-GR"/>
        </w:rPr>
        <w:t>ἀποκτ</w:t>
      </w:r>
      <w:r>
        <w:rPr>
          <w:rFonts w:cs="Times New Roman"/>
          <w:lang w:val="el-GR"/>
        </w:rPr>
        <w:t>εί</w:t>
      </w:r>
      <w:r w:rsidRPr="004634BC">
        <w:rPr>
          <w:lang w:val="el-GR"/>
        </w:rPr>
        <w:t>ν</w:t>
      </w:r>
      <w:r>
        <w:rPr>
          <w:rFonts w:cs="Times New Roman"/>
          <w:lang w:val="el-GR"/>
        </w:rPr>
        <w:t>ω</w:t>
      </w:r>
      <w:r>
        <w:t>, possibly a spelling variation</w:t>
      </w:r>
      <w:r w:rsidRPr="00A45F59">
        <w:t>.</w:t>
      </w:r>
      <w:r w:rsidRPr="00FB7D7A">
        <w:t xml:space="preserve">  </w:t>
      </w:r>
      <w:r>
        <w:t xml:space="preserve">WH, SBL </w:t>
      </w:r>
      <w:r w:rsidRPr="00403108">
        <w:t>&amp;</w:t>
      </w:r>
      <w:r>
        <w:t xml:space="preserve"> TH</w:t>
      </w:r>
      <w:r w:rsidRPr="00403108">
        <w:t xml:space="preserve"> </w:t>
      </w:r>
      <w:r>
        <w:t xml:space="preserve">do not concur.  But, </w:t>
      </w:r>
      <w:r>
        <w:rPr>
          <w:lang w:val="el-GR"/>
        </w:rPr>
        <w:t>αποκτ</w:t>
      </w:r>
      <w:r>
        <w:rPr>
          <w:rFonts w:cs="Times New Roman"/>
          <w:lang w:val="el-GR"/>
        </w:rPr>
        <w:t>έ</w:t>
      </w:r>
      <w:r>
        <w:rPr>
          <w:lang w:val="el-GR"/>
        </w:rPr>
        <w:t>ννεσθαι</w:t>
      </w:r>
      <w:r>
        <w:t xml:space="preserve"> </w:t>
      </w:r>
      <w:r>
        <w:rPr>
          <w:rFonts w:cs="Times New Roman"/>
        </w:rPr>
        <w:t>√</w:t>
      </w:r>
      <w:r w:rsidRPr="00881372">
        <w:t xml:space="preserve"> </w:t>
      </w:r>
      <w:r w:rsidRPr="004634BC">
        <w:rPr>
          <w:lang w:val="el-GR"/>
        </w:rPr>
        <w:t>ἀποκτένν</w:t>
      </w:r>
      <w:r>
        <w:rPr>
          <w:rFonts w:cs="Times New Roman"/>
          <w:lang w:val="el-GR"/>
        </w:rPr>
        <w:t>ω</w:t>
      </w:r>
    </w:p>
  </w:footnote>
  <w:footnote w:id="172">
    <w:p w:rsidR="002B6D10" w:rsidRPr="00C77E24" w:rsidRDefault="002B6D10" w:rsidP="008B5EE0">
      <w:r>
        <w:rPr>
          <w:rStyle w:val="FootnoteReference"/>
        </w:rPr>
        <w:footnoteRef/>
      </w:r>
      <w:r w:rsidRPr="00E4183D">
        <w:t xml:space="preserve"> </w:t>
      </w:r>
      <w:r>
        <w:t>RP</w:t>
      </w:r>
      <w:r w:rsidRPr="00E4183D">
        <w:t xml:space="preserve"> </w:t>
      </w:r>
      <w:r>
        <w:t>has</w:t>
      </w:r>
      <w:r w:rsidRPr="00E4183D">
        <w:t xml:space="preserve"> </w:t>
      </w:r>
      <w:r>
        <w:rPr>
          <w:lang w:val="el-GR"/>
        </w:rPr>
        <w:t>μέλας</w:t>
      </w:r>
      <w:r w:rsidRPr="00E4183D">
        <w:t xml:space="preserve"> </w:t>
      </w:r>
      <w:r>
        <w:rPr>
          <w:lang w:val="el-GR"/>
        </w:rPr>
        <w:t>εγένετο</w:t>
      </w:r>
      <w:r>
        <w:t>, changed word order</w:t>
      </w:r>
      <w:r w:rsidRPr="00E4183D">
        <w:t xml:space="preserve">.  </w:t>
      </w:r>
      <w:r>
        <w:t xml:space="preserve">WH, SBL </w:t>
      </w:r>
      <w:r w:rsidRPr="00403108">
        <w:t>&amp;</w:t>
      </w:r>
      <w:r>
        <w:t xml:space="preserve"> TH</w:t>
      </w:r>
      <w:r w:rsidRPr="00403108">
        <w:t xml:space="preserve"> </w:t>
      </w:r>
      <w:r>
        <w:t>do not concur.  Possibly a matter of dialect.</w:t>
      </w:r>
    </w:p>
  </w:footnote>
  <w:footnote w:id="173">
    <w:p w:rsidR="002B6D10" w:rsidRPr="00C77E24" w:rsidRDefault="002B6D10" w:rsidP="00E4103D">
      <w:r>
        <w:rPr>
          <w:rStyle w:val="FootnoteReference"/>
        </w:rPr>
        <w:footnoteRef/>
      </w:r>
      <w:r w:rsidRPr="00FB7D7A">
        <w:t xml:space="preserve"> </w:t>
      </w:r>
      <w:r>
        <w:t>RP</w:t>
      </w:r>
      <w:r w:rsidRPr="00FB7D7A">
        <w:t xml:space="preserve"> </w:t>
      </w:r>
      <w:r>
        <w:t>has</w:t>
      </w:r>
      <w:r w:rsidRPr="00FB7D7A">
        <w:t xml:space="preserve"> </w:t>
      </w:r>
      <w:r>
        <w:rPr>
          <w:rFonts w:cs="Times New Roman"/>
          <w:lang w:val="el-GR"/>
        </w:rPr>
        <w:t>έ</w:t>
      </w:r>
      <w:r>
        <w:rPr>
          <w:lang w:val="el-GR"/>
        </w:rPr>
        <w:t>πεσον</w:t>
      </w:r>
      <w:r>
        <w:t xml:space="preserve">, possibly a spelling variation.  WH, SBL </w:t>
      </w:r>
      <w:r w:rsidRPr="00403108">
        <w:t>&amp;</w:t>
      </w:r>
      <w:r>
        <w:t xml:space="preserve"> TH</w:t>
      </w:r>
      <w:r w:rsidRPr="00403108">
        <w:t xml:space="preserve"> </w:t>
      </w:r>
      <w:r>
        <w:t>do not concur.  It is unlikely to be a change of person: 3PP to 1PS.</w:t>
      </w:r>
    </w:p>
  </w:footnote>
  <w:footnote w:id="174">
    <w:p w:rsidR="002B6D10" w:rsidRPr="00C77E24" w:rsidRDefault="002B6D10" w:rsidP="00033D78">
      <w:r>
        <w:rPr>
          <w:rStyle w:val="FootnoteReference"/>
        </w:rPr>
        <w:footnoteRef/>
      </w:r>
      <w:r w:rsidRPr="00FB7D7A">
        <w:t xml:space="preserve"> </w:t>
      </w:r>
      <w:r>
        <w:t>RP</w:t>
      </w:r>
      <w:r w:rsidRPr="00FB7D7A">
        <w:t xml:space="preserve"> </w:t>
      </w:r>
      <w:r>
        <w:t>has</w:t>
      </w:r>
      <w:r w:rsidRPr="00FB7D7A">
        <w:t xml:space="preserve"> </w:t>
      </w:r>
      <w:r>
        <w:rPr>
          <w:lang w:val="el-GR"/>
        </w:rPr>
        <w:t>βαλο</w:t>
      </w:r>
      <w:r>
        <w:rPr>
          <w:rFonts w:cs="Times New Roman"/>
          <w:lang w:val="el-GR"/>
        </w:rPr>
        <w:t>ύ</w:t>
      </w:r>
      <w:r>
        <w:rPr>
          <w:lang w:val="el-GR"/>
        </w:rPr>
        <w:t>σα</w:t>
      </w:r>
      <w:r>
        <w:t>.  One has</w:t>
      </w:r>
      <w:r w:rsidRPr="002E533E">
        <w:t xml:space="preserve"> </w:t>
      </w:r>
      <w:r>
        <w:rPr>
          <w:lang w:val="el-GR"/>
        </w:rPr>
        <w:t>β</w:t>
      </w:r>
      <w:r>
        <w:rPr>
          <w:rFonts w:cs="Times New Roman"/>
          <w:lang w:val="el-GR"/>
        </w:rPr>
        <w:t>ά</w:t>
      </w:r>
      <w:r>
        <w:rPr>
          <w:lang w:val="el-GR"/>
        </w:rPr>
        <w:t>λλουσα</w:t>
      </w:r>
      <w:r w:rsidRPr="00FB7D7A">
        <w:t xml:space="preserve">.  </w:t>
      </w:r>
      <w:r>
        <w:t xml:space="preserve">WH, SBL </w:t>
      </w:r>
      <w:r w:rsidRPr="00403108">
        <w:t>&amp;</w:t>
      </w:r>
      <w:r>
        <w:t xml:space="preserve"> TH</w:t>
      </w:r>
      <w:r w:rsidRPr="00403108">
        <w:t xml:space="preserve"> </w:t>
      </w:r>
      <w:r>
        <w:t>do not concur.  Throwing (RP) vs. it throws (WH).</w:t>
      </w:r>
    </w:p>
  </w:footnote>
  <w:footnote w:id="175">
    <w:p w:rsidR="002B6D10" w:rsidRPr="00A45F59" w:rsidRDefault="002B6D10" w:rsidP="00250F86">
      <w:r>
        <w:rPr>
          <w:rStyle w:val="FootnoteReference"/>
        </w:rPr>
        <w:footnoteRef/>
      </w:r>
      <w:r w:rsidRPr="00A45F59">
        <w:t xml:space="preserve"> 1885 </w:t>
      </w:r>
      <w:r>
        <w:t>has</w:t>
      </w:r>
      <w:r w:rsidRPr="00A45F59">
        <w:t xml:space="preserve"> </w:t>
      </w:r>
      <w:r>
        <w:rPr>
          <w:lang w:val="el-GR"/>
        </w:rPr>
        <w:t>π</w:t>
      </w:r>
      <w:r>
        <w:rPr>
          <w:rFonts w:cs="Times New Roman"/>
          <w:lang w:val="el-GR"/>
        </w:rPr>
        <w:t>έ</w:t>
      </w:r>
      <w:r>
        <w:rPr>
          <w:lang w:val="el-GR"/>
        </w:rPr>
        <w:t>σατε</w:t>
      </w:r>
      <w:r>
        <w:t>, possibly a spelling variation</w:t>
      </w:r>
      <w:r w:rsidRPr="00A45F59">
        <w:t>.</w:t>
      </w:r>
      <w:r>
        <w:t xml:space="preserve">  WH, RP,</w:t>
      </w:r>
      <w:r w:rsidRPr="00FB7D7A">
        <w:t xml:space="preserve"> </w:t>
      </w:r>
      <w:r>
        <w:t xml:space="preserve">SBL </w:t>
      </w:r>
      <w:r w:rsidRPr="00403108">
        <w:t>&amp;</w:t>
      </w:r>
      <w:r>
        <w:t xml:space="preserve"> TH</w:t>
      </w:r>
      <w:r w:rsidRPr="00403108">
        <w:t xml:space="preserve"> </w:t>
      </w:r>
      <w:r>
        <w:t>do not concur.</w:t>
      </w:r>
    </w:p>
  </w:footnote>
  <w:footnote w:id="176">
    <w:p w:rsidR="002B6D10" w:rsidRPr="00C77E24" w:rsidRDefault="002B6D10" w:rsidP="00260F6E">
      <w:r>
        <w:rPr>
          <w:rStyle w:val="FootnoteReference"/>
        </w:rPr>
        <w:footnoteRef/>
      </w:r>
      <w:r w:rsidRPr="00FB7D7A">
        <w:t xml:space="preserve"> </w:t>
      </w:r>
      <w:r>
        <w:t>RP</w:t>
      </w:r>
      <w:r w:rsidRPr="00FB7D7A">
        <w:t xml:space="preserve"> </w:t>
      </w:r>
      <w:r>
        <w:t>has</w:t>
      </w:r>
      <w:r w:rsidRPr="00FB7D7A">
        <w:t xml:space="preserve"> </w:t>
      </w:r>
      <w:r>
        <w:rPr>
          <w:lang w:val="el-GR"/>
        </w:rPr>
        <w:t>αυτο</w:t>
      </w:r>
      <w:r>
        <w:rPr>
          <w:rFonts w:cs="Times New Roman"/>
          <w:lang w:val="el-GR"/>
        </w:rPr>
        <w:t>ύ</w:t>
      </w:r>
      <w:r>
        <w:rPr>
          <w:rFonts w:cs="Times New Roman"/>
        </w:rPr>
        <w:t>, a change from the plural to the singular</w:t>
      </w:r>
      <w:r>
        <w:t xml:space="preserve">.  WH, SBL </w:t>
      </w:r>
      <w:r w:rsidRPr="00403108">
        <w:t>&amp;</w:t>
      </w:r>
      <w:r>
        <w:t xml:space="preserve"> TH</w:t>
      </w:r>
      <w:r w:rsidRPr="00403108">
        <w:t xml:space="preserve"> </w:t>
      </w:r>
      <w:r>
        <w:t>do not concur.  The plural (W- H) appears to be correct.</w:t>
      </w:r>
    </w:p>
  </w:footnote>
  <w:footnote w:id="177">
    <w:p w:rsidR="002B6D10" w:rsidRPr="00B82CE7" w:rsidRDefault="002B6D10" w:rsidP="0009740E">
      <w:r>
        <w:rPr>
          <w:rStyle w:val="FootnoteReference"/>
        </w:rPr>
        <w:footnoteRef/>
      </w:r>
      <w:r w:rsidRPr="0009740E">
        <w:t xml:space="preserve"> </w:t>
      </w:r>
      <w:r>
        <w:t>RP</w:t>
      </w:r>
      <w:r w:rsidRPr="0009740E">
        <w:t xml:space="preserve"> </w:t>
      </w:r>
      <w:r w:rsidRPr="00403108">
        <w:t>&amp;</w:t>
      </w:r>
      <w:r>
        <w:t xml:space="preserve"> another add</w:t>
      </w:r>
      <w:r w:rsidRPr="0009740E">
        <w:t xml:space="preserve"> </w:t>
      </w:r>
      <w:r>
        <w:rPr>
          <w:lang w:val="el-GR"/>
        </w:rPr>
        <w:t>και</w:t>
      </w:r>
      <w:r w:rsidRPr="0009740E">
        <w:t xml:space="preserve">.  </w:t>
      </w:r>
      <w:r>
        <w:t>WH, SBL</w:t>
      </w:r>
      <w:r w:rsidRPr="00403108">
        <w:t xml:space="preserve"> &amp;</w:t>
      </w:r>
      <w:r>
        <w:t xml:space="preserve"> TH do not concur.  The value of </w:t>
      </w:r>
      <w:r>
        <w:rPr>
          <w:lang w:val="el-GR"/>
        </w:rPr>
        <w:t>και</w:t>
      </w:r>
      <w:r>
        <w:t xml:space="preserve"> here is uncertain.  The </w:t>
      </w:r>
      <w:r>
        <w:rPr>
          <w:lang w:val="el-GR"/>
        </w:rPr>
        <w:t>μετ</w:t>
      </w:r>
      <w:r>
        <w:rPr>
          <w:rFonts w:cs="Times New Roman"/>
          <w:lang w:val="el-GR"/>
        </w:rPr>
        <w:t>ά</w:t>
      </w:r>
      <w:r>
        <w:rPr>
          <w:rFonts w:cs="Times New Roman"/>
        </w:rPr>
        <w:t xml:space="preserve"> connects with the previous context.  The function of </w:t>
      </w:r>
      <w:r>
        <w:rPr>
          <w:lang w:val="el-GR"/>
        </w:rPr>
        <w:t>και</w:t>
      </w:r>
      <w:r>
        <w:t xml:space="preserve"> tends to separate.</w:t>
      </w:r>
    </w:p>
  </w:footnote>
  <w:footnote w:id="178">
    <w:p w:rsidR="002B6D10" w:rsidRPr="00C77E24" w:rsidRDefault="002B6D10" w:rsidP="0009740E">
      <w:r>
        <w:rPr>
          <w:rStyle w:val="FootnoteReference"/>
        </w:rPr>
        <w:footnoteRef/>
      </w:r>
      <w:r w:rsidRPr="00FB7D7A">
        <w:t xml:space="preserve"> </w:t>
      </w:r>
      <w:r>
        <w:t>RP</w:t>
      </w:r>
      <w:r w:rsidRPr="00FB7D7A">
        <w:t xml:space="preserve"> </w:t>
      </w:r>
      <w:r w:rsidRPr="00403108">
        <w:t>&amp;</w:t>
      </w:r>
      <w:r>
        <w:t xml:space="preserve"> another have</w:t>
      </w:r>
      <w:r w:rsidRPr="00FB7D7A">
        <w:t xml:space="preserve"> </w:t>
      </w:r>
      <w:r>
        <w:rPr>
          <w:rFonts w:cs="Times New Roman"/>
          <w:lang w:val="el-GR"/>
        </w:rPr>
        <w:t>τι</w:t>
      </w:r>
      <w:r>
        <w:t xml:space="preserve">.  WH, SBL </w:t>
      </w:r>
      <w:r w:rsidRPr="00403108">
        <w:t>&amp;</w:t>
      </w:r>
      <w:r>
        <w:t xml:space="preserve"> TH</w:t>
      </w:r>
      <w:r w:rsidRPr="00403108">
        <w:t xml:space="preserve"> </w:t>
      </w:r>
      <w:r>
        <w:t>do not concur.  Whatever tree (RP) vs all or every tree (WH).</w:t>
      </w:r>
    </w:p>
  </w:footnote>
  <w:footnote w:id="179">
    <w:p w:rsidR="002B6D10" w:rsidRPr="00C77E24" w:rsidRDefault="002B6D10" w:rsidP="001B734C">
      <w:r>
        <w:rPr>
          <w:rStyle w:val="FootnoteReference"/>
        </w:rPr>
        <w:footnoteRef/>
      </w:r>
      <w:r w:rsidRPr="0009740E">
        <w:t xml:space="preserve"> </w:t>
      </w:r>
      <w:r>
        <w:t>RP</w:t>
      </w:r>
      <w:r w:rsidRPr="0009740E">
        <w:t xml:space="preserve"> </w:t>
      </w:r>
      <w:r>
        <w:t>adds</w:t>
      </w:r>
      <w:r w:rsidRPr="0009740E">
        <w:t xml:space="preserve"> </w:t>
      </w:r>
      <w:r>
        <w:rPr>
          <w:lang w:val="el-GR"/>
        </w:rPr>
        <w:t>ου</w:t>
      </w:r>
      <w:r w:rsidRPr="0009740E">
        <w:t xml:space="preserve">.  </w:t>
      </w:r>
      <w:r>
        <w:t>WH, SBL</w:t>
      </w:r>
      <w:r w:rsidRPr="00403108">
        <w:t xml:space="preserve"> &amp;</w:t>
      </w:r>
      <w:r>
        <w:t xml:space="preserve"> TH do not concur.  Until (WH) vs until where or when (RP).</w:t>
      </w:r>
    </w:p>
  </w:footnote>
  <w:footnote w:id="180">
    <w:p w:rsidR="002B6D10" w:rsidRPr="00C77E24" w:rsidRDefault="002B6D10" w:rsidP="000349EE">
      <w:r>
        <w:rPr>
          <w:rStyle w:val="FootnoteReference"/>
        </w:rPr>
        <w:footnoteRef/>
      </w:r>
      <w:r w:rsidRPr="00D22762">
        <w:t xml:space="preserve"> </w:t>
      </w:r>
      <w:r>
        <w:t>RP</w:t>
      </w:r>
      <w:r w:rsidRPr="00D22762">
        <w:t xml:space="preserve"> </w:t>
      </w:r>
      <w:r>
        <w:t>adds</w:t>
      </w:r>
      <w:r w:rsidRPr="00D22762">
        <w:t xml:space="preserve"> </w:t>
      </w:r>
      <w:r>
        <w:rPr>
          <w:lang w:val="el-GR"/>
        </w:rPr>
        <w:t>και</w:t>
      </w:r>
      <w:r w:rsidRPr="00D22762">
        <w:t xml:space="preserve">.  </w:t>
      </w:r>
      <w:r>
        <w:t>WH, SBL</w:t>
      </w:r>
      <w:r w:rsidRPr="00403108">
        <w:t xml:space="preserve"> &amp;</w:t>
      </w:r>
      <w:r>
        <w:t xml:space="preserve"> TH do not concur.  One hundred (WH) or one hundred and (RP).</w:t>
      </w:r>
    </w:p>
  </w:footnote>
  <w:footnote w:id="181">
    <w:p w:rsidR="002B6D10" w:rsidRPr="00C77E24" w:rsidRDefault="002B6D10" w:rsidP="000349EE">
      <w:r>
        <w:rPr>
          <w:rStyle w:val="FootnoteReference"/>
        </w:rPr>
        <w:footnoteRef/>
      </w:r>
      <w:r w:rsidRPr="00FB7D7A">
        <w:t xml:space="preserve"> </w:t>
      </w:r>
      <w:r>
        <w:t>RP</w:t>
      </w:r>
      <w:r w:rsidRPr="00FB7D7A">
        <w:t xml:space="preserve"> </w:t>
      </w:r>
      <w:r>
        <w:t>has</w:t>
      </w:r>
      <w:r w:rsidRPr="00FB7D7A">
        <w:t xml:space="preserve"> </w:t>
      </w:r>
      <w:r>
        <w:rPr>
          <w:lang w:val="el-GR"/>
        </w:rPr>
        <w:t>τεσσαρ</w:t>
      </w:r>
      <w:r>
        <w:rPr>
          <w:rFonts w:cs="Times New Roman"/>
          <w:lang w:val="el-GR"/>
        </w:rPr>
        <w:t>ά</w:t>
      </w:r>
      <w:r>
        <w:rPr>
          <w:lang w:val="el-GR"/>
        </w:rPr>
        <w:t>κοντα</w:t>
      </w:r>
      <w:r>
        <w:t xml:space="preserve">, a spelling variation.  WH, SBL </w:t>
      </w:r>
      <w:r w:rsidRPr="00403108">
        <w:t>&amp;</w:t>
      </w:r>
      <w:r>
        <w:t xml:space="preserve"> TH</w:t>
      </w:r>
      <w:r w:rsidRPr="00403108">
        <w:t xml:space="preserve"> </w:t>
      </w:r>
      <w:r>
        <w:t>do not concur.</w:t>
      </w:r>
    </w:p>
  </w:footnote>
  <w:footnote w:id="182">
    <w:p w:rsidR="002B6D10" w:rsidRPr="00C77E24" w:rsidRDefault="002B6D10" w:rsidP="000349EE">
      <w:r>
        <w:rPr>
          <w:rStyle w:val="FootnoteReference"/>
        </w:rPr>
        <w:footnoteRef/>
      </w:r>
      <w:r w:rsidRPr="00FB7D7A">
        <w:t xml:space="preserve"> </w:t>
      </w:r>
      <w:r>
        <w:t>RP</w:t>
      </w:r>
      <w:r w:rsidRPr="00FB7D7A">
        <w:t xml:space="preserve"> </w:t>
      </w:r>
      <w:r>
        <w:t>has</w:t>
      </w:r>
      <w:r w:rsidRPr="00FB7D7A">
        <w:t xml:space="preserve"> </w:t>
      </w:r>
      <w:r>
        <w:rPr>
          <w:lang w:val="el-GR"/>
        </w:rPr>
        <w:t>εσφραγισμ</w:t>
      </w:r>
      <w:r>
        <w:rPr>
          <w:rFonts w:cs="Times New Roman"/>
          <w:lang w:val="el-GR"/>
        </w:rPr>
        <w:t>έ</w:t>
      </w:r>
      <w:r>
        <w:rPr>
          <w:lang w:val="el-GR"/>
        </w:rPr>
        <w:t>νων</w:t>
      </w:r>
      <w:r>
        <w:t xml:space="preserve">.  WH, SBL </w:t>
      </w:r>
      <w:r w:rsidRPr="00403108">
        <w:t>&amp;</w:t>
      </w:r>
      <w:r>
        <w:t xml:space="preserve"> TH</w:t>
      </w:r>
      <w:r w:rsidRPr="00403108">
        <w:t xml:space="preserve"> </w:t>
      </w:r>
      <w:r>
        <w:t>do not concur.  Having been sealed (WH); or of sealed (RP).</w:t>
      </w:r>
    </w:p>
  </w:footnote>
  <w:footnote w:id="183">
    <w:p w:rsidR="002B6D10" w:rsidRPr="00C77E24" w:rsidRDefault="002B6D10" w:rsidP="002E19DB">
      <w:r>
        <w:rPr>
          <w:rStyle w:val="FootnoteReference"/>
        </w:rPr>
        <w:footnoteRef/>
      </w:r>
      <w:r w:rsidRPr="00E7633E">
        <w:rPr>
          <w:lang w:val="el-GR"/>
        </w:rPr>
        <w:t xml:space="preserve"> </w:t>
      </w:r>
      <w:r>
        <w:t>RP</w:t>
      </w:r>
      <w:r w:rsidRPr="00E7633E">
        <w:rPr>
          <w:lang w:val="el-GR"/>
        </w:rPr>
        <w:t xml:space="preserve"> </w:t>
      </w:r>
      <w:r>
        <w:t>has</w:t>
      </w:r>
      <w:r w:rsidRPr="00E7633E">
        <w:rPr>
          <w:lang w:val="el-GR"/>
        </w:rPr>
        <w:t xml:space="preserve"> </w:t>
      </w:r>
      <w:r>
        <w:rPr>
          <w:lang w:val="el-GR"/>
        </w:rPr>
        <w:t>εσφραγισμέναι</w:t>
      </w:r>
      <w:r w:rsidRPr="00E7633E">
        <w:rPr>
          <w:lang w:val="el-GR"/>
        </w:rPr>
        <w:t xml:space="preserve">.  </w:t>
      </w:r>
      <w:r>
        <w:t>One</w:t>
      </w:r>
      <w:r w:rsidRPr="00E7633E">
        <w:rPr>
          <w:lang w:val="el-GR"/>
        </w:rPr>
        <w:t xml:space="preserve"> </w:t>
      </w:r>
      <w:r>
        <w:t>has</w:t>
      </w:r>
      <w:r w:rsidRPr="00E7633E">
        <w:rPr>
          <w:lang w:val="el-GR"/>
        </w:rPr>
        <w:t xml:space="preserve"> </w:t>
      </w:r>
      <w:r>
        <w:rPr>
          <w:lang w:val="el-GR"/>
        </w:rPr>
        <w:t>εσφραγισμ</w:t>
      </w:r>
      <w:r>
        <w:rPr>
          <w:rFonts w:cs="Times New Roman"/>
          <w:lang w:val="el-GR"/>
        </w:rPr>
        <w:t>έ</w:t>
      </w:r>
      <w:r>
        <w:rPr>
          <w:lang w:val="el-GR"/>
        </w:rPr>
        <w:t>νων</w:t>
      </w:r>
      <w:r w:rsidRPr="00E7633E">
        <w:rPr>
          <w:lang w:val="el-GR"/>
        </w:rPr>
        <w:t xml:space="preserve">.  </w:t>
      </w:r>
      <w:r>
        <w:t xml:space="preserve">WH, SBL </w:t>
      </w:r>
      <w:r w:rsidRPr="00403108">
        <w:t>&amp;</w:t>
      </w:r>
      <w:r>
        <w:t xml:space="preserve"> TH</w:t>
      </w:r>
      <w:r w:rsidRPr="00403108">
        <w:t xml:space="preserve"> </w:t>
      </w:r>
      <w:r>
        <w:t>do not concur.  Feminine (RP) or masculine (WH): having been sealed.</w:t>
      </w:r>
    </w:p>
  </w:footnote>
  <w:footnote w:id="184">
    <w:p w:rsidR="002B6D10" w:rsidRPr="00C77E24" w:rsidRDefault="002B6D10" w:rsidP="00224DCD">
      <w:r>
        <w:rPr>
          <w:rStyle w:val="FootnoteReference"/>
        </w:rPr>
        <w:footnoteRef/>
      </w:r>
      <w:r w:rsidRPr="00FB7D7A">
        <w:t xml:space="preserve"> </w:t>
      </w:r>
      <w:r>
        <w:t>RP</w:t>
      </w:r>
      <w:r w:rsidRPr="00FB7D7A">
        <w:t xml:space="preserve"> </w:t>
      </w:r>
      <w:r>
        <w:t>has</w:t>
      </w:r>
      <w:r w:rsidRPr="00FB7D7A">
        <w:t xml:space="preserve"> </w:t>
      </w:r>
      <w:r>
        <w:t>h</w:t>
      </w:r>
      <w:r>
        <w:rPr>
          <w:lang w:val="el-GR"/>
        </w:rPr>
        <w:t>ρουβ</w:t>
      </w:r>
      <w:r>
        <w:rPr>
          <w:rFonts w:cs="Times New Roman"/>
          <w:lang w:val="el-GR"/>
        </w:rPr>
        <w:t>ίμ</w:t>
      </w:r>
      <w:r>
        <w:rPr>
          <w:rFonts w:cs="Times New Roman"/>
        </w:rPr>
        <w:t>, a spelling variation</w:t>
      </w:r>
      <w:r>
        <w:t xml:space="preserve">.  WH, SBL </w:t>
      </w:r>
      <w:r w:rsidRPr="00403108">
        <w:t>&amp;</w:t>
      </w:r>
      <w:r>
        <w:t xml:space="preserve"> TH</w:t>
      </w:r>
      <w:r w:rsidRPr="00403108">
        <w:t xml:space="preserve"> </w:t>
      </w:r>
      <w:r>
        <w:t>do not concur.</w:t>
      </w:r>
    </w:p>
  </w:footnote>
  <w:footnote w:id="185">
    <w:p w:rsidR="002B6D10" w:rsidRPr="00C77E24" w:rsidRDefault="002B6D10" w:rsidP="00224DCD">
      <w:r>
        <w:rPr>
          <w:rStyle w:val="FootnoteReference"/>
        </w:rPr>
        <w:footnoteRef/>
      </w:r>
      <w:r w:rsidRPr="00FB7D7A">
        <w:t xml:space="preserve"> </w:t>
      </w:r>
      <w:r>
        <w:t>RP</w:t>
      </w:r>
      <w:r w:rsidRPr="00FB7D7A">
        <w:t xml:space="preserve"> </w:t>
      </w:r>
      <w:r>
        <w:t>has</w:t>
      </w:r>
      <w:r w:rsidRPr="00FB7D7A">
        <w:t xml:space="preserve"> </w:t>
      </w:r>
      <w:r>
        <w:rPr>
          <w:lang w:val="el-GR"/>
        </w:rPr>
        <w:t>νεφθαλε</w:t>
      </w:r>
      <w:r>
        <w:rPr>
          <w:rFonts w:cs="Times New Roman"/>
          <w:lang w:val="el-GR"/>
        </w:rPr>
        <w:t>ί</w:t>
      </w:r>
      <w:r>
        <w:rPr>
          <w:lang w:val="el-GR"/>
        </w:rPr>
        <w:t>μ</w:t>
      </w:r>
      <w:r>
        <w:rPr>
          <w:rFonts w:cs="Times New Roman"/>
        </w:rPr>
        <w:t>, a spelling variation</w:t>
      </w:r>
      <w:r>
        <w:t xml:space="preserve">.  WH, SBL </w:t>
      </w:r>
      <w:r w:rsidRPr="00403108">
        <w:t>&amp;</w:t>
      </w:r>
      <w:r>
        <w:t xml:space="preserve"> TH</w:t>
      </w:r>
      <w:r w:rsidRPr="00403108">
        <w:t xml:space="preserve"> </w:t>
      </w:r>
      <w:r>
        <w:t>do not concur.</w:t>
      </w:r>
    </w:p>
  </w:footnote>
  <w:footnote w:id="186">
    <w:p w:rsidR="002B6D10" w:rsidRPr="00A45F59" w:rsidRDefault="002B6D10" w:rsidP="00922A86">
      <w:r>
        <w:rPr>
          <w:rStyle w:val="FootnoteReference"/>
        </w:rPr>
        <w:footnoteRef/>
      </w:r>
      <w:r w:rsidRPr="00A45F59">
        <w:t xml:space="preserve"> 1885 </w:t>
      </w:r>
      <w:r>
        <w:t>has</w:t>
      </w:r>
      <w:r w:rsidRPr="00A45F59">
        <w:t xml:space="preserve"> </w:t>
      </w:r>
      <w:r>
        <w:rPr>
          <w:lang w:val="el-GR"/>
        </w:rPr>
        <w:t>λευε</w:t>
      </w:r>
      <w:r>
        <w:rPr>
          <w:rFonts w:cs="Times New Roman"/>
          <w:lang w:val="el-GR"/>
        </w:rPr>
        <w:t>ί</w:t>
      </w:r>
      <w:r>
        <w:rPr>
          <w:rFonts w:cs="Times New Roman"/>
        </w:rPr>
        <w:t>, a spelling variation</w:t>
      </w:r>
      <w:r w:rsidRPr="00A45F59">
        <w:t>.</w:t>
      </w:r>
      <w:r>
        <w:t xml:space="preserve">  WH, RP,</w:t>
      </w:r>
      <w:r w:rsidRPr="00FB7D7A">
        <w:t xml:space="preserve"> </w:t>
      </w:r>
      <w:r>
        <w:t xml:space="preserve">SBL </w:t>
      </w:r>
      <w:r w:rsidRPr="00403108">
        <w:t>&amp;</w:t>
      </w:r>
      <w:r>
        <w:t xml:space="preserve"> TH</w:t>
      </w:r>
      <w:r w:rsidRPr="00403108">
        <w:t xml:space="preserve"> </w:t>
      </w:r>
      <w:r>
        <w:t>do not concur.</w:t>
      </w:r>
    </w:p>
  </w:footnote>
  <w:footnote w:id="187">
    <w:p w:rsidR="002B6D10" w:rsidRPr="00C77E24" w:rsidRDefault="002B6D10" w:rsidP="00922B4E">
      <w:r>
        <w:rPr>
          <w:rStyle w:val="FootnoteReference"/>
        </w:rPr>
        <w:footnoteRef/>
      </w:r>
      <w:r w:rsidRPr="00FB7D7A">
        <w:t xml:space="preserve"> </w:t>
      </w:r>
      <w:r>
        <w:t>RP</w:t>
      </w:r>
      <w:r w:rsidRPr="00FB7D7A">
        <w:t xml:space="preserve"> </w:t>
      </w:r>
      <w:r>
        <w:t>has</w:t>
      </w:r>
      <w:r w:rsidRPr="00FB7D7A">
        <w:t xml:space="preserve"> </w:t>
      </w:r>
      <w:r>
        <w:rPr>
          <w:lang w:val="el-GR"/>
        </w:rPr>
        <w:t>ισαχ</w:t>
      </w:r>
      <w:r>
        <w:rPr>
          <w:rFonts w:cs="Times New Roman"/>
          <w:lang w:val="el-GR"/>
        </w:rPr>
        <w:t>ά</w:t>
      </w:r>
      <w:r>
        <w:rPr>
          <w:lang w:val="el-GR"/>
        </w:rPr>
        <w:t>ρ</w:t>
      </w:r>
      <w:r>
        <w:rPr>
          <w:rFonts w:cs="Times New Roman"/>
        </w:rPr>
        <w:t>, a spelling variation</w:t>
      </w:r>
      <w:r w:rsidRPr="00A45F59">
        <w:t>.</w:t>
      </w:r>
      <w:r>
        <w:t xml:space="preserve">  WH, SBL </w:t>
      </w:r>
      <w:r w:rsidRPr="00403108">
        <w:t>&amp;</w:t>
      </w:r>
      <w:r>
        <w:t xml:space="preserve"> TH</w:t>
      </w:r>
      <w:r w:rsidRPr="00403108">
        <w:t xml:space="preserve"> </w:t>
      </w:r>
      <w:r>
        <w:t>do not concur.</w:t>
      </w:r>
    </w:p>
  </w:footnote>
  <w:footnote w:id="188">
    <w:p w:rsidR="002B6D10" w:rsidRPr="00A45F59" w:rsidRDefault="002B6D10" w:rsidP="002D1AD2">
      <w:r>
        <w:rPr>
          <w:rStyle w:val="FootnoteReference"/>
        </w:rPr>
        <w:footnoteRef/>
      </w:r>
      <w:r w:rsidRPr="00A45F59">
        <w:t xml:space="preserve"> 1885 </w:t>
      </w:r>
      <w:r>
        <w:t>&amp; TH have</w:t>
      </w:r>
      <w:r w:rsidRPr="00A45F59">
        <w:t xml:space="preserve"> </w:t>
      </w:r>
      <w:r>
        <w:rPr>
          <w:lang w:val="el-GR"/>
        </w:rPr>
        <w:t>βενιαμε</w:t>
      </w:r>
      <w:r>
        <w:rPr>
          <w:rFonts w:cs="Times New Roman"/>
          <w:lang w:val="el-GR"/>
        </w:rPr>
        <w:t>ί</w:t>
      </w:r>
      <w:r>
        <w:rPr>
          <w:lang w:val="el-GR"/>
        </w:rPr>
        <w:t>ν</w:t>
      </w:r>
      <w:r>
        <w:rPr>
          <w:rFonts w:cs="Times New Roman"/>
        </w:rPr>
        <w:t>, a spelling variation</w:t>
      </w:r>
      <w:r w:rsidRPr="00A45F59">
        <w:t>.</w:t>
      </w:r>
      <w:r>
        <w:t xml:space="preserve">  WH, RP &amp;</w:t>
      </w:r>
      <w:r w:rsidRPr="00FB7D7A">
        <w:t xml:space="preserve"> </w:t>
      </w:r>
      <w:r>
        <w:t>SBL</w:t>
      </w:r>
      <w:r w:rsidRPr="00403108">
        <w:t xml:space="preserve"> </w:t>
      </w:r>
      <w:r>
        <w:t>do not concur.</w:t>
      </w:r>
    </w:p>
  </w:footnote>
  <w:footnote w:id="189">
    <w:p w:rsidR="002B6D10" w:rsidRPr="00C77E24" w:rsidRDefault="002B6D10" w:rsidP="00922B4E">
      <w:r>
        <w:rPr>
          <w:rStyle w:val="FootnoteReference"/>
        </w:rPr>
        <w:footnoteRef/>
      </w:r>
      <w:r w:rsidRPr="00FB7D7A">
        <w:t xml:space="preserve"> </w:t>
      </w:r>
      <w:r>
        <w:t>RP</w:t>
      </w:r>
      <w:r w:rsidRPr="00FB7D7A">
        <w:t xml:space="preserve"> </w:t>
      </w:r>
      <w:r>
        <w:t>has</w:t>
      </w:r>
      <w:r w:rsidRPr="00FB7D7A">
        <w:t xml:space="preserve"> </w:t>
      </w:r>
      <w:r>
        <w:rPr>
          <w:lang w:val="el-GR"/>
        </w:rPr>
        <w:t>εσφραγισμέναι</w:t>
      </w:r>
      <w:r>
        <w:t xml:space="preserve">. </w:t>
      </w:r>
      <w:r w:rsidRPr="00224DCD">
        <w:t xml:space="preserve"> </w:t>
      </w:r>
      <w:r>
        <w:t xml:space="preserve">WH, SBL </w:t>
      </w:r>
      <w:r w:rsidRPr="00403108">
        <w:t>&amp;</w:t>
      </w:r>
      <w:r>
        <w:t xml:space="preserve"> TH</w:t>
      </w:r>
      <w:r w:rsidRPr="00403108">
        <w:t xml:space="preserve"> </w:t>
      </w:r>
      <w:r>
        <w:t>do not concur.  Feminine (RP) or masculine (WH): having been sealed.</w:t>
      </w:r>
    </w:p>
  </w:footnote>
  <w:footnote w:id="190">
    <w:p w:rsidR="002B6D10" w:rsidRPr="00C77E24" w:rsidRDefault="002B6D10" w:rsidP="00943CFF">
      <w:r>
        <w:rPr>
          <w:rStyle w:val="FootnoteReference"/>
        </w:rPr>
        <w:footnoteRef/>
      </w:r>
      <w:r w:rsidRPr="00FB7D7A">
        <w:t xml:space="preserve"> </w:t>
      </w:r>
      <w:r>
        <w:t>RP</w:t>
      </w:r>
      <w:r w:rsidRPr="00FB7D7A">
        <w:t xml:space="preserve"> </w:t>
      </w:r>
      <w:r>
        <w:t>omits</w:t>
      </w:r>
      <w:r w:rsidRPr="00FB7D7A">
        <w:t xml:space="preserve"> </w:t>
      </w:r>
      <w:r>
        <w:rPr>
          <w:lang w:val="el-GR"/>
        </w:rPr>
        <w:t>αυτόν</w:t>
      </w:r>
      <w:r w:rsidRPr="00FB7D7A">
        <w:t xml:space="preserve">.  </w:t>
      </w:r>
      <w:r>
        <w:t xml:space="preserve">WH, SBL </w:t>
      </w:r>
      <w:r w:rsidRPr="00403108">
        <w:t>&amp;</w:t>
      </w:r>
      <w:r>
        <w:t xml:space="preserve"> TH</w:t>
      </w:r>
      <w:r w:rsidRPr="00403108">
        <w:t xml:space="preserve"> </w:t>
      </w:r>
      <w:r>
        <w:t>do not concur.  Able to count (RP); or, able to count it?</w:t>
      </w:r>
    </w:p>
  </w:footnote>
  <w:footnote w:id="191">
    <w:p w:rsidR="002B6D10" w:rsidRPr="00C77E24" w:rsidRDefault="002B6D10" w:rsidP="00943CFF">
      <w:r>
        <w:rPr>
          <w:rStyle w:val="FootnoteReference"/>
        </w:rPr>
        <w:footnoteRef/>
      </w:r>
      <w:r w:rsidRPr="00FB7D7A">
        <w:t xml:space="preserve"> </w:t>
      </w:r>
      <w:r>
        <w:t>RP</w:t>
      </w:r>
      <w:r w:rsidRPr="00FB7D7A">
        <w:t xml:space="preserve"> </w:t>
      </w:r>
      <w:r>
        <w:t>has</w:t>
      </w:r>
      <w:r w:rsidRPr="00FB7D7A">
        <w:t xml:space="preserve"> </w:t>
      </w:r>
      <w:r>
        <w:t>h</w:t>
      </w:r>
      <w:r>
        <w:rPr>
          <w:lang w:val="el-GR"/>
        </w:rPr>
        <w:t>εστ</w:t>
      </w:r>
      <w:r>
        <w:rPr>
          <w:rFonts w:cs="Times New Roman"/>
          <w:lang w:val="el-GR"/>
        </w:rPr>
        <w:t>ώ</w:t>
      </w:r>
      <w:r>
        <w:rPr>
          <w:lang w:val="el-GR"/>
        </w:rPr>
        <w:t>τας</w:t>
      </w:r>
      <w:r>
        <w:t>, the accusative.  One has</w:t>
      </w:r>
      <w:r w:rsidRPr="00FB7D7A">
        <w:t xml:space="preserve"> </w:t>
      </w:r>
      <w:r>
        <w:t>h</w:t>
      </w:r>
      <w:r>
        <w:rPr>
          <w:lang w:val="el-GR"/>
        </w:rPr>
        <w:t>εστ</w:t>
      </w:r>
      <w:r>
        <w:rPr>
          <w:rFonts w:cs="Times New Roman"/>
          <w:lang w:val="el-GR"/>
        </w:rPr>
        <w:t>ώ</w:t>
      </w:r>
      <w:r>
        <w:rPr>
          <w:lang w:val="el-GR"/>
        </w:rPr>
        <w:t>τ</w:t>
      </w:r>
      <w:r>
        <w:rPr>
          <w:rFonts w:cs="Times New Roman"/>
          <w:lang w:val="el-GR"/>
        </w:rPr>
        <w:t>ω</w:t>
      </w:r>
      <w:r>
        <w:rPr>
          <w:lang w:val="el-GR"/>
        </w:rPr>
        <w:t>ν</w:t>
      </w:r>
      <w:r>
        <w:t xml:space="preserve">.  WH, SBL </w:t>
      </w:r>
      <w:r w:rsidRPr="00403108">
        <w:t>&amp;</w:t>
      </w:r>
      <w:r>
        <w:t xml:space="preserve"> TH</w:t>
      </w:r>
      <w:r w:rsidRPr="00403108">
        <w:t xml:space="preserve"> </w:t>
      </w:r>
      <w:r>
        <w:t>do not concur.  WH has the nominative, attracted as subject in the following phrase: most likely a matter of dialect.</w:t>
      </w:r>
    </w:p>
  </w:footnote>
  <w:footnote w:id="192">
    <w:p w:rsidR="002B6D10" w:rsidRPr="00C77E24" w:rsidRDefault="002B6D10" w:rsidP="007F5430">
      <w:r>
        <w:rPr>
          <w:rStyle w:val="FootnoteReference"/>
        </w:rPr>
        <w:footnoteRef/>
      </w:r>
      <w:r w:rsidRPr="00FB7D7A">
        <w:t xml:space="preserve"> </w:t>
      </w:r>
      <w:r>
        <w:t>RP</w:t>
      </w:r>
      <w:r w:rsidRPr="00FB7D7A">
        <w:t xml:space="preserve"> </w:t>
      </w:r>
      <w:r>
        <w:t>has</w:t>
      </w:r>
      <w:r w:rsidRPr="00FB7D7A">
        <w:t xml:space="preserve"> </w:t>
      </w:r>
      <w:r>
        <w:rPr>
          <w:lang w:val="el-GR"/>
        </w:rPr>
        <w:t>φο</w:t>
      </w:r>
      <w:r>
        <w:rPr>
          <w:rFonts w:cs="Times New Roman"/>
          <w:lang w:val="el-GR"/>
        </w:rPr>
        <w:t>ί</w:t>
      </w:r>
      <w:r>
        <w:rPr>
          <w:lang w:val="el-GR"/>
        </w:rPr>
        <w:t>νικας</w:t>
      </w:r>
      <w:r>
        <w:t xml:space="preserve">, the accusative. </w:t>
      </w:r>
      <w:r w:rsidRPr="00224DCD">
        <w:t xml:space="preserve"> </w:t>
      </w:r>
      <w:r>
        <w:t xml:space="preserve">WH, SBL </w:t>
      </w:r>
      <w:r w:rsidRPr="00403108">
        <w:t>&amp;</w:t>
      </w:r>
      <w:r>
        <w:t xml:space="preserve"> TH</w:t>
      </w:r>
      <w:r w:rsidRPr="00403108">
        <w:t xml:space="preserve"> </w:t>
      </w:r>
      <w:r>
        <w:t>do not concur.  Shall the be retained as object in the previous phrase (RP), or attracted as subject in the following phrase (WH)?</w:t>
      </w:r>
    </w:p>
  </w:footnote>
  <w:footnote w:id="193">
    <w:p w:rsidR="002B6D10" w:rsidRPr="00C77E24" w:rsidRDefault="002B6D10" w:rsidP="000E63E2">
      <w:r>
        <w:rPr>
          <w:rStyle w:val="FootnoteReference"/>
        </w:rPr>
        <w:footnoteRef/>
      </w:r>
      <w:r w:rsidRPr="00FB7D7A">
        <w:t xml:space="preserve"> </w:t>
      </w:r>
      <w:r>
        <w:t>SBL has</w:t>
      </w:r>
      <w:r w:rsidRPr="00FB7D7A">
        <w:t xml:space="preserve"> </w:t>
      </w:r>
      <w:r>
        <w:rPr>
          <w:lang w:val="el-GR"/>
        </w:rPr>
        <w:t>κρ</w:t>
      </w:r>
      <w:r>
        <w:rPr>
          <w:rFonts w:cs="Times New Roman"/>
          <w:lang w:val="el-GR"/>
        </w:rPr>
        <w:t>ά</w:t>
      </w:r>
      <w:r>
        <w:rPr>
          <w:lang w:val="el-GR"/>
        </w:rPr>
        <w:t>ζουσι</w:t>
      </w:r>
      <w:r>
        <w:t xml:space="preserve">. </w:t>
      </w:r>
      <w:r w:rsidRPr="00224DCD">
        <w:t xml:space="preserve"> </w:t>
      </w:r>
      <w:r>
        <w:t>WH, RP</w:t>
      </w:r>
      <w:r w:rsidRPr="00FB7D7A">
        <w:t xml:space="preserve"> </w:t>
      </w:r>
      <w:r w:rsidRPr="00403108">
        <w:t>&amp;</w:t>
      </w:r>
      <w:r>
        <w:t xml:space="preserve"> TH</w:t>
      </w:r>
      <w:r w:rsidRPr="00403108">
        <w:t xml:space="preserve"> </w:t>
      </w:r>
      <w:r>
        <w:t xml:space="preserve">do not concur.  The omission of the final, </w:t>
      </w:r>
      <w:r>
        <w:rPr>
          <w:lang w:val="el-GR"/>
        </w:rPr>
        <w:t>ν</w:t>
      </w:r>
      <w:r>
        <w:t>, is a common spelling variation: it changes neither grammar, nor meaning, nor even syntax.</w:t>
      </w:r>
    </w:p>
  </w:footnote>
  <w:footnote w:id="194">
    <w:p w:rsidR="002B6D10" w:rsidRPr="00A45F59" w:rsidRDefault="002B6D10" w:rsidP="001A3EB7">
      <w:r>
        <w:rPr>
          <w:rStyle w:val="FootnoteReference"/>
        </w:rPr>
        <w:footnoteRef/>
      </w:r>
      <w:r w:rsidRPr="00A45F59">
        <w:t xml:space="preserve"> 1885 </w:t>
      </w:r>
      <w:r w:rsidRPr="00403108">
        <w:t>&amp;</w:t>
      </w:r>
      <w:r>
        <w:t xml:space="preserve"> TH</w:t>
      </w:r>
      <w:r w:rsidRPr="00403108">
        <w:t xml:space="preserve"> </w:t>
      </w:r>
      <w:r>
        <w:t>have</w:t>
      </w:r>
      <w:r w:rsidRPr="00A45F59">
        <w:t xml:space="preserve"> </w:t>
      </w:r>
      <w:r>
        <w:t>h</w:t>
      </w:r>
      <w:r>
        <w:rPr>
          <w:lang w:val="el-GR"/>
        </w:rPr>
        <w:t>ιστ</w:t>
      </w:r>
      <w:r>
        <w:rPr>
          <w:rFonts w:cs="Times New Roman"/>
          <w:lang w:val="el-GR"/>
        </w:rPr>
        <w:t>ή</w:t>
      </w:r>
      <w:r>
        <w:rPr>
          <w:lang w:val="el-GR"/>
        </w:rPr>
        <w:t>κεισαν</w:t>
      </w:r>
      <w:r>
        <w:t xml:space="preserve">, </w:t>
      </w:r>
      <w:r>
        <w:rPr>
          <w:rFonts w:cs="Times New Roman"/>
        </w:rPr>
        <w:t>a spelling variation</w:t>
      </w:r>
      <w:r w:rsidRPr="00A45F59">
        <w:t>.</w:t>
      </w:r>
      <w:r>
        <w:t xml:space="preserve">  WH, RP</w:t>
      </w:r>
      <w:r w:rsidRPr="00FB7D7A">
        <w:t xml:space="preserve"> </w:t>
      </w:r>
      <w:r w:rsidRPr="00403108">
        <w:t>&amp;</w:t>
      </w:r>
      <w:r>
        <w:t xml:space="preserve"> SBL do not concur.</w:t>
      </w:r>
    </w:p>
  </w:footnote>
  <w:footnote w:id="195">
    <w:p w:rsidR="002B6D10" w:rsidRPr="00C77E24" w:rsidRDefault="002B6D10" w:rsidP="00206A63">
      <w:r>
        <w:rPr>
          <w:rStyle w:val="FootnoteReference"/>
        </w:rPr>
        <w:footnoteRef/>
      </w:r>
      <w:r w:rsidRPr="00FB7D7A">
        <w:t xml:space="preserve"> </w:t>
      </w:r>
      <w:r>
        <w:t>RP</w:t>
      </w:r>
      <w:r w:rsidRPr="00FB7D7A">
        <w:t xml:space="preserve"> </w:t>
      </w:r>
      <w:r>
        <w:t>has</w:t>
      </w:r>
      <w:r w:rsidRPr="00FB7D7A">
        <w:t xml:space="preserve"> </w:t>
      </w:r>
      <w:r>
        <w:rPr>
          <w:rFonts w:cs="Times New Roman"/>
          <w:lang w:val="el-GR"/>
        </w:rPr>
        <w:t>έ</w:t>
      </w:r>
      <w:r>
        <w:rPr>
          <w:lang w:val="el-GR"/>
        </w:rPr>
        <w:t>πεσον</w:t>
      </w:r>
      <w:r>
        <w:t xml:space="preserve">, possibly a spelling variation.  WH, SBL </w:t>
      </w:r>
      <w:r w:rsidRPr="00403108">
        <w:t>&amp;</w:t>
      </w:r>
      <w:r>
        <w:t xml:space="preserve"> TH</w:t>
      </w:r>
      <w:r w:rsidRPr="00403108">
        <w:t xml:space="preserve"> </w:t>
      </w:r>
      <w:r>
        <w:t>do not concur.  It is unlikely to be a change of person: 3PP to 1PS.</w:t>
      </w:r>
    </w:p>
  </w:footnote>
  <w:footnote w:id="196">
    <w:p w:rsidR="002B6D10" w:rsidRPr="00C77E24" w:rsidRDefault="002B6D10" w:rsidP="00AA62E7">
      <w:r>
        <w:rPr>
          <w:rStyle w:val="FootnoteReference"/>
        </w:rPr>
        <w:footnoteRef/>
      </w:r>
      <w:r w:rsidRPr="00F96A9A">
        <w:t xml:space="preserve"> </w:t>
      </w:r>
      <w:r>
        <w:t xml:space="preserve">RP, SBL </w:t>
      </w:r>
      <w:r w:rsidRPr="00403108">
        <w:t>&amp;</w:t>
      </w:r>
      <w:r>
        <w:t xml:space="preserve"> TH</w:t>
      </w:r>
      <w:r w:rsidRPr="00F96A9A">
        <w:t xml:space="preserve"> </w:t>
      </w:r>
      <w:r>
        <w:t>have</w:t>
      </w:r>
      <w:r w:rsidRPr="00F96A9A">
        <w:t xml:space="preserve"> </w:t>
      </w:r>
      <w:r>
        <w:rPr>
          <w:lang w:val="el-GR"/>
        </w:rPr>
        <w:t>αμ</w:t>
      </w:r>
      <w:r>
        <w:rPr>
          <w:rFonts w:cs="Times New Roman"/>
          <w:lang w:val="el-GR"/>
        </w:rPr>
        <w:t>ή</w:t>
      </w:r>
      <w:r>
        <w:rPr>
          <w:lang w:val="el-GR"/>
        </w:rPr>
        <w:t>ν</w:t>
      </w:r>
      <w:r>
        <w:t xml:space="preserve">.  WH has </w:t>
      </w:r>
      <w:r w:rsidRPr="00206A63">
        <w:t>[</w:t>
      </w:r>
      <w:r>
        <w:rPr>
          <w:lang w:val="el-GR"/>
        </w:rPr>
        <w:t>αμ</w:t>
      </w:r>
      <w:r>
        <w:rPr>
          <w:rFonts w:cs="Times New Roman"/>
          <w:lang w:val="el-GR"/>
        </w:rPr>
        <w:t>ή</w:t>
      </w:r>
      <w:r>
        <w:rPr>
          <w:lang w:val="el-GR"/>
        </w:rPr>
        <w:t>ν</w:t>
      </w:r>
      <w:r w:rsidRPr="00206A63">
        <w:t>]</w:t>
      </w:r>
      <w:r>
        <w:t>.  WH</w:t>
      </w:r>
      <w:r w:rsidRPr="00403108">
        <w:t xml:space="preserve"> </w:t>
      </w:r>
      <w:r>
        <w:t>is confirmed.</w:t>
      </w:r>
    </w:p>
  </w:footnote>
  <w:footnote w:id="197">
    <w:p w:rsidR="002B6D10" w:rsidRPr="003B07A6" w:rsidRDefault="002B6D10" w:rsidP="003F3D54">
      <w:r>
        <w:rPr>
          <w:rStyle w:val="FootnoteReference"/>
        </w:rPr>
        <w:footnoteRef/>
      </w:r>
      <w:r w:rsidRPr="00FB7D7A">
        <w:t xml:space="preserve"> </w:t>
      </w:r>
      <w:r>
        <w:t>RP</w:t>
      </w:r>
      <w:r w:rsidRPr="00FB7D7A">
        <w:t xml:space="preserve"> </w:t>
      </w:r>
      <w:r>
        <w:t>has</w:t>
      </w:r>
      <w:r w:rsidRPr="00FB7D7A">
        <w:t xml:space="preserve"> </w:t>
      </w:r>
      <w:r>
        <w:rPr>
          <w:lang w:val="el-GR"/>
        </w:rPr>
        <w:t>είπον</w:t>
      </w:r>
      <w:r>
        <w:t xml:space="preserve">, aorist </w:t>
      </w:r>
      <w:r>
        <w:rPr>
          <w:rFonts w:cs="Times New Roman"/>
        </w:rPr>
        <w:t xml:space="preserve">√ </w:t>
      </w:r>
      <w:r>
        <w:rPr>
          <w:lang w:val="el-GR"/>
        </w:rPr>
        <w:t>είπον</w:t>
      </w:r>
      <w:r>
        <w:t xml:space="preserve">. </w:t>
      </w:r>
      <w:r w:rsidRPr="00224DCD">
        <w:t xml:space="preserve"> </w:t>
      </w:r>
      <w:r>
        <w:t xml:space="preserve">WH, SBL </w:t>
      </w:r>
      <w:r w:rsidRPr="00403108">
        <w:t>&amp;</w:t>
      </w:r>
      <w:r>
        <w:t xml:space="preserve"> TH</w:t>
      </w:r>
      <w:r w:rsidRPr="00403108">
        <w:t xml:space="preserve"> </w:t>
      </w:r>
      <w:r>
        <w:t xml:space="preserve">do not concur.  </w:t>
      </w:r>
      <w:r>
        <w:rPr>
          <w:lang w:val="el-GR"/>
        </w:rPr>
        <w:t>ε</w:t>
      </w:r>
      <w:r>
        <w:rPr>
          <w:rFonts w:cs="Times New Roman"/>
          <w:lang w:val="el-GR"/>
        </w:rPr>
        <w:t>ί</w:t>
      </w:r>
      <w:r>
        <w:rPr>
          <w:lang w:val="el-GR"/>
        </w:rPr>
        <w:t>ρηκα</w:t>
      </w:r>
      <w:r>
        <w:t xml:space="preserve">, perfect </w:t>
      </w:r>
      <w:r>
        <w:rPr>
          <w:rFonts w:cs="Times New Roman"/>
        </w:rPr>
        <w:t>√ h</w:t>
      </w:r>
      <w:r>
        <w:rPr>
          <w:rFonts w:cs="Times New Roman"/>
          <w:lang w:val="el-GR"/>
        </w:rPr>
        <w:t>ρέω</w:t>
      </w:r>
      <w:r>
        <w:rPr>
          <w:rFonts w:cs="Times New Roman"/>
        </w:rPr>
        <w:t xml:space="preserve"> (to exclaim).  I said </w:t>
      </w:r>
      <w:r>
        <w:t xml:space="preserve">(RP), vs I have </w:t>
      </w:r>
      <w:r>
        <w:rPr>
          <w:rFonts w:cs="Times New Roman"/>
        </w:rPr>
        <w:t xml:space="preserve">exclaimed </w:t>
      </w:r>
      <w:r>
        <w:t>(WH).</w:t>
      </w:r>
    </w:p>
  </w:footnote>
  <w:footnote w:id="198">
    <w:p w:rsidR="002B6D10" w:rsidRPr="00C77E24" w:rsidRDefault="002B6D10" w:rsidP="003F3D54">
      <w:r>
        <w:rPr>
          <w:rStyle w:val="FootnoteReference"/>
        </w:rPr>
        <w:footnoteRef/>
      </w:r>
      <w:r w:rsidRPr="00FB7D7A">
        <w:t xml:space="preserve"> </w:t>
      </w:r>
      <w:r>
        <w:t>RP</w:t>
      </w:r>
      <w:r w:rsidRPr="00FB7D7A">
        <w:t xml:space="preserve"> </w:t>
      </w:r>
      <w:r>
        <w:t>omits</w:t>
      </w:r>
      <w:r w:rsidRPr="00FB7D7A">
        <w:t xml:space="preserve"> </w:t>
      </w:r>
      <w:r>
        <w:rPr>
          <w:lang w:val="el-GR"/>
        </w:rPr>
        <w:t>αυτ</w:t>
      </w:r>
      <w:r>
        <w:rPr>
          <w:rFonts w:cs="Times New Roman"/>
          <w:lang w:val="el-GR"/>
        </w:rPr>
        <w:t>ά</w:t>
      </w:r>
      <w:r>
        <w:rPr>
          <w:lang w:val="el-GR"/>
        </w:rPr>
        <w:t>ς</w:t>
      </w:r>
      <w:r w:rsidRPr="00FB7D7A">
        <w:t xml:space="preserve">.  </w:t>
      </w:r>
      <w:r>
        <w:t xml:space="preserve">WH, SBL </w:t>
      </w:r>
      <w:r w:rsidRPr="00403108">
        <w:t>&amp;</w:t>
      </w:r>
      <w:r>
        <w:t xml:space="preserve"> TH</w:t>
      </w:r>
      <w:r w:rsidRPr="00403108">
        <w:t xml:space="preserve"> </w:t>
      </w:r>
      <w:r>
        <w:t>do not concur.  Whitened (RP), vs whitened them (WH).</w:t>
      </w:r>
    </w:p>
  </w:footnote>
  <w:footnote w:id="199">
    <w:p w:rsidR="002B6D10" w:rsidRPr="00C77E24" w:rsidRDefault="002B6D10" w:rsidP="00B94081">
      <w:r>
        <w:rPr>
          <w:rStyle w:val="FootnoteReference"/>
        </w:rPr>
        <w:footnoteRef/>
      </w:r>
      <w:r w:rsidRPr="00FB7D7A">
        <w:t xml:space="preserve"> </w:t>
      </w:r>
      <w:r>
        <w:t>RP</w:t>
      </w:r>
      <w:r w:rsidRPr="00FB7D7A">
        <w:t xml:space="preserve"> </w:t>
      </w:r>
      <w:r>
        <w:t>has</w:t>
      </w:r>
      <w:r w:rsidRPr="00FB7D7A">
        <w:t xml:space="preserve"> </w:t>
      </w:r>
      <w:r>
        <w:rPr>
          <w:lang w:val="el-GR"/>
        </w:rPr>
        <w:t>τ</w:t>
      </w:r>
      <w:r>
        <w:rPr>
          <w:rFonts w:cs="Times New Roman"/>
          <w:lang w:val="el-GR"/>
        </w:rPr>
        <w:t>ω</w:t>
      </w:r>
      <w:r w:rsidRPr="00B94081">
        <w:t xml:space="preserve"> </w:t>
      </w:r>
      <w:r>
        <w:rPr>
          <w:lang w:val="el-GR"/>
        </w:rPr>
        <w:t>θρόν</w:t>
      </w:r>
      <w:r>
        <w:rPr>
          <w:rFonts w:cs="Times New Roman"/>
          <w:lang w:val="el-GR"/>
        </w:rPr>
        <w:t>ω</w:t>
      </w:r>
      <w:r>
        <w:rPr>
          <w:rFonts w:cs="Times New Roman"/>
        </w:rPr>
        <w:t>, the dative</w:t>
      </w:r>
      <w:r>
        <w:t xml:space="preserve">. </w:t>
      </w:r>
      <w:r w:rsidRPr="00224DCD">
        <w:t xml:space="preserve"> </w:t>
      </w:r>
      <w:r>
        <w:t xml:space="preserve">WH, SBL </w:t>
      </w:r>
      <w:r w:rsidRPr="00403108">
        <w:t>&amp;</w:t>
      </w:r>
      <w:r>
        <w:t xml:space="preserve"> TH</w:t>
      </w:r>
      <w:r w:rsidRPr="00403108">
        <w:t xml:space="preserve"> </w:t>
      </w:r>
      <w:r>
        <w:t>do not concur.  WH has the genitive; this may be a dialect preference: the sense is the same.</w:t>
      </w:r>
    </w:p>
  </w:footnote>
  <w:footnote w:id="200">
    <w:p w:rsidR="002B6D10" w:rsidRPr="00C77E24" w:rsidRDefault="002B6D10" w:rsidP="00B94081">
      <w:r>
        <w:rPr>
          <w:rStyle w:val="FootnoteReference"/>
        </w:rPr>
        <w:footnoteRef/>
      </w:r>
      <w:r w:rsidRPr="00FB7D7A">
        <w:t xml:space="preserve"> </w:t>
      </w:r>
      <w:r>
        <w:t>RP</w:t>
      </w:r>
      <w:r w:rsidRPr="00FB7D7A">
        <w:t xml:space="preserve"> </w:t>
      </w:r>
      <w:r>
        <w:t>has</w:t>
      </w:r>
      <w:r w:rsidRPr="00FB7D7A">
        <w:t xml:space="preserve"> </w:t>
      </w:r>
      <w:r>
        <w:rPr>
          <w:lang w:val="el-GR"/>
        </w:rPr>
        <w:t>ουδ</w:t>
      </w:r>
      <w:r w:rsidRPr="00D22762">
        <w:t xml:space="preserve"> </w:t>
      </w:r>
      <w:r>
        <w:rPr>
          <w:lang w:val="el-GR"/>
        </w:rPr>
        <w:t>ου</w:t>
      </w:r>
      <w:r>
        <w:t xml:space="preserve">. </w:t>
      </w:r>
      <w:r w:rsidRPr="00224DCD">
        <w:t xml:space="preserve"> </w:t>
      </w:r>
      <w:r>
        <w:t xml:space="preserve">WH, SBL </w:t>
      </w:r>
      <w:r w:rsidRPr="00403108">
        <w:t>&amp;</w:t>
      </w:r>
      <w:r>
        <w:t xml:space="preserve"> TH</w:t>
      </w:r>
      <w:r w:rsidRPr="00403108">
        <w:t xml:space="preserve"> </w:t>
      </w:r>
      <w:r>
        <w:t>do not concur.  Nor, never ever (RP); vs nor, never (WH).  RP adds the material negative.</w:t>
      </w:r>
    </w:p>
  </w:footnote>
  <w:footnote w:id="201">
    <w:p w:rsidR="002B6D10" w:rsidRPr="00C77E24" w:rsidRDefault="002B6D10" w:rsidP="000E5334">
      <w:r>
        <w:rPr>
          <w:rStyle w:val="FootnoteReference"/>
        </w:rPr>
        <w:footnoteRef/>
      </w:r>
      <w:r w:rsidRPr="00FB7D7A">
        <w:t xml:space="preserve"> </w:t>
      </w:r>
      <w:r>
        <w:t>RP</w:t>
      </w:r>
      <w:r w:rsidRPr="00FB7D7A">
        <w:t xml:space="preserve"> </w:t>
      </w:r>
      <w:r>
        <w:t>has</w:t>
      </w:r>
      <w:r w:rsidRPr="00FB7D7A">
        <w:t xml:space="preserve"> </w:t>
      </w:r>
      <w:r>
        <w:rPr>
          <w:lang w:val="el-GR"/>
        </w:rPr>
        <w:t>ποιμα</w:t>
      </w:r>
      <w:r>
        <w:rPr>
          <w:rFonts w:cs="Times New Roman"/>
          <w:lang w:val="el-GR"/>
        </w:rPr>
        <w:t>ί</w:t>
      </w:r>
      <w:r>
        <w:rPr>
          <w:lang w:val="el-GR"/>
        </w:rPr>
        <w:t>νει</w:t>
      </w:r>
      <w:r>
        <w:t xml:space="preserve">, the present. </w:t>
      </w:r>
      <w:r w:rsidRPr="00224DCD">
        <w:t xml:space="preserve"> </w:t>
      </w:r>
      <w:r>
        <w:t xml:space="preserve">WH, SBL </w:t>
      </w:r>
      <w:r w:rsidRPr="00403108">
        <w:t>&amp;</w:t>
      </w:r>
      <w:r>
        <w:t xml:space="preserve"> TH</w:t>
      </w:r>
      <w:r w:rsidRPr="00403108">
        <w:t xml:space="preserve"> </w:t>
      </w:r>
      <w:r>
        <w:t>do not concur.  He shepherds (RP); vs he will shepherd (WH).</w:t>
      </w:r>
    </w:p>
  </w:footnote>
  <w:footnote w:id="202">
    <w:p w:rsidR="002B6D10" w:rsidRPr="00C77E24" w:rsidRDefault="002B6D10" w:rsidP="000E5334">
      <w:r>
        <w:rPr>
          <w:rStyle w:val="FootnoteReference"/>
        </w:rPr>
        <w:footnoteRef/>
      </w:r>
      <w:r w:rsidRPr="00FB7D7A">
        <w:t xml:space="preserve"> </w:t>
      </w:r>
      <w:r>
        <w:t>RP</w:t>
      </w:r>
      <w:r w:rsidRPr="00FB7D7A">
        <w:t xml:space="preserve"> </w:t>
      </w:r>
      <w:r>
        <w:t>has</w:t>
      </w:r>
      <w:r w:rsidRPr="00FB7D7A">
        <w:t xml:space="preserve"> </w:t>
      </w:r>
      <w:r>
        <w:t>h</w:t>
      </w:r>
      <w:r>
        <w:rPr>
          <w:lang w:val="el-GR"/>
        </w:rPr>
        <w:t>οδηγε</w:t>
      </w:r>
      <w:r>
        <w:rPr>
          <w:rFonts w:cs="Times New Roman"/>
          <w:lang w:val="el-GR"/>
        </w:rPr>
        <w:t>ί</w:t>
      </w:r>
      <w:r>
        <w:t xml:space="preserve">, the present. </w:t>
      </w:r>
      <w:r w:rsidRPr="00224DCD">
        <w:t xml:space="preserve"> </w:t>
      </w:r>
      <w:r>
        <w:t xml:space="preserve">WH, SBL </w:t>
      </w:r>
      <w:r w:rsidRPr="00403108">
        <w:t>&amp;</w:t>
      </w:r>
      <w:r>
        <w:t xml:space="preserve"> TH</w:t>
      </w:r>
      <w:r w:rsidRPr="00403108">
        <w:t xml:space="preserve"> </w:t>
      </w:r>
      <w:r>
        <w:t>do not concur.  He leads (RP); vs he will lead (WH).</w:t>
      </w:r>
    </w:p>
  </w:footnote>
  <w:footnote w:id="203">
    <w:p w:rsidR="002B6D10" w:rsidRPr="00C77E24" w:rsidRDefault="002B6D10" w:rsidP="00137D7E">
      <w:r>
        <w:rPr>
          <w:rStyle w:val="FootnoteReference"/>
        </w:rPr>
        <w:footnoteRef/>
      </w:r>
      <w:r w:rsidRPr="00FB7D7A">
        <w:t xml:space="preserve"> </w:t>
      </w:r>
      <w:r>
        <w:t>RP</w:t>
      </w:r>
      <w:r w:rsidRPr="00FB7D7A">
        <w:t xml:space="preserve"> </w:t>
      </w:r>
      <w:r>
        <w:t>has</w:t>
      </w:r>
      <w:r w:rsidRPr="00FB7D7A">
        <w:t xml:space="preserve"> </w:t>
      </w:r>
      <w:r>
        <w:t>h</w:t>
      </w:r>
      <w:r>
        <w:rPr>
          <w:lang w:val="el-GR"/>
        </w:rPr>
        <w:t>ότε</w:t>
      </w:r>
      <w:r>
        <w:t xml:space="preserve">. </w:t>
      </w:r>
      <w:r w:rsidRPr="00224DCD">
        <w:t xml:space="preserve"> </w:t>
      </w:r>
      <w:r>
        <w:t xml:space="preserve">WH, SBL </w:t>
      </w:r>
      <w:r w:rsidRPr="00403108">
        <w:t>&amp;</w:t>
      </w:r>
      <w:r>
        <w:t xml:space="preserve"> TH</w:t>
      </w:r>
      <w:r w:rsidRPr="00403108">
        <w:t xml:space="preserve"> </w:t>
      </w:r>
      <w:r>
        <w:t>do not concur.  The choice is between when, an adverb (RP) and whenever, a conjunction (WH).</w:t>
      </w:r>
    </w:p>
  </w:footnote>
  <w:footnote w:id="204">
    <w:p w:rsidR="002B6D10" w:rsidRPr="00C77E24" w:rsidRDefault="002B6D10" w:rsidP="00D22762">
      <w:r>
        <w:rPr>
          <w:rStyle w:val="FootnoteReference"/>
        </w:rPr>
        <w:footnoteRef/>
      </w:r>
      <w:r w:rsidRPr="00FB7D7A">
        <w:t xml:space="preserve"> </w:t>
      </w:r>
      <w:r>
        <w:t>TH</w:t>
      </w:r>
      <w:r w:rsidRPr="00403108">
        <w:t xml:space="preserve"> </w:t>
      </w:r>
      <w:r>
        <w:t>has</w:t>
      </w:r>
      <w:r w:rsidRPr="00FB7D7A">
        <w:t xml:space="preserve"> </w:t>
      </w:r>
      <w:r>
        <w:t>h</w:t>
      </w:r>
      <w:r>
        <w:rPr>
          <w:lang w:val="el-GR"/>
        </w:rPr>
        <w:t>ημι</w:t>
      </w:r>
      <w:r>
        <w:rPr>
          <w:rFonts w:cs="Times New Roman"/>
          <w:lang w:val="el-GR"/>
        </w:rPr>
        <w:t>ώ</w:t>
      </w:r>
      <w:r>
        <w:rPr>
          <w:lang w:val="el-GR"/>
        </w:rPr>
        <w:t>ρον</w:t>
      </w:r>
      <w:r>
        <w:t xml:space="preserve">, a spelling variation. </w:t>
      </w:r>
      <w:r w:rsidRPr="00224DCD">
        <w:t xml:space="preserve"> </w:t>
      </w:r>
      <w:r>
        <w:t>WH, RP</w:t>
      </w:r>
      <w:r w:rsidRPr="00FB7D7A">
        <w:t xml:space="preserve"> </w:t>
      </w:r>
      <w:r w:rsidRPr="00403108">
        <w:t>&amp;</w:t>
      </w:r>
      <w:r>
        <w:t xml:space="preserve"> SBL do not concur.</w:t>
      </w:r>
    </w:p>
  </w:footnote>
  <w:footnote w:id="205">
    <w:p w:rsidR="002B6D10" w:rsidRPr="00C77E24" w:rsidRDefault="002B6D10" w:rsidP="00B52ED6">
      <w:r>
        <w:rPr>
          <w:rStyle w:val="FootnoteReference"/>
        </w:rPr>
        <w:footnoteRef/>
      </w:r>
      <w:r w:rsidRPr="00FB7D7A">
        <w:t xml:space="preserve"> </w:t>
      </w:r>
      <w:r>
        <w:t>RP</w:t>
      </w:r>
      <w:r w:rsidRPr="00FB7D7A">
        <w:t xml:space="preserve"> </w:t>
      </w:r>
      <w:r>
        <w:t>has</w:t>
      </w:r>
      <w:r w:rsidRPr="00FB7D7A">
        <w:t xml:space="preserve"> </w:t>
      </w:r>
      <w:r>
        <w:rPr>
          <w:lang w:val="el-GR"/>
        </w:rPr>
        <w:t>δ</w:t>
      </w:r>
      <w:r>
        <w:rPr>
          <w:rFonts w:cs="Times New Roman"/>
          <w:lang w:val="el-GR"/>
        </w:rPr>
        <w:t>ώ</w:t>
      </w:r>
      <w:r>
        <w:rPr>
          <w:lang w:val="el-GR"/>
        </w:rPr>
        <w:t>ση</w:t>
      </w:r>
      <w:r>
        <w:t xml:space="preserve">. </w:t>
      </w:r>
      <w:r w:rsidRPr="00224DCD">
        <w:t xml:space="preserve"> </w:t>
      </w:r>
      <w:r>
        <w:t xml:space="preserve">WH, SBL </w:t>
      </w:r>
      <w:r w:rsidRPr="00403108">
        <w:t>&amp;</w:t>
      </w:r>
      <w:r>
        <w:t xml:space="preserve"> TH</w:t>
      </w:r>
      <w:r w:rsidRPr="00403108">
        <w:t xml:space="preserve"> </w:t>
      </w:r>
      <w:r>
        <w:t>do not concur.  A sound alike subjunctive, he should give (RP) vs a future, he will give (WH).</w:t>
      </w:r>
    </w:p>
  </w:footnote>
  <w:footnote w:id="206">
    <w:p w:rsidR="002B6D10" w:rsidRPr="00C77E24" w:rsidRDefault="002B6D10" w:rsidP="00202573">
      <w:r>
        <w:rPr>
          <w:rStyle w:val="FootnoteReference"/>
        </w:rPr>
        <w:footnoteRef/>
      </w:r>
      <w:r w:rsidRPr="00FB7D7A">
        <w:t xml:space="preserve"> </w:t>
      </w:r>
      <w:r>
        <w:t>Others have</w:t>
      </w:r>
      <w:r w:rsidRPr="00FB7D7A">
        <w:t xml:space="preserve"> </w:t>
      </w:r>
      <w:r>
        <w:t xml:space="preserve">a variety of different word orders. </w:t>
      </w:r>
      <w:r w:rsidRPr="00224DCD">
        <w:t xml:space="preserve"> </w:t>
      </w:r>
      <w:r>
        <w:t>WH, RP,</w:t>
      </w:r>
      <w:r w:rsidRPr="00FB7D7A">
        <w:t xml:space="preserve"> </w:t>
      </w:r>
      <w:r>
        <w:t xml:space="preserve">SBL </w:t>
      </w:r>
      <w:r w:rsidRPr="00403108">
        <w:t>&amp;</w:t>
      </w:r>
      <w:r>
        <w:t xml:space="preserve"> TH</w:t>
      </w:r>
      <w:r w:rsidRPr="00403108">
        <w:t xml:space="preserve"> </w:t>
      </w:r>
      <w:r>
        <w:t>do not concur.</w:t>
      </w:r>
    </w:p>
  </w:footnote>
  <w:footnote w:id="207">
    <w:p w:rsidR="002B6D10" w:rsidRPr="006A284D" w:rsidRDefault="002B6D10" w:rsidP="00202573">
      <w:r>
        <w:rPr>
          <w:rStyle w:val="FootnoteReference"/>
        </w:rPr>
        <w:footnoteRef/>
      </w:r>
      <w:r w:rsidRPr="00FB7D7A">
        <w:t xml:space="preserve"> </w:t>
      </w:r>
      <w:r>
        <w:t>RP</w:t>
      </w:r>
      <w:r w:rsidRPr="00FB7D7A">
        <w:t xml:space="preserve"> </w:t>
      </w:r>
      <w:r>
        <w:t>has</w:t>
      </w:r>
      <w:r w:rsidRPr="00FB7D7A">
        <w:t xml:space="preserve"> </w:t>
      </w:r>
      <w:r>
        <w:t>h</w:t>
      </w:r>
      <w:r>
        <w:rPr>
          <w:lang w:val="el-GR"/>
        </w:rPr>
        <w:t>εαυτο</w:t>
      </w:r>
      <w:r>
        <w:rPr>
          <w:rFonts w:cs="Times New Roman"/>
          <w:lang w:val="el-GR"/>
        </w:rPr>
        <w:t>ύ</w:t>
      </w:r>
      <w:r>
        <w:rPr>
          <w:lang w:val="el-GR"/>
        </w:rPr>
        <w:t>ς</w:t>
      </w:r>
      <w:r>
        <w:t xml:space="preserve">. </w:t>
      </w:r>
      <w:r w:rsidRPr="00224DCD">
        <w:t xml:space="preserve"> </w:t>
      </w:r>
      <w:r>
        <w:t>TH</w:t>
      </w:r>
      <w:r w:rsidRPr="00403108">
        <w:t xml:space="preserve"> </w:t>
      </w:r>
      <w:r>
        <w:t xml:space="preserve">has </w:t>
      </w:r>
      <w:r>
        <w:rPr>
          <w:lang w:val="el-GR"/>
        </w:rPr>
        <w:t>αυτο</w:t>
      </w:r>
      <w:r>
        <w:rPr>
          <w:rFonts w:cs="Times New Roman"/>
          <w:lang w:val="el-GR"/>
        </w:rPr>
        <w:t>ύ</w:t>
      </w:r>
      <w:r>
        <w:rPr>
          <w:lang w:val="el-GR"/>
        </w:rPr>
        <w:t>ς</w:t>
      </w:r>
      <w:r>
        <w:t xml:space="preserve">.  WH </w:t>
      </w:r>
      <w:r w:rsidRPr="00403108">
        <w:t>&amp;</w:t>
      </w:r>
      <w:r>
        <w:t xml:space="preserve"> SBL do not concur.  All of these have pretty much the same meaning, with the possibility that h</w:t>
      </w:r>
      <w:r>
        <w:rPr>
          <w:lang w:val="el-GR"/>
        </w:rPr>
        <w:t>εαυτο</w:t>
      </w:r>
      <w:r>
        <w:rPr>
          <w:rFonts w:cs="Times New Roman"/>
          <w:lang w:val="el-GR"/>
        </w:rPr>
        <w:t>ύ</w:t>
      </w:r>
      <w:r>
        <w:rPr>
          <w:lang w:val="el-GR"/>
        </w:rPr>
        <w:t>ς</w:t>
      </w:r>
      <w:r>
        <w:t xml:space="preserve"> is more emphatic and formal making it the better liturgical choice.</w:t>
      </w:r>
    </w:p>
  </w:footnote>
  <w:footnote w:id="208">
    <w:p w:rsidR="002B6D10" w:rsidRPr="006A284D" w:rsidRDefault="002B6D10" w:rsidP="00367F0C">
      <w:r>
        <w:rPr>
          <w:rStyle w:val="FootnoteReference"/>
        </w:rPr>
        <w:footnoteRef/>
      </w:r>
      <w:r w:rsidRPr="00FB7D7A">
        <w:t xml:space="preserve"> </w:t>
      </w:r>
      <w:r>
        <w:t>RP</w:t>
      </w:r>
      <w:r w:rsidRPr="00FB7D7A">
        <w:t xml:space="preserve"> </w:t>
      </w:r>
      <w:r>
        <w:t>omits</w:t>
      </w:r>
      <w:r w:rsidRPr="00FB7D7A">
        <w:t xml:space="preserve"> </w:t>
      </w:r>
      <w:r>
        <w:rPr>
          <w:lang w:val="el-GR"/>
        </w:rPr>
        <w:t>πυρ</w:t>
      </w:r>
      <w:r>
        <w:rPr>
          <w:rFonts w:cs="Times New Roman"/>
          <w:lang w:val="el-GR"/>
        </w:rPr>
        <w:t>ί</w:t>
      </w:r>
      <w:r>
        <w:t xml:space="preserve">. </w:t>
      </w:r>
      <w:r w:rsidRPr="00224DCD">
        <w:t xml:space="preserve"> </w:t>
      </w:r>
      <w:r>
        <w:t xml:space="preserve">WH, SBL </w:t>
      </w:r>
      <w:r w:rsidRPr="00403108">
        <w:t>&amp;</w:t>
      </w:r>
      <w:r>
        <w:t xml:space="preserve"> TH</w:t>
      </w:r>
      <w:r w:rsidRPr="00403108">
        <w:t xml:space="preserve"> </w:t>
      </w:r>
      <w:r>
        <w:t xml:space="preserve">do not concur.  If John were looking for a way to introduce and develop the theme of fire or a lake of fire, this is how he might do it.  By itself, </w:t>
      </w:r>
      <w:r>
        <w:rPr>
          <w:lang w:val="el-GR"/>
        </w:rPr>
        <w:t>και</w:t>
      </w:r>
      <w:r>
        <w:rPr>
          <w:rFonts w:cs="Times New Roman"/>
          <w:lang w:val="el-GR"/>
        </w:rPr>
        <w:t>ό</w:t>
      </w:r>
      <w:r>
        <w:rPr>
          <w:lang w:val="el-GR"/>
        </w:rPr>
        <w:t>μενον</w:t>
      </w:r>
      <w:r>
        <w:t>, doesn’t quite do this.</w:t>
      </w:r>
    </w:p>
  </w:footnote>
  <w:footnote w:id="209">
    <w:p w:rsidR="002B6D10" w:rsidRPr="00A45F59" w:rsidRDefault="002B6D10" w:rsidP="001B766E">
      <w:r>
        <w:rPr>
          <w:rStyle w:val="FootnoteReference"/>
        </w:rPr>
        <w:footnoteRef/>
      </w:r>
      <w:r w:rsidRPr="00A45F59">
        <w:t xml:space="preserve"> 1885 </w:t>
      </w:r>
      <w:r w:rsidRPr="00403108">
        <w:t>&amp;</w:t>
      </w:r>
      <w:r>
        <w:t xml:space="preserve"> SBL have</w:t>
      </w:r>
      <w:r w:rsidRPr="00A45F59">
        <w:t xml:space="preserve"> </w:t>
      </w:r>
      <w:r>
        <w:rPr>
          <w:lang w:val="el-GR"/>
        </w:rPr>
        <w:t>απ</w:t>
      </w:r>
      <w:r>
        <w:rPr>
          <w:rFonts w:cs="Times New Roman"/>
          <w:lang w:val="el-GR"/>
        </w:rPr>
        <w:t>έ</w:t>
      </w:r>
      <w:r>
        <w:rPr>
          <w:lang w:val="el-GR"/>
        </w:rPr>
        <w:t>θανε</w:t>
      </w:r>
      <w:r w:rsidRPr="00A45F59">
        <w:t>.</w:t>
      </w:r>
      <w:r>
        <w:t xml:space="preserve">  WH, RP</w:t>
      </w:r>
      <w:r w:rsidRPr="00FB7D7A">
        <w:t xml:space="preserve"> </w:t>
      </w:r>
      <w:r w:rsidRPr="00403108">
        <w:t>&amp;</w:t>
      </w:r>
      <w:r>
        <w:t xml:space="preserve"> TH</w:t>
      </w:r>
      <w:r w:rsidRPr="00403108">
        <w:t xml:space="preserve"> </w:t>
      </w:r>
      <w:r>
        <w:t xml:space="preserve">do not concur.  The omission of the final, </w:t>
      </w:r>
      <w:r>
        <w:rPr>
          <w:lang w:val="el-GR"/>
        </w:rPr>
        <w:t>ν</w:t>
      </w:r>
      <w:r>
        <w:t>, is a common spelling variation: it changes neither grammar, nor meaning, nor even syntax.</w:t>
      </w:r>
    </w:p>
  </w:footnote>
  <w:footnote w:id="210">
    <w:p w:rsidR="002B6D10" w:rsidRPr="00C77E24" w:rsidRDefault="002B6D10" w:rsidP="00491D15">
      <w:r>
        <w:rPr>
          <w:rStyle w:val="FootnoteReference"/>
        </w:rPr>
        <w:footnoteRef/>
      </w:r>
      <w:r w:rsidRPr="00FB7D7A">
        <w:t xml:space="preserve"> </w:t>
      </w:r>
      <w:r>
        <w:t>RP</w:t>
      </w:r>
      <w:r w:rsidRPr="00FB7D7A">
        <w:t xml:space="preserve"> </w:t>
      </w:r>
      <w:r>
        <w:t>omits</w:t>
      </w:r>
      <w:r w:rsidRPr="00FB7D7A">
        <w:t xml:space="preserve"> </w:t>
      </w:r>
      <w:r>
        <w:rPr>
          <w:lang w:val="el-GR"/>
        </w:rPr>
        <w:t>των</w:t>
      </w:r>
      <w:r>
        <w:t xml:space="preserve">. </w:t>
      </w:r>
      <w:r w:rsidRPr="00224DCD">
        <w:t xml:space="preserve"> </w:t>
      </w:r>
      <w:r>
        <w:t xml:space="preserve">WH, SBL </w:t>
      </w:r>
      <w:r w:rsidRPr="00403108">
        <w:t>&amp;</w:t>
      </w:r>
      <w:r>
        <w:t xml:space="preserve"> TH</w:t>
      </w:r>
      <w:r w:rsidRPr="00403108">
        <w:t xml:space="preserve"> </w:t>
      </w:r>
      <w:r>
        <w:t>do not concur.  This seemingly trivial omission, breaks the emphatic second attributive relationship.</w:t>
      </w:r>
    </w:p>
  </w:footnote>
  <w:footnote w:id="211">
    <w:p w:rsidR="002B6D10" w:rsidRPr="00C77E24" w:rsidRDefault="002B6D10" w:rsidP="00BF7A94">
      <w:r>
        <w:rPr>
          <w:rStyle w:val="FootnoteReference"/>
        </w:rPr>
        <w:footnoteRef/>
      </w:r>
      <w:r w:rsidRPr="00FB7D7A">
        <w:t xml:space="preserve"> </w:t>
      </w:r>
      <w:r>
        <w:t>RP</w:t>
      </w:r>
      <w:r w:rsidRPr="00FB7D7A">
        <w:t xml:space="preserve"> </w:t>
      </w:r>
      <w:r>
        <w:t>has</w:t>
      </w:r>
      <w:r w:rsidRPr="00FB7D7A">
        <w:t xml:space="preserve"> </w:t>
      </w:r>
      <w:r>
        <w:rPr>
          <w:lang w:val="el-GR"/>
        </w:rPr>
        <w:t>διεφθ</w:t>
      </w:r>
      <w:r>
        <w:rPr>
          <w:rFonts w:cs="Times New Roman"/>
          <w:lang w:val="el-GR"/>
        </w:rPr>
        <w:t>ά</w:t>
      </w:r>
      <w:r>
        <w:rPr>
          <w:lang w:val="el-GR"/>
        </w:rPr>
        <w:t>ρη</w:t>
      </w:r>
      <w:r>
        <w:t xml:space="preserve">, the singular. </w:t>
      </w:r>
      <w:r w:rsidRPr="00224DCD">
        <w:t xml:space="preserve"> </w:t>
      </w:r>
      <w:r>
        <w:t xml:space="preserve">WH, SBL </w:t>
      </w:r>
      <w:r w:rsidRPr="00403108">
        <w:t>&amp;</w:t>
      </w:r>
      <w:r>
        <w:t xml:space="preserve"> TH</w:t>
      </w:r>
      <w:r w:rsidRPr="00403108">
        <w:t xml:space="preserve"> </w:t>
      </w:r>
      <w:r>
        <w:t>do not concur.  The singular connects to third (RP); the plural connects to ships (WH).</w:t>
      </w:r>
    </w:p>
  </w:footnote>
  <w:footnote w:id="212">
    <w:p w:rsidR="002B6D10" w:rsidRPr="00C77E24" w:rsidRDefault="002B6D10" w:rsidP="002575E3">
      <w:r>
        <w:rPr>
          <w:rStyle w:val="FootnoteReference"/>
        </w:rPr>
        <w:footnoteRef/>
      </w:r>
      <w:r w:rsidRPr="00FB7D7A">
        <w:t xml:space="preserve"> </w:t>
      </w:r>
      <w:r>
        <w:t>One omits</w:t>
      </w:r>
      <w:r w:rsidRPr="00FB7D7A">
        <w:t xml:space="preserve"> </w:t>
      </w:r>
      <w:r>
        <w:t>h</w:t>
      </w:r>
      <w:r>
        <w:rPr>
          <w:lang w:val="el-GR"/>
        </w:rPr>
        <w:t>ο</w:t>
      </w:r>
      <w:r>
        <w:t xml:space="preserve">. </w:t>
      </w:r>
      <w:r w:rsidRPr="00224DCD">
        <w:t xml:space="preserve"> </w:t>
      </w:r>
      <w:r>
        <w:t>WH, RP,</w:t>
      </w:r>
      <w:r w:rsidRPr="00FB7D7A">
        <w:t xml:space="preserve"> </w:t>
      </w:r>
      <w:r>
        <w:t xml:space="preserve">SBL </w:t>
      </w:r>
      <w:r w:rsidRPr="00403108">
        <w:t>&amp;</w:t>
      </w:r>
      <w:r>
        <w:t xml:space="preserve"> TH</w:t>
      </w:r>
      <w:r w:rsidRPr="00403108">
        <w:t xml:space="preserve"> </w:t>
      </w:r>
      <w:r>
        <w:t>do not concur.  A star vs. the star.</w:t>
      </w:r>
    </w:p>
  </w:footnote>
  <w:footnote w:id="213">
    <w:p w:rsidR="002B6D10" w:rsidRPr="00C77E24" w:rsidRDefault="002B6D10" w:rsidP="002575E3">
      <w:r>
        <w:rPr>
          <w:rStyle w:val="FootnoteReference"/>
        </w:rPr>
        <w:footnoteRef/>
      </w:r>
      <w:r w:rsidRPr="00FB7D7A">
        <w:t xml:space="preserve"> </w:t>
      </w:r>
      <w:r>
        <w:t>One has</w:t>
      </w:r>
      <w:r w:rsidRPr="00FB7D7A">
        <w:t xml:space="preserve"> </w:t>
      </w:r>
      <w:r>
        <w:rPr>
          <w:rFonts w:cs="Times New Roman"/>
          <w:lang w:val="el-GR"/>
        </w:rPr>
        <w:t>ά</w:t>
      </w:r>
      <w:r>
        <w:rPr>
          <w:lang w:val="el-GR"/>
        </w:rPr>
        <w:t>ψινθον</w:t>
      </w:r>
      <w:r>
        <w:t xml:space="preserve">, the accusative. </w:t>
      </w:r>
      <w:r w:rsidRPr="00224DCD">
        <w:t xml:space="preserve"> </w:t>
      </w:r>
      <w:r>
        <w:t>WH, RP,</w:t>
      </w:r>
      <w:r w:rsidRPr="00FB7D7A">
        <w:t xml:space="preserve"> </w:t>
      </w:r>
      <w:r>
        <w:t xml:space="preserve">SBL </w:t>
      </w:r>
      <w:r w:rsidRPr="00403108">
        <w:t>&amp;</w:t>
      </w:r>
      <w:r>
        <w:t xml:space="preserve"> TH</w:t>
      </w:r>
      <w:r w:rsidRPr="00403108">
        <w:t xml:space="preserve"> </w:t>
      </w:r>
      <w:r>
        <w:t>do not concur.  So, which dialect would prefer the predicate accusative (?), and which dialect would prefer the predicate nominative (WH)?</w:t>
      </w:r>
    </w:p>
  </w:footnote>
  <w:footnote w:id="214">
    <w:p w:rsidR="002B6D10" w:rsidRPr="00136FDB" w:rsidRDefault="002B6D10" w:rsidP="00DC2577">
      <w:r>
        <w:rPr>
          <w:rStyle w:val="FootnoteReference"/>
        </w:rPr>
        <w:footnoteRef/>
      </w:r>
      <w:r w:rsidRPr="00FD566B">
        <w:t xml:space="preserve"> </w:t>
      </w:r>
      <w:r>
        <w:t>RP</w:t>
      </w:r>
      <w:r w:rsidRPr="00FD566B">
        <w:t xml:space="preserve"> </w:t>
      </w:r>
      <w:r>
        <w:t>has</w:t>
      </w:r>
      <w:r w:rsidRPr="00FD566B">
        <w:t xml:space="preserve"> </w:t>
      </w:r>
      <w:r>
        <w:rPr>
          <w:lang w:val="el-GR"/>
        </w:rPr>
        <w:t>το</w:t>
      </w:r>
      <w:r w:rsidRPr="00FD566B">
        <w:t xml:space="preserve"> </w:t>
      </w:r>
      <w:r>
        <w:rPr>
          <w:lang w:val="el-GR"/>
        </w:rPr>
        <w:t>τρίτον</w:t>
      </w:r>
      <w:r w:rsidRPr="00FD566B">
        <w:t xml:space="preserve"> </w:t>
      </w:r>
      <w:r>
        <w:rPr>
          <w:lang w:val="el-GR"/>
        </w:rPr>
        <w:t>αυτ</w:t>
      </w:r>
      <w:r>
        <w:rPr>
          <w:rFonts w:cs="Times New Roman"/>
          <w:lang w:val="el-GR"/>
        </w:rPr>
        <w:t>ή</w:t>
      </w:r>
      <w:r>
        <w:rPr>
          <w:lang w:val="el-GR"/>
        </w:rPr>
        <w:t>ς</w:t>
      </w:r>
      <w:r w:rsidRPr="00FD566B">
        <w:t xml:space="preserve"> </w:t>
      </w:r>
      <w:r>
        <w:rPr>
          <w:lang w:val="el-GR"/>
        </w:rPr>
        <w:t>μη</w:t>
      </w:r>
      <w:r w:rsidRPr="00FD566B">
        <w:t xml:space="preserve"> </w:t>
      </w:r>
      <w:r>
        <w:rPr>
          <w:lang w:val="el-GR"/>
        </w:rPr>
        <w:t>φ</w:t>
      </w:r>
      <w:r>
        <w:rPr>
          <w:rFonts w:cs="Times New Roman"/>
          <w:lang w:val="el-GR"/>
        </w:rPr>
        <w:t>ά</w:t>
      </w:r>
      <w:r>
        <w:rPr>
          <w:lang w:val="el-GR"/>
        </w:rPr>
        <w:t>νη</w:t>
      </w:r>
      <w:r w:rsidRPr="00FD566B">
        <w:t xml:space="preserve"> </w:t>
      </w:r>
      <w:r>
        <w:t>h</w:t>
      </w:r>
      <w:r>
        <w:rPr>
          <w:lang w:val="el-GR"/>
        </w:rPr>
        <w:t>η</w:t>
      </w:r>
      <w:r w:rsidRPr="00FD566B">
        <w:t xml:space="preserve"> </w:t>
      </w:r>
      <w:r>
        <w:t>h</w:t>
      </w:r>
      <w:r>
        <w:rPr>
          <w:lang w:val="el-GR"/>
        </w:rPr>
        <w:t>ημ</w:t>
      </w:r>
      <w:r>
        <w:rPr>
          <w:rFonts w:cs="Times New Roman"/>
          <w:lang w:val="el-GR"/>
        </w:rPr>
        <w:t>έ</w:t>
      </w:r>
      <w:r>
        <w:rPr>
          <w:lang w:val="el-GR"/>
        </w:rPr>
        <w:t>ρα</w:t>
      </w:r>
      <w:r>
        <w:t>, a change in word order</w:t>
      </w:r>
      <w:r w:rsidRPr="00FD566B">
        <w:t xml:space="preserve">.  </w:t>
      </w:r>
      <w:r>
        <w:t>The SBL footnote errs.  WH</w:t>
      </w:r>
      <w:r w:rsidRPr="00136FDB">
        <w:t xml:space="preserve">, </w:t>
      </w:r>
      <w:r>
        <w:t>SBL</w:t>
      </w:r>
      <w:r w:rsidRPr="00136FDB">
        <w:t xml:space="preserve"> &amp; </w:t>
      </w:r>
      <w:r>
        <w:t>TH</w:t>
      </w:r>
      <w:r w:rsidRPr="00136FDB">
        <w:t xml:space="preserve"> </w:t>
      </w:r>
      <w:r>
        <w:t>do</w:t>
      </w:r>
      <w:r w:rsidRPr="00136FDB">
        <w:t xml:space="preserve"> </w:t>
      </w:r>
      <w:r>
        <w:t>not</w:t>
      </w:r>
      <w:r w:rsidRPr="00136FDB">
        <w:t xml:space="preserve"> </w:t>
      </w:r>
      <w:r>
        <w:t>concur</w:t>
      </w:r>
      <w:r w:rsidRPr="00136FDB">
        <w:t>.</w:t>
      </w:r>
    </w:p>
  </w:footnote>
  <w:footnote w:id="215">
    <w:p w:rsidR="002B6D10" w:rsidRPr="00E7633E" w:rsidRDefault="002B6D10" w:rsidP="0076250A">
      <w:pPr>
        <w:rPr>
          <w:lang w:val="el-GR"/>
        </w:rPr>
      </w:pPr>
      <w:r>
        <w:rPr>
          <w:rStyle w:val="FootnoteReference"/>
        </w:rPr>
        <w:footnoteRef/>
      </w:r>
      <w:r w:rsidRPr="0093511E">
        <w:t xml:space="preserve"> </w:t>
      </w:r>
      <w:r>
        <w:t>RP</w:t>
      </w:r>
      <w:r w:rsidRPr="0093511E">
        <w:t xml:space="preserve"> </w:t>
      </w:r>
      <w:r>
        <w:t>has</w:t>
      </w:r>
      <w:r w:rsidRPr="0093511E">
        <w:t xml:space="preserve"> </w:t>
      </w:r>
      <w:r>
        <w:rPr>
          <w:lang w:val="el-GR"/>
        </w:rPr>
        <w:t>τοις</w:t>
      </w:r>
      <w:r w:rsidRPr="0093511E">
        <w:t xml:space="preserve"> </w:t>
      </w:r>
      <w:r>
        <w:rPr>
          <w:lang w:val="el-GR"/>
        </w:rPr>
        <w:t>κατοικο</w:t>
      </w:r>
      <w:r>
        <w:rPr>
          <w:rFonts w:cs="Times New Roman"/>
          <w:lang w:val="el-GR"/>
        </w:rPr>
        <w:t>ύ</w:t>
      </w:r>
      <w:r>
        <w:rPr>
          <w:lang w:val="el-GR"/>
        </w:rPr>
        <w:t>σιν</w:t>
      </w:r>
      <w:r>
        <w:t>, the dative or indirect object</w:t>
      </w:r>
      <w:r w:rsidRPr="0093511E">
        <w:t xml:space="preserve">.  </w:t>
      </w:r>
      <w:r>
        <w:t xml:space="preserve">WH, SBL </w:t>
      </w:r>
      <w:r w:rsidRPr="00403108">
        <w:t>&amp;</w:t>
      </w:r>
      <w:r>
        <w:t xml:space="preserve"> TH</w:t>
      </w:r>
      <w:r w:rsidRPr="00403108">
        <w:t xml:space="preserve"> </w:t>
      </w:r>
      <w:r>
        <w:t xml:space="preserve">do not concur.  WH has </w:t>
      </w:r>
      <w:r>
        <w:rPr>
          <w:lang w:val="el-GR"/>
        </w:rPr>
        <w:t>τους</w:t>
      </w:r>
      <w:r w:rsidRPr="0093511E">
        <w:t xml:space="preserve"> </w:t>
      </w:r>
      <w:r>
        <w:rPr>
          <w:lang w:val="el-GR"/>
        </w:rPr>
        <w:t>κατοικο</w:t>
      </w:r>
      <w:r>
        <w:rPr>
          <w:rFonts w:cs="Times New Roman"/>
          <w:lang w:val="el-GR"/>
        </w:rPr>
        <w:t>ύ</w:t>
      </w:r>
      <w:r>
        <w:rPr>
          <w:lang w:val="el-GR"/>
        </w:rPr>
        <w:t>ντας</w:t>
      </w:r>
      <w:r>
        <w:t>, the accusative or direct object.  This is probably a matter of dialect.  The</w:t>
      </w:r>
      <w:r w:rsidRPr="00E7633E">
        <w:rPr>
          <w:lang w:val="el-GR"/>
        </w:rPr>
        <w:t xml:space="preserve">, </w:t>
      </w:r>
      <w:r>
        <w:rPr>
          <w:lang w:val="el-GR"/>
        </w:rPr>
        <w:t>τους</w:t>
      </w:r>
      <w:r w:rsidRPr="00E7633E">
        <w:rPr>
          <w:lang w:val="el-GR"/>
        </w:rPr>
        <w:t xml:space="preserve"> </w:t>
      </w:r>
      <w:r>
        <w:rPr>
          <w:lang w:val="el-GR"/>
        </w:rPr>
        <w:t>κατοικο</w:t>
      </w:r>
      <w:r>
        <w:rPr>
          <w:rFonts w:cs="Times New Roman"/>
          <w:lang w:val="el-GR"/>
        </w:rPr>
        <w:t>ύ</w:t>
      </w:r>
      <w:r>
        <w:rPr>
          <w:lang w:val="el-GR"/>
        </w:rPr>
        <w:t>ντας</w:t>
      </w:r>
      <w:r w:rsidRPr="00E7633E">
        <w:rPr>
          <w:lang w:val="el-GR"/>
        </w:rPr>
        <w:t xml:space="preserve"> </w:t>
      </w:r>
      <w:r>
        <w:rPr>
          <w:lang w:val="el-GR"/>
        </w:rPr>
        <w:t>επί</w:t>
      </w:r>
      <w:r w:rsidRPr="00E7633E">
        <w:rPr>
          <w:lang w:val="el-GR"/>
        </w:rPr>
        <w:t xml:space="preserve"> </w:t>
      </w:r>
      <w:r>
        <w:rPr>
          <w:lang w:val="el-GR"/>
        </w:rPr>
        <w:t>της</w:t>
      </w:r>
      <w:r w:rsidRPr="00E7633E">
        <w:rPr>
          <w:lang w:val="el-GR"/>
        </w:rPr>
        <w:t xml:space="preserve"> </w:t>
      </w:r>
      <w:r>
        <w:rPr>
          <w:lang w:val="el-GR"/>
        </w:rPr>
        <w:t>γης</w:t>
      </w:r>
      <w:r w:rsidRPr="00E7633E">
        <w:rPr>
          <w:lang w:val="el-GR"/>
        </w:rPr>
        <w:t xml:space="preserve">, </w:t>
      </w:r>
      <w:r>
        <w:t>are</w:t>
      </w:r>
      <w:r w:rsidRPr="00E7633E">
        <w:rPr>
          <w:lang w:val="el-GR"/>
        </w:rPr>
        <w:t xml:space="preserve"> </w:t>
      </w:r>
      <w:r>
        <w:t>the</w:t>
      </w:r>
      <w:r w:rsidRPr="00E7633E">
        <w:rPr>
          <w:lang w:val="el-GR"/>
        </w:rPr>
        <w:t xml:space="preserve"> </w:t>
      </w:r>
      <w:r>
        <w:t>Am</w:t>
      </w:r>
      <w:r w:rsidRPr="00E7633E">
        <w:rPr>
          <w:lang w:val="el-GR"/>
        </w:rPr>
        <w:t xml:space="preserve"> </w:t>
      </w:r>
      <w:r>
        <w:t>Ha</w:t>
      </w:r>
      <w:r w:rsidRPr="00E7633E">
        <w:rPr>
          <w:lang w:val="el-GR"/>
        </w:rPr>
        <w:t xml:space="preserve"> </w:t>
      </w:r>
      <w:r>
        <w:t>Aretz</w:t>
      </w:r>
      <w:r w:rsidRPr="00E7633E">
        <w:rPr>
          <w:lang w:val="el-GR"/>
        </w:rPr>
        <w:t>.</w:t>
      </w:r>
    </w:p>
  </w:footnote>
  <w:footnote w:id="216">
    <w:p w:rsidR="002B6D10" w:rsidRPr="00C77E24" w:rsidRDefault="002B6D10" w:rsidP="00096CA6">
      <w:r>
        <w:rPr>
          <w:rStyle w:val="FootnoteReference"/>
        </w:rPr>
        <w:footnoteRef/>
      </w:r>
      <w:r w:rsidRPr="00D22762">
        <w:t xml:space="preserve"> </w:t>
      </w:r>
      <w:r>
        <w:t>Some authorities add</w:t>
      </w:r>
      <w:r w:rsidRPr="00D22762">
        <w:t xml:space="preserve"> </w:t>
      </w:r>
      <w:r>
        <w:t>the first six words of the next verse</w:t>
      </w:r>
      <w:r w:rsidRPr="00D22762">
        <w:t xml:space="preserve">.  </w:t>
      </w:r>
      <w:r>
        <w:t>WH, RP,</w:t>
      </w:r>
      <w:r w:rsidRPr="00096CA6">
        <w:t xml:space="preserve"> </w:t>
      </w:r>
      <w:r>
        <w:t>SBL</w:t>
      </w:r>
      <w:r w:rsidRPr="00403108">
        <w:t xml:space="preserve"> &amp;</w:t>
      </w:r>
      <w:r>
        <w:t xml:space="preserve"> TH do not concur.  Versification is not a real text issue.</w:t>
      </w:r>
    </w:p>
  </w:footnote>
  <w:footnote w:id="217">
    <w:p w:rsidR="002B6D10" w:rsidRPr="00C77E24" w:rsidRDefault="002B6D10" w:rsidP="00B401CD">
      <w:r>
        <w:rPr>
          <w:rStyle w:val="FootnoteReference"/>
        </w:rPr>
        <w:footnoteRef/>
      </w:r>
      <w:r w:rsidRPr="00FB7D7A">
        <w:t xml:space="preserve"> </w:t>
      </w:r>
      <w:r>
        <w:t>RP</w:t>
      </w:r>
      <w:r w:rsidRPr="00FB7D7A">
        <w:t xml:space="preserve"> </w:t>
      </w:r>
      <w:r>
        <w:t>has</w:t>
      </w:r>
      <w:r w:rsidRPr="00FB7D7A">
        <w:t xml:space="preserve"> </w:t>
      </w:r>
      <w:r>
        <w:rPr>
          <w:lang w:val="el-GR"/>
        </w:rPr>
        <w:t>καιομένης</w:t>
      </w:r>
      <w:r>
        <w:t xml:space="preserve">. </w:t>
      </w:r>
      <w:r w:rsidRPr="00224DCD">
        <w:t xml:space="preserve"> </w:t>
      </w:r>
      <w:r>
        <w:t xml:space="preserve">WH, SBL </w:t>
      </w:r>
      <w:r w:rsidRPr="00403108">
        <w:t>&amp;</w:t>
      </w:r>
      <w:r>
        <w:t xml:space="preserve"> TH</w:t>
      </w:r>
      <w:r w:rsidRPr="00403108">
        <w:t xml:space="preserve"> </w:t>
      </w:r>
      <w:r>
        <w:t>do not concur.  A furnace being inflames (RP) appears to be reduplication, a figure rarely used by John: yet, having the same weight of meaning as great.</w:t>
      </w:r>
    </w:p>
  </w:footnote>
  <w:footnote w:id="218">
    <w:p w:rsidR="002B6D10" w:rsidRPr="0026257C" w:rsidRDefault="002B6D10" w:rsidP="00B401CD">
      <w:r>
        <w:rPr>
          <w:rStyle w:val="FootnoteReference"/>
        </w:rPr>
        <w:footnoteRef/>
      </w:r>
      <w:r w:rsidRPr="00FB7D7A">
        <w:t xml:space="preserve"> </w:t>
      </w:r>
      <w:r>
        <w:t>RP</w:t>
      </w:r>
      <w:r w:rsidRPr="00FB7D7A">
        <w:t xml:space="preserve"> </w:t>
      </w:r>
      <w:r>
        <w:t>&amp; another have</w:t>
      </w:r>
      <w:r w:rsidRPr="00FB7D7A">
        <w:t xml:space="preserve"> </w:t>
      </w:r>
      <w:r>
        <w:rPr>
          <w:lang w:val="el-GR"/>
        </w:rPr>
        <w:t>εσκοτ</w:t>
      </w:r>
      <w:r>
        <w:rPr>
          <w:rFonts w:cs="Times New Roman"/>
          <w:lang w:val="el-GR"/>
        </w:rPr>
        <w:t>ί</w:t>
      </w:r>
      <w:r>
        <w:rPr>
          <w:lang w:val="el-GR"/>
        </w:rPr>
        <w:t>σθη</w:t>
      </w:r>
      <w:r>
        <w:t xml:space="preserve"> </w:t>
      </w:r>
      <w:r>
        <w:rPr>
          <w:rFonts w:cs="Times New Roman"/>
        </w:rPr>
        <w:t>√</w:t>
      </w:r>
      <w:r>
        <w:t xml:space="preserve"> </w:t>
      </w:r>
      <w:r w:rsidRPr="008A69AF">
        <w:rPr>
          <w:lang w:val="el-GR"/>
        </w:rPr>
        <w:t>σκοτί</w:t>
      </w:r>
      <w:r>
        <w:rPr>
          <w:rFonts w:cs="Times New Roman"/>
          <w:lang w:val="el-GR"/>
        </w:rPr>
        <w:t>ζω</w:t>
      </w:r>
      <w:r>
        <w:t xml:space="preserve">. </w:t>
      </w:r>
      <w:r w:rsidRPr="00224DCD">
        <w:t xml:space="preserve"> </w:t>
      </w:r>
      <w:r>
        <w:t xml:space="preserve">WH, SBL </w:t>
      </w:r>
      <w:r w:rsidRPr="00403108">
        <w:t>&amp;</w:t>
      </w:r>
      <w:r>
        <w:t xml:space="preserve"> TH</w:t>
      </w:r>
      <w:r w:rsidRPr="00403108">
        <w:t xml:space="preserve"> </w:t>
      </w:r>
      <w:r>
        <w:t xml:space="preserve">do not concur.  </w:t>
      </w:r>
      <w:r>
        <w:rPr>
          <w:lang w:val="el-GR"/>
        </w:rPr>
        <w:t>εσκοτ</w:t>
      </w:r>
      <w:r>
        <w:rPr>
          <w:rFonts w:cs="Times New Roman"/>
          <w:lang w:val="el-GR"/>
        </w:rPr>
        <w:t>ώ</w:t>
      </w:r>
      <w:r>
        <w:rPr>
          <w:lang w:val="el-GR"/>
        </w:rPr>
        <w:t>θη</w:t>
      </w:r>
      <w:r>
        <w:t xml:space="preserve"> </w:t>
      </w:r>
      <w:r>
        <w:rPr>
          <w:rFonts w:cs="Times New Roman"/>
        </w:rPr>
        <w:t xml:space="preserve">√ </w:t>
      </w:r>
      <w:r w:rsidRPr="004634BC">
        <w:rPr>
          <w:lang w:val="el-GR"/>
        </w:rPr>
        <w:t>σκοτ</w:t>
      </w:r>
      <w:r>
        <w:rPr>
          <w:rFonts w:cs="Times New Roman"/>
          <w:lang w:val="el-GR"/>
        </w:rPr>
        <w:t>όω</w:t>
      </w:r>
      <w:r>
        <w:rPr>
          <w:rFonts w:cs="Times New Roman"/>
        </w:rPr>
        <w:t>, has the same meaning, were darkened.</w:t>
      </w:r>
    </w:p>
  </w:footnote>
  <w:footnote w:id="219">
    <w:p w:rsidR="002B6D10" w:rsidRPr="007334F5" w:rsidRDefault="002B6D10" w:rsidP="00A97A88">
      <w:r>
        <w:rPr>
          <w:rStyle w:val="FootnoteReference"/>
        </w:rPr>
        <w:footnoteRef/>
      </w:r>
      <w:r w:rsidRPr="00FB7D7A">
        <w:t xml:space="preserve"> </w:t>
      </w:r>
      <w:r>
        <w:t>RP</w:t>
      </w:r>
      <w:r w:rsidRPr="00FB7D7A">
        <w:t xml:space="preserve"> </w:t>
      </w:r>
      <w:r>
        <w:t>has</w:t>
      </w:r>
      <w:r w:rsidRPr="00FB7D7A">
        <w:t xml:space="preserve"> </w:t>
      </w:r>
      <w:r>
        <w:rPr>
          <w:lang w:val="el-GR"/>
        </w:rPr>
        <w:t>αδικ</w:t>
      </w:r>
      <w:r>
        <w:rPr>
          <w:rFonts w:cs="Times New Roman"/>
          <w:lang w:val="el-GR"/>
        </w:rPr>
        <w:t>ή</w:t>
      </w:r>
      <w:r>
        <w:rPr>
          <w:lang w:val="el-GR"/>
        </w:rPr>
        <w:t>σωσιν</w:t>
      </w:r>
      <w:r>
        <w:t xml:space="preserve">, subjunctive. </w:t>
      </w:r>
      <w:r w:rsidRPr="00224DCD">
        <w:t xml:space="preserve"> </w:t>
      </w:r>
      <w:r>
        <w:t xml:space="preserve">WH, SBL </w:t>
      </w:r>
      <w:r w:rsidRPr="00403108">
        <w:t>&amp;</w:t>
      </w:r>
      <w:r>
        <w:t xml:space="preserve"> TH</w:t>
      </w:r>
      <w:r w:rsidRPr="00403108">
        <w:t xml:space="preserve"> </w:t>
      </w:r>
      <w:r>
        <w:t xml:space="preserve">do not concur.  They could/should/would not harm (RP); vs the future, will not harm (WH).  The craftsmanship term, </w:t>
      </w:r>
      <w:r>
        <w:rPr>
          <w:lang w:val="el-GR"/>
        </w:rPr>
        <w:t>αδικ</w:t>
      </w:r>
      <w:r>
        <w:rPr>
          <w:rFonts w:cs="Times New Roman"/>
          <w:lang w:val="el-GR"/>
        </w:rPr>
        <w:t>ή</w:t>
      </w:r>
      <w:r>
        <w:rPr>
          <w:lang w:val="el-GR"/>
        </w:rPr>
        <w:t>σουσιν</w:t>
      </w:r>
      <w:r>
        <w:t>, unrighteousness, is the opposite of righteousness, or to build up; hence, to tear down: it will eventually take on a juridical nuance.</w:t>
      </w:r>
    </w:p>
  </w:footnote>
  <w:footnote w:id="220">
    <w:p w:rsidR="002B6D10" w:rsidRPr="00C77E24" w:rsidRDefault="002B6D10" w:rsidP="00A97A88">
      <w:r>
        <w:rPr>
          <w:rStyle w:val="FootnoteReference"/>
        </w:rPr>
        <w:footnoteRef/>
      </w:r>
      <w:r w:rsidRPr="00FB7D7A">
        <w:t xml:space="preserve"> </w:t>
      </w:r>
      <w:r>
        <w:t xml:space="preserve">SBL </w:t>
      </w:r>
      <w:r w:rsidRPr="00403108">
        <w:t>&amp;</w:t>
      </w:r>
      <w:r>
        <w:t xml:space="preserve"> TH</w:t>
      </w:r>
      <w:r w:rsidRPr="00403108">
        <w:t xml:space="preserve"> </w:t>
      </w:r>
      <w:r>
        <w:t>have</w:t>
      </w:r>
      <w:r w:rsidRPr="00FB7D7A">
        <w:t xml:space="preserve"> </w:t>
      </w:r>
      <w:r>
        <w:rPr>
          <w:lang w:val="el-GR"/>
        </w:rPr>
        <w:t>έχουσι</w:t>
      </w:r>
      <w:r>
        <w:t xml:space="preserve">. </w:t>
      </w:r>
      <w:r w:rsidRPr="00224DCD">
        <w:t xml:space="preserve"> </w:t>
      </w:r>
      <w:r>
        <w:t xml:space="preserve">WH &amp; RP do not concur.  The omission of the final, </w:t>
      </w:r>
      <w:r>
        <w:rPr>
          <w:lang w:val="el-GR"/>
        </w:rPr>
        <w:t>ν</w:t>
      </w:r>
      <w:r>
        <w:t>, is a common spelling variation: it changes neither grammar, nor meaning, nor even syntax.</w:t>
      </w:r>
    </w:p>
  </w:footnote>
  <w:footnote w:id="221">
    <w:p w:rsidR="002B6D10" w:rsidRPr="00C77E24" w:rsidRDefault="002B6D10" w:rsidP="00A97A88">
      <w:r>
        <w:rPr>
          <w:rStyle w:val="FootnoteReference"/>
        </w:rPr>
        <w:footnoteRef/>
      </w:r>
      <w:r w:rsidRPr="00D22762">
        <w:t xml:space="preserve"> </w:t>
      </w:r>
      <w:r>
        <w:t>RP</w:t>
      </w:r>
      <w:r w:rsidRPr="00D22762">
        <w:t xml:space="preserve"> </w:t>
      </w:r>
      <w:r>
        <w:t>adds</w:t>
      </w:r>
      <w:r w:rsidRPr="00D22762">
        <w:t xml:space="preserve"> </w:t>
      </w:r>
      <w:r>
        <w:rPr>
          <w:lang w:val="el-GR"/>
        </w:rPr>
        <w:t>αυτ</w:t>
      </w:r>
      <w:r>
        <w:rPr>
          <w:rFonts w:cs="Times New Roman"/>
          <w:lang w:val="el-GR"/>
        </w:rPr>
        <w:t>ώ</w:t>
      </w:r>
      <w:r>
        <w:rPr>
          <w:lang w:val="el-GR"/>
        </w:rPr>
        <w:t>ν</w:t>
      </w:r>
      <w:r w:rsidRPr="00D22762">
        <w:t xml:space="preserve">.  </w:t>
      </w:r>
      <w:r>
        <w:t>WH, SBL</w:t>
      </w:r>
      <w:r w:rsidRPr="00403108">
        <w:t xml:space="preserve"> &amp;</w:t>
      </w:r>
      <w:r>
        <w:t xml:space="preserve"> TH do not concur.  On their forehead (RP); vs on the forehead (WH).</w:t>
      </w:r>
    </w:p>
  </w:footnote>
  <w:footnote w:id="222">
    <w:p w:rsidR="002B6D10" w:rsidRPr="00483016" w:rsidRDefault="002B6D10" w:rsidP="00625616">
      <w:r>
        <w:rPr>
          <w:rStyle w:val="FootnoteReference"/>
        </w:rPr>
        <w:footnoteRef/>
      </w:r>
      <w:r w:rsidRPr="00FB7D7A">
        <w:t xml:space="preserve"> </w:t>
      </w:r>
      <w:r>
        <w:t xml:space="preserve">SBL </w:t>
      </w:r>
      <w:r w:rsidRPr="00403108">
        <w:t>&amp;</w:t>
      </w:r>
      <w:r>
        <w:t xml:space="preserve"> TH</w:t>
      </w:r>
      <w:r w:rsidRPr="00403108">
        <w:t xml:space="preserve"> </w:t>
      </w:r>
      <w:r>
        <w:t>have</w:t>
      </w:r>
      <w:r w:rsidRPr="00FB7D7A">
        <w:t xml:space="preserve"> </w:t>
      </w:r>
      <w:r w:rsidRPr="00625616">
        <w:rPr>
          <w:lang w:val="el-GR"/>
        </w:rPr>
        <w:t>αυτ</w:t>
      </w:r>
      <w:r>
        <w:rPr>
          <w:lang w:val="el-GR"/>
        </w:rPr>
        <w:t>ο</w:t>
      </w:r>
      <w:r w:rsidRPr="00625616">
        <w:rPr>
          <w:lang w:val="el-GR"/>
        </w:rPr>
        <w:t>ίς</w:t>
      </w:r>
      <w:r>
        <w:t xml:space="preserve">. </w:t>
      </w:r>
      <w:r w:rsidRPr="00224DCD">
        <w:t xml:space="preserve"> </w:t>
      </w:r>
      <w:r>
        <w:t xml:space="preserve">WH &amp; RP do not concur.  The antecedent, </w:t>
      </w:r>
      <w:r w:rsidRPr="004634BC">
        <w:rPr>
          <w:lang w:val="el-GR"/>
        </w:rPr>
        <w:t>ἀκρίδες</w:t>
      </w:r>
      <w:r>
        <w:t>, from verse 3 is feminine.</w:t>
      </w:r>
    </w:p>
  </w:footnote>
  <w:footnote w:id="223">
    <w:p w:rsidR="002B6D10" w:rsidRPr="00C77E24" w:rsidRDefault="002B6D10" w:rsidP="00DA2F07">
      <w:r>
        <w:rPr>
          <w:rStyle w:val="FootnoteReference"/>
        </w:rPr>
        <w:footnoteRef/>
      </w:r>
      <w:r w:rsidRPr="00FB7D7A">
        <w:t xml:space="preserve"> </w:t>
      </w:r>
      <w:r>
        <w:t>RP</w:t>
      </w:r>
      <w:r w:rsidRPr="00FB7D7A">
        <w:t xml:space="preserve"> </w:t>
      </w:r>
      <w:r>
        <w:t>has</w:t>
      </w:r>
      <w:r w:rsidRPr="00FB7D7A">
        <w:t xml:space="preserve"> </w:t>
      </w:r>
      <w:r>
        <w:rPr>
          <w:lang w:val="el-GR"/>
        </w:rPr>
        <w:t>βασανισθ</w:t>
      </w:r>
      <w:r>
        <w:rPr>
          <w:rFonts w:cs="Times New Roman"/>
          <w:lang w:val="el-GR"/>
        </w:rPr>
        <w:t>ώ</w:t>
      </w:r>
      <w:r>
        <w:rPr>
          <w:lang w:val="el-GR"/>
        </w:rPr>
        <w:t>σιν</w:t>
      </w:r>
      <w:r>
        <w:t xml:space="preserve">, subjunctive. </w:t>
      </w:r>
      <w:r w:rsidRPr="00224DCD">
        <w:t xml:space="preserve"> </w:t>
      </w:r>
      <w:r>
        <w:t xml:space="preserve">WH, SBL </w:t>
      </w:r>
      <w:r w:rsidRPr="00403108">
        <w:t>&amp;</w:t>
      </w:r>
      <w:r>
        <w:t xml:space="preserve"> TH</w:t>
      </w:r>
      <w:r w:rsidRPr="00403108">
        <w:t xml:space="preserve"> </w:t>
      </w:r>
      <w:r>
        <w:t>do not concur.  The battle between subjunctive and future continues.</w:t>
      </w:r>
    </w:p>
  </w:footnote>
  <w:footnote w:id="224">
    <w:p w:rsidR="002B6D10" w:rsidRPr="00C77E24" w:rsidRDefault="002B6D10" w:rsidP="000B419C">
      <w:r>
        <w:rPr>
          <w:rStyle w:val="FootnoteReference"/>
        </w:rPr>
        <w:footnoteRef/>
      </w:r>
      <w:r w:rsidRPr="00FB7D7A">
        <w:t xml:space="preserve"> </w:t>
      </w:r>
      <w:r>
        <w:t>RP</w:t>
      </w:r>
      <w:r w:rsidRPr="00FB7D7A">
        <w:t xml:space="preserve"> </w:t>
      </w:r>
      <w:r>
        <w:t>has</w:t>
      </w:r>
      <w:r w:rsidRPr="00FB7D7A">
        <w:t xml:space="preserve"> </w:t>
      </w:r>
      <w:r>
        <w:rPr>
          <w:lang w:val="el-GR"/>
        </w:rPr>
        <w:t>φε</w:t>
      </w:r>
      <w:r>
        <w:rPr>
          <w:rFonts w:cs="Times New Roman"/>
          <w:lang w:val="el-GR"/>
        </w:rPr>
        <w:t>ύξεται</w:t>
      </w:r>
      <w:r>
        <w:rPr>
          <w:rFonts w:cs="Times New Roman"/>
        </w:rPr>
        <w:t>, future</w:t>
      </w:r>
      <w:r>
        <w:t xml:space="preserve">. </w:t>
      </w:r>
      <w:r w:rsidRPr="00224DCD">
        <w:t xml:space="preserve"> </w:t>
      </w:r>
      <w:r>
        <w:t xml:space="preserve">WH, SBL </w:t>
      </w:r>
      <w:r w:rsidRPr="00403108">
        <w:t>&amp;</w:t>
      </w:r>
      <w:r>
        <w:t xml:space="preserve"> TH</w:t>
      </w:r>
      <w:r w:rsidRPr="00403108">
        <w:t xml:space="preserve"> </w:t>
      </w:r>
      <w:r>
        <w:t>do not concur.  Death will flee (RP); or death flees (WH).</w:t>
      </w:r>
    </w:p>
  </w:footnote>
  <w:footnote w:id="225">
    <w:p w:rsidR="002B6D10" w:rsidRPr="00C77E24" w:rsidRDefault="002B6D10" w:rsidP="003972F3">
      <w:r>
        <w:rPr>
          <w:rStyle w:val="FootnoteReference"/>
        </w:rPr>
        <w:footnoteRef/>
      </w:r>
      <w:r w:rsidRPr="001F27CE">
        <w:t xml:space="preserve"> </w:t>
      </w:r>
      <w:r>
        <w:t>RP</w:t>
      </w:r>
      <w:r w:rsidRPr="001F27CE">
        <w:t xml:space="preserve"> </w:t>
      </w:r>
      <w:r>
        <w:t>has</w:t>
      </w:r>
      <w:r w:rsidRPr="001F27CE">
        <w:t xml:space="preserve"> </w:t>
      </w:r>
      <w:r>
        <w:rPr>
          <w:lang w:val="el-GR"/>
        </w:rPr>
        <w:t>απ</w:t>
      </w:r>
      <w:r w:rsidRPr="001F27CE">
        <w:t xml:space="preserve"> </w:t>
      </w:r>
      <w:r>
        <w:rPr>
          <w:lang w:val="el-GR"/>
        </w:rPr>
        <w:t>αυτών</w:t>
      </w:r>
      <w:r w:rsidRPr="001F27CE">
        <w:t xml:space="preserve"> </w:t>
      </w:r>
      <w:r>
        <w:t>h</w:t>
      </w:r>
      <w:r>
        <w:rPr>
          <w:lang w:val="el-GR"/>
        </w:rPr>
        <w:t>ο</w:t>
      </w:r>
      <w:r w:rsidRPr="001F27CE">
        <w:t xml:space="preserve"> </w:t>
      </w:r>
      <w:r>
        <w:rPr>
          <w:lang w:val="el-GR"/>
        </w:rPr>
        <w:t>θ</w:t>
      </w:r>
      <w:r>
        <w:rPr>
          <w:rFonts w:cs="Times New Roman"/>
          <w:lang w:val="el-GR"/>
        </w:rPr>
        <w:t>ά</w:t>
      </w:r>
      <w:r>
        <w:rPr>
          <w:lang w:val="el-GR"/>
        </w:rPr>
        <w:t>νατος</w:t>
      </w:r>
      <w:r>
        <w:t>, a change in word order</w:t>
      </w:r>
      <w:r w:rsidRPr="001F27CE">
        <w:t xml:space="preserve">.  </w:t>
      </w:r>
      <w:r>
        <w:t xml:space="preserve">WH, SBL </w:t>
      </w:r>
      <w:r w:rsidRPr="00403108">
        <w:t>&amp;</w:t>
      </w:r>
      <w:r>
        <w:t xml:space="preserve"> TH</w:t>
      </w:r>
      <w:r w:rsidRPr="00403108">
        <w:t xml:space="preserve"> </w:t>
      </w:r>
      <w:r>
        <w:t>do not concur.</w:t>
      </w:r>
    </w:p>
  </w:footnote>
  <w:footnote w:id="226">
    <w:p w:rsidR="002B6D10" w:rsidRPr="00C77E24" w:rsidRDefault="002B6D10" w:rsidP="003972F3">
      <w:r>
        <w:rPr>
          <w:rStyle w:val="FootnoteReference"/>
        </w:rPr>
        <w:footnoteRef/>
      </w:r>
      <w:r w:rsidRPr="00FB7D7A">
        <w:t xml:space="preserve"> </w:t>
      </w:r>
      <w:r>
        <w:t>RP</w:t>
      </w:r>
      <w:r w:rsidRPr="00FB7D7A">
        <w:t xml:space="preserve"> </w:t>
      </w:r>
      <w:r>
        <w:t>omits</w:t>
      </w:r>
      <w:r w:rsidRPr="00FB7D7A">
        <w:t xml:space="preserve"> </w:t>
      </w:r>
      <w:r>
        <w:t>h</w:t>
      </w:r>
      <w:r>
        <w:rPr>
          <w:rFonts w:cs="Times New Roman"/>
          <w:lang w:val="el-GR"/>
        </w:rPr>
        <w:t>ό</w:t>
      </w:r>
      <w:r>
        <w:rPr>
          <w:lang w:val="el-GR"/>
        </w:rPr>
        <w:t>μοιοι</w:t>
      </w:r>
      <w:r>
        <w:t xml:space="preserve">. </w:t>
      </w:r>
      <w:r w:rsidRPr="00224DCD">
        <w:t xml:space="preserve"> </w:t>
      </w:r>
      <w:r>
        <w:t xml:space="preserve">WH, SBL </w:t>
      </w:r>
      <w:r w:rsidRPr="00403108">
        <w:t>&amp;</w:t>
      </w:r>
      <w:r>
        <w:t xml:space="preserve"> TH</w:t>
      </w:r>
      <w:r w:rsidRPr="00403108">
        <w:t xml:space="preserve"> </w:t>
      </w:r>
      <w:r>
        <w:t>do not concur.  It seems important to us that their crowns we like gold, and not real gold (WH).</w:t>
      </w:r>
    </w:p>
  </w:footnote>
  <w:footnote w:id="227">
    <w:p w:rsidR="002B6D10" w:rsidRPr="00C77E24" w:rsidRDefault="002B6D10" w:rsidP="002336A2">
      <w:r>
        <w:rPr>
          <w:rStyle w:val="FootnoteReference"/>
        </w:rPr>
        <w:footnoteRef/>
      </w:r>
      <w:r w:rsidRPr="00FB7D7A">
        <w:t xml:space="preserve"> </w:t>
      </w:r>
      <w:r>
        <w:t>RP</w:t>
      </w:r>
      <w:r w:rsidRPr="00FB7D7A">
        <w:t xml:space="preserve"> </w:t>
      </w:r>
      <w:r>
        <w:t>has</w:t>
      </w:r>
      <w:r w:rsidRPr="00FB7D7A">
        <w:t xml:space="preserve"> </w:t>
      </w:r>
      <w:r>
        <w:rPr>
          <w:lang w:val="el-GR"/>
        </w:rPr>
        <w:t>χρυσο</w:t>
      </w:r>
      <w:r>
        <w:rPr>
          <w:rFonts w:cs="Times New Roman"/>
          <w:lang w:val="el-GR"/>
        </w:rPr>
        <w:t>ί</w:t>
      </w:r>
      <w:r>
        <w:t xml:space="preserve">. </w:t>
      </w:r>
      <w:r w:rsidRPr="00224DCD">
        <w:t xml:space="preserve"> </w:t>
      </w:r>
      <w:r>
        <w:t xml:space="preserve">WH, SBL </w:t>
      </w:r>
      <w:r w:rsidRPr="00403108">
        <w:t>&amp;</w:t>
      </w:r>
      <w:r>
        <w:t xml:space="preserve"> TH</w:t>
      </w:r>
      <w:r w:rsidRPr="00403108">
        <w:t xml:space="preserve"> </w:t>
      </w:r>
      <w:r>
        <w:t>do not concur.  RP changes the dative to the nominative plural, which is necessary to support its hypothesis that these crowns are real gold.</w:t>
      </w:r>
    </w:p>
  </w:footnote>
  <w:footnote w:id="228">
    <w:p w:rsidR="002B6D10" w:rsidRPr="007D25B9" w:rsidRDefault="002B6D10" w:rsidP="00C9629A">
      <w:r>
        <w:rPr>
          <w:rStyle w:val="FootnoteReference"/>
        </w:rPr>
        <w:footnoteRef/>
      </w:r>
      <w:r w:rsidRPr="007D25B9">
        <w:t xml:space="preserve"> 1885 </w:t>
      </w:r>
      <w:r>
        <w:t>&amp; TH have</w:t>
      </w:r>
      <w:r w:rsidRPr="007D25B9">
        <w:t xml:space="preserve"> </w:t>
      </w:r>
      <w:r>
        <w:rPr>
          <w:lang w:val="el-GR"/>
        </w:rPr>
        <w:t>ε</w:t>
      </w:r>
      <w:r>
        <w:rPr>
          <w:rFonts w:cs="Times New Roman"/>
          <w:lang w:val="el-GR"/>
        </w:rPr>
        <w:t>ί</w:t>
      </w:r>
      <w:r>
        <w:rPr>
          <w:lang w:val="el-GR"/>
        </w:rPr>
        <w:t>χαν</w:t>
      </w:r>
      <w:r>
        <w:t xml:space="preserve">, an alternate spelling.  WH, RP </w:t>
      </w:r>
      <w:r w:rsidRPr="00403108">
        <w:t>&amp;</w:t>
      </w:r>
      <w:r>
        <w:t xml:space="preserve"> SBL do not concur.  This spelling only applies to the 3PP</w:t>
      </w:r>
      <w:r w:rsidRPr="007D25B9">
        <w:t>.</w:t>
      </w:r>
    </w:p>
  </w:footnote>
  <w:footnote w:id="229">
    <w:p w:rsidR="002B6D10" w:rsidRPr="007D25B9" w:rsidRDefault="002B6D10" w:rsidP="00C9629A">
      <w:r>
        <w:rPr>
          <w:rStyle w:val="FootnoteReference"/>
        </w:rPr>
        <w:footnoteRef/>
      </w:r>
      <w:r w:rsidRPr="007D25B9">
        <w:t xml:space="preserve"> 1885 </w:t>
      </w:r>
      <w:r>
        <w:t>has</w:t>
      </w:r>
      <w:r w:rsidRPr="007D25B9">
        <w:t xml:space="preserve"> </w:t>
      </w:r>
      <w:r>
        <w:rPr>
          <w:lang w:val="el-GR"/>
        </w:rPr>
        <w:t>ε</w:t>
      </w:r>
      <w:r>
        <w:rPr>
          <w:rFonts w:cs="Times New Roman"/>
          <w:lang w:val="el-GR"/>
        </w:rPr>
        <w:t>ί</w:t>
      </w:r>
      <w:r>
        <w:rPr>
          <w:lang w:val="el-GR"/>
        </w:rPr>
        <w:t>χαν</w:t>
      </w:r>
      <w:r>
        <w:t>, an alternate spelling.  WH, RP,</w:t>
      </w:r>
      <w:r w:rsidRPr="00FB7D7A">
        <w:t xml:space="preserve"> </w:t>
      </w:r>
      <w:r>
        <w:t xml:space="preserve">SBL </w:t>
      </w:r>
      <w:r w:rsidRPr="00403108">
        <w:t>&amp;</w:t>
      </w:r>
      <w:r>
        <w:t xml:space="preserve"> TH</w:t>
      </w:r>
      <w:r w:rsidRPr="00403108">
        <w:t xml:space="preserve"> </w:t>
      </w:r>
      <w:r>
        <w:t>do not concur.  This spelling only applies to the 3PP</w:t>
      </w:r>
      <w:r w:rsidRPr="007D25B9">
        <w:t>.</w:t>
      </w:r>
    </w:p>
  </w:footnote>
  <w:footnote w:id="230">
    <w:p w:rsidR="002B6D10" w:rsidRPr="00317F6A" w:rsidRDefault="002B6D10" w:rsidP="00317F6A">
      <w:r>
        <w:rPr>
          <w:rStyle w:val="FootnoteReference"/>
        </w:rPr>
        <w:footnoteRef/>
      </w:r>
      <w:r w:rsidRPr="00317F6A">
        <w:t xml:space="preserve"> </w:t>
      </w:r>
      <w:r>
        <w:t>Others</w:t>
      </w:r>
      <w:r w:rsidRPr="00317F6A">
        <w:t xml:space="preserve"> </w:t>
      </w:r>
      <w:r>
        <w:t>have</w:t>
      </w:r>
      <w:r w:rsidRPr="00317F6A">
        <w:t xml:space="preserve"> </w:t>
      </w:r>
      <w:r>
        <w:t>h</w:t>
      </w:r>
      <w:r>
        <w:rPr>
          <w:lang w:val="el-GR"/>
        </w:rPr>
        <w:t>ομο</w:t>
      </w:r>
      <w:r>
        <w:rPr>
          <w:rFonts w:cs="Times New Roman"/>
          <w:lang w:val="el-GR"/>
        </w:rPr>
        <w:t>ί</w:t>
      </w:r>
      <w:r>
        <w:rPr>
          <w:lang w:val="el-GR"/>
        </w:rPr>
        <w:t>οις</w:t>
      </w:r>
      <w:r>
        <w:t xml:space="preserve">, the masculine, rather than the feminine: but, </w:t>
      </w:r>
      <w:r w:rsidRPr="004634BC">
        <w:rPr>
          <w:lang w:val="el-GR"/>
        </w:rPr>
        <w:t>οὐρὰς</w:t>
      </w:r>
      <w:r>
        <w:t xml:space="preserve"> is feminine</w:t>
      </w:r>
      <w:r w:rsidRPr="00317F6A">
        <w:t>.</w:t>
      </w:r>
    </w:p>
  </w:footnote>
  <w:footnote w:id="231">
    <w:p w:rsidR="002B6D10" w:rsidRPr="00C77E24" w:rsidRDefault="002B6D10" w:rsidP="00317F6A">
      <w:r>
        <w:rPr>
          <w:rStyle w:val="FootnoteReference"/>
        </w:rPr>
        <w:footnoteRef/>
      </w:r>
      <w:r w:rsidRPr="00317F6A">
        <w:rPr>
          <w:lang w:val="el-GR"/>
        </w:rPr>
        <w:t xml:space="preserve"> </w:t>
      </w:r>
      <w:r>
        <w:t>RP</w:t>
      </w:r>
      <w:r w:rsidRPr="00317F6A">
        <w:rPr>
          <w:lang w:val="el-GR"/>
        </w:rPr>
        <w:t xml:space="preserve"> </w:t>
      </w:r>
      <w:r>
        <w:t>has</w:t>
      </w:r>
      <w:r w:rsidRPr="00317F6A">
        <w:rPr>
          <w:lang w:val="el-GR"/>
        </w:rPr>
        <w:t xml:space="preserve"> </w:t>
      </w:r>
      <w:r>
        <w:rPr>
          <w:lang w:val="el-GR"/>
        </w:rPr>
        <w:t>εξουσίαν</w:t>
      </w:r>
      <w:r w:rsidRPr="00317F6A">
        <w:rPr>
          <w:lang w:val="el-GR"/>
        </w:rPr>
        <w:t xml:space="preserve"> </w:t>
      </w:r>
      <w:r>
        <w:rPr>
          <w:lang w:val="el-GR"/>
        </w:rPr>
        <w:t>έχουσιν</w:t>
      </w:r>
      <w:r w:rsidRPr="00317F6A">
        <w:rPr>
          <w:lang w:val="el-GR"/>
        </w:rPr>
        <w:t xml:space="preserve"> </w:t>
      </w:r>
      <w:r>
        <w:rPr>
          <w:lang w:val="el-GR"/>
        </w:rPr>
        <w:t>του</w:t>
      </w:r>
      <w:r w:rsidRPr="00317F6A">
        <w:rPr>
          <w:lang w:val="el-GR"/>
        </w:rPr>
        <w:t xml:space="preserve">.  </w:t>
      </w:r>
      <w:r>
        <w:t xml:space="preserve">WH, SBL </w:t>
      </w:r>
      <w:r w:rsidRPr="00403108">
        <w:t>&amp;</w:t>
      </w:r>
      <w:r>
        <w:t xml:space="preserve"> TH</w:t>
      </w:r>
      <w:r w:rsidRPr="00403108">
        <w:t xml:space="preserve"> </w:t>
      </w:r>
      <w:r>
        <w:t>do not concur.  Having authority [the] to hurt (RP); their authority to hurt (WH).  Authority deals with the control and trigger for aiming and shooting; power deals with bow, muscle, or spring energy.</w:t>
      </w:r>
    </w:p>
  </w:footnote>
  <w:footnote w:id="232">
    <w:p w:rsidR="002B6D10" w:rsidRPr="00C77E24" w:rsidRDefault="002B6D10" w:rsidP="00136FDB">
      <w:r>
        <w:rPr>
          <w:rStyle w:val="FootnoteReference"/>
        </w:rPr>
        <w:footnoteRef/>
      </w:r>
      <w:r w:rsidRPr="00136FDB">
        <w:t xml:space="preserve"> </w:t>
      </w:r>
      <w:r>
        <w:t>RP</w:t>
      </w:r>
      <w:r w:rsidRPr="00136FDB">
        <w:t xml:space="preserve"> </w:t>
      </w:r>
      <w:r>
        <w:t>has</w:t>
      </w:r>
      <w:r w:rsidRPr="00136FDB">
        <w:t xml:space="preserve"> </w:t>
      </w:r>
      <w:r>
        <w:rPr>
          <w:lang w:val="el-GR"/>
        </w:rPr>
        <w:t>έχουσαι</w:t>
      </w:r>
      <w:r w:rsidRPr="00136FDB">
        <w:t xml:space="preserve"> </w:t>
      </w:r>
      <w:r>
        <w:rPr>
          <w:lang w:val="el-GR"/>
        </w:rPr>
        <w:t>βασιλ</w:t>
      </w:r>
      <w:r>
        <w:rPr>
          <w:rFonts w:cs="Times New Roman"/>
          <w:lang w:val="el-GR"/>
        </w:rPr>
        <w:t>έ</w:t>
      </w:r>
      <w:r>
        <w:rPr>
          <w:lang w:val="el-GR"/>
        </w:rPr>
        <w:t>α</w:t>
      </w:r>
      <w:r w:rsidRPr="00136FDB">
        <w:t xml:space="preserve"> </w:t>
      </w:r>
      <w:r>
        <w:rPr>
          <w:lang w:val="el-GR"/>
        </w:rPr>
        <w:t>επ</w:t>
      </w:r>
      <w:r w:rsidRPr="00136FDB">
        <w:t xml:space="preserve"> </w:t>
      </w:r>
      <w:r>
        <w:rPr>
          <w:lang w:val="el-GR"/>
        </w:rPr>
        <w:t>αυτών</w:t>
      </w:r>
      <w:r>
        <w:t>, a change in word order</w:t>
      </w:r>
      <w:r w:rsidRPr="00136FDB">
        <w:t xml:space="preserve">.  </w:t>
      </w:r>
      <w:r>
        <w:t xml:space="preserve">WH, SBL </w:t>
      </w:r>
      <w:r w:rsidRPr="00403108">
        <w:t>&amp;</w:t>
      </w:r>
      <w:r>
        <w:t xml:space="preserve"> TH</w:t>
      </w:r>
      <w:r w:rsidRPr="00403108">
        <w:t xml:space="preserve"> </w:t>
      </w:r>
      <w:r>
        <w:t>do not concur.</w:t>
      </w:r>
    </w:p>
  </w:footnote>
  <w:footnote w:id="233">
    <w:p w:rsidR="002B6D10" w:rsidRPr="00C77E24" w:rsidRDefault="002B6D10" w:rsidP="00257B46">
      <w:r>
        <w:rPr>
          <w:rStyle w:val="FootnoteReference"/>
        </w:rPr>
        <w:footnoteRef/>
      </w:r>
      <w:r w:rsidRPr="00136FDB">
        <w:t xml:space="preserve"> </w:t>
      </w:r>
      <w:r>
        <w:t>RP</w:t>
      </w:r>
      <w:r w:rsidRPr="00136FDB">
        <w:t xml:space="preserve"> </w:t>
      </w:r>
      <w:r>
        <w:t xml:space="preserve">omits </w:t>
      </w:r>
      <w:r>
        <w:rPr>
          <w:lang w:val="el-GR"/>
        </w:rPr>
        <w:t>τον</w:t>
      </w:r>
      <w:r w:rsidRPr="00136FDB">
        <w:t xml:space="preserve">.  </w:t>
      </w:r>
      <w:r>
        <w:t xml:space="preserve">WH, SBL </w:t>
      </w:r>
      <w:r w:rsidRPr="00403108">
        <w:t>&amp;</w:t>
      </w:r>
      <w:r>
        <w:t xml:space="preserve"> TH</w:t>
      </w:r>
      <w:r w:rsidRPr="00403108">
        <w:t xml:space="preserve"> </w:t>
      </w:r>
      <w:r>
        <w:t>do not concur.  An angel/messenger (RP) vs the angel/messenger (WH).</w:t>
      </w:r>
    </w:p>
  </w:footnote>
  <w:footnote w:id="234">
    <w:p w:rsidR="002B6D10" w:rsidRPr="00317F6A" w:rsidRDefault="002B6D10" w:rsidP="00257B46">
      <w:r>
        <w:rPr>
          <w:rStyle w:val="FootnoteReference"/>
        </w:rPr>
        <w:footnoteRef/>
      </w:r>
      <w:r w:rsidRPr="00317F6A">
        <w:t xml:space="preserve"> </w:t>
      </w:r>
      <w:r>
        <w:t>Others</w:t>
      </w:r>
      <w:r w:rsidRPr="00317F6A">
        <w:t xml:space="preserve"> </w:t>
      </w:r>
      <w:r>
        <w:t>have</w:t>
      </w:r>
      <w:r w:rsidRPr="00317F6A">
        <w:t xml:space="preserve"> </w:t>
      </w:r>
      <w:r>
        <w:rPr>
          <w:lang w:val="el-GR"/>
        </w:rPr>
        <w:t>αββααδδν</w:t>
      </w:r>
      <w:r>
        <w:rPr>
          <w:rFonts w:cs="Times New Roman"/>
          <w:lang w:val="el-GR"/>
        </w:rPr>
        <w:t>ώ</w:t>
      </w:r>
      <w:r>
        <w:rPr>
          <w:lang w:val="el-GR"/>
        </w:rPr>
        <w:t>ν</w:t>
      </w:r>
      <w:r>
        <w:t xml:space="preserve">, </w:t>
      </w:r>
      <w:r>
        <w:rPr>
          <w:lang w:val="el-GR"/>
        </w:rPr>
        <w:t>αβλαδδ</w:t>
      </w:r>
      <w:r>
        <w:rPr>
          <w:rFonts w:cs="Times New Roman"/>
          <w:lang w:val="el-GR"/>
        </w:rPr>
        <w:t>ώ</w:t>
      </w:r>
      <w:r>
        <w:rPr>
          <w:lang w:val="el-GR"/>
        </w:rPr>
        <w:t>ν</w:t>
      </w:r>
      <w:r>
        <w:t xml:space="preserve">, or </w:t>
      </w:r>
      <w:r>
        <w:rPr>
          <w:lang w:val="el-GR"/>
        </w:rPr>
        <w:t>βαττ</w:t>
      </w:r>
      <w:r>
        <w:rPr>
          <w:rFonts w:cs="Times New Roman"/>
          <w:lang w:val="el-GR"/>
        </w:rPr>
        <w:t>ώ</w:t>
      </w:r>
      <w:r>
        <w:rPr>
          <w:lang w:val="el-GR"/>
        </w:rPr>
        <w:t>ν</w:t>
      </w:r>
      <w:r>
        <w:t>, spelling variations</w:t>
      </w:r>
      <w:r w:rsidRPr="00317F6A">
        <w:t>.</w:t>
      </w:r>
    </w:p>
  </w:footnote>
  <w:footnote w:id="235">
    <w:p w:rsidR="002B6D10" w:rsidRPr="00C77E24" w:rsidRDefault="002B6D10" w:rsidP="00257B46">
      <w:r>
        <w:rPr>
          <w:rStyle w:val="FootnoteReference"/>
        </w:rPr>
        <w:footnoteRef/>
      </w:r>
      <w:r w:rsidRPr="00257B46">
        <w:t xml:space="preserve"> </w:t>
      </w:r>
      <w:r>
        <w:t>RP</w:t>
      </w:r>
      <w:r w:rsidRPr="00257B46">
        <w:t xml:space="preserve"> </w:t>
      </w:r>
      <w:r>
        <w:t>has</w:t>
      </w:r>
      <w:r w:rsidRPr="00257B46">
        <w:t xml:space="preserve"> </w:t>
      </w:r>
      <w:r>
        <w:rPr>
          <w:lang w:val="el-GR"/>
        </w:rPr>
        <w:t>εν</w:t>
      </w:r>
      <w:r w:rsidRPr="00257B46">
        <w:t xml:space="preserve"> </w:t>
      </w:r>
      <w:r>
        <w:rPr>
          <w:lang w:val="el-GR"/>
        </w:rPr>
        <w:t>δε</w:t>
      </w:r>
      <w:r>
        <w:t>, a change of conjunction</w:t>
      </w:r>
      <w:r w:rsidRPr="00257B46">
        <w:t xml:space="preserve">.  </w:t>
      </w:r>
      <w:r>
        <w:t xml:space="preserve">WH, SBL </w:t>
      </w:r>
      <w:r w:rsidRPr="00403108">
        <w:t>&amp;</w:t>
      </w:r>
      <w:r>
        <w:t xml:space="preserve"> TH</w:t>
      </w:r>
      <w:r w:rsidRPr="00403108">
        <w:t xml:space="preserve"> </w:t>
      </w:r>
      <w:r>
        <w:t>do not concur.  Now in (RP) vs and in (WH).</w:t>
      </w:r>
    </w:p>
  </w:footnote>
  <w:footnote w:id="236">
    <w:p w:rsidR="002B6D10" w:rsidRPr="00C77E24" w:rsidRDefault="002B6D10" w:rsidP="00CC6680">
      <w:r>
        <w:rPr>
          <w:rStyle w:val="FootnoteReference"/>
        </w:rPr>
        <w:footnoteRef/>
      </w:r>
      <w:r w:rsidRPr="00D22762">
        <w:t xml:space="preserve"> </w:t>
      </w:r>
      <w:r>
        <w:t>RP</w:t>
      </w:r>
      <w:r w:rsidRPr="00D22762">
        <w:t xml:space="preserve"> </w:t>
      </w:r>
      <w:r>
        <w:t>adds</w:t>
      </w:r>
      <w:r w:rsidRPr="00D22762">
        <w:t xml:space="preserve"> </w:t>
      </w:r>
      <w:r>
        <w:rPr>
          <w:lang w:val="el-GR"/>
        </w:rPr>
        <w:t>τεσσ</w:t>
      </w:r>
      <w:r>
        <w:rPr>
          <w:rFonts w:cs="Times New Roman"/>
          <w:lang w:val="el-GR"/>
        </w:rPr>
        <w:t>ά</w:t>
      </w:r>
      <w:r>
        <w:rPr>
          <w:lang w:val="el-GR"/>
        </w:rPr>
        <w:t>ρων</w:t>
      </w:r>
      <w:r w:rsidRPr="00D22762">
        <w:t xml:space="preserve">.  </w:t>
      </w:r>
      <w:r>
        <w:t>WH, SBL</w:t>
      </w:r>
      <w:r w:rsidRPr="00403108">
        <w:t xml:space="preserve"> &amp;</w:t>
      </w:r>
      <w:r>
        <w:t xml:space="preserve"> TH do not concur.  Four horns (RP) vs horns (WH).</w:t>
      </w:r>
    </w:p>
  </w:footnote>
  <w:footnote w:id="237">
    <w:p w:rsidR="002B6D10" w:rsidRPr="001A053B" w:rsidRDefault="002B6D10" w:rsidP="00CA6CCF">
      <w:r>
        <w:rPr>
          <w:rStyle w:val="FootnoteReference"/>
        </w:rPr>
        <w:footnoteRef/>
      </w:r>
      <w:r w:rsidRPr="00257B46">
        <w:t xml:space="preserve"> </w:t>
      </w:r>
      <w:r>
        <w:t>RP</w:t>
      </w:r>
      <w:r w:rsidRPr="00257B46">
        <w:t xml:space="preserve"> </w:t>
      </w:r>
      <w:r>
        <w:t>has</w:t>
      </w:r>
      <w:r w:rsidRPr="00257B46">
        <w:t xml:space="preserve"> </w:t>
      </w:r>
      <w:r>
        <w:rPr>
          <w:lang w:val="el-GR"/>
        </w:rPr>
        <w:t>λ</w:t>
      </w:r>
      <w:r>
        <w:rPr>
          <w:rFonts w:cs="Times New Roman"/>
          <w:lang w:val="el-GR"/>
        </w:rPr>
        <w:t>έ</w:t>
      </w:r>
      <w:r>
        <w:rPr>
          <w:lang w:val="el-GR"/>
        </w:rPr>
        <w:t>γουσαν</w:t>
      </w:r>
      <w:r>
        <w:t>, feminine instead of masculine</w:t>
      </w:r>
      <w:r w:rsidRPr="00257B46">
        <w:t xml:space="preserve">.  </w:t>
      </w:r>
      <w:r>
        <w:t xml:space="preserve">WH, SBL </w:t>
      </w:r>
      <w:r w:rsidRPr="00403108">
        <w:t>&amp;</w:t>
      </w:r>
      <w:r>
        <w:t xml:space="preserve"> TH</w:t>
      </w:r>
      <w:r w:rsidRPr="00403108">
        <w:t xml:space="preserve"> </w:t>
      </w:r>
      <w:r>
        <w:t xml:space="preserve">do not concur.  Voice, </w:t>
      </w:r>
      <w:r>
        <w:rPr>
          <w:lang w:val="el-GR"/>
        </w:rPr>
        <w:t>φων</w:t>
      </w:r>
      <w:r>
        <w:rPr>
          <w:rFonts w:cs="Times New Roman"/>
          <w:lang w:val="el-GR"/>
        </w:rPr>
        <w:t>ή</w:t>
      </w:r>
      <w:r>
        <w:rPr>
          <w:lang w:val="el-GR"/>
        </w:rPr>
        <w:t>ν</w:t>
      </w:r>
      <w:r>
        <w:t xml:space="preserve">, is feminine (RP).  Horns, </w:t>
      </w:r>
      <w:r>
        <w:rPr>
          <w:lang w:val="el-GR"/>
        </w:rPr>
        <w:t>κερ</w:t>
      </w:r>
      <w:r>
        <w:rPr>
          <w:rFonts w:cs="Times New Roman"/>
          <w:lang w:val="el-GR"/>
        </w:rPr>
        <w:t>ά</w:t>
      </w:r>
      <w:r>
        <w:rPr>
          <w:lang w:val="el-GR"/>
        </w:rPr>
        <w:t>των</w:t>
      </w:r>
      <w:r>
        <w:t>, is neuter (WH).</w:t>
      </w:r>
    </w:p>
  </w:footnote>
  <w:footnote w:id="238">
    <w:p w:rsidR="002B6D10" w:rsidRPr="00C77E24" w:rsidRDefault="002B6D10" w:rsidP="00A56DBF">
      <w:r>
        <w:rPr>
          <w:rStyle w:val="FootnoteReference"/>
        </w:rPr>
        <w:footnoteRef/>
      </w:r>
      <w:r w:rsidRPr="001A053B">
        <w:t xml:space="preserve"> </w:t>
      </w:r>
      <w:r>
        <w:t>RP</w:t>
      </w:r>
      <w:r w:rsidRPr="001A053B">
        <w:t xml:space="preserve"> </w:t>
      </w:r>
      <w:r>
        <w:t>adds a second</w:t>
      </w:r>
      <w:r w:rsidRPr="001A053B">
        <w:t xml:space="preserve"> </w:t>
      </w:r>
      <w:r>
        <w:rPr>
          <w:lang w:val="el-GR"/>
        </w:rPr>
        <w:t>εις</w:t>
      </w:r>
      <w:r w:rsidRPr="001A053B">
        <w:t xml:space="preserve"> </w:t>
      </w:r>
      <w:r>
        <w:rPr>
          <w:lang w:val="el-GR"/>
        </w:rPr>
        <w:t>την</w:t>
      </w:r>
      <w:r w:rsidRPr="001A053B">
        <w:t xml:space="preserve">.  </w:t>
      </w:r>
      <w:r>
        <w:t>WH, SBL</w:t>
      </w:r>
      <w:r w:rsidRPr="00403108">
        <w:t xml:space="preserve"> &amp;</w:t>
      </w:r>
      <w:r>
        <w:t xml:space="preserve"> TH do not concur.  Into the day (RP); vs day (WH).</w:t>
      </w:r>
    </w:p>
  </w:footnote>
  <w:footnote w:id="239">
    <w:p w:rsidR="002B6D10" w:rsidRPr="00C77E24" w:rsidRDefault="002B6D10" w:rsidP="00396838">
      <w:r>
        <w:rPr>
          <w:rStyle w:val="FootnoteReference"/>
        </w:rPr>
        <w:footnoteRef/>
      </w:r>
      <w:r w:rsidRPr="00257B46">
        <w:t xml:space="preserve"> </w:t>
      </w:r>
      <w:r>
        <w:t>RP</w:t>
      </w:r>
      <w:r w:rsidRPr="00257B46">
        <w:t xml:space="preserve"> </w:t>
      </w:r>
      <w:r>
        <w:t>has</w:t>
      </w:r>
      <w:r w:rsidRPr="00257B46">
        <w:t xml:space="preserve"> </w:t>
      </w:r>
      <w:r>
        <w:t>h</w:t>
      </w:r>
      <w:r>
        <w:rPr>
          <w:rFonts w:cs="Times New Roman"/>
          <w:lang w:val="el-GR"/>
        </w:rPr>
        <w:t>ί</w:t>
      </w:r>
      <w:r>
        <w:rPr>
          <w:lang w:val="el-GR"/>
        </w:rPr>
        <w:t>ππο</w:t>
      </w:r>
      <w:r>
        <w:rPr>
          <w:rFonts w:cs="Times New Roman"/>
          <w:lang w:val="el-GR"/>
        </w:rPr>
        <w:t>υ</w:t>
      </w:r>
      <w:r>
        <w:rPr>
          <w:rFonts w:cs="Times New Roman"/>
        </w:rPr>
        <w:t>.</w:t>
      </w:r>
      <w:r w:rsidRPr="00257B46">
        <w:t xml:space="preserve">  </w:t>
      </w:r>
      <w:r>
        <w:t xml:space="preserve">WH, SBL </w:t>
      </w:r>
      <w:r w:rsidRPr="00403108">
        <w:t>&amp;</w:t>
      </w:r>
      <w:r>
        <w:t xml:space="preserve"> TH</w:t>
      </w:r>
      <w:r w:rsidRPr="00403108">
        <w:t xml:space="preserve"> </w:t>
      </w:r>
      <w:r>
        <w:t xml:space="preserve">do not concur.  </w:t>
      </w:r>
      <w:r>
        <w:rPr>
          <w:rFonts w:cs="Times New Roman"/>
        </w:rPr>
        <w:t xml:space="preserve">Horses </w:t>
      </w:r>
      <w:r>
        <w:t>(RP)</w:t>
      </w:r>
      <w:r>
        <w:rPr>
          <w:rFonts w:cs="Times New Roman"/>
        </w:rPr>
        <w:t xml:space="preserve">; rather than horsemen, cavalry </w:t>
      </w:r>
      <w:r>
        <w:t>(WH); seemingly trivial: yet essential to avoiding exaggeration in correct interpretation.</w:t>
      </w:r>
    </w:p>
  </w:footnote>
  <w:footnote w:id="240">
    <w:p w:rsidR="002B6D10" w:rsidRPr="00B46D9E" w:rsidRDefault="002B6D10" w:rsidP="00604DF1">
      <w:r>
        <w:rPr>
          <w:rStyle w:val="FootnoteReference"/>
        </w:rPr>
        <w:footnoteRef/>
      </w:r>
      <w:r w:rsidRPr="00F458A2">
        <w:rPr>
          <w:lang w:val="el-GR"/>
        </w:rPr>
        <w:t xml:space="preserve"> 1885 </w:t>
      </w:r>
      <w:r>
        <w:t>has</w:t>
      </w:r>
      <w:r w:rsidRPr="00F458A2">
        <w:rPr>
          <w:lang w:val="el-GR"/>
        </w:rPr>
        <w:t xml:space="preserve"> </w:t>
      </w:r>
      <w:r>
        <w:rPr>
          <w:lang w:val="el-GR"/>
        </w:rPr>
        <w:t>δις</w:t>
      </w:r>
      <w:r w:rsidRPr="00F458A2">
        <w:rPr>
          <w:lang w:val="el-GR"/>
        </w:rPr>
        <w:t xml:space="preserve"> </w:t>
      </w:r>
      <w:r>
        <w:rPr>
          <w:lang w:val="el-GR"/>
        </w:rPr>
        <w:t>μυρι</w:t>
      </w:r>
      <w:r>
        <w:rPr>
          <w:rFonts w:cs="Times New Roman"/>
          <w:lang w:val="el-GR"/>
        </w:rPr>
        <w:t>ά</w:t>
      </w:r>
      <w:r>
        <w:rPr>
          <w:lang w:val="el-GR"/>
        </w:rPr>
        <w:t>δες</w:t>
      </w:r>
      <w:r w:rsidRPr="00F458A2">
        <w:rPr>
          <w:lang w:val="el-GR"/>
        </w:rPr>
        <w:t xml:space="preserve">.  </w:t>
      </w:r>
      <w:r>
        <w:t>One</w:t>
      </w:r>
      <w:r w:rsidRPr="00F458A2">
        <w:rPr>
          <w:lang w:val="el-GR"/>
        </w:rPr>
        <w:t xml:space="preserve"> </w:t>
      </w:r>
      <w:r>
        <w:t>has</w:t>
      </w:r>
      <w:r w:rsidRPr="00F458A2">
        <w:rPr>
          <w:lang w:val="el-GR"/>
        </w:rPr>
        <w:t xml:space="preserve"> </w:t>
      </w:r>
      <w:r>
        <w:rPr>
          <w:lang w:val="el-GR"/>
        </w:rPr>
        <w:t>δ</w:t>
      </w:r>
      <w:r>
        <w:rPr>
          <w:rFonts w:cs="Times New Roman"/>
          <w:lang w:val="el-GR"/>
        </w:rPr>
        <w:t>ύ</w:t>
      </w:r>
      <w:r>
        <w:rPr>
          <w:lang w:val="el-GR"/>
        </w:rPr>
        <w:t>ο</w:t>
      </w:r>
      <w:r w:rsidRPr="00F458A2">
        <w:rPr>
          <w:lang w:val="el-GR"/>
        </w:rPr>
        <w:t xml:space="preserve"> </w:t>
      </w:r>
      <w:r>
        <w:rPr>
          <w:lang w:val="el-GR"/>
        </w:rPr>
        <w:t>μυρι</w:t>
      </w:r>
      <w:r>
        <w:rPr>
          <w:rFonts w:cs="Times New Roman"/>
          <w:lang w:val="el-GR"/>
        </w:rPr>
        <w:t>ά</w:t>
      </w:r>
      <w:r>
        <w:rPr>
          <w:lang w:val="el-GR"/>
        </w:rPr>
        <w:t>δες</w:t>
      </w:r>
      <w:r w:rsidRPr="00F458A2">
        <w:rPr>
          <w:lang w:val="el-GR"/>
        </w:rPr>
        <w:t xml:space="preserve">.  </w:t>
      </w:r>
      <w:r>
        <w:t>RP</w:t>
      </w:r>
      <w:r w:rsidRPr="00257B46">
        <w:t xml:space="preserve"> </w:t>
      </w:r>
      <w:r>
        <w:t>has</w:t>
      </w:r>
      <w:r w:rsidRPr="00257B46">
        <w:t xml:space="preserve"> </w:t>
      </w:r>
      <w:r>
        <w:rPr>
          <w:lang w:val="el-GR"/>
        </w:rPr>
        <w:t>μυρι</w:t>
      </w:r>
      <w:r>
        <w:rPr>
          <w:rFonts w:cs="Times New Roman"/>
          <w:lang w:val="el-GR"/>
        </w:rPr>
        <w:t>ά</w:t>
      </w:r>
      <w:r>
        <w:rPr>
          <w:lang w:val="el-GR"/>
        </w:rPr>
        <w:t>δες</w:t>
      </w:r>
      <w:r>
        <w:t xml:space="preserve">.  WH, SBL </w:t>
      </w:r>
      <w:r w:rsidRPr="00403108">
        <w:t>&amp;</w:t>
      </w:r>
      <w:r>
        <w:t xml:space="preserve"> TH</w:t>
      </w:r>
      <w:r w:rsidRPr="00403108">
        <w:t xml:space="preserve"> </w:t>
      </w:r>
      <w:r>
        <w:t>do not concur.  RP errs in removing two (WH).</w:t>
      </w:r>
    </w:p>
  </w:footnote>
  <w:footnote w:id="241">
    <w:p w:rsidR="002B6D10" w:rsidRPr="009A4C31" w:rsidRDefault="002B6D10" w:rsidP="00B64484">
      <w:r>
        <w:rPr>
          <w:rStyle w:val="FootnoteReference"/>
        </w:rPr>
        <w:footnoteRef/>
      </w:r>
      <w:r w:rsidRPr="00257B46">
        <w:t xml:space="preserve"> </w:t>
      </w:r>
      <w:r>
        <w:t>RP</w:t>
      </w:r>
      <w:r w:rsidRPr="00257B46">
        <w:t xml:space="preserve"> </w:t>
      </w:r>
      <w:r>
        <w:t>has</w:t>
      </w:r>
      <w:r w:rsidRPr="00257B46">
        <w:t xml:space="preserve"> </w:t>
      </w:r>
      <w:r>
        <w:rPr>
          <w:lang w:val="el-GR"/>
        </w:rPr>
        <w:t>από</w:t>
      </w:r>
      <w:r w:rsidRPr="00257B46">
        <w:t xml:space="preserve">.  </w:t>
      </w:r>
      <w:r>
        <w:t xml:space="preserve">WH, SBL </w:t>
      </w:r>
      <w:r w:rsidRPr="00403108">
        <w:t>&amp;</w:t>
      </w:r>
      <w:r>
        <w:t xml:space="preserve"> TH</w:t>
      </w:r>
      <w:r w:rsidRPr="00403108">
        <w:t xml:space="preserve"> </w:t>
      </w:r>
      <w:r>
        <w:t xml:space="preserve">do not concur.  The </w:t>
      </w:r>
      <w:r>
        <w:rPr>
          <w:lang w:val="el-GR"/>
        </w:rPr>
        <w:t>από</w:t>
      </w:r>
      <w:r>
        <w:t xml:space="preserve"> (RP) sometimes emphasizes separation; </w:t>
      </w:r>
      <w:r>
        <w:rPr>
          <w:lang w:val="el-GR"/>
        </w:rPr>
        <w:t>εκ</w:t>
      </w:r>
      <w:r>
        <w:t xml:space="preserve"> (WH) sometimes emphasizes source: otherwise they mean the same thing.  This deliberate change seems to be a preference of dialect.</w:t>
      </w:r>
    </w:p>
  </w:footnote>
  <w:footnote w:id="242">
    <w:p w:rsidR="002B6D10" w:rsidRPr="00C77E24" w:rsidRDefault="002B6D10" w:rsidP="004622EE">
      <w:r>
        <w:rPr>
          <w:rStyle w:val="FootnoteReference"/>
        </w:rPr>
        <w:footnoteRef/>
      </w:r>
      <w:r w:rsidRPr="00257B46">
        <w:t xml:space="preserve"> </w:t>
      </w:r>
      <w:r>
        <w:t>RP</w:t>
      </w:r>
      <w:r w:rsidRPr="00257B46">
        <w:t xml:space="preserve"> </w:t>
      </w:r>
      <w:r>
        <w:t>has</w:t>
      </w:r>
      <w:r w:rsidRPr="00257B46">
        <w:t xml:space="preserve"> </w:t>
      </w:r>
      <w:r>
        <w:rPr>
          <w:rFonts w:cs="Times New Roman"/>
          <w:lang w:val="el-GR"/>
        </w:rPr>
        <w:t>ό</w:t>
      </w:r>
      <w:r>
        <w:rPr>
          <w:lang w:val="el-GR"/>
        </w:rPr>
        <w:t>φεων</w:t>
      </w:r>
      <w:r>
        <w:t>, genitive</w:t>
      </w:r>
      <w:r w:rsidRPr="00257B46">
        <w:t xml:space="preserve">.  </w:t>
      </w:r>
      <w:r>
        <w:t xml:space="preserve">WH, SBL </w:t>
      </w:r>
      <w:r w:rsidRPr="00403108">
        <w:t>&amp;</w:t>
      </w:r>
      <w:r>
        <w:t xml:space="preserve"> TH</w:t>
      </w:r>
      <w:r w:rsidRPr="00403108">
        <w:t xml:space="preserve"> </w:t>
      </w:r>
      <w:r>
        <w:t>do not concur.  Like of serpents (RP); vs. like to serpents, dative (WH).</w:t>
      </w:r>
    </w:p>
  </w:footnote>
  <w:footnote w:id="243">
    <w:p w:rsidR="002B6D10" w:rsidRPr="00C77E24" w:rsidRDefault="002B6D10" w:rsidP="00C35D0C">
      <w:r>
        <w:rPr>
          <w:rStyle w:val="FootnoteReference"/>
        </w:rPr>
        <w:footnoteRef/>
      </w:r>
      <w:r w:rsidRPr="00257B46">
        <w:t xml:space="preserve"> </w:t>
      </w:r>
      <w:r>
        <w:t xml:space="preserve">SBL </w:t>
      </w:r>
      <w:r w:rsidRPr="00403108">
        <w:t>&amp;</w:t>
      </w:r>
      <w:r>
        <w:t xml:space="preserve"> TH</w:t>
      </w:r>
      <w:r w:rsidRPr="00403108">
        <w:t xml:space="preserve"> </w:t>
      </w:r>
      <w:r>
        <w:t>have</w:t>
      </w:r>
      <w:r w:rsidRPr="00257B46">
        <w:t xml:space="preserve"> </w:t>
      </w:r>
      <w:r>
        <w:rPr>
          <w:lang w:val="el-GR"/>
        </w:rPr>
        <w:t>ουδ</w:t>
      </w:r>
      <w:r>
        <w:rPr>
          <w:rFonts w:cs="Times New Roman"/>
          <w:lang w:val="el-GR"/>
        </w:rPr>
        <w:t>έ</w:t>
      </w:r>
      <w:r w:rsidRPr="00257B46">
        <w:t xml:space="preserve">.  </w:t>
      </w:r>
      <w:r>
        <w:t xml:space="preserve">One has </w:t>
      </w:r>
      <w:r>
        <w:rPr>
          <w:lang w:val="el-GR"/>
        </w:rPr>
        <w:t>ούτε</w:t>
      </w:r>
      <w:r>
        <w:t xml:space="preserve">. </w:t>
      </w:r>
      <w:r w:rsidRPr="00C35D0C">
        <w:t xml:space="preserve"> </w:t>
      </w:r>
      <w:r>
        <w:t>WH &amp;</w:t>
      </w:r>
      <w:r w:rsidRPr="00C35D0C">
        <w:t xml:space="preserve"> </w:t>
      </w:r>
      <w:r>
        <w:t>RP do not concur.  Neither (SBL); vs not (WH).</w:t>
      </w:r>
    </w:p>
  </w:footnote>
  <w:footnote w:id="244">
    <w:p w:rsidR="002B6D10" w:rsidRPr="00C77E24" w:rsidRDefault="002B6D10" w:rsidP="00C35D0C">
      <w:r>
        <w:rPr>
          <w:rStyle w:val="FootnoteReference"/>
        </w:rPr>
        <w:footnoteRef/>
      </w:r>
      <w:r w:rsidRPr="00257B46">
        <w:t xml:space="preserve"> </w:t>
      </w:r>
      <w:r>
        <w:t>RP</w:t>
      </w:r>
      <w:r w:rsidRPr="00257B46">
        <w:t xml:space="preserve"> </w:t>
      </w:r>
      <w:r>
        <w:t>has</w:t>
      </w:r>
      <w:r w:rsidRPr="00257B46">
        <w:t xml:space="preserve"> </w:t>
      </w:r>
      <w:r>
        <w:rPr>
          <w:lang w:val="el-GR"/>
        </w:rPr>
        <w:t>προσκυν</w:t>
      </w:r>
      <w:r>
        <w:rPr>
          <w:rFonts w:cs="Times New Roman"/>
          <w:lang w:val="el-GR"/>
        </w:rPr>
        <w:t>ή</w:t>
      </w:r>
      <w:r>
        <w:rPr>
          <w:lang w:val="el-GR"/>
        </w:rPr>
        <w:t>σωσιν</w:t>
      </w:r>
      <w:r w:rsidRPr="00257B46">
        <w:t xml:space="preserve">.  </w:t>
      </w:r>
      <w:r>
        <w:t xml:space="preserve">WH, SBL </w:t>
      </w:r>
      <w:r w:rsidRPr="00403108">
        <w:t>&amp;</w:t>
      </w:r>
      <w:r>
        <w:t xml:space="preserve"> TH</w:t>
      </w:r>
      <w:r w:rsidRPr="00403108">
        <w:t xml:space="preserve"> </w:t>
      </w:r>
      <w:r>
        <w:t>do not concur.  The subjunctive (RP); vs the future (WH).</w:t>
      </w:r>
    </w:p>
  </w:footnote>
  <w:footnote w:id="245">
    <w:p w:rsidR="002B6D10" w:rsidRPr="00C77E24" w:rsidRDefault="002B6D10" w:rsidP="00F3690F">
      <w:r>
        <w:rPr>
          <w:rStyle w:val="FootnoteReference"/>
        </w:rPr>
        <w:footnoteRef/>
      </w:r>
      <w:r w:rsidRPr="00257B46">
        <w:t xml:space="preserve"> </w:t>
      </w:r>
      <w:r>
        <w:t>RP</w:t>
      </w:r>
      <w:r w:rsidRPr="00257B46">
        <w:t xml:space="preserve"> </w:t>
      </w:r>
      <w:r>
        <w:t>has</w:t>
      </w:r>
      <w:r w:rsidRPr="00257B46">
        <w:t xml:space="preserve"> </w:t>
      </w:r>
      <w:r>
        <w:rPr>
          <w:lang w:val="el-GR"/>
        </w:rPr>
        <w:t>δ</w:t>
      </w:r>
      <w:r>
        <w:rPr>
          <w:rFonts w:cs="Times New Roman"/>
          <w:lang w:val="el-GR"/>
        </w:rPr>
        <w:t>ύ</w:t>
      </w:r>
      <w:r>
        <w:rPr>
          <w:lang w:val="el-GR"/>
        </w:rPr>
        <w:t>ναται</w:t>
      </w:r>
      <w:r w:rsidRPr="00257B46">
        <w:t xml:space="preserve">.  </w:t>
      </w:r>
      <w:r>
        <w:t xml:space="preserve">WH, SBL </w:t>
      </w:r>
      <w:r w:rsidRPr="00403108">
        <w:t>&amp;</w:t>
      </w:r>
      <w:r>
        <w:t xml:space="preserve"> TH</w:t>
      </w:r>
      <w:r w:rsidRPr="00403108">
        <w:t xml:space="preserve"> </w:t>
      </w:r>
      <w:r>
        <w:t>do not concur.  Singular (RP); vs plural (WH).</w:t>
      </w:r>
    </w:p>
  </w:footnote>
  <w:footnote w:id="246">
    <w:p w:rsidR="002B6D10" w:rsidRPr="00C77E24" w:rsidRDefault="002B6D10" w:rsidP="0002463B">
      <w:r>
        <w:rPr>
          <w:rStyle w:val="FootnoteReference"/>
        </w:rPr>
        <w:footnoteRef/>
      </w:r>
      <w:r w:rsidRPr="00257B46">
        <w:t xml:space="preserve"> </w:t>
      </w:r>
      <w:r>
        <w:t>RP</w:t>
      </w:r>
      <w:r w:rsidRPr="00257B46">
        <w:t xml:space="preserve"> </w:t>
      </w:r>
      <w:r>
        <w:t>has</w:t>
      </w:r>
      <w:r w:rsidRPr="00257B46">
        <w:t xml:space="preserve"> </w:t>
      </w:r>
      <w:r>
        <w:rPr>
          <w:lang w:val="el-GR"/>
        </w:rPr>
        <w:t>φαρμακε</w:t>
      </w:r>
      <w:r>
        <w:rPr>
          <w:rFonts w:cs="Times New Roman"/>
          <w:lang w:val="el-GR"/>
        </w:rPr>
        <w:t>ι</w:t>
      </w:r>
      <w:r>
        <w:rPr>
          <w:lang w:val="el-GR"/>
        </w:rPr>
        <w:t>ών</w:t>
      </w:r>
      <w:r w:rsidRPr="00257B46">
        <w:t xml:space="preserve">.  </w:t>
      </w:r>
      <w:r>
        <w:t xml:space="preserve">WH, SBL </w:t>
      </w:r>
      <w:r w:rsidRPr="00403108">
        <w:t>&amp;</w:t>
      </w:r>
      <w:r>
        <w:t xml:space="preserve"> TH</w:t>
      </w:r>
      <w:r w:rsidRPr="00403108">
        <w:t xml:space="preserve"> </w:t>
      </w:r>
      <w:r>
        <w:t>do not concur.  Drug dealers/sorcerers: feminine RP; vs neuter (WH).</w:t>
      </w:r>
    </w:p>
  </w:footnote>
  <w:footnote w:id="247">
    <w:p w:rsidR="002B6D10" w:rsidRPr="00C77E24" w:rsidRDefault="002B6D10" w:rsidP="0002463B">
      <w:r>
        <w:rPr>
          <w:rStyle w:val="FootnoteReference"/>
        </w:rPr>
        <w:footnoteRef/>
      </w:r>
      <w:r w:rsidRPr="00257B46">
        <w:t xml:space="preserve"> </w:t>
      </w:r>
      <w:r>
        <w:t>Others</w:t>
      </w:r>
      <w:r w:rsidRPr="00257B46">
        <w:t xml:space="preserve"> </w:t>
      </w:r>
      <w:r>
        <w:t>have</w:t>
      </w:r>
      <w:r w:rsidRPr="00257B46">
        <w:t xml:space="preserve"> </w:t>
      </w:r>
      <w:r>
        <w:rPr>
          <w:lang w:val="el-GR"/>
        </w:rPr>
        <w:t>πορν</w:t>
      </w:r>
      <w:r>
        <w:rPr>
          <w:rFonts w:cs="Times New Roman"/>
          <w:lang w:val="el-GR"/>
        </w:rPr>
        <w:t>ί</w:t>
      </w:r>
      <w:r>
        <w:rPr>
          <w:lang w:val="el-GR"/>
        </w:rPr>
        <w:t>ας</w:t>
      </w:r>
      <w:r>
        <w:t>, a spelling variation</w:t>
      </w:r>
      <w:r w:rsidRPr="00257B46">
        <w:t xml:space="preserve">.  </w:t>
      </w:r>
      <w:r>
        <w:t xml:space="preserve">WH, SBL </w:t>
      </w:r>
      <w:r w:rsidRPr="00403108">
        <w:t>&amp;</w:t>
      </w:r>
      <w:r>
        <w:t xml:space="preserve"> TH</w:t>
      </w:r>
      <w:r w:rsidRPr="00403108">
        <w:t xml:space="preserve"> </w:t>
      </w:r>
      <w:r>
        <w:t>do not concur.  Copulation, fornication.</w:t>
      </w:r>
    </w:p>
  </w:footnote>
  <w:footnote w:id="248">
    <w:p w:rsidR="002B6D10" w:rsidRPr="00C77E24" w:rsidRDefault="002B6D10" w:rsidP="00101D07">
      <w:r>
        <w:rPr>
          <w:rStyle w:val="FootnoteReference"/>
        </w:rPr>
        <w:footnoteRef/>
      </w:r>
      <w:r w:rsidRPr="00257B46">
        <w:t xml:space="preserve"> </w:t>
      </w:r>
      <w:r>
        <w:t>RP</w:t>
      </w:r>
      <w:r w:rsidRPr="00257B46">
        <w:t xml:space="preserve"> </w:t>
      </w:r>
      <w:r>
        <w:t>omits</w:t>
      </w:r>
      <w:r w:rsidRPr="00257B46">
        <w:t xml:space="preserve"> </w:t>
      </w:r>
      <w:r>
        <w:rPr>
          <w:rFonts w:cs="Times New Roman"/>
          <w:lang w:val="el-GR"/>
        </w:rPr>
        <w:t>ά</w:t>
      </w:r>
      <w:r>
        <w:rPr>
          <w:lang w:val="el-GR"/>
        </w:rPr>
        <w:t>λλον</w:t>
      </w:r>
      <w:r w:rsidRPr="00257B46">
        <w:t xml:space="preserve">.  </w:t>
      </w:r>
      <w:r>
        <w:t xml:space="preserve">WH, SBL </w:t>
      </w:r>
      <w:r w:rsidRPr="00403108">
        <w:t>&amp;</w:t>
      </w:r>
      <w:r>
        <w:t xml:space="preserve"> TH</w:t>
      </w:r>
      <w:r w:rsidRPr="00403108">
        <w:t xml:space="preserve"> </w:t>
      </w:r>
      <w:r>
        <w:t>do not concur.  I saw a mighty angel (RP); vs I saw another mighty angel (WH).</w:t>
      </w:r>
    </w:p>
  </w:footnote>
  <w:footnote w:id="249">
    <w:p w:rsidR="002B6D10" w:rsidRPr="00C77E24" w:rsidRDefault="002B6D10" w:rsidP="00101D07">
      <w:r>
        <w:rPr>
          <w:rStyle w:val="FootnoteReference"/>
        </w:rPr>
        <w:footnoteRef/>
      </w:r>
      <w:r w:rsidRPr="00DC49F2">
        <w:t xml:space="preserve"> </w:t>
      </w:r>
      <w:r>
        <w:t xml:space="preserve">RP </w:t>
      </w:r>
      <w:r w:rsidRPr="00403108">
        <w:t>&amp;</w:t>
      </w:r>
      <w:r>
        <w:t xml:space="preserve"> TH</w:t>
      </w:r>
      <w:r w:rsidRPr="00DC49F2">
        <w:t xml:space="preserve"> </w:t>
      </w:r>
      <w:r>
        <w:t>have</w:t>
      </w:r>
      <w:r w:rsidRPr="00DC49F2">
        <w:t xml:space="preserve"> </w:t>
      </w:r>
      <w:r>
        <w:rPr>
          <w:lang w:val="el-GR"/>
        </w:rPr>
        <w:t>της</w:t>
      </w:r>
      <w:r w:rsidRPr="00DC49F2">
        <w:t xml:space="preserve"> </w:t>
      </w:r>
      <w:r>
        <w:rPr>
          <w:lang w:val="el-GR"/>
        </w:rPr>
        <w:t>κεφαλ</w:t>
      </w:r>
      <w:r>
        <w:rPr>
          <w:rFonts w:cs="Times New Roman"/>
          <w:lang w:val="el-GR"/>
        </w:rPr>
        <w:t>ή</w:t>
      </w:r>
      <w:r>
        <w:rPr>
          <w:lang w:val="el-GR"/>
        </w:rPr>
        <w:t>ς</w:t>
      </w:r>
      <w:r w:rsidRPr="00DC49F2">
        <w:t xml:space="preserve">.  </w:t>
      </w:r>
      <w:r>
        <w:t>WH &amp; SBL do not concur.  RP prefers the genitive.  WH</w:t>
      </w:r>
      <w:r w:rsidRPr="00311868">
        <w:t xml:space="preserve"> </w:t>
      </w:r>
      <w:r>
        <w:t>prefers the accusative.  This seems to be a matter of dialect.</w:t>
      </w:r>
    </w:p>
  </w:footnote>
  <w:footnote w:id="250">
    <w:p w:rsidR="002B6D10" w:rsidRPr="00D87BAD" w:rsidRDefault="002B6D10" w:rsidP="00DC49F2">
      <w:r>
        <w:rPr>
          <w:rStyle w:val="FootnoteReference"/>
        </w:rPr>
        <w:footnoteRef/>
      </w:r>
      <w:r w:rsidRPr="00DA0998">
        <w:t xml:space="preserve"> </w:t>
      </w:r>
      <w:r>
        <w:t>RP</w:t>
      </w:r>
      <w:r w:rsidRPr="00DA0998">
        <w:t xml:space="preserve"> </w:t>
      </w:r>
      <w:r>
        <w:t>has</w:t>
      </w:r>
      <w:r w:rsidRPr="00DA0998">
        <w:t xml:space="preserve"> </w:t>
      </w:r>
      <w:r>
        <w:rPr>
          <w:lang w:val="el-GR"/>
        </w:rPr>
        <w:t>βιβλ</w:t>
      </w:r>
      <w:r>
        <w:rPr>
          <w:rFonts w:cs="Times New Roman"/>
          <w:lang w:val="el-GR"/>
        </w:rPr>
        <w:t>ί</w:t>
      </w:r>
      <w:r>
        <w:rPr>
          <w:lang w:val="el-GR"/>
        </w:rPr>
        <w:t>ον</w:t>
      </w:r>
      <w:r w:rsidRPr="00DA0998">
        <w:t xml:space="preserve"> </w:t>
      </w:r>
      <w:r>
        <w:rPr>
          <w:lang w:val="el-GR"/>
        </w:rPr>
        <w:t>ανεωγμ</w:t>
      </w:r>
      <w:r>
        <w:rPr>
          <w:rFonts w:cs="Times New Roman"/>
          <w:lang w:val="el-GR"/>
        </w:rPr>
        <w:t>έ</w:t>
      </w:r>
      <w:r>
        <w:rPr>
          <w:lang w:val="el-GR"/>
        </w:rPr>
        <w:t>νον</w:t>
      </w:r>
      <w:r w:rsidRPr="00DA0998">
        <w:t xml:space="preserve">.  </w:t>
      </w:r>
      <w:r>
        <w:t xml:space="preserve">WH, SBL </w:t>
      </w:r>
      <w:r w:rsidRPr="00403108">
        <w:t>&amp;</w:t>
      </w:r>
      <w:r>
        <w:t xml:space="preserve"> TH</w:t>
      </w:r>
      <w:r w:rsidRPr="00403108">
        <w:t xml:space="preserve"> </w:t>
      </w:r>
      <w:r>
        <w:t>do not concur.  RP</w:t>
      </w:r>
      <w:r w:rsidRPr="00311868">
        <w:t xml:space="preserve"> </w:t>
      </w:r>
      <w:r>
        <w:t xml:space="preserve">has book.  WH has booklet.  </w:t>
      </w:r>
      <w:r>
        <w:rPr>
          <w:lang w:val="el-GR"/>
        </w:rPr>
        <w:t>Ανεωγμ</w:t>
      </w:r>
      <w:r>
        <w:rPr>
          <w:rFonts w:cs="Times New Roman"/>
          <w:lang w:val="el-GR"/>
        </w:rPr>
        <w:t>έ</w:t>
      </w:r>
      <w:r>
        <w:rPr>
          <w:lang w:val="el-GR"/>
        </w:rPr>
        <w:t>νον</w:t>
      </w:r>
      <w:r>
        <w:t xml:space="preserve"> is a spelling variation, possibly a preference of dialect.</w:t>
      </w:r>
    </w:p>
  </w:footnote>
  <w:footnote w:id="251">
    <w:p w:rsidR="002B6D10" w:rsidRPr="00C77E24" w:rsidRDefault="002B6D10" w:rsidP="004A24AE">
      <w:r>
        <w:rPr>
          <w:rStyle w:val="FootnoteReference"/>
        </w:rPr>
        <w:footnoteRef/>
      </w:r>
      <w:r w:rsidRPr="00790286">
        <w:t xml:space="preserve"> </w:t>
      </w:r>
      <w:r>
        <w:t>Others have</w:t>
      </w:r>
      <w:r w:rsidRPr="00790286">
        <w:t xml:space="preserve"> </w:t>
      </w:r>
      <w:r>
        <w:rPr>
          <w:lang w:val="el-GR"/>
        </w:rPr>
        <w:t>όσα</w:t>
      </w:r>
      <w:r>
        <w:t xml:space="preserve"> or </w:t>
      </w:r>
      <w:r>
        <w:rPr>
          <w:rFonts w:cs="Times New Roman"/>
          <w:lang w:val="el-GR"/>
        </w:rPr>
        <w:t>ή</w:t>
      </w:r>
      <w:r>
        <w:rPr>
          <w:lang w:val="el-GR"/>
        </w:rPr>
        <w:t>κουσα</w:t>
      </w:r>
      <w:r w:rsidRPr="00790286">
        <w:t xml:space="preserve"> </w:t>
      </w:r>
      <w:r>
        <w:rPr>
          <w:lang w:val="el-GR"/>
        </w:rPr>
        <w:t>όσα</w:t>
      </w:r>
      <w:r w:rsidRPr="00790286">
        <w:t xml:space="preserve">.  </w:t>
      </w:r>
      <w:r>
        <w:t xml:space="preserve">WH, RP, SBL </w:t>
      </w:r>
      <w:r w:rsidRPr="00403108">
        <w:t>&amp;</w:t>
      </w:r>
      <w:r>
        <w:t xml:space="preserve"> TH</w:t>
      </w:r>
      <w:r w:rsidRPr="00403108">
        <w:t xml:space="preserve"> </w:t>
      </w:r>
      <w:r>
        <w:t>do not concur.  Which I saw (Others); vs when I saw (WH).</w:t>
      </w:r>
    </w:p>
  </w:footnote>
  <w:footnote w:id="252">
    <w:p w:rsidR="002B6D10" w:rsidRPr="00C77E24" w:rsidRDefault="002B6D10" w:rsidP="00790286">
      <w:r>
        <w:rPr>
          <w:rStyle w:val="FootnoteReference"/>
        </w:rPr>
        <w:footnoteRef/>
      </w:r>
      <w:r w:rsidRPr="00C74D58">
        <w:t xml:space="preserve"> </w:t>
      </w:r>
      <w:r>
        <w:t>RP</w:t>
      </w:r>
      <w:r w:rsidRPr="00C74D58">
        <w:t xml:space="preserve"> </w:t>
      </w:r>
      <w:r>
        <w:t>has</w:t>
      </w:r>
      <w:r w:rsidRPr="00C74D58">
        <w:t xml:space="preserve"> </w:t>
      </w:r>
      <w:r>
        <w:rPr>
          <w:rFonts w:cs="Times New Roman"/>
          <w:lang w:val="el-GR"/>
        </w:rPr>
        <w:t>έ</w:t>
      </w:r>
      <w:r>
        <w:rPr>
          <w:lang w:val="el-GR"/>
        </w:rPr>
        <w:t>μελλον</w:t>
      </w:r>
      <w:r>
        <w:t>,</w:t>
      </w:r>
      <w:r w:rsidRPr="00905F7A">
        <w:t xml:space="preserve"> </w:t>
      </w:r>
      <w:r>
        <w:t>a spelling variation</w:t>
      </w:r>
      <w:r w:rsidRPr="00C74D58">
        <w:t xml:space="preserve">.  </w:t>
      </w:r>
      <w:r>
        <w:t xml:space="preserve">WH, SBL </w:t>
      </w:r>
      <w:r w:rsidRPr="00403108">
        <w:t>&amp;</w:t>
      </w:r>
      <w:r>
        <w:t xml:space="preserve"> TH</w:t>
      </w:r>
      <w:r w:rsidRPr="00403108">
        <w:t xml:space="preserve"> </w:t>
      </w:r>
      <w:r>
        <w:t>do not concur.</w:t>
      </w:r>
    </w:p>
  </w:footnote>
  <w:footnote w:id="253">
    <w:p w:rsidR="002B6D10" w:rsidRPr="00C77E24" w:rsidRDefault="002B6D10" w:rsidP="00790286">
      <w:r>
        <w:rPr>
          <w:rStyle w:val="FootnoteReference"/>
        </w:rPr>
        <w:footnoteRef/>
      </w:r>
      <w:r w:rsidRPr="00790286">
        <w:t xml:space="preserve"> </w:t>
      </w:r>
      <w:r>
        <w:t>Others have</w:t>
      </w:r>
      <w:r w:rsidRPr="00790286">
        <w:t xml:space="preserve"> </w:t>
      </w:r>
      <w:r>
        <w:rPr>
          <w:lang w:val="el-GR"/>
        </w:rPr>
        <w:t>όσα</w:t>
      </w:r>
      <w:r w:rsidRPr="00790286">
        <w:t xml:space="preserve">.  </w:t>
      </w:r>
      <w:r>
        <w:t xml:space="preserve">WH, RP, SBL </w:t>
      </w:r>
      <w:r w:rsidRPr="00403108">
        <w:t>&amp;</w:t>
      </w:r>
      <w:r>
        <w:t xml:space="preserve"> TH</w:t>
      </w:r>
      <w:r w:rsidRPr="00403108">
        <w:t xml:space="preserve"> </w:t>
      </w:r>
      <w:r>
        <w:t>do not concur.  Both words mean which.</w:t>
      </w:r>
    </w:p>
  </w:footnote>
  <w:footnote w:id="254">
    <w:p w:rsidR="002B6D10" w:rsidRPr="00C77E24" w:rsidRDefault="002B6D10" w:rsidP="00C643B8">
      <w:r>
        <w:rPr>
          <w:rStyle w:val="FootnoteReference"/>
        </w:rPr>
        <w:footnoteRef/>
      </w:r>
      <w:r w:rsidRPr="00257B46">
        <w:t xml:space="preserve"> </w:t>
      </w:r>
      <w:r>
        <w:t>RP &amp; SBL</w:t>
      </w:r>
      <w:r w:rsidRPr="00257B46">
        <w:t xml:space="preserve"> </w:t>
      </w:r>
      <w:r>
        <w:t>omit</w:t>
      </w:r>
      <w:r w:rsidRPr="00257B46">
        <w:t xml:space="preserve"> </w:t>
      </w:r>
      <w:r>
        <w:rPr>
          <w:lang w:val="el-GR"/>
        </w:rPr>
        <w:t>εν</w:t>
      </w:r>
      <w:r w:rsidRPr="00257B46">
        <w:t xml:space="preserve">.  </w:t>
      </w:r>
      <w:r>
        <w:t xml:space="preserve">WH </w:t>
      </w:r>
      <w:r w:rsidRPr="00403108">
        <w:t>&amp;</w:t>
      </w:r>
      <w:r>
        <w:t xml:space="preserve"> TH</w:t>
      </w:r>
      <w:r w:rsidRPr="00403108">
        <w:t xml:space="preserve"> </w:t>
      </w:r>
      <w:r>
        <w:t>do not concur.  Swear [by] (RP); or, swear in (WH).  The meaning, necessity, and use of prepositions now developing (first century) in Greek is often unstable.</w:t>
      </w:r>
    </w:p>
  </w:footnote>
  <w:footnote w:id="255">
    <w:p w:rsidR="002B6D10" w:rsidRPr="00F458A2" w:rsidRDefault="002B6D10" w:rsidP="00C643B8">
      <w:r>
        <w:rPr>
          <w:rStyle w:val="FootnoteReference"/>
        </w:rPr>
        <w:footnoteRef/>
      </w:r>
      <w:r w:rsidRPr="00EB5FB5">
        <w:rPr>
          <w:lang w:val="el-GR"/>
        </w:rPr>
        <w:t xml:space="preserve"> </w:t>
      </w:r>
      <w:r>
        <w:t>RP</w:t>
      </w:r>
      <w:r w:rsidRPr="00EB5FB5">
        <w:rPr>
          <w:lang w:val="el-GR"/>
        </w:rPr>
        <w:t xml:space="preserve">, </w:t>
      </w:r>
      <w:r>
        <w:t>SBL</w:t>
      </w:r>
      <w:r w:rsidRPr="00EB5FB5">
        <w:rPr>
          <w:lang w:val="el-GR"/>
        </w:rPr>
        <w:t xml:space="preserve"> &amp; </w:t>
      </w:r>
      <w:r>
        <w:t>TH</w:t>
      </w:r>
      <w:r w:rsidRPr="00EB5FB5">
        <w:rPr>
          <w:lang w:val="el-GR"/>
        </w:rPr>
        <w:t xml:space="preserve"> </w:t>
      </w:r>
      <w:r>
        <w:t>all</w:t>
      </w:r>
      <w:r w:rsidRPr="00EB5FB5">
        <w:rPr>
          <w:lang w:val="el-GR"/>
        </w:rPr>
        <w:t xml:space="preserve"> </w:t>
      </w:r>
      <w:r>
        <w:t>have</w:t>
      </w:r>
      <w:r w:rsidRPr="00EB5FB5">
        <w:rPr>
          <w:lang w:val="el-GR"/>
        </w:rPr>
        <w:t xml:space="preserve"> </w:t>
      </w:r>
      <w:r>
        <w:rPr>
          <w:lang w:val="el-GR"/>
        </w:rPr>
        <w:t>και</w:t>
      </w:r>
      <w:r w:rsidRPr="00EB5FB5">
        <w:rPr>
          <w:lang w:val="el-GR"/>
        </w:rPr>
        <w:t xml:space="preserve"> </w:t>
      </w:r>
      <w:r>
        <w:rPr>
          <w:lang w:val="el-GR"/>
        </w:rPr>
        <w:t>την</w:t>
      </w:r>
      <w:r w:rsidRPr="00EB5FB5">
        <w:rPr>
          <w:lang w:val="el-GR"/>
        </w:rPr>
        <w:t xml:space="preserve"> </w:t>
      </w:r>
      <w:r>
        <w:rPr>
          <w:lang w:val="el-GR"/>
        </w:rPr>
        <w:t>θ</w:t>
      </w:r>
      <w:r>
        <w:rPr>
          <w:rFonts w:cs="Times New Roman"/>
          <w:lang w:val="el-GR"/>
        </w:rPr>
        <w:t>ά</w:t>
      </w:r>
      <w:r>
        <w:rPr>
          <w:lang w:val="el-GR"/>
        </w:rPr>
        <w:t>λασσαν</w:t>
      </w:r>
      <w:r w:rsidRPr="00EB5FB5">
        <w:rPr>
          <w:lang w:val="el-GR"/>
        </w:rPr>
        <w:t xml:space="preserve"> </w:t>
      </w:r>
      <w:r>
        <w:rPr>
          <w:lang w:val="el-GR"/>
        </w:rPr>
        <w:t>και</w:t>
      </w:r>
      <w:r w:rsidRPr="00EB5FB5">
        <w:rPr>
          <w:lang w:val="el-GR"/>
        </w:rPr>
        <w:t xml:space="preserve"> </w:t>
      </w:r>
      <w:r>
        <w:rPr>
          <w:lang w:val="el-GR"/>
        </w:rPr>
        <w:t>τα</w:t>
      </w:r>
      <w:r w:rsidRPr="00EB5FB5">
        <w:rPr>
          <w:lang w:val="el-GR"/>
        </w:rPr>
        <w:t xml:space="preserve"> </w:t>
      </w:r>
      <w:r>
        <w:rPr>
          <w:lang w:val="el-GR"/>
        </w:rPr>
        <w:t>εν</w:t>
      </w:r>
      <w:r w:rsidRPr="00EB5FB5">
        <w:rPr>
          <w:lang w:val="el-GR"/>
        </w:rPr>
        <w:t xml:space="preserve"> </w:t>
      </w:r>
      <w:r>
        <w:rPr>
          <w:lang w:val="el-GR"/>
        </w:rPr>
        <w:t>αυτή</w:t>
      </w:r>
      <w:r w:rsidRPr="00EB5FB5">
        <w:rPr>
          <w:lang w:val="el-GR"/>
        </w:rPr>
        <w:t xml:space="preserve">.  </w:t>
      </w:r>
      <w:r>
        <w:t>WH</w:t>
      </w:r>
      <w:r w:rsidRPr="00EB5FB5">
        <w:rPr>
          <w:lang w:val="el-GR"/>
        </w:rPr>
        <w:t xml:space="preserve"> </w:t>
      </w:r>
      <w:r>
        <w:t>has</w:t>
      </w:r>
      <w:r w:rsidRPr="00EB5FB5">
        <w:rPr>
          <w:lang w:val="el-GR"/>
        </w:rPr>
        <w:t xml:space="preserve"> </w:t>
      </w:r>
      <w:r>
        <w:rPr>
          <w:lang w:val="el-GR"/>
        </w:rPr>
        <w:t>[και την θ</w:t>
      </w:r>
      <w:r>
        <w:rPr>
          <w:rFonts w:cs="Times New Roman"/>
          <w:lang w:val="el-GR"/>
        </w:rPr>
        <w:t>ά</w:t>
      </w:r>
      <w:r>
        <w:rPr>
          <w:lang w:val="el-GR"/>
        </w:rPr>
        <w:t>λασσαν και τα εν αυτή]</w:t>
      </w:r>
      <w:r w:rsidRPr="00EB5FB5">
        <w:rPr>
          <w:lang w:val="el-GR"/>
        </w:rPr>
        <w:t xml:space="preserve">.  </w:t>
      </w:r>
      <w:r>
        <w:t>WH</w:t>
      </w:r>
      <w:r w:rsidRPr="00F458A2">
        <w:t xml:space="preserve"> </w:t>
      </w:r>
      <w:r>
        <w:t>is confirmed</w:t>
      </w:r>
      <w:r w:rsidRPr="00F458A2">
        <w:t>.</w:t>
      </w:r>
    </w:p>
  </w:footnote>
  <w:footnote w:id="256">
    <w:p w:rsidR="002B6D10" w:rsidRPr="00C77E24" w:rsidRDefault="002B6D10" w:rsidP="00C403A5">
      <w:r>
        <w:rPr>
          <w:rStyle w:val="FootnoteReference"/>
        </w:rPr>
        <w:footnoteRef/>
      </w:r>
      <w:r w:rsidRPr="00F458A2">
        <w:t xml:space="preserve"> </w:t>
      </w:r>
      <w:r>
        <w:t>RP</w:t>
      </w:r>
      <w:r w:rsidRPr="00F458A2">
        <w:t xml:space="preserve"> </w:t>
      </w:r>
      <w:r>
        <w:t>has</w:t>
      </w:r>
      <w:r w:rsidRPr="00F458A2">
        <w:t xml:space="preserve"> </w:t>
      </w:r>
      <w:r>
        <w:rPr>
          <w:lang w:val="el-GR"/>
        </w:rPr>
        <w:t>δο</w:t>
      </w:r>
      <w:r>
        <w:rPr>
          <w:rFonts w:cs="Times New Roman"/>
          <w:lang w:val="el-GR"/>
        </w:rPr>
        <w:t>ύ</w:t>
      </w:r>
      <w:r>
        <w:rPr>
          <w:lang w:val="el-GR"/>
        </w:rPr>
        <w:t>λους</w:t>
      </w:r>
      <w:r w:rsidRPr="00F458A2">
        <w:t xml:space="preserve"> </w:t>
      </w:r>
      <w:r>
        <w:rPr>
          <w:lang w:val="el-GR"/>
        </w:rPr>
        <w:t>αυτο</w:t>
      </w:r>
      <w:r>
        <w:rPr>
          <w:rFonts w:cs="Times New Roman"/>
          <w:lang w:val="el-GR"/>
        </w:rPr>
        <w:t>ύ</w:t>
      </w:r>
      <w:r w:rsidRPr="00F458A2">
        <w:t xml:space="preserve">.  </w:t>
      </w:r>
      <w:r>
        <w:t xml:space="preserve">WH, SBL </w:t>
      </w:r>
      <w:r w:rsidRPr="00403108">
        <w:t>&amp;</w:t>
      </w:r>
      <w:r>
        <w:t xml:space="preserve"> TH</w:t>
      </w:r>
      <w:r w:rsidRPr="00403108">
        <w:t xml:space="preserve"> </w:t>
      </w:r>
      <w:r>
        <w:t>do not concur.  His servant (RP); vs his own servant (WH).</w:t>
      </w:r>
    </w:p>
  </w:footnote>
  <w:footnote w:id="257">
    <w:p w:rsidR="002B6D10" w:rsidRPr="00C77E24" w:rsidRDefault="002B6D10" w:rsidP="00C403A5">
      <w:r>
        <w:rPr>
          <w:rStyle w:val="FootnoteReference"/>
        </w:rPr>
        <w:footnoteRef/>
      </w:r>
      <w:r w:rsidRPr="00902D63">
        <w:t xml:space="preserve"> </w:t>
      </w:r>
      <w:r>
        <w:t>Others add</w:t>
      </w:r>
      <w:r w:rsidRPr="00902D63">
        <w:t xml:space="preserve"> </w:t>
      </w:r>
      <w:r>
        <w:rPr>
          <w:lang w:val="el-GR"/>
        </w:rPr>
        <w:t>και</w:t>
      </w:r>
      <w:r>
        <w:t xml:space="preserve"> or </w:t>
      </w:r>
      <w:r>
        <w:rPr>
          <w:lang w:val="el-GR"/>
        </w:rPr>
        <w:t>αι</w:t>
      </w:r>
      <w:r w:rsidRPr="00902D63">
        <w:t xml:space="preserve">.  </w:t>
      </w:r>
      <w:r>
        <w:t xml:space="preserve">WH, RP, SBL </w:t>
      </w:r>
      <w:r w:rsidRPr="00403108">
        <w:t>&amp;</w:t>
      </w:r>
      <w:r>
        <w:t xml:space="preserve"> TH</w:t>
      </w:r>
      <w:r w:rsidRPr="00403108">
        <w:t xml:space="preserve"> </w:t>
      </w:r>
      <w:r>
        <w:t>do not concur.  Insufficient support.</w:t>
      </w:r>
    </w:p>
  </w:footnote>
  <w:footnote w:id="258">
    <w:p w:rsidR="002B6D10" w:rsidRPr="00C77E24" w:rsidRDefault="002B6D10" w:rsidP="004C4B3B">
      <w:r>
        <w:rPr>
          <w:rStyle w:val="FootnoteReference"/>
        </w:rPr>
        <w:footnoteRef/>
      </w:r>
      <w:r w:rsidRPr="00C74D58">
        <w:t xml:space="preserve"> </w:t>
      </w:r>
      <w:r>
        <w:t>RP</w:t>
      </w:r>
      <w:r w:rsidRPr="00C74D58">
        <w:t xml:space="preserve"> </w:t>
      </w:r>
      <w:r>
        <w:t>has</w:t>
      </w:r>
      <w:r w:rsidRPr="00C74D58">
        <w:t xml:space="preserve"> </w:t>
      </w:r>
      <w:r>
        <w:rPr>
          <w:lang w:val="el-GR"/>
        </w:rPr>
        <w:t>λαλο</w:t>
      </w:r>
      <w:r>
        <w:rPr>
          <w:rFonts w:cs="Times New Roman"/>
          <w:lang w:val="el-GR"/>
        </w:rPr>
        <w:t>ύ</w:t>
      </w:r>
      <w:r>
        <w:rPr>
          <w:lang w:val="el-GR"/>
        </w:rPr>
        <w:t>σα</w:t>
      </w:r>
      <w:r w:rsidRPr="00C74D58">
        <w:t xml:space="preserve">.  </w:t>
      </w:r>
      <w:r>
        <w:t xml:space="preserve">WH, SBL </w:t>
      </w:r>
      <w:r w:rsidRPr="00403108">
        <w:t>&amp;</w:t>
      </w:r>
      <w:r>
        <w:t xml:space="preserve"> TH</w:t>
      </w:r>
      <w:r w:rsidRPr="00403108">
        <w:t xml:space="preserve"> </w:t>
      </w:r>
      <w:r>
        <w:t>do not concur.  The nominative vs the accusative.</w:t>
      </w:r>
    </w:p>
  </w:footnote>
  <w:footnote w:id="259">
    <w:p w:rsidR="002B6D10" w:rsidRPr="00C77E24" w:rsidRDefault="002B6D10" w:rsidP="004C4B3B">
      <w:r>
        <w:rPr>
          <w:rStyle w:val="FootnoteReference"/>
        </w:rPr>
        <w:footnoteRef/>
      </w:r>
      <w:r w:rsidRPr="004C4B3B">
        <w:t xml:space="preserve"> </w:t>
      </w:r>
      <w:r>
        <w:t>RP</w:t>
      </w:r>
      <w:r w:rsidRPr="004C4B3B">
        <w:t xml:space="preserve"> </w:t>
      </w:r>
      <w:r>
        <w:t>has</w:t>
      </w:r>
      <w:r w:rsidRPr="004C4B3B">
        <w:t xml:space="preserve"> </w:t>
      </w:r>
      <w:r>
        <w:rPr>
          <w:lang w:val="el-GR"/>
        </w:rPr>
        <w:t>λέγουσα</w:t>
      </w:r>
      <w:r w:rsidRPr="004C4B3B">
        <w:t xml:space="preserve">.  </w:t>
      </w:r>
      <w:r>
        <w:t xml:space="preserve">WH, SBL </w:t>
      </w:r>
      <w:r w:rsidRPr="00403108">
        <w:t>&amp;</w:t>
      </w:r>
      <w:r>
        <w:t xml:space="preserve"> TH</w:t>
      </w:r>
      <w:r w:rsidRPr="00403108">
        <w:t xml:space="preserve"> </w:t>
      </w:r>
      <w:r>
        <w:t>do not concur.  The nominative vs the accusative.</w:t>
      </w:r>
    </w:p>
  </w:footnote>
  <w:footnote w:id="260">
    <w:p w:rsidR="002B6D10" w:rsidRPr="00C77E24" w:rsidRDefault="002B6D10" w:rsidP="004C4B3B">
      <w:r>
        <w:rPr>
          <w:rStyle w:val="FootnoteReference"/>
        </w:rPr>
        <w:footnoteRef/>
      </w:r>
      <w:r w:rsidRPr="004C4B3B">
        <w:t xml:space="preserve"> </w:t>
      </w:r>
      <w:r>
        <w:t>RP</w:t>
      </w:r>
      <w:r w:rsidRPr="004C4B3B">
        <w:t xml:space="preserve"> </w:t>
      </w:r>
      <w:r>
        <w:t>has</w:t>
      </w:r>
      <w:r w:rsidRPr="004C4B3B">
        <w:t xml:space="preserve"> </w:t>
      </w:r>
      <w:r>
        <w:rPr>
          <w:lang w:val="el-GR"/>
        </w:rPr>
        <w:t>βιβλιδ</w:t>
      </w:r>
      <w:r>
        <w:rPr>
          <w:rFonts w:cs="Times New Roman"/>
          <w:lang w:val="el-GR"/>
        </w:rPr>
        <w:t>ά</w:t>
      </w:r>
      <w:r>
        <w:rPr>
          <w:lang w:val="el-GR"/>
        </w:rPr>
        <w:t>ριον</w:t>
      </w:r>
      <w:r w:rsidRPr="004C4B3B">
        <w:t xml:space="preserve">.  </w:t>
      </w:r>
      <w:r>
        <w:t xml:space="preserve">WH, SBL </w:t>
      </w:r>
      <w:r w:rsidRPr="00403108">
        <w:t>&amp;</w:t>
      </w:r>
      <w:r>
        <w:t xml:space="preserve"> TH</w:t>
      </w:r>
      <w:r w:rsidRPr="00403108">
        <w:t xml:space="preserve"> </w:t>
      </w:r>
      <w:r>
        <w:t>do not concur.  Note the vulnerability to phonological error (</w:t>
      </w:r>
      <w:r>
        <w:rPr>
          <w:lang w:val="el-GR"/>
        </w:rPr>
        <w:t>βιβλαρ</w:t>
      </w:r>
      <w:r>
        <w:rPr>
          <w:rFonts w:cs="Times New Roman"/>
          <w:lang w:val="el-GR"/>
        </w:rPr>
        <w:t>ί</w:t>
      </w:r>
      <w:r>
        <w:rPr>
          <w:lang w:val="el-GR"/>
        </w:rPr>
        <w:t>διον</w:t>
      </w:r>
      <w:r>
        <w:t>, verses 2, 9, 10).  Booklet (RP) instead of book (WH).</w:t>
      </w:r>
    </w:p>
  </w:footnote>
  <w:footnote w:id="261">
    <w:p w:rsidR="002B6D10" w:rsidRPr="00C77E24" w:rsidRDefault="002B6D10" w:rsidP="009555C3">
      <w:r>
        <w:rPr>
          <w:rStyle w:val="FootnoteReference"/>
        </w:rPr>
        <w:footnoteRef/>
      </w:r>
      <w:r w:rsidRPr="004C4B3B">
        <w:t xml:space="preserve"> </w:t>
      </w:r>
      <w:r>
        <w:t>RP</w:t>
      </w:r>
      <w:r w:rsidRPr="004C4B3B">
        <w:t xml:space="preserve"> </w:t>
      </w:r>
      <w:r>
        <w:t>has</w:t>
      </w:r>
      <w:r w:rsidRPr="004C4B3B">
        <w:t xml:space="preserve"> </w:t>
      </w:r>
      <w:r>
        <w:rPr>
          <w:lang w:val="el-GR"/>
        </w:rPr>
        <w:t>ανεωγμένον</w:t>
      </w:r>
      <w:r w:rsidRPr="004C4B3B">
        <w:t xml:space="preserve">.  </w:t>
      </w:r>
      <w:r>
        <w:t xml:space="preserve">WH, SBL </w:t>
      </w:r>
      <w:r w:rsidRPr="00403108">
        <w:t>&amp;</w:t>
      </w:r>
      <w:r>
        <w:t xml:space="preserve"> TH</w:t>
      </w:r>
      <w:r w:rsidRPr="00403108">
        <w:t xml:space="preserve"> </w:t>
      </w:r>
      <w:r>
        <w:t>do not concur.</w:t>
      </w:r>
    </w:p>
  </w:footnote>
  <w:footnote w:id="262">
    <w:p w:rsidR="002B6D10" w:rsidRPr="00C77E24" w:rsidRDefault="002B6D10" w:rsidP="000A1AB5">
      <w:r>
        <w:rPr>
          <w:rStyle w:val="FootnoteReference"/>
        </w:rPr>
        <w:footnoteRef/>
      </w:r>
      <w:r w:rsidRPr="004C4B3B">
        <w:t xml:space="preserve"> </w:t>
      </w:r>
      <w:r>
        <w:t>RP</w:t>
      </w:r>
      <w:r w:rsidRPr="004C4B3B">
        <w:t xml:space="preserve"> </w:t>
      </w:r>
      <w:r>
        <w:t>&amp; another have</w:t>
      </w:r>
      <w:r w:rsidRPr="004C4B3B">
        <w:t xml:space="preserve"> </w:t>
      </w:r>
      <w:r>
        <w:rPr>
          <w:lang w:val="el-GR"/>
        </w:rPr>
        <w:t>απ</w:t>
      </w:r>
      <w:r>
        <w:rPr>
          <w:rFonts w:cs="Times New Roman"/>
          <w:lang w:val="el-GR"/>
        </w:rPr>
        <w:t>ή</w:t>
      </w:r>
      <w:r>
        <w:rPr>
          <w:lang w:val="el-GR"/>
        </w:rPr>
        <w:t>λθον</w:t>
      </w:r>
      <w:r w:rsidRPr="004C4B3B">
        <w:t xml:space="preserve">.  </w:t>
      </w:r>
      <w:r>
        <w:t xml:space="preserve">WH, SBL </w:t>
      </w:r>
      <w:r w:rsidRPr="00403108">
        <w:t>&amp;</w:t>
      </w:r>
      <w:r>
        <w:t xml:space="preserve"> TH</w:t>
      </w:r>
      <w:r w:rsidRPr="00403108">
        <w:t xml:space="preserve"> </w:t>
      </w:r>
      <w:r>
        <w:t>do not concur.</w:t>
      </w:r>
    </w:p>
  </w:footnote>
  <w:footnote w:id="263">
    <w:p w:rsidR="002B6D10" w:rsidRPr="00C77E24" w:rsidRDefault="002B6D10" w:rsidP="00FB4029">
      <w:r>
        <w:rPr>
          <w:rStyle w:val="FootnoteReference"/>
        </w:rPr>
        <w:footnoteRef/>
      </w:r>
      <w:r w:rsidRPr="004C4B3B">
        <w:t xml:space="preserve"> </w:t>
      </w:r>
      <w:r>
        <w:t>RP</w:t>
      </w:r>
      <w:r w:rsidRPr="004C4B3B">
        <w:t xml:space="preserve"> </w:t>
      </w:r>
      <w:r>
        <w:t>has</w:t>
      </w:r>
      <w:r w:rsidRPr="004C4B3B">
        <w:t xml:space="preserve"> </w:t>
      </w:r>
      <w:r>
        <w:rPr>
          <w:lang w:val="el-GR"/>
        </w:rPr>
        <w:t>βιβλιδ</w:t>
      </w:r>
      <w:r>
        <w:rPr>
          <w:rFonts w:cs="Times New Roman"/>
          <w:lang w:val="el-GR"/>
        </w:rPr>
        <w:t>ά</w:t>
      </w:r>
      <w:r>
        <w:rPr>
          <w:lang w:val="el-GR"/>
        </w:rPr>
        <w:t>ριον</w:t>
      </w:r>
      <w:r>
        <w:t>, a spelling variation</w:t>
      </w:r>
      <w:r w:rsidRPr="004C4B3B">
        <w:t xml:space="preserve">.  </w:t>
      </w:r>
      <w:r>
        <w:t xml:space="preserve">WH, SBL </w:t>
      </w:r>
      <w:r w:rsidRPr="00403108">
        <w:t>&amp;</w:t>
      </w:r>
      <w:r>
        <w:t xml:space="preserve"> TH</w:t>
      </w:r>
      <w:r w:rsidRPr="00403108">
        <w:t xml:space="preserve"> </w:t>
      </w:r>
      <w:r>
        <w:t>do not concur.  Note the vulnerability to phonological error (</w:t>
      </w:r>
      <w:r>
        <w:rPr>
          <w:lang w:val="el-GR"/>
        </w:rPr>
        <w:t>βιβλαρ</w:t>
      </w:r>
      <w:r>
        <w:rPr>
          <w:rFonts w:cs="Times New Roman"/>
          <w:lang w:val="el-GR"/>
        </w:rPr>
        <w:t>ί</w:t>
      </w:r>
      <w:r>
        <w:rPr>
          <w:lang w:val="el-GR"/>
        </w:rPr>
        <w:t>διον</w:t>
      </w:r>
      <w:r>
        <w:t>, verses 2, 9, 10).</w:t>
      </w:r>
    </w:p>
  </w:footnote>
  <w:footnote w:id="264">
    <w:p w:rsidR="002B6D10" w:rsidRPr="00C77E24" w:rsidRDefault="002B6D10" w:rsidP="00FB4029">
      <w:r>
        <w:rPr>
          <w:rStyle w:val="FootnoteReference"/>
        </w:rPr>
        <w:footnoteRef/>
      </w:r>
      <w:r w:rsidRPr="004C4B3B">
        <w:t xml:space="preserve"> </w:t>
      </w:r>
      <w:r>
        <w:t>RP</w:t>
      </w:r>
      <w:r w:rsidRPr="004C4B3B">
        <w:t xml:space="preserve"> </w:t>
      </w:r>
      <w:r>
        <w:t>has</w:t>
      </w:r>
      <w:r w:rsidRPr="004C4B3B">
        <w:t xml:space="preserve"> </w:t>
      </w:r>
      <w:r>
        <w:rPr>
          <w:lang w:val="el-GR"/>
        </w:rPr>
        <w:t>βιβλίον</w:t>
      </w:r>
      <w:r w:rsidRPr="004C4B3B">
        <w:t xml:space="preserve">.  </w:t>
      </w:r>
      <w:r>
        <w:t xml:space="preserve">WH, SBL </w:t>
      </w:r>
      <w:r w:rsidRPr="00403108">
        <w:t>&amp;</w:t>
      </w:r>
      <w:r>
        <w:t xml:space="preserve"> TH</w:t>
      </w:r>
      <w:r w:rsidRPr="00403108">
        <w:t xml:space="preserve"> </w:t>
      </w:r>
      <w:r>
        <w:t>do not concur.  Book instead of booklet.</w:t>
      </w:r>
    </w:p>
  </w:footnote>
  <w:footnote w:id="265">
    <w:p w:rsidR="002B6D10" w:rsidRPr="00C77E24" w:rsidRDefault="002B6D10" w:rsidP="007D2BD3">
      <w:r>
        <w:rPr>
          <w:rStyle w:val="FootnoteReference"/>
        </w:rPr>
        <w:footnoteRef/>
      </w:r>
      <w:r w:rsidRPr="004C4B3B">
        <w:t xml:space="preserve"> </w:t>
      </w:r>
      <w:r>
        <w:t>RP</w:t>
      </w:r>
      <w:r w:rsidRPr="004C4B3B">
        <w:t xml:space="preserve"> </w:t>
      </w:r>
      <w:r>
        <w:t>adds</w:t>
      </w:r>
      <w:r w:rsidRPr="004C4B3B">
        <w:t xml:space="preserve"> </w:t>
      </w:r>
      <w:r>
        <w:rPr>
          <w:lang w:val="el-GR"/>
        </w:rPr>
        <w:t>επί</w:t>
      </w:r>
      <w:r w:rsidRPr="004C4B3B">
        <w:t xml:space="preserve">.  </w:t>
      </w:r>
      <w:r>
        <w:t xml:space="preserve">WH, SBL </w:t>
      </w:r>
      <w:r w:rsidRPr="00403108">
        <w:t>&amp;</w:t>
      </w:r>
      <w:r>
        <w:t xml:space="preserve"> TH</w:t>
      </w:r>
      <w:r w:rsidRPr="00403108">
        <w:t xml:space="preserve"> </w:t>
      </w:r>
      <w:r>
        <w:t xml:space="preserve">do not concur.  Prophesy upon, </w:t>
      </w:r>
      <w:r>
        <w:rPr>
          <w:lang w:val="el-GR"/>
        </w:rPr>
        <w:t>επί</w:t>
      </w:r>
      <w:r>
        <w:t xml:space="preserve"> (RP); or to, the dative (WH)?</w:t>
      </w:r>
    </w:p>
  </w:footnote>
  <w:footnote w:id="266">
    <w:p w:rsidR="002B6D10" w:rsidRPr="00C77E24" w:rsidRDefault="002B6D10" w:rsidP="00B75345">
      <w:r>
        <w:rPr>
          <w:rStyle w:val="FootnoteReference"/>
        </w:rPr>
        <w:footnoteRef/>
      </w:r>
      <w:r w:rsidRPr="004C4B3B">
        <w:t xml:space="preserve"> </w:t>
      </w:r>
      <w:r>
        <w:t>RP</w:t>
      </w:r>
      <w:r w:rsidRPr="004C4B3B">
        <w:t xml:space="preserve"> </w:t>
      </w:r>
      <w:r>
        <w:t>has</w:t>
      </w:r>
      <w:r w:rsidRPr="004C4B3B">
        <w:t xml:space="preserve"> </w:t>
      </w:r>
      <w:r>
        <w:rPr>
          <w:rFonts w:cs="Times New Roman"/>
          <w:lang w:val="el-GR"/>
        </w:rPr>
        <w:t>έ</w:t>
      </w:r>
      <w:r>
        <w:rPr>
          <w:lang w:val="el-GR"/>
        </w:rPr>
        <w:t>γειραι</w:t>
      </w:r>
      <w:r>
        <w:t>, the infinitive</w:t>
      </w:r>
      <w:r w:rsidRPr="004C4B3B">
        <w:t xml:space="preserve">.  </w:t>
      </w:r>
      <w:r>
        <w:t xml:space="preserve">WH, SBL </w:t>
      </w:r>
      <w:r w:rsidRPr="00403108">
        <w:t>&amp;</w:t>
      </w:r>
      <w:r>
        <w:t xml:space="preserve"> TH</w:t>
      </w:r>
      <w:r w:rsidRPr="00403108">
        <w:t xml:space="preserve"> </w:t>
      </w:r>
      <w:r>
        <w:t>do not concur.  To arise (RP); vs the imperative, [you] arise (WH).</w:t>
      </w:r>
    </w:p>
  </w:footnote>
  <w:footnote w:id="267">
    <w:p w:rsidR="002B6D10" w:rsidRPr="00C77E24" w:rsidRDefault="002B6D10" w:rsidP="00C428D3">
      <w:r>
        <w:rPr>
          <w:rStyle w:val="FootnoteReference"/>
        </w:rPr>
        <w:footnoteRef/>
      </w:r>
      <w:r w:rsidRPr="004C4B3B">
        <w:t xml:space="preserve"> </w:t>
      </w:r>
      <w:r>
        <w:t>RP</w:t>
      </w:r>
      <w:r w:rsidRPr="004C4B3B">
        <w:t xml:space="preserve"> </w:t>
      </w:r>
      <w:r>
        <w:t>has</w:t>
      </w:r>
      <w:r w:rsidRPr="004C4B3B">
        <w:t xml:space="preserve"> </w:t>
      </w:r>
      <w:r>
        <w:rPr>
          <w:lang w:val="el-GR"/>
        </w:rPr>
        <w:t>έξω</w:t>
      </w:r>
      <w:r w:rsidRPr="004C4B3B">
        <w:t xml:space="preserve">.  </w:t>
      </w:r>
      <w:r>
        <w:t xml:space="preserve">WH, SBL </w:t>
      </w:r>
      <w:r w:rsidRPr="00403108">
        <w:t>&amp;</w:t>
      </w:r>
      <w:r>
        <w:t xml:space="preserve"> TH</w:t>
      </w:r>
      <w:r w:rsidRPr="00403108">
        <w:t xml:space="preserve"> </w:t>
      </w:r>
      <w:r>
        <w:t>do not concur.  Out (RP) or outwardly (WH): a shorter adverb for a longer one.</w:t>
      </w:r>
    </w:p>
  </w:footnote>
  <w:footnote w:id="268">
    <w:p w:rsidR="002B6D10" w:rsidRPr="00C77E24" w:rsidRDefault="002B6D10" w:rsidP="00E547A6">
      <w:r>
        <w:rPr>
          <w:rStyle w:val="FootnoteReference"/>
        </w:rPr>
        <w:footnoteRef/>
      </w:r>
      <w:r w:rsidRPr="004C4B3B">
        <w:t xml:space="preserve"> </w:t>
      </w:r>
      <w:r>
        <w:t>RP</w:t>
      </w:r>
      <w:r w:rsidRPr="004C4B3B">
        <w:t xml:space="preserve"> </w:t>
      </w:r>
      <w:r>
        <w:t>has</w:t>
      </w:r>
      <w:r w:rsidRPr="004C4B3B">
        <w:t xml:space="preserve"> </w:t>
      </w:r>
      <w:r>
        <w:rPr>
          <w:lang w:val="el-GR"/>
        </w:rPr>
        <w:t>τεσσαρ</w:t>
      </w:r>
      <w:r>
        <w:rPr>
          <w:rFonts w:cs="Times New Roman"/>
          <w:lang w:val="el-GR"/>
        </w:rPr>
        <w:t>ά</w:t>
      </w:r>
      <w:r>
        <w:rPr>
          <w:lang w:val="el-GR"/>
        </w:rPr>
        <w:t>κοντα</w:t>
      </w:r>
      <w:r>
        <w:t>, a spelling variation</w:t>
      </w:r>
      <w:r w:rsidRPr="004C4B3B">
        <w:t xml:space="preserve">.  </w:t>
      </w:r>
      <w:r>
        <w:t xml:space="preserve">WH, SBL </w:t>
      </w:r>
      <w:r w:rsidRPr="00403108">
        <w:t>&amp;</w:t>
      </w:r>
      <w:r>
        <w:t xml:space="preserve"> TH</w:t>
      </w:r>
      <w:r w:rsidRPr="00403108">
        <w:t xml:space="preserve"> </w:t>
      </w:r>
      <w:r>
        <w:t>do not concur.</w:t>
      </w:r>
    </w:p>
  </w:footnote>
  <w:footnote w:id="269">
    <w:p w:rsidR="002B6D10" w:rsidRPr="00C77E24" w:rsidRDefault="002B6D10" w:rsidP="00E547A6">
      <w:r>
        <w:rPr>
          <w:rStyle w:val="FootnoteReference"/>
        </w:rPr>
        <w:footnoteRef/>
      </w:r>
      <w:r w:rsidRPr="004C4B3B">
        <w:t xml:space="preserve"> </w:t>
      </w:r>
      <w:r>
        <w:t>RP</w:t>
      </w:r>
      <w:r w:rsidRPr="004C4B3B">
        <w:t xml:space="preserve"> </w:t>
      </w:r>
      <w:r>
        <w:t>has</w:t>
      </w:r>
      <w:r w:rsidRPr="004C4B3B">
        <w:t xml:space="preserve"> </w:t>
      </w:r>
      <w:r>
        <w:rPr>
          <w:lang w:val="el-GR"/>
        </w:rPr>
        <w:t>και</w:t>
      </w:r>
      <w:r w:rsidRPr="004C4B3B">
        <w:t xml:space="preserve">.  </w:t>
      </w:r>
      <w:r>
        <w:t xml:space="preserve">WH has </w:t>
      </w:r>
      <w:r w:rsidRPr="00326D39">
        <w:t>[</w:t>
      </w:r>
      <w:r>
        <w:rPr>
          <w:lang w:val="el-GR"/>
        </w:rPr>
        <w:t>και</w:t>
      </w:r>
      <w:r w:rsidRPr="00326D39">
        <w:t>]</w:t>
      </w:r>
      <w:r>
        <w:t xml:space="preserve">.  SBL </w:t>
      </w:r>
      <w:r w:rsidRPr="00403108">
        <w:t>&amp;</w:t>
      </w:r>
      <w:r>
        <w:t xml:space="preserve"> TH</w:t>
      </w:r>
      <w:r w:rsidRPr="00403108">
        <w:t xml:space="preserve"> </w:t>
      </w:r>
      <w:r>
        <w:t xml:space="preserve">omit </w:t>
      </w:r>
      <w:r>
        <w:rPr>
          <w:lang w:val="el-GR"/>
        </w:rPr>
        <w:t>και</w:t>
      </w:r>
      <w:r>
        <w:t>.  40 and 2; or 42?</w:t>
      </w:r>
    </w:p>
  </w:footnote>
  <w:footnote w:id="270">
    <w:p w:rsidR="002B6D10" w:rsidRPr="00C77E24" w:rsidRDefault="002B6D10" w:rsidP="00E547A6">
      <w:r>
        <w:rPr>
          <w:rStyle w:val="FootnoteReference"/>
        </w:rPr>
        <w:footnoteRef/>
      </w:r>
      <w:r w:rsidRPr="00C72D4A">
        <w:t xml:space="preserve"> </w:t>
      </w:r>
      <w:r>
        <w:t>RP,</w:t>
      </w:r>
      <w:r w:rsidRPr="00C72D4A">
        <w:t xml:space="preserve"> </w:t>
      </w:r>
      <w:r>
        <w:t xml:space="preserve">SBL </w:t>
      </w:r>
      <w:r w:rsidRPr="00C72D4A">
        <w:t>&amp;</w:t>
      </w:r>
      <w:r>
        <w:t xml:space="preserve"> others</w:t>
      </w:r>
      <w:r w:rsidRPr="00C72D4A">
        <w:t xml:space="preserve"> </w:t>
      </w:r>
      <w:r>
        <w:t>have</w:t>
      </w:r>
      <w:r w:rsidRPr="00C72D4A">
        <w:t xml:space="preserve"> </w:t>
      </w:r>
      <w:r>
        <w:rPr>
          <w:lang w:val="el-GR"/>
        </w:rPr>
        <w:t>περιβεβλημ</w:t>
      </w:r>
      <w:r>
        <w:rPr>
          <w:rFonts w:cs="Times New Roman"/>
          <w:lang w:val="el-GR"/>
        </w:rPr>
        <w:t>έ</w:t>
      </w:r>
      <w:r>
        <w:rPr>
          <w:lang w:val="el-GR"/>
        </w:rPr>
        <w:t>νοι</w:t>
      </w:r>
      <w:r w:rsidRPr="00C72D4A">
        <w:t xml:space="preserve">.  </w:t>
      </w:r>
      <w:r>
        <w:t xml:space="preserve">WH </w:t>
      </w:r>
      <w:r w:rsidRPr="00403108">
        <w:t>&amp;</w:t>
      </w:r>
      <w:r>
        <w:t xml:space="preserve"> TH</w:t>
      </w:r>
      <w:r w:rsidRPr="00403108">
        <w:t xml:space="preserve"> </w:t>
      </w:r>
      <w:r>
        <w:t>do not concur.  The nominative (RP); vs the accusative (WH): not possibly accidental.</w:t>
      </w:r>
    </w:p>
  </w:footnote>
  <w:footnote w:id="271">
    <w:p w:rsidR="002B6D10" w:rsidRPr="00C77E24" w:rsidRDefault="002B6D10" w:rsidP="000B65B8">
      <w:r>
        <w:rPr>
          <w:rStyle w:val="FootnoteReference"/>
        </w:rPr>
        <w:footnoteRef/>
      </w:r>
      <w:r w:rsidRPr="004C4B3B">
        <w:t xml:space="preserve"> </w:t>
      </w:r>
      <w:r>
        <w:t xml:space="preserve">RP, SBL </w:t>
      </w:r>
      <w:r w:rsidRPr="00403108">
        <w:t>&amp;</w:t>
      </w:r>
      <w:r>
        <w:t xml:space="preserve"> TH</w:t>
      </w:r>
      <w:r w:rsidRPr="004C4B3B">
        <w:t xml:space="preserve"> </w:t>
      </w:r>
      <w:r>
        <w:t>have</w:t>
      </w:r>
      <w:r w:rsidRPr="004C4B3B">
        <w:t xml:space="preserve"> </w:t>
      </w:r>
      <w:r w:rsidRPr="000B65B8">
        <w:t>h</w:t>
      </w:r>
      <w:r>
        <w:rPr>
          <w:lang w:val="el-GR"/>
        </w:rPr>
        <w:t>αι</w:t>
      </w:r>
      <w:r w:rsidRPr="004C4B3B">
        <w:t xml:space="preserve">.  </w:t>
      </w:r>
      <w:r>
        <w:t xml:space="preserve">WH has </w:t>
      </w:r>
      <w:r w:rsidRPr="000B65B8">
        <w:t>[h</w:t>
      </w:r>
      <w:r>
        <w:rPr>
          <w:lang w:val="el-GR"/>
        </w:rPr>
        <w:t>αι</w:t>
      </w:r>
      <w:r w:rsidRPr="000B65B8">
        <w:t>]</w:t>
      </w:r>
      <w:r>
        <w:t>.  WH is confirmed.</w:t>
      </w:r>
    </w:p>
  </w:footnote>
  <w:footnote w:id="272">
    <w:p w:rsidR="002B6D10" w:rsidRPr="00C77E24" w:rsidRDefault="002B6D10" w:rsidP="00F826FA">
      <w:r>
        <w:rPr>
          <w:rStyle w:val="FootnoteReference"/>
        </w:rPr>
        <w:footnoteRef/>
      </w:r>
      <w:r w:rsidRPr="004C4B3B">
        <w:t xml:space="preserve"> </w:t>
      </w:r>
      <w:r>
        <w:t>RP</w:t>
      </w:r>
      <w:r w:rsidRPr="004C4B3B">
        <w:t xml:space="preserve"> </w:t>
      </w:r>
      <w:r>
        <w:t>has</w:t>
      </w:r>
      <w:r w:rsidRPr="004C4B3B">
        <w:t xml:space="preserve"> </w:t>
      </w:r>
      <w:r>
        <w:rPr>
          <w:lang w:val="el-GR"/>
        </w:rPr>
        <w:t>εστ</w:t>
      </w:r>
      <w:r>
        <w:rPr>
          <w:rFonts w:cs="Times New Roman"/>
          <w:lang w:val="el-GR"/>
        </w:rPr>
        <w:t>ώ</w:t>
      </w:r>
      <w:r>
        <w:rPr>
          <w:lang w:val="el-GR"/>
        </w:rPr>
        <w:t>σαι</w:t>
      </w:r>
      <w:r w:rsidRPr="004C4B3B">
        <w:t xml:space="preserve">.  </w:t>
      </w:r>
      <w:r>
        <w:t xml:space="preserve">WH, SBL </w:t>
      </w:r>
      <w:r w:rsidRPr="00403108">
        <w:t>&amp;</w:t>
      </w:r>
      <w:r>
        <w:t xml:space="preserve"> TH</w:t>
      </w:r>
      <w:r w:rsidRPr="00403108">
        <w:t xml:space="preserve"> </w:t>
      </w:r>
      <w:r>
        <w:t>do not concur.  The feminine (RP); vs the masculine (WH): not possibly accidental.</w:t>
      </w:r>
    </w:p>
  </w:footnote>
  <w:footnote w:id="273">
    <w:p w:rsidR="002B6D10" w:rsidRPr="00C77E24" w:rsidRDefault="002B6D10" w:rsidP="004864D5">
      <w:r>
        <w:rPr>
          <w:rStyle w:val="FootnoteReference"/>
        </w:rPr>
        <w:footnoteRef/>
      </w:r>
      <w:r w:rsidRPr="00F458A2">
        <w:rPr>
          <w:lang w:val="el-GR"/>
        </w:rPr>
        <w:t xml:space="preserve"> </w:t>
      </w:r>
      <w:r>
        <w:t>RP</w:t>
      </w:r>
      <w:r w:rsidRPr="00F458A2">
        <w:rPr>
          <w:lang w:val="el-GR"/>
        </w:rPr>
        <w:t xml:space="preserve"> </w:t>
      </w:r>
      <w:r>
        <w:t>has</w:t>
      </w:r>
      <w:r w:rsidRPr="00F458A2">
        <w:rPr>
          <w:lang w:val="el-GR"/>
        </w:rPr>
        <w:t xml:space="preserve"> </w:t>
      </w:r>
      <w:r>
        <w:rPr>
          <w:lang w:val="el-GR"/>
        </w:rPr>
        <w:t>θ</w:t>
      </w:r>
      <w:r>
        <w:rPr>
          <w:rFonts w:cs="Times New Roman"/>
          <w:lang w:val="el-GR"/>
        </w:rPr>
        <w:t>έ</w:t>
      </w:r>
      <w:r>
        <w:rPr>
          <w:lang w:val="el-GR"/>
        </w:rPr>
        <w:t>λει</w:t>
      </w:r>
      <w:r w:rsidRPr="00F458A2">
        <w:rPr>
          <w:lang w:val="el-GR"/>
        </w:rPr>
        <w:t xml:space="preserve"> </w:t>
      </w:r>
      <w:r>
        <w:rPr>
          <w:lang w:val="el-GR"/>
        </w:rPr>
        <w:t>αυτούς</w:t>
      </w:r>
      <w:r w:rsidRPr="00F458A2">
        <w:rPr>
          <w:lang w:val="el-GR"/>
        </w:rPr>
        <w:t xml:space="preserve">.  </w:t>
      </w:r>
      <w:r>
        <w:t>One</w:t>
      </w:r>
      <w:r w:rsidRPr="00E7633E">
        <w:rPr>
          <w:lang w:val="el-GR"/>
        </w:rPr>
        <w:t xml:space="preserve"> </w:t>
      </w:r>
      <w:r>
        <w:t>has</w:t>
      </w:r>
      <w:r w:rsidRPr="00E7633E">
        <w:rPr>
          <w:lang w:val="el-GR"/>
        </w:rPr>
        <w:t xml:space="preserve"> </w:t>
      </w:r>
      <w:r>
        <w:rPr>
          <w:lang w:val="el-GR"/>
        </w:rPr>
        <w:t>αυτούς</w:t>
      </w:r>
      <w:r w:rsidRPr="00E7633E">
        <w:rPr>
          <w:lang w:val="el-GR"/>
        </w:rPr>
        <w:t xml:space="preserve"> </w:t>
      </w:r>
      <w:r>
        <w:rPr>
          <w:lang w:val="el-GR"/>
        </w:rPr>
        <w:t>θελ</w:t>
      </w:r>
      <w:r>
        <w:rPr>
          <w:rFonts w:cs="Times New Roman"/>
          <w:lang w:val="el-GR"/>
        </w:rPr>
        <w:t>ή</w:t>
      </w:r>
      <w:r>
        <w:rPr>
          <w:lang w:val="el-GR"/>
        </w:rPr>
        <w:t>ση</w:t>
      </w:r>
      <w:r w:rsidRPr="00E7633E">
        <w:rPr>
          <w:lang w:val="el-GR"/>
        </w:rPr>
        <w:t xml:space="preserve">.  </w:t>
      </w:r>
      <w:r>
        <w:t xml:space="preserve">WH, SBL </w:t>
      </w:r>
      <w:r w:rsidRPr="00403108">
        <w:t>&amp;</w:t>
      </w:r>
      <w:r>
        <w:t xml:space="preserve"> TH</w:t>
      </w:r>
      <w:r w:rsidRPr="00403108">
        <w:t xml:space="preserve"> </w:t>
      </w:r>
      <w:r>
        <w:t>do not concur.  The present tense (RP); vs the future (WH): not possibly accidental.</w:t>
      </w:r>
    </w:p>
  </w:footnote>
  <w:footnote w:id="274">
    <w:p w:rsidR="002B6D10" w:rsidRPr="00C77E24" w:rsidRDefault="002B6D10" w:rsidP="001B7AB4">
      <w:r>
        <w:rPr>
          <w:rStyle w:val="FootnoteReference"/>
        </w:rPr>
        <w:footnoteRef/>
      </w:r>
      <w:r w:rsidRPr="00FE7BC6">
        <w:t xml:space="preserve"> </w:t>
      </w:r>
      <w:r>
        <w:t>RP</w:t>
      </w:r>
      <w:r w:rsidRPr="00FE7BC6">
        <w:t xml:space="preserve"> </w:t>
      </w:r>
      <w:r>
        <w:t>has</w:t>
      </w:r>
      <w:r w:rsidRPr="00FE7BC6">
        <w:t xml:space="preserve"> </w:t>
      </w:r>
      <w:r>
        <w:rPr>
          <w:lang w:val="el-GR"/>
        </w:rPr>
        <w:t>τον</w:t>
      </w:r>
      <w:r w:rsidRPr="00FE7BC6">
        <w:t xml:space="preserve"> </w:t>
      </w:r>
      <w:r>
        <w:rPr>
          <w:lang w:val="el-GR"/>
        </w:rPr>
        <w:t>ουραν</w:t>
      </w:r>
      <w:r>
        <w:rPr>
          <w:rFonts w:cs="Times New Roman"/>
          <w:lang w:val="el-GR"/>
        </w:rPr>
        <w:t>ό</w:t>
      </w:r>
      <w:r>
        <w:rPr>
          <w:lang w:val="el-GR"/>
        </w:rPr>
        <w:t>ν</w:t>
      </w:r>
      <w:r w:rsidRPr="00FE7BC6">
        <w:t xml:space="preserve"> </w:t>
      </w:r>
      <w:r>
        <w:rPr>
          <w:lang w:val="el-GR"/>
        </w:rPr>
        <w:t>εξουσ</w:t>
      </w:r>
      <w:r>
        <w:rPr>
          <w:rFonts w:cs="Times New Roman"/>
          <w:lang w:val="el-GR"/>
        </w:rPr>
        <w:t>ί</w:t>
      </w:r>
      <w:r>
        <w:rPr>
          <w:lang w:val="el-GR"/>
        </w:rPr>
        <w:t>αν</w:t>
      </w:r>
      <w:r w:rsidRPr="00FE7BC6">
        <w:t xml:space="preserve"> </w:t>
      </w:r>
      <w:r>
        <w:rPr>
          <w:lang w:val="el-GR"/>
        </w:rPr>
        <w:t>κλε</w:t>
      </w:r>
      <w:r>
        <w:rPr>
          <w:rFonts w:cs="Times New Roman"/>
          <w:lang w:val="el-GR"/>
        </w:rPr>
        <w:t>ί</w:t>
      </w:r>
      <w:r>
        <w:rPr>
          <w:lang w:val="el-GR"/>
        </w:rPr>
        <w:t>σαι</w:t>
      </w:r>
      <w:r>
        <w:t xml:space="preserve">, a change in word order, removing </w:t>
      </w:r>
      <w:r>
        <w:rPr>
          <w:lang w:val="el-GR"/>
        </w:rPr>
        <w:t>την</w:t>
      </w:r>
      <w:r>
        <w:t xml:space="preserve"> in the process</w:t>
      </w:r>
      <w:r w:rsidRPr="00FE7BC6">
        <w:t xml:space="preserve">.  </w:t>
      </w:r>
      <w:r>
        <w:t xml:space="preserve">WH, SBL </w:t>
      </w:r>
      <w:r w:rsidRPr="00403108">
        <w:t>&amp;</w:t>
      </w:r>
      <w:r>
        <w:t xml:space="preserve"> TH</w:t>
      </w:r>
      <w:r w:rsidRPr="00403108">
        <w:t xml:space="preserve"> </w:t>
      </w:r>
      <w:r>
        <w:t>do not concur.  Having authority (RP), vs having the authority (WH).</w:t>
      </w:r>
    </w:p>
  </w:footnote>
  <w:footnote w:id="275">
    <w:p w:rsidR="002B6D10" w:rsidRPr="00F458A2" w:rsidRDefault="002B6D10" w:rsidP="001B7AB4">
      <w:pPr>
        <w:rPr>
          <w:lang w:val="el-GR"/>
        </w:rPr>
      </w:pPr>
      <w:r>
        <w:rPr>
          <w:rStyle w:val="FootnoteReference"/>
        </w:rPr>
        <w:footnoteRef/>
      </w:r>
      <w:r w:rsidRPr="00D85CB5">
        <w:t xml:space="preserve"> </w:t>
      </w:r>
      <w:r>
        <w:t>RP</w:t>
      </w:r>
      <w:r w:rsidRPr="00D85CB5">
        <w:t xml:space="preserve"> </w:t>
      </w:r>
      <w:r>
        <w:t>has</w:t>
      </w:r>
      <w:r w:rsidRPr="00D85CB5">
        <w:t xml:space="preserve"> </w:t>
      </w:r>
      <w:r>
        <w:t>h</w:t>
      </w:r>
      <w:r>
        <w:rPr>
          <w:lang w:val="el-GR"/>
        </w:rPr>
        <w:t>οσ</w:t>
      </w:r>
      <w:r>
        <w:rPr>
          <w:rFonts w:cs="Times New Roman"/>
          <w:lang w:val="el-GR"/>
        </w:rPr>
        <w:t>ά</w:t>
      </w:r>
      <w:r>
        <w:rPr>
          <w:lang w:val="el-GR"/>
        </w:rPr>
        <w:t>κις</w:t>
      </w:r>
      <w:r w:rsidRPr="00D85CB5">
        <w:t xml:space="preserve"> </w:t>
      </w:r>
      <w:r>
        <w:rPr>
          <w:lang w:val="el-GR"/>
        </w:rPr>
        <w:t>εάν</w:t>
      </w:r>
      <w:r w:rsidRPr="00D85CB5">
        <w:t xml:space="preserve"> </w:t>
      </w:r>
      <w:r>
        <w:rPr>
          <w:lang w:val="el-GR"/>
        </w:rPr>
        <w:t>θελ</w:t>
      </w:r>
      <w:r>
        <w:rPr>
          <w:rFonts w:cs="Times New Roman"/>
          <w:lang w:val="el-GR"/>
        </w:rPr>
        <w:t>ή</w:t>
      </w:r>
      <w:r>
        <w:rPr>
          <w:lang w:val="el-GR"/>
        </w:rPr>
        <w:t>σωσιν</w:t>
      </w:r>
      <w:r w:rsidRPr="00D85CB5">
        <w:t xml:space="preserve"> </w:t>
      </w:r>
      <w:r>
        <w:rPr>
          <w:lang w:val="el-GR"/>
        </w:rPr>
        <w:t>εν</w:t>
      </w:r>
      <w:r w:rsidRPr="00D85CB5">
        <w:t xml:space="preserve"> </w:t>
      </w:r>
      <w:r>
        <w:rPr>
          <w:lang w:val="el-GR"/>
        </w:rPr>
        <w:t>π</w:t>
      </w:r>
      <w:r>
        <w:rPr>
          <w:rFonts w:cs="Times New Roman"/>
          <w:lang w:val="el-GR"/>
        </w:rPr>
        <w:t>ά</w:t>
      </w:r>
      <w:r>
        <w:rPr>
          <w:lang w:val="el-GR"/>
        </w:rPr>
        <w:t>ση</w:t>
      </w:r>
      <w:r w:rsidRPr="00D85CB5">
        <w:t xml:space="preserve"> </w:t>
      </w:r>
      <w:r>
        <w:rPr>
          <w:lang w:val="el-GR"/>
        </w:rPr>
        <w:t>πληγ</w:t>
      </w:r>
      <w:r>
        <w:rPr>
          <w:rFonts w:cs="Times New Roman"/>
          <w:lang w:val="el-GR"/>
        </w:rPr>
        <w:t>ή</w:t>
      </w:r>
      <w:r>
        <w:rPr>
          <w:rFonts w:cs="Times New Roman"/>
        </w:rPr>
        <w:t>, a change in word order</w:t>
      </w:r>
      <w:r w:rsidRPr="00D85CB5">
        <w:t xml:space="preserve">.  </w:t>
      </w:r>
      <w:r>
        <w:t>WH</w:t>
      </w:r>
      <w:r w:rsidRPr="00F458A2">
        <w:rPr>
          <w:lang w:val="el-GR"/>
        </w:rPr>
        <w:t xml:space="preserve">, </w:t>
      </w:r>
      <w:r>
        <w:t>SBL</w:t>
      </w:r>
      <w:r w:rsidRPr="00F458A2">
        <w:rPr>
          <w:lang w:val="el-GR"/>
        </w:rPr>
        <w:t xml:space="preserve"> &amp; </w:t>
      </w:r>
      <w:r>
        <w:t>TH</w:t>
      </w:r>
      <w:r w:rsidRPr="00F458A2">
        <w:rPr>
          <w:lang w:val="el-GR"/>
        </w:rPr>
        <w:t xml:space="preserve"> </w:t>
      </w:r>
      <w:r>
        <w:t>do</w:t>
      </w:r>
      <w:r w:rsidRPr="00F458A2">
        <w:rPr>
          <w:lang w:val="el-GR"/>
        </w:rPr>
        <w:t xml:space="preserve"> </w:t>
      </w:r>
      <w:r>
        <w:t>not</w:t>
      </w:r>
      <w:r w:rsidRPr="00F458A2">
        <w:rPr>
          <w:lang w:val="el-GR"/>
        </w:rPr>
        <w:t xml:space="preserve"> </w:t>
      </w:r>
      <w:r>
        <w:t>concur</w:t>
      </w:r>
      <w:r w:rsidRPr="00F458A2">
        <w:rPr>
          <w:lang w:val="el-GR"/>
        </w:rPr>
        <w:t>.</w:t>
      </w:r>
    </w:p>
  </w:footnote>
  <w:footnote w:id="276">
    <w:p w:rsidR="002B6D10" w:rsidRPr="00C77E24" w:rsidRDefault="002B6D10" w:rsidP="00CC4683">
      <w:r>
        <w:rPr>
          <w:rStyle w:val="FootnoteReference"/>
        </w:rPr>
        <w:footnoteRef/>
      </w:r>
      <w:r w:rsidRPr="00F175B2">
        <w:rPr>
          <w:lang w:val="el-GR"/>
        </w:rPr>
        <w:t xml:space="preserve"> </w:t>
      </w:r>
      <w:r>
        <w:t>Others</w:t>
      </w:r>
      <w:r w:rsidRPr="0084286B">
        <w:rPr>
          <w:lang w:val="el-GR"/>
        </w:rPr>
        <w:t xml:space="preserve"> </w:t>
      </w:r>
      <w:r>
        <w:t>have</w:t>
      </w:r>
      <w:r w:rsidRPr="00F175B2">
        <w:rPr>
          <w:lang w:val="el-GR"/>
        </w:rPr>
        <w:t xml:space="preserve"> </w:t>
      </w:r>
      <w:r>
        <w:rPr>
          <w:lang w:val="el-GR"/>
        </w:rPr>
        <w:t>τ</w:t>
      </w:r>
      <w:r>
        <w:rPr>
          <w:rFonts w:cs="Times New Roman"/>
          <w:lang w:val="el-GR"/>
        </w:rPr>
        <w:t>ό</w:t>
      </w:r>
      <w:r>
        <w:rPr>
          <w:lang w:val="el-GR"/>
        </w:rPr>
        <w:t>τε</w:t>
      </w:r>
      <w:r w:rsidRPr="00E83A5A">
        <w:rPr>
          <w:lang w:val="el-GR"/>
        </w:rPr>
        <w:t xml:space="preserve"> </w:t>
      </w:r>
      <w:r>
        <w:rPr>
          <w:lang w:val="el-GR"/>
        </w:rPr>
        <w:t>το</w:t>
      </w:r>
      <w:r w:rsidRPr="00E83A5A">
        <w:rPr>
          <w:lang w:val="el-GR"/>
        </w:rPr>
        <w:t xml:space="preserve"> </w:t>
      </w:r>
      <w:r>
        <w:rPr>
          <w:lang w:val="el-GR"/>
        </w:rPr>
        <w:t>θηρ</w:t>
      </w:r>
      <w:r>
        <w:rPr>
          <w:rFonts w:cs="Times New Roman"/>
          <w:lang w:val="el-GR"/>
        </w:rPr>
        <w:t>ί</w:t>
      </w:r>
      <w:r>
        <w:rPr>
          <w:lang w:val="el-GR"/>
        </w:rPr>
        <w:t>ον</w:t>
      </w:r>
      <w:r w:rsidRPr="00E83A5A">
        <w:rPr>
          <w:lang w:val="el-GR"/>
        </w:rPr>
        <w:t xml:space="preserve"> </w:t>
      </w:r>
      <w:r>
        <w:rPr>
          <w:lang w:val="el-GR"/>
        </w:rPr>
        <w:t>το</w:t>
      </w:r>
      <w:r w:rsidRPr="00E83A5A">
        <w:rPr>
          <w:lang w:val="el-GR"/>
        </w:rPr>
        <w:t xml:space="preserve">, </w:t>
      </w:r>
      <w:r>
        <w:rPr>
          <w:lang w:val="el-GR"/>
        </w:rPr>
        <w:t>το θηρ</w:t>
      </w:r>
      <w:r>
        <w:rPr>
          <w:rFonts w:cs="Times New Roman"/>
          <w:lang w:val="el-GR"/>
        </w:rPr>
        <w:t>ί</w:t>
      </w:r>
      <w:r>
        <w:rPr>
          <w:lang w:val="el-GR"/>
        </w:rPr>
        <w:t>ον</w:t>
      </w:r>
      <w:r w:rsidRPr="00E83A5A">
        <w:rPr>
          <w:lang w:val="el-GR"/>
        </w:rPr>
        <w:t xml:space="preserve"> </w:t>
      </w:r>
      <w:r>
        <w:rPr>
          <w:lang w:val="el-GR"/>
        </w:rPr>
        <w:t>τ</w:t>
      </w:r>
      <w:r>
        <w:rPr>
          <w:rFonts w:cs="Times New Roman"/>
          <w:lang w:val="el-GR"/>
        </w:rPr>
        <w:t>ό</w:t>
      </w:r>
      <w:r>
        <w:rPr>
          <w:lang w:val="el-GR"/>
        </w:rPr>
        <w:t>τε</w:t>
      </w:r>
      <w:r w:rsidRPr="00E83A5A">
        <w:rPr>
          <w:lang w:val="el-GR"/>
        </w:rPr>
        <w:t xml:space="preserve">, </w:t>
      </w:r>
      <w:r>
        <w:t>or</w:t>
      </w:r>
      <w:r w:rsidRPr="00E83A5A">
        <w:rPr>
          <w:lang w:val="el-GR"/>
        </w:rPr>
        <w:t xml:space="preserve"> </w:t>
      </w:r>
      <w:r>
        <w:rPr>
          <w:lang w:val="el-GR"/>
        </w:rPr>
        <w:t>το</w:t>
      </w:r>
      <w:r w:rsidRPr="00E83A5A">
        <w:rPr>
          <w:lang w:val="el-GR"/>
        </w:rPr>
        <w:t xml:space="preserve"> </w:t>
      </w:r>
      <w:r>
        <w:rPr>
          <w:lang w:val="el-GR"/>
        </w:rPr>
        <w:t>θηρ</w:t>
      </w:r>
      <w:r>
        <w:rPr>
          <w:rFonts w:cs="Times New Roman"/>
          <w:lang w:val="el-GR"/>
        </w:rPr>
        <w:t>ί</w:t>
      </w:r>
      <w:r>
        <w:rPr>
          <w:lang w:val="el-GR"/>
        </w:rPr>
        <w:t>ον</w:t>
      </w:r>
      <w:r w:rsidRPr="00E83A5A">
        <w:rPr>
          <w:lang w:val="el-GR"/>
        </w:rPr>
        <w:t xml:space="preserve"> </w:t>
      </w:r>
      <w:r>
        <w:rPr>
          <w:lang w:val="el-GR"/>
        </w:rPr>
        <w:t>το</w:t>
      </w:r>
      <w:r w:rsidRPr="00E83A5A">
        <w:rPr>
          <w:lang w:val="el-GR"/>
        </w:rPr>
        <w:t xml:space="preserve"> </w:t>
      </w:r>
      <w:r>
        <w:rPr>
          <w:rFonts w:cs="Times New Roman"/>
          <w:lang w:val="el-GR"/>
        </w:rPr>
        <w:t>τέταρτ</w:t>
      </w:r>
      <w:r>
        <w:rPr>
          <w:lang w:val="el-GR"/>
        </w:rPr>
        <w:t>ο</w:t>
      </w:r>
      <w:r>
        <w:rPr>
          <w:rFonts w:cs="Times New Roman"/>
          <w:lang w:val="el-GR"/>
        </w:rPr>
        <w:t>ν</w:t>
      </w:r>
      <w:r w:rsidRPr="00E83A5A">
        <w:rPr>
          <w:rFonts w:cs="Times New Roman"/>
          <w:lang w:val="el-GR"/>
        </w:rPr>
        <w:t xml:space="preserve"> </w:t>
      </w:r>
      <w:r>
        <w:rPr>
          <w:lang w:val="el-GR"/>
        </w:rPr>
        <w:t>το</w:t>
      </w:r>
      <w:r w:rsidRPr="00F175B2">
        <w:rPr>
          <w:lang w:val="el-GR"/>
        </w:rPr>
        <w:t xml:space="preserve">.  </w:t>
      </w:r>
      <w:r>
        <w:t>WH, RP,</w:t>
      </w:r>
      <w:r w:rsidRPr="004C4B3B">
        <w:t xml:space="preserve"> </w:t>
      </w:r>
      <w:r>
        <w:t xml:space="preserve">SBL </w:t>
      </w:r>
      <w:r w:rsidRPr="00403108">
        <w:t>&amp;</w:t>
      </w:r>
      <w:r>
        <w:t xml:space="preserve"> TH</w:t>
      </w:r>
      <w:r w:rsidRPr="00403108">
        <w:t xml:space="preserve"> </w:t>
      </w:r>
      <w:r>
        <w:t>do not concur.</w:t>
      </w:r>
    </w:p>
  </w:footnote>
  <w:footnote w:id="277">
    <w:p w:rsidR="002B6D10" w:rsidRPr="00C77E24" w:rsidRDefault="002B6D10" w:rsidP="00940AEF">
      <w:r>
        <w:rPr>
          <w:rStyle w:val="FootnoteReference"/>
        </w:rPr>
        <w:footnoteRef/>
      </w:r>
      <w:r w:rsidRPr="004C4B3B">
        <w:t xml:space="preserve"> </w:t>
      </w:r>
      <w:r>
        <w:t>RP</w:t>
      </w:r>
      <w:r w:rsidRPr="004C4B3B">
        <w:t xml:space="preserve"> </w:t>
      </w:r>
      <w:r>
        <w:t>omits</w:t>
      </w:r>
      <w:r w:rsidRPr="004C4B3B">
        <w:t xml:space="preserve"> </w:t>
      </w:r>
      <w:r>
        <w:rPr>
          <w:lang w:val="el-GR"/>
        </w:rPr>
        <w:t>και</w:t>
      </w:r>
      <w:r w:rsidRPr="004C4B3B">
        <w:t xml:space="preserve">.  </w:t>
      </w:r>
      <w:r>
        <w:t xml:space="preserve">WH, SBL </w:t>
      </w:r>
      <w:r w:rsidRPr="00403108">
        <w:t>&amp;</w:t>
      </w:r>
      <w:r>
        <w:t xml:space="preserve"> TH</w:t>
      </w:r>
      <w:r w:rsidRPr="00403108">
        <w:t xml:space="preserve"> </w:t>
      </w:r>
      <w:r>
        <w:t>do not concur.  English idiom demands the, and: fortunately, the text seems supportive.</w:t>
      </w:r>
    </w:p>
  </w:footnote>
  <w:footnote w:id="278">
    <w:p w:rsidR="002B6D10" w:rsidRPr="00C77E24" w:rsidRDefault="002B6D10" w:rsidP="00940AEF">
      <w:r>
        <w:rPr>
          <w:rStyle w:val="FootnoteReference"/>
        </w:rPr>
        <w:footnoteRef/>
      </w:r>
      <w:r w:rsidRPr="004C4B3B">
        <w:t xml:space="preserve"> </w:t>
      </w:r>
      <w:r>
        <w:t>RP</w:t>
      </w:r>
      <w:r w:rsidRPr="004C4B3B">
        <w:t xml:space="preserve"> </w:t>
      </w:r>
      <w:r>
        <w:t>has</w:t>
      </w:r>
      <w:r w:rsidRPr="004C4B3B">
        <w:t xml:space="preserve"> </w:t>
      </w:r>
      <w:r>
        <w:rPr>
          <w:lang w:val="el-GR"/>
        </w:rPr>
        <w:t>αφ</w:t>
      </w:r>
      <w:r>
        <w:rPr>
          <w:rFonts w:cs="Times New Roman"/>
          <w:lang w:val="el-GR"/>
        </w:rPr>
        <w:t>ήσ</w:t>
      </w:r>
      <w:r>
        <w:rPr>
          <w:lang w:val="el-GR"/>
        </w:rPr>
        <w:t>ουσιν</w:t>
      </w:r>
      <w:r>
        <w:t>, future</w:t>
      </w:r>
      <w:r w:rsidRPr="004C4B3B">
        <w:t xml:space="preserve">.  </w:t>
      </w:r>
      <w:r>
        <w:t xml:space="preserve">WH, SBL </w:t>
      </w:r>
      <w:r w:rsidRPr="00403108">
        <w:t>&amp;</w:t>
      </w:r>
      <w:r>
        <w:t xml:space="preserve"> TH</w:t>
      </w:r>
      <w:r w:rsidRPr="00403108">
        <w:t xml:space="preserve"> </w:t>
      </w:r>
      <w:r>
        <w:t>do not concur.  Will not allow (RP); vs do not allow (WH).</w:t>
      </w:r>
    </w:p>
  </w:footnote>
  <w:footnote w:id="279">
    <w:p w:rsidR="002B6D10" w:rsidRPr="00C77E24" w:rsidRDefault="002B6D10" w:rsidP="006E70CE">
      <w:r>
        <w:rPr>
          <w:rStyle w:val="FootnoteReference"/>
        </w:rPr>
        <w:footnoteRef/>
      </w:r>
      <w:r w:rsidRPr="004C4B3B">
        <w:t xml:space="preserve"> </w:t>
      </w:r>
      <w:r>
        <w:t>RP</w:t>
      </w:r>
      <w:r w:rsidRPr="004C4B3B">
        <w:t xml:space="preserve"> </w:t>
      </w:r>
      <w:r>
        <w:t>has</w:t>
      </w:r>
      <w:r w:rsidRPr="004C4B3B">
        <w:t xml:space="preserve"> </w:t>
      </w:r>
      <w:r>
        <w:rPr>
          <w:lang w:val="el-GR"/>
        </w:rPr>
        <w:t>ευφραν</w:t>
      </w:r>
      <w:r w:rsidRPr="006E70CE">
        <w:rPr>
          <w:rFonts w:cs="Times New Roman"/>
          <w:lang w:val="el-GR"/>
        </w:rPr>
        <w:t>θήσ</w:t>
      </w:r>
      <w:r>
        <w:rPr>
          <w:lang w:val="el-GR"/>
        </w:rPr>
        <w:t>ονται</w:t>
      </w:r>
      <w:r w:rsidRPr="004C4B3B">
        <w:t xml:space="preserve">.  </w:t>
      </w:r>
      <w:r>
        <w:t xml:space="preserve">WH, SBL </w:t>
      </w:r>
      <w:r w:rsidRPr="00403108">
        <w:t>&amp;</w:t>
      </w:r>
      <w:r>
        <w:t xml:space="preserve"> TH</w:t>
      </w:r>
      <w:r w:rsidRPr="00403108">
        <w:t xml:space="preserve"> </w:t>
      </w:r>
      <w:r>
        <w:t>do not concur.  Will be gladdened (RP); vs are gladdened (WH).</w:t>
      </w:r>
    </w:p>
  </w:footnote>
  <w:footnote w:id="280">
    <w:p w:rsidR="002B6D10" w:rsidRPr="00C77E24" w:rsidRDefault="002B6D10" w:rsidP="006E70CE">
      <w:r>
        <w:rPr>
          <w:rStyle w:val="FootnoteReference"/>
        </w:rPr>
        <w:footnoteRef/>
      </w:r>
      <w:r w:rsidRPr="004C4B3B">
        <w:t xml:space="preserve"> </w:t>
      </w:r>
      <w:r>
        <w:t>RP</w:t>
      </w:r>
      <w:r w:rsidRPr="004C4B3B">
        <w:t xml:space="preserve"> </w:t>
      </w:r>
      <w:r>
        <w:t>has</w:t>
      </w:r>
      <w:r w:rsidRPr="004C4B3B">
        <w:t xml:space="preserve"> </w:t>
      </w:r>
      <w:r>
        <w:rPr>
          <w:rFonts w:cs="Times New Roman"/>
          <w:lang w:val="el-GR"/>
        </w:rPr>
        <w:t>δώσουσιν</w:t>
      </w:r>
      <w:r w:rsidRPr="004C4B3B">
        <w:t xml:space="preserve">.  </w:t>
      </w:r>
      <w:r>
        <w:t xml:space="preserve">WH, SBL </w:t>
      </w:r>
      <w:r w:rsidRPr="00403108">
        <w:t>&amp;</w:t>
      </w:r>
      <w:r>
        <w:t xml:space="preserve"> TH</w:t>
      </w:r>
      <w:r w:rsidRPr="00403108">
        <w:t xml:space="preserve"> </w:t>
      </w:r>
      <w:r>
        <w:t>do not concur.  They will give gifts (RP); vs they will send gifts (WH).</w:t>
      </w:r>
    </w:p>
  </w:footnote>
  <w:footnote w:id="281">
    <w:p w:rsidR="002B6D10" w:rsidRPr="00C77E24" w:rsidRDefault="002B6D10" w:rsidP="00C02A15">
      <w:r>
        <w:rPr>
          <w:rStyle w:val="FootnoteReference"/>
        </w:rPr>
        <w:footnoteRef/>
      </w:r>
      <w:r w:rsidRPr="004C4B3B">
        <w:t xml:space="preserve"> </w:t>
      </w:r>
      <w:r>
        <w:t xml:space="preserve">RP, SBL </w:t>
      </w:r>
      <w:r w:rsidRPr="00403108">
        <w:t>&amp;</w:t>
      </w:r>
      <w:r>
        <w:t xml:space="preserve"> TH</w:t>
      </w:r>
      <w:r w:rsidRPr="004C4B3B">
        <w:t xml:space="preserve"> </w:t>
      </w:r>
      <w:r>
        <w:t>have</w:t>
      </w:r>
      <w:r w:rsidRPr="004C4B3B">
        <w:t xml:space="preserve"> </w:t>
      </w:r>
      <w:r>
        <w:rPr>
          <w:lang w:val="el-GR"/>
        </w:rPr>
        <w:t>τας</w:t>
      </w:r>
      <w:r w:rsidRPr="004C4B3B">
        <w:t xml:space="preserve">.  </w:t>
      </w:r>
      <w:r>
        <w:t xml:space="preserve">WH has </w:t>
      </w:r>
      <w:r w:rsidRPr="000B65B8">
        <w:t>[</w:t>
      </w:r>
      <w:r>
        <w:rPr>
          <w:lang w:val="el-GR"/>
        </w:rPr>
        <w:t>τας</w:t>
      </w:r>
      <w:r w:rsidRPr="000B65B8">
        <w:t>]</w:t>
      </w:r>
      <w:r>
        <w:t>.  WH is confirmed.</w:t>
      </w:r>
    </w:p>
  </w:footnote>
  <w:footnote w:id="282">
    <w:p w:rsidR="002B6D10" w:rsidRPr="001E5FCD" w:rsidRDefault="002B6D10" w:rsidP="009C20BE">
      <w:r>
        <w:rPr>
          <w:rStyle w:val="FootnoteReference"/>
        </w:rPr>
        <w:footnoteRef/>
      </w:r>
      <w:r>
        <w:t xml:space="preserve"> SBL </w:t>
      </w:r>
      <w:r w:rsidRPr="00403108">
        <w:t>&amp;</w:t>
      </w:r>
      <w:r>
        <w:t xml:space="preserve"> TH</w:t>
      </w:r>
      <w:r w:rsidRPr="004C4B3B">
        <w:t xml:space="preserve"> </w:t>
      </w:r>
      <w:r>
        <w:t>have</w:t>
      </w:r>
      <w:r w:rsidRPr="004C4B3B">
        <w:t xml:space="preserve"> </w:t>
      </w:r>
      <w:r>
        <w:rPr>
          <w:lang w:val="el-GR"/>
        </w:rPr>
        <w:t>εν</w:t>
      </w:r>
      <w:r>
        <w:t xml:space="preserve"> </w:t>
      </w:r>
      <w:r>
        <w:rPr>
          <w:lang w:val="el-GR"/>
        </w:rPr>
        <w:t>αυτοίς</w:t>
      </w:r>
      <w:r w:rsidRPr="004C4B3B">
        <w:t xml:space="preserve">.  </w:t>
      </w:r>
      <w:r>
        <w:t>WH</w:t>
      </w:r>
      <w:r w:rsidRPr="009C20BE">
        <w:rPr>
          <w:lang w:val="el-GR"/>
        </w:rPr>
        <w:t xml:space="preserve"> </w:t>
      </w:r>
      <w:r>
        <w:t>has</w:t>
      </w:r>
      <w:r w:rsidRPr="009C20BE">
        <w:rPr>
          <w:lang w:val="el-GR"/>
        </w:rPr>
        <w:t xml:space="preserve"> [</w:t>
      </w:r>
      <w:r>
        <w:rPr>
          <w:lang w:val="el-GR"/>
        </w:rPr>
        <w:t>εν</w:t>
      </w:r>
      <w:r w:rsidRPr="009C20BE">
        <w:rPr>
          <w:lang w:val="el-GR"/>
        </w:rPr>
        <w:t xml:space="preserve">] </w:t>
      </w:r>
      <w:r>
        <w:rPr>
          <w:lang w:val="el-GR"/>
        </w:rPr>
        <w:t>αυτοίς</w:t>
      </w:r>
      <w:r w:rsidRPr="009C20BE">
        <w:rPr>
          <w:lang w:val="el-GR"/>
        </w:rPr>
        <w:t xml:space="preserve">.  </w:t>
      </w:r>
      <w:r>
        <w:t>RP</w:t>
      </w:r>
      <w:r w:rsidRPr="00E7633E">
        <w:rPr>
          <w:lang w:val="el-GR"/>
        </w:rPr>
        <w:t xml:space="preserve"> </w:t>
      </w:r>
      <w:r>
        <w:t>has</w:t>
      </w:r>
      <w:r w:rsidRPr="00E7633E">
        <w:rPr>
          <w:lang w:val="el-GR"/>
        </w:rPr>
        <w:t xml:space="preserve"> </w:t>
      </w:r>
      <w:r>
        <w:rPr>
          <w:lang w:val="el-GR"/>
        </w:rPr>
        <w:t>εις</w:t>
      </w:r>
      <w:r w:rsidRPr="00E7633E">
        <w:rPr>
          <w:lang w:val="el-GR"/>
        </w:rPr>
        <w:t xml:space="preserve"> </w:t>
      </w:r>
      <w:r>
        <w:rPr>
          <w:lang w:val="el-GR"/>
        </w:rPr>
        <w:t>αυτούς</w:t>
      </w:r>
      <w:r w:rsidRPr="00E7633E">
        <w:rPr>
          <w:lang w:val="el-GR"/>
        </w:rPr>
        <w:t xml:space="preserve">.  </w:t>
      </w:r>
      <w:r>
        <w:t>Entered into them (RP); vs entered in them (WH).</w:t>
      </w:r>
    </w:p>
  </w:footnote>
  <w:footnote w:id="283">
    <w:p w:rsidR="002B6D10" w:rsidRPr="00C77E24" w:rsidRDefault="002B6D10" w:rsidP="009C20BE">
      <w:r>
        <w:rPr>
          <w:rStyle w:val="FootnoteReference"/>
        </w:rPr>
        <w:footnoteRef/>
      </w:r>
      <w:r w:rsidRPr="004C7B7B">
        <w:t xml:space="preserve"> </w:t>
      </w:r>
      <w:r>
        <w:t>RP</w:t>
      </w:r>
      <w:r w:rsidRPr="004C7B7B">
        <w:t xml:space="preserve"> </w:t>
      </w:r>
      <w:r>
        <w:t>has</w:t>
      </w:r>
      <w:r w:rsidRPr="004C7B7B">
        <w:t xml:space="preserve"> </w:t>
      </w:r>
      <w:r>
        <w:rPr>
          <w:rFonts w:cs="Times New Roman"/>
          <w:lang w:val="el-GR"/>
        </w:rPr>
        <w:t>έ</w:t>
      </w:r>
      <w:r>
        <w:rPr>
          <w:lang w:val="el-GR"/>
        </w:rPr>
        <w:t>πεσεν</w:t>
      </w:r>
      <w:r>
        <w:t>, aorist</w:t>
      </w:r>
      <w:r w:rsidRPr="004C7B7B">
        <w:t xml:space="preserve">.  </w:t>
      </w:r>
      <w:r>
        <w:t xml:space="preserve">WH, SBL </w:t>
      </w:r>
      <w:r w:rsidRPr="00403108">
        <w:t>&amp;</w:t>
      </w:r>
      <w:r>
        <w:t xml:space="preserve"> TH</w:t>
      </w:r>
      <w:r w:rsidRPr="00403108">
        <w:t xml:space="preserve"> </w:t>
      </w:r>
      <w:r>
        <w:t xml:space="preserve">do not concur.  Fell upon them (RP); vs had fallen upon them (WH).  The form, </w:t>
      </w:r>
      <w:r>
        <w:rPr>
          <w:lang w:val="el-GR"/>
        </w:rPr>
        <w:t>επ</w:t>
      </w:r>
      <w:r>
        <w:rPr>
          <w:rFonts w:cs="Times New Roman"/>
          <w:lang w:val="el-GR"/>
        </w:rPr>
        <w:t>έ</w:t>
      </w:r>
      <w:r>
        <w:rPr>
          <w:lang w:val="el-GR"/>
        </w:rPr>
        <w:t>πεσεν</w:t>
      </w:r>
      <w:r>
        <w:t>, looks very much like a pluperfect: but, is not listed as such in the lexicon.</w:t>
      </w:r>
    </w:p>
  </w:footnote>
  <w:footnote w:id="284">
    <w:p w:rsidR="002B6D10" w:rsidRPr="00C77E24" w:rsidRDefault="002B6D10" w:rsidP="006A2D8E">
      <w:r>
        <w:rPr>
          <w:rStyle w:val="FootnoteReference"/>
        </w:rPr>
        <w:footnoteRef/>
      </w:r>
      <w:r w:rsidRPr="00741D58">
        <w:t xml:space="preserve"> </w:t>
      </w:r>
      <w:r>
        <w:t>RP</w:t>
      </w:r>
      <w:r w:rsidRPr="00741D58">
        <w:t xml:space="preserve"> </w:t>
      </w:r>
      <w:r>
        <w:t>has</w:t>
      </w:r>
      <w:r w:rsidRPr="00741D58">
        <w:t xml:space="preserve"> </w:t>
      </w:r>
      <w:r>
        <w:rPr>
          <w:rFonts w:cs="Times New Roman"/>
          <w:lang w:val="el-GR"/>
        </w:rPr>
        <w:t>ή</w:t>
      </w:r>
      <w:r>
        <w:rPr>
          <w:lang w:val="el-GR"/>
        </w:rPr>
        <w:t>κουσα</w:t>
      </w:r>
      <w:r>
        <w:t>, a spelling variation,</w:t>
      </w:r>
      <w:r w:rsidRPr="00741D58">
        <w:t xml:space="preserve"> </w:t>
      </w:r>
      <w:r>
        <w:rPr>
          <w:lang w:val="el-GR"/>
        </w:rPr>
        <w:t>φων</w:t>
      </w:r>
      <w:r>
        <w:rPr>
          <w:rFonts w:cs="Times New Roman"/>
          <w:lang w:val="el-GR"/>
        </w:rPr>
        <w:t>ή</w:t>
      </w:r>
      <w:r>
        <w:rPr>
          <w:lang w:val="el-GR"/>
        </w:rPr>
        <w:t>ν</w:t>
      </w:r>
      <w:r w:rsidRPr="00741D58">
        <w:t xml:space="preserve"> </w:t>
      </w:r>
      <w:r>
        <w:rPr>
          <w:lang w:val="el-GR"/>
        </w:rPr>
        <w:t>μεγάλην</w:t>
      </w:r>
      <w:r>
        <w:t>, the accusative</w:t>
      </w:r>
      <w:r w:rsidRPr="00741D58">
        <w:t xml:space="preserve">.  </w:t>
      </w:r>
      <w:r>
        <w:t xml:space="preserve">WH, SBL </w:t>
      </w:r>
      <w:r w:rsidRPr="00403108">
        <w:t>&amp;</w:t>
      </w:r>
      <w:r>
        <w:t xml:space="preserve"> TH</w:t>
      </w:r>
      <w:r w:rsidRPr="00403108">
        <w:t xml:space="preserve"> </w:t>
      </w:r>
      <w:r>
        <w:t>do not concur.  They heard a great voice (RP); vs they heard [the sound] of a great voice (WH).</w:t>
      </w:r>
    </w:p>
  </w:footnote>
  <w:footnote w:id="285">
    <w:p w:rsidR="002B6D10" w:rsidRPr="00C77E24" w:rsidRDefault="002B6D10" w:rsidP="006A2D8E">
      <w:r>
        <w:rPr>
          <w:rStyle w:val="FootnoteReference"/>
        </w:rPr>
        <w:footnoteRef/>
      </w:r>
      <w:r w:rsidRPr="007075AF">
        <w:t xml:space="preserve"> </w:t>
      </w:r>
      <w:r>
        <w:t>RP</w:t>
      </w:r>
      <w:r w:rsidRPr="007075AF">
        <w:t xml:space="preserve"> </w:t>
      </w:r>
      <w:r>
        <w:t>has</w:t>
      </w:r>
      <w:r w:rsidRPr="007075AF">
        <w:t xml:space="preserve"> </w:t>
      </w:r>
      <w:r>
        <w:rPr>
          <w:lang w:val="el-GR"/>
        </w:rPr>
        <w:t>λ</w:t>
      </w:r>
      <w:r>
        <w:rPr>
          <w:rFonts w:cs="Times New Roman"/>
          <w:lang w:val="el-GR"/>
        </w:rPr>
        <w:t>έ</w:t>
      </w:r>
      <w:r>
        <w:rPr>
          <w:lang w:val="el-GR"/>
        </w:rPr>
        <w:t>γο</w:t>
      </w:r>
      <w:r>
        <w:rPr>
          <w:rFonts w:cs="Times New Roman"/>
          <w:lang w:val="el-GR"/>
        </w:rPr>
        <w:t>υ</w:t>
      </w:r>
      <w:r>
        <w:rPr>
          <w:lang w:val="el-GR"/>
        </w:rPr>
        <w:t>σαν</w:t>
      </w:r>
      <w:r w:rsidRPr="007075AF">
        <w:t xml:space="preserve">.  </w:t>
      </w:r>
      <w:r>
        <w:t xml:space="preserve">WH, SBL </w:t>
      </w:r>
      <w:r w:rsidRPr="00403108">
        <w:t>&amp;</w:t>
      </w:r>
      <w:r>
        <w:t xml:space="preserve"> TH</w:t>
      </w:r>
      <w:r w:rsidRPr="00403108">
        <w:t xml:space="preserve"> </w:t>
      </w:r>
      <w:r>
        <w:t>do not concur.  Again, the accusative (RP); vs the genitive (WH).  Possibly a matter of dialect.</w:t>
      </w:r>
    </w:p>
  </w:footnote>
  <w:footnote w:id="286">
    <w:p w:rsidR="002B6D10" w:rsidRPr="00C77E24" w:rsidRDefault="002B6D10" w:rsidP="006A2D8E">
      <w:r>
        <w:rPr>
          <w:rStyle w:val="FootnoteReference"/>
        </w:rPr>
        <w:footnoteRef/>
      </w:r>
      <w:r w:rsidRPr="006A2D8E">
        <w:t xml:space="preserve"> </w:t>
      </w:r>
      <w:r>
        <w:t>RP</w:t>
      </w:r>
      <w:r w:rsidRPr="006A2D8E">
        <w:t xml:space="preserve"> </w:t>
      </w:r>
      <w:r>
        <w:t>has</w:t>
      </w:r>
      <w:r w:rsidRPr="006A2D8E">
        <w:t xml:space="preserve"> </w:t>
      </w:r>
      <w:r>
        <w:rPr>
          <w:lang w:val="el-GR"/>
        </w:rPr>
        <w:t>αν</w:t>
      </w:r>
      <w:r>
        <w:rPr>
          <w:rFonts w:cs="Times New Roman"/>
          <w:lang w:val="el-GR"/>
        </w:rPr>
        <w:t>ά</w:t>
      </w:r>
      <w:r>
        <w:rPr>
          <w:lang w:val="el-GR"/>
        </w:rPr>
        <w:t>βητε</w:t>
      </w:r>
      <w:r>
        <w:t>, a spelling variation</w:t>
      </w:r>
      <w:r w:rsidRPr="006A2D8E">
        <w:t xml:space="preserve">.  </w:t>
      </w:r>
      <w:r>
        <w:t xml:space="preserve">WH, SBL </w:t>
      </w:r>
      <w:r w:rsidRPr="00403108">
        <w:t>&amp;</w:t>
      </w:r>
      <w:r>
        <w:t xml:space="preserve"> TH</w:t>
      </w:r>
      <w:r w:rsidRPr="00403108">
        <w:t xml:space="preserve"> </w:t>
      </w:r>
      <w:r>
        <w:t>do not concur.  This can hardly be accidental.</w:t>
      </w:r>
    </w:p>
  </w:footnote>
  <w:footnote w:id="287">
    <w:p w:rsidR="002B6D10" w:rsidRPr="00C77E24" w:rsidRDefault="002B6D10" w:rsidP="007075AF">
      <w:r>
        <w:rPr>
          <w:rStyle w:val="FootnoteReference"/>
        </w:rPr>
        <w:footnoteRef/>
      </w:r>
      <w:r w:rsidRPr="006A2D8E">
        <w:t xml:space="preserve"> </w:t>
      </w:r>
      <w:r>
        <w:t>RP</w:t>
      </w:r>
      <w:r w:rsidRPr="006A2D8E">
        <w:t xml:space="preserve"> </w:t>
      </w:r>
      <w:r>
        <w:t>has</w:t>
      </w:r>
      <w:r w:rsidRPr="006A2D8E">
        <w:t xml:space="preserve"> </w:t>
      </w:r>
      <w:r w:rsidRPr="00FD663F">
        <w:t>h</w:t>
      </w:r>
      <w:r>
        <w:rPr>
          <w:lang w:val="el-GR"/>
        </w:rPr>
        <w:t>ημ</w:t>
      </w:r>
      <w:r>
        <w:rPr>
          <w:rFonts w:cs="Times New Roman"/>
          <w:lang w:val="el-GR"/>
        </w:rPr>
        <w:t>έ</w:t>
      </w:r>
      <w:r>
        <w:rPr>
          <w:lang w:val="el-GR"/>
        </w:rPr>
        <w:t>ρα</w:t>
      </w:r>
      <w:r w:rsidRPr="006A2D8E">
        <w:t xml:space="preserve">.  </w:t>
      </w:r>
      <w:r>
        <w:t xml:space="preserve">WH, SBL </w:t>
      </w:r>
      <w:r w:rsidRPr="00403108">
        <w:t>&amp;</w:t>
      </w:r>
      <w:r>
        <w:t xml:space="preserve"> TH</w:t>
      </w:r>
      <w:r w:rsidRPr="00403108">
        <w:t xml:space="preserve"> </w:t>
      </w:r>
      <w:r>
        <w:t>do not concur.  Day (RP); vs hour (WH).  This can hardly be accidental.</w:t>
      </w:r>
    </w:p>
  </w:footnote>
  <w:footnote w:id="288">
    <w:p w:rsidR="002B6D10" w:rsidRPr="00C77E24" w:rsidRDefault="002B6D10" w:rsidP="00051383">
      <w:r>
        <w:rPr>
          <w:rStyle w:val="FootnoteReference"/>
        </w:rPr>
        <w:footnoteRef/>
      </w:r>
      <w:r w:rsidRPr="006A2D8E">
        <w:t xml:space="preserve"> </w:t>
      </w:r>
      <w:r>
        <w:t>RP</w:t>
      </w:r>
      <w:r w:rsidRPr="006A2D8E">
        <w:t xml:space="preserve"> </w:t>
      </w:r>
      <w:r>
        <w:t>has</w:t>
      </w:r>
      <w:r w:rsidRPr="006A2D8E">
        <w:t xml:space="preserve"> </w:t>
      </w:r>
      <w:r w:rsidRPr="00051383">
        <w:t>h</w:t>
      </w:r>
      <w:r>
        <w:rPr>
          <w:lang w:val="el-GR"/>
        </w:rPr>
        <w:t>η</w:t>
      </w:r>
      <w:r w:rsidRPr="00051383">
        <w:t xml:space="preserve"> </w:t>
      </w:r>
      <w:r>
        <w:rPr>
          <w:lang w:val="el-GR"/>
        </w:rPr>
        <w:t>ουαί</w:t>
      </w:r>
      <w:r w:rsidRPr="00051383">
        <w:t xml:space="preserve"> h</w:t>
      </w:r>
      <w:r>
        <w:rPr>
          <w:lang w:val="el-GR"/>
        </w:rPr>
        <w:t>η</w:t>
      </w:r>
      <w:r w:rsidRPr="00051383">
        <w:t xml:space="preserve"> </w:t>
      </w:r>
      <w:r>
        <w:rPr>
          <w:lang w:val="el-GR"/>
        </w:rPr>
        <w:t>τρ</w:t>
      </w:r>
      <w:r>
        <w:rPr>
          <w:rFonts w:cs="Times New Roman"/>
          <w:lang w:val="el-GR"/>
        </w:rPr>
        <w:t>ί</w:t>
      </w:r>
      <w:r>
        <w:rPr>
          <w:lang w:val="el-GR"/>
        </w:rPr>
        <w:t>τη</w:t>
      </w:r>
      <w:r w:rsidRPr="00051383">
        <w:t xml:space="preserve"> </w:t>
      </w:r>
      <w:r>
        <w:rPr>
          <w:lang w:val="el-GR"/>
        </w:rPr>
        <w:t>ιδο</w:t>
      </w:r>
      <w:r>
        <w:rPr>
          <w:rFonts w:cs="Times New Roman"/>
          <w:lang w:val="el-GR"/>
        </w:rPr>
        <w:t>ύ</w:t>
      </w:r>
      <w:r>
        <w:rPr>
          <w:rFonts w:cs="Times New Roman"/>
        </w:rPr>
        <w:t>,</w:t>
      </w:r>
      <w:r w:rsidRPr="00A765C0">
        <w:t xml:space="preserve"> </w:t>
      </w:r>
      <w:r>
        <w:t>a change in word order</w:t>
      </w:r>
      <w:r w:rsidRPr="006A2D8E">
        <w:t xml:space="preserve">.  </w:t>
      </w:r>
      <w:r>
        <w:t xml:space="preserve">WH, SBL </w:t>
      </w:r>
      <w:r w:rsidRPr="00403108">
        <w:t>&amp;</w:t>
      </w:r>
      <w:r>
        <w:t xml:space="preserve"> TH</w:t>
      </w:r>
      <w:r w:rsidRPr="00403108">
        <w:t xml:space="preserve"> </w:t>
      </w:r>
      <w:r>
        <w:t>do not concur.</w:t>
      </w:r>
    </w:p>
  </w:footnote>
  <w:footnote w:id="289">
    <w:p w:rsidR="002B6D10" w:rsidRPr="00C77E24" w:rsidRDefault="002B6D10" w:rsidP="00275849">
      <w:r>
        <w:rPr>
          <w:rStyle w:val="FootnoteReference"/>
        </w:rPr>
        <w:footnoteRef/>
      </w:r>
      <w:r w:rsidRPr="006A2D8E">
        <w:t xml:space="preserve"> </w:t>
      </w:r>
      <w:r>
        <w:t>RP</w:t>
      </w:r>
      <w:r w:rsidRPr="006A2D8E">
        <w:t xml:space="preserve"> </w:t>
      </w:r>
      <w:r w:rsidRPr="00403108">
        <w:t>&amp;</w:t>
      </w:r>
      <w:r>
        <w:t xml:space="preserve"> TH</w:t>
      </w:r>
      <w:r w:rsidRPr="00403108">
        <w:t xml:space="preserve"> </w:t>
      </w:r>
      <w:r>
        <w:t>have</w:t>
      </w:r>
      <w:r w:rsidRPr="006A2D8E">
        <w:t xml:space="preserve"> </w:t>
      </w:r>
      <w:r>
        <w:rPr>
          <w:lang w:val="el-GR"/>
        </w:rPr>
        <w:t>λ</w:t>
      </w:r>
      <w:r>
        <w:rPr>
          <w:rFonts w:cs="Times New Roman"/>
          <w:lang w:val="el-GR"/>
        </w:rPr>
        <w:t>έ</w:t>
      </w:r>
      <w:r>
        <w:rPr>
          <w:lang w:val="el-GR"/>
        </w:rPr>
        <w:t>γουσαι</w:t>
      </w:r>
      <w:r>
        <w:t>, the feminine</w:t>
      </w:r>
      <w:r w:rsidRPr="006A2D8E">
        <w:t xml:space="preserve">.  </w:t>
      </w:r>
      <w:r>
        <w:t>WH &amp; SBL do not concur.  WH has the masculine.</w:t>
      </w:r>
    </w:p>
  </w:footnote>
  <w:footnote w:id="290">
    <w:p w:rsidR="002B6D10" w:rsidRPr="00E7633E" w:rsidRDefault="002B6D10" w:rsidP="00FD79D9">
      <w:pPr>
        <w:rPr>
          <w:lang w:val="el-GR"/>
        </w:rPr>
      </w:pPr>
      <w:r>
        <w:rPr>
          <w:rStyle w:val="FootnoteReference"/>
        </w:rPr>
        <w:footnoteRef/>
      </w:r>
      <w:r w:rsidRPr="004C4B3B">
        <w:t xml:space="preserve"> </w:t>
      </w:r>
      <w:r>
        <w:t xml:space="preserve">RP, SBL </w:t>
      </w:r>
      <w:r w:rsidRPr="00403108">
        <w:t>&amp;</w:t>
      </w:r>
      <w:r>
        <w:t xml:space="preserve"> TH</w:t>
      </w:r>
      <w:r w:rsidRPr="004C4B3B">
        <w:t xml:space="preserve"> </w:t>
      </w:r>
      <w:r>
        <w:t>have</w:t>
      </w:r>
      <w:r w:rsidRPr="004C4B3B">
        <w:t xml:space="preserve"> </w:t>
      </w:r>
      <w:r w:rsidRPr="002860EA">
        <w:t>h</w:t>
      </w:r>
      <w:r>
        <w:rPr>
          <w:lang w:val="el-GR"/>
        </w:rPr>
        <w:t>οι</w:t>
      </w:r>
      <w:r w:rsidRPr="004C4B3B">
        <w:t xml:space="preserve">.  </w:t>
      </w:r>
      <w:r>
        <w:t>WH</w:t>
      </w:r>
      <w:r w:rsidRPr="00A765C0">
        <w:t xml:space="preserve"> </w:t>
      </w:r>
      <w:r>
        <w:t>has</w:t>
      </w:r>
      <w:r w:rsidRPr="00A765C0">
        <w:t xml:space="preserve"> [</w:t>
      </w:r>
      <w:r w:rsidRPr="002860EA">
        <w:t>h</w:t>
      </w:r>
      <w:r>
        <w:rPr>
          <w:lang w:val="el-GR"/>
        </w:rPr>
        <w:t>οι</w:t>
      </w:r>
      <w:r w:rsidRPr="00A765C0">
        <w:t>].</w:t>
      </w:r>
      <w:r>
        <w:t xml:space="preserve">  WH</w:t>
      </w:r>
      <w:r w:rsidRPr="00E7633E">
        <w:rPr>
          <w:lang w:val="el-GR"/>
        </w:rPr>
        <w:t xml:space="preserve"> </w:t>
      </w:r>
      <w:r>
        <w:t>is</w:t>
      </w:r>
      <w:r w:rsidRPr="00E7633E">
        <w:rPr>
          <w:lang w:val="el-GR"/>
        </w:rPr>
        <w:t xml:space="preserve"> </w:t>
      </w:r>
      <w:r>
        <w:t>confirmed</w:t>
      </w:r>
      <w:r w:rsidRPr="00E7633E">
        <w:rPr>
          <w:lang w:val="el-GR"/>
        </w:rPr>
        <w:t>.</w:t>
      </w:r>
    </w:p>
  </w:footnote>
  <w:footnote w:id="291">
    <w:p w:rsidR="002B6D10" w:rsidRPr="00C77E24" w:rsidRDefault="002B6D10" w:rsidP="002860EA">
      <w:r>
        <w:rPr>
          <w:rStyle w:val="FootnoteReference"/>
        </w:rPr>
        <w:footnoteRef/>
      </w:r>
      <w:r w:rsidRPr="002860EA">
        <w:rPr>
          <w:lang w:val="el-GR"/>
        </w:rPr>
        <w:t xml:space="preserve"> </w:t>
      </w:r>
      <w:r>
        <w:t>RP</w:t>
      </w:r>
      <w:r w:rsidRPr="002860EA">
        <w:rPr>
          <w:lang w:val="el-GR"/>
        </w:rPr>
        <w:t xml:space="preserve"> </w:t>
      </w:r>
      <w:r>
        <w:t>has</w:t>
      </w:r>
      <w:r w:rsidRPr="002860EA">
        <w:rPr>
          <w:lang w:val="el-GR"/>
        </w:rPr>
        <w:t xml:space="preserve"> </w:t>
      </w:r>
      <w:r>
        <w:rPr>
          <w:lang w:val="el-GR"/>
        </w:rPr>
        <w:t>του θρ</w:t>
      </w:r>
      <w:r>
        <w:rPr>
          <w:rFonts w:cs="Times New Roman"/>
          <w:lang w:val="el-GR"/>
        </w:rPr>
        <w:t>ό</w:t>
      </w:r>
      <w:r>
        <w:rPr>
          <w:lang w:val="el-GR"/>
        </w:rPr>
        <w:t>νου του θεού καθ</w:t>
      </w:r>
      <w:r>
        <w:rPr>
          <w:rFonts w:cs="Times New Roman"/>
          <w:lang w:val="el-GR"/>
        </w:rPr>
        <w:t>ή</w:t>
      </w:r>
      <w:r>
        <w:rPr>
          <w:lang w:val="el-GR"/>
        </w:rPr>
        <w:t>μενοι</w:t>
      </w:r>
      <w:r w:rsidRPr="002860EA">
        <w:rPr>
          <w:lang w:val="el-GR"/>
        </w:rPr>
        <w:t xml:space="preserve">.  </w:t>
      </w:r>
      <w:r>
        <w:t>TH</w:t>
      </w:r>
      <w:r w:rsidRPr="003136F7">
        <w:rPr>
          <w:lang w:val="el-GR"/>
        </w:rPr>
        <w:t xml:space="preserve"> </w:t>
      </w:r>
      <w:r>
        <w:t>has</w:t>
      </w:r>
      <w:r w:rsidRPr="003136F7">
        <w:rPr>
          <w:lang w:val="el-GR"/>
        </w:rPr>
        <w:t xml:space="preserve"> </w:t>
      </w:r>
      <w:r>
        <w:rPr>
          <w:lang w:val="el-GR"/>
        </w:rPr>
        <w:t>του</w:t>
      </w:r>
      <w:r w:rsidRPr="003136F7">
        <w:rPr>
          <w:lang w:val="el-GR"/>
        </w:rPr>
        <w:t xml:space="preserve"> </w:t>
      </w:r>
      <w:r>
        <w:rPr>
          <w:lang w:val="el-GR"/>
        </w:rPr>
        <w:t>θεού</w:t>
      </w:r>
      <w:r w:rsidRPr="003136F7">
        <w:rPr>
          <w:lang w:val="el-GR"/>
        </w:rPr>
        <w:t xml:space="preserve"> </w:t>
      </w:r>
      <w:r w:rsidRPr="002860EA">
        <w:t>h</w:t>
      </w:r>
      <w:r>
        <w:rPr>
          <w:lang w:val="el-GR"/>
        </w:rPr>
        <w:t>οι</w:t>
      </w:r>
      <w:r w:rsidRPr="003136F7">
        <w:rPr>
          <w:lang w:val="el-GR"/>
        </w:rPr>
        <w:t xml:space="preserve"> </w:t>
      </w:r>
      <w:r>
        <w:rPr>
          <w:lang w:val="el-GR"/>
        </w:rPr>
        <w:t>κ</w:t>
      </w:r>
      <w:r>
        <w:rPr>
          <w:rFonts w:cs="Times New Roman"/>
          <w:lang w:val="el-GR"/>
        </w:rPr>
        <w:t>ά</w:t>
      </w:r>
      <w:r>
        <w:rPr>
          <w:lang w:val="el-GR"/>
        </w:rPr>
        <w:t>θ</w:t>
      </w:r>
      <w:r>
        <w:rPr>
          <w:rFonts w:cs="Times New Roman"/>
          <w:lang w:val="el-GR"/>
        </w:rPr>
        <w:t>η</w:t>
      </w:r>
      <w:r>
        <w:rPr>
          <w:lang w:val="el-GR"/>
        </w:rPr>
        <w:t>νται</w:t>
      </w:r>
      <w:r w:rsidRPr="003136F7">
        <w:rPr>
          <w:lang w:val="el-GR"/>
        </w:rPr>
        <w:t xml:space="preserve">.  </w:t>
      </w:r>
      <w:r>
        <w:t>WH &amp; SBL do not concur.  Before the throne of God sitting (RP); vs before of God sitting (WH).</w:t>
      </w:r>
    </w:p>
  </w:footnote>
  <w:footnote w:id="292">
    <w:p w:rsidR="002B6D10" w:rsidRPr="00C77E24" w:rsidRDefault="002B6D10" w:rsidP="003136F7">
      <w:r>
        <w:rPr>
          <w:rStyle w:val="FootnoteReference"/>
        </w:rPr>
        <w:footnoteRef/>
      </w:r>
      <w:r w:rsidRPr="006A2D8E">
        <w:t xml:space="preserve"> </w:t>
      </w:r>
      <w:r>
        <w:t>RP</w:t>
      </w:r>
      <w:r w:rsidRPr="006A2D8E">
        <w:t xml:space="preserve"> </w:t>
      </w:r>
      <w:r>
        <w:t>has</w:t>
      </w:r>
      <w:r w:rsidRPr="006A2D8E">
        <w:t xml:space="preserve"> </w:t>
      </w:r>
      <w:r>
        <w:rPr>
          <w:rFonts w:cs="Times New Roman"/>
          <w:lang w:val="el-GR"/>
        </w:rPr>
        <w:t>έ</w:t>
      </w:r>
      <w:r>
        <w:rPr>
          <w:lang w:val="el-GR"/>
        </w:rPr>
        <w:t>πεσον</w:t>
      </w:r>
      <w:r>
        <w:t>, a spelling variation</w:t>
      </w:r>
      <w:r w:rsidRPr="006A2D8E">
        <w:t xml:space="preserve">.  </w:t>
      </w:r>
      <w:r>
        <w:t xml:space="preserve">WH, SBL </w:t>
      </w:r>
      <w:r w:rsidRPr="00403108">
        <w:t>&amp;</w:t>
      </w:r>
      <w:r>
        <w:t xml:space="preserve"> TH</w:t>
      </w:r>
      <w:r w:rsidRPr="00403108">
        <w:t xml:space="preserve"> </w:t>
      </w:r>
      <w:r>
        <w:t>do not concur.</w:t>
      </w:r>
    </w:p>
  </w:footnote>
  <w:footnote w:id="293">
    <w:p w:rsidR="002B6D10" w:rsidRPr="00C77E24" w:rsidRDefault="002B6D10" w:rsidP="002A1ED2">
      <w:r>
        <w:rPr>
          <w:rStyle w:val="FootnoteReference"/>
        </w:rPr>
        <w:footnoteRef/>
      </w:r>
      <w:r w:rsidRPr="002860EA">
        <w:rPr>
          <w:lang w:val="el-GR"/>
        </w:rPr>
        <w:t xml:space="preserve"> </w:t>
      </w:r>
      <w:r>
        <w:t>RP</w:t>
      </w:r>
      <w:r w:rsidRPr="002860EA">
        <w:rPr>
          <w:lang w:val="el-GR"/>
        </w:rPr>
        <w:t xml:space="preserve"> </w:t>
      </w:r>
      <w:r>
        <w:t>has</w:t>
      </w:r>
      <w:r w:rsidRPr="002860EA">
        <w:rPr>
          <w:lang w:val="el-GR"/>
        </w:rPr>
        <w:t xml:space="preserve"> </w:t>
      </w:r>
      <w:r>
        <w:rPr>
          <w:lang w:val="el-GR"/>
        </w:rPr>
        <w:t>τοις μικρο</w:t>
      </w:r>
      <w:r>
        <w:rPr>
          <w:rFonts w:cs="Times New Roman"/>
          <w:lang w:val="el-GR"/>
        </w:rPr>
        <w:t>ί</w:t>
      </w:r>
      <w:r>
        <w:rPr>
          <w:lang w:val="el-GR"/>
        </w:rPr>
        <w:t>ς και τοις μεγ</w:t>
      </w:r>
      <w:r>
        <w:rPr>
          <w:rFonts w:cs="Times New Roman"/>
          <w:lang w:val="el-GR"/>
        </w:rPr>
        <w:t>ά</w:t>
      </w:r>
      <w:r>
        <w:rPr>
          <w:lang w:val="el-GR"/>
        </w:rPr>
        <w:t>λοις</w:t>
      </w:r>
      <w:r w:rsidRPr="002860EA">
        <w:rPr>
          <w:lang w:val="el-GR"/>
        </w:rPr>
        <w:t xml:space="preserve">.  </w:t>
      </w:r>
      <w:r>
        <w:t xml:space="preserve">WH, SBL </w:t>
      </w:r>
      <w:r w:rsidRPr="00403108">
        <w:t>&amp;</w:t>
      </w:r>
      <w:r>
        <w:t xml:space="preserve"> TH</w:t>
      </w:r>
      <w:r w:rsidRPr="00403108">
        <w:t xml:space="preserve"> </w:t>
      </w:r>
      <w:r>
        <w:t>do not concur.  RP changes the accusative phrase into a dative phrase: which can hardly be accidental.</w:t>
      </w:r>
    </w:p>
  </w:footnote>
  <w:footnote w:id="294">
    <w:p w:rsidR="002B6D10" w:rsidRPr="00C77E24" w:rsidRDefault="002B6D10" w:rsidP="003D1EA9">
      <w:r>
        <w:rPr>
          <w:rStyle w:val="FootnoteReference"/>
        </w:rPr>
        <w:footnoteRef/>
      </w:r>
      <w:r w:rsidRPr="006A2D8E">
        <w:t xml:space="preserve"> </w:t>
      </w:r>
      <w:r>
        <w:t>RP</w:t>
      </w:r>
      <w:r w:rsidRPr="006A2D8E">
        <w:t xml:space="preserve"> </w:t>
      </w:r>
      <w:r>
        <w:t>omits</w:t>
      </w:r>
      <w:r w:rsidRPr="006A2D8E">
        <w:t xml:space="preserve"> </w:t>
      </w:r>
      <w:r>
        <w:t>h</w:t>
      </w:r>
      <w:r>
        <w:rPr>
          <w:lang w:val="el-GR"/>
        </w:rPr>
        <w:t>ο</w:t>
      </w:r>
      <w:r w:rsidRPr="006A2D8E">
        <w:t xml:space="preserve">.  </w:t>
      </w:r>
      <w:r>
        <w:t xml:space="preserve">WH, SBL </w:t>
      </w:r>
      <w:r w:rsidRPr="00403108">
        <w:t>&amp;</w:t>
      </w:r>
      <w:r>
        <w:t xml:space="preserve"> TH</w:t>
      </w:r>
      <w:r w:rsidRPr="00403108">
        <w:t xml:space="preserve"> </w:t>
      </w:r>
      <w:r>
        <w:t>do not concur.  The absence of the article (RP) does not change the meaning very much.</w:t>
      </w:r>
    </w:p>
  </w:footnote>
  <w:footnote w:id="295">
    <w:p w:rsidR="002B6D10" w:rsidRPr="00C77E24" w:rsidRDefault="002B6D10" w:rsidP="003D1EA9">
      <w:r>
        <w:rPr>
          <w:rStyle w:val="FootnoteReference"/>
        </w:rPr>
        <w:footnoteRef/>
      </w:r>
      <w:r w:rsidRPr="00DA0998">
        <w:t xml:space="preserve"> </w:t>
      </w:r>
      <w:r>
        <w:t>RP</w:t>
      </w:r>
      <w:r w:rsidRPr="00DA0998">
        <w:t xml:space="preserve"> </w:t>
      </w:r>
      <w:r>
        <w:t>has</w:t>
      </w:r>
      <w:r w:rsidRPr="00DA0998">
        <w:t xml:space="preserve"> </w:t>
      </w:r>
      <w:r>
        <w:rPr>
          <w:lang w:val="el-GR"/>
        </w:rPr>
        <w:t>του</w:t>
      </w:r>
      <w:r w:rsidRPr="00DA0998">
        <w:t xml:space="preserve"> </w:t>
      </w:r>
      <w:r>
        <w:rPr>
          <w:rFonts w:cs="Times New Roman"/>
          <w:lang w:val="el-GR"/>
        </w:rPr>
        <w:t>κυρίου</w:t>
      </w:r>
      <w:r w:rsidRPr="00DA0998">
        <w:t xml:space="preserve">.  </w:t>
      </w:r>
      <w:r>
        <w:t xml:space="preserve">WH, SBL </w:t>
      </w:r>
      <w:r w:rsidRPr="00403108">
        <w:t>&amp;</w:t>
      </w:r>
      <w:r>
        <w:t xml:space="preserve"> TH</w:t>
      </w:r>
      <w:r w:rsidRPr="00403108">
        <w:t xml:space="preserve"> </w:t>
      </w:r>
      <w:r>
        <w:t>do not concur.  The covenant of the Lord (RP); vs His covenant (WH): this seems liturgical.</w:t>
      </w:r>
    </w:p>
  </w:footnote>
  <w:footnote w:id="296">
    <w:p w:rsidR="002B6D10" w:rsidRPr="00C77E24" w:rsidRDefault="002B6D10" w:rsidP="003D1EA9">
      <w:r>
        <w:rPr>
          <w:rStyle w:val="FootnoteReference"/>
        </w:rPr>
        <w:footnoteRef/>
      </w:r>
      <w:r w:rsidRPr="00DA0998">
        <w:t xml:space="preserve"> </w:t>
      </w:r>
      <w:r>
        <w:t>RP</w:t>
      </w:r>
      <w:r w:rsidRPr="00DA0998">
        <w:t xml:space="preserve"> </w:t>
      </w:r>
      <w:r>
        <w:t>omits</w:t>
      </w:r>
      <w:r w:rsidRPr="00DA0998">
        <w:t xml:space="preserve"> </w:t>
      </w:r>
      <w:r>
        <w:rPr>
          <w:lang w:val="el-GR"/>
        </w:rPr>
        <w:t>και</w:t>
      </w:r>
      <w:r w:rsidRPr="00DA0998">
        <w:t xml:space="preserve"> </w:t>
      </w:r>
      <w:r>
        <w:rPr>
          <w:lang w:val="el-GR"/>
        </w:rPr>
        <w:t>σεισμός</w:t>
      </w:r>
      <w:r w:rsidRPr="00DA0998">
        <w:t xml:space="preserve">.  </w:t>
      </w:r>
      <w:r>
        <w:t xml:space="preserve">WH, SBL </w:t>
      </w:r>
      <w:r w:rsidRPr="00403108">
        <w:t>&amp;</w:t>
      </w:r>
      <w:r>
        <w:t xml:space="preserve"> TH</w:t>
      </w:r>
      <w:r w:rsidRPr="00403108">
        <w:t xml:space="preserve"> </w:t>
      </w:r>
      <w:r>
        <w:t>do not concur.</w:t>
      </w:r>
    </w:p>
  </w:footnote>
  <w:footnote w:id="297">
    <w:p w:rsidR="002B6D10" w:rsidRPr="00C77E24" w:rsidRDefault="002B6D10" w:rsidP="00FB01AB">
      <w:r>
        <w:rPr>
          <w:rStyle w:val="FootnoteReference"/>
        </w:rPr>
        <w:footnoteRef/>
      </w:r>
      <w:r w:rsidRPr="00FB01AB">
        <w:t xml:space="preserve"> </w:t>
      </w:r>
      <w:r>
        <w:t>RP</w:t>
      </w:r>
      <w:r w:rsidRPr="00FB01AB">
        <w:t xml:space="preserve"> </w:t>
      </w:r>
      <w:r>
        <w:t>has</w:t>
      </w:r>
      <w:r w:rsidRPr="00FB01AB">
        <w:t xml:space="preserve"> </w:t>
      </w:r>
      <w:r>
        <w:rPr>
          <w:rFonts w:cs="Times New Roman"/>
          <w:lang w:val="el-GR"/>
        </w:rPr>
        <w:t>έ</w:t>
      </w:r>
      <w:r>
        <w:rPr>
          <w:lang w:val="el-GR"/>
        </w:rPr>
        <w:t>κραζεν</w:t>
      </w:r>
      <w:r>
        <w:t>, the imperfect</w:t>
      </w:r>
      <w:r w:rsidRPr="00FB01AB">
        <w:t xml:space="preserve">.  </w:t>
      </w:r>
      <w:r>
        <w:t xml:space="preserve">One has </w:t>
      </w:r>
      <w:r>
        <w:rPr>
          <w:lang w:val="el-GR"/>
        </w:rPr>
        <w:t>κρ</w:t>
      </w:r>
      <w:r>
        <w:rPr>
          <w:rFonts w:cs="Times New Roman"/>
          <w:lang w:val="el-GR"/>
        </w:rPr>
        <w:t>ά</w:t>
      </w:r>
      <w:r>
        <w:rPr>
          <w:lang w:val="el-GR"/>
        </w:rPr>
        <w:t>ζει</w:t>
      </w:r>
      <w:r>
        <w:t xml:space="preserve">.  WH, SBL </w:t>
      </w:r>
      <w:r w:rsidRPr="00403108">
        <w:t>&amp;</w:t>
      </w:r>
      <w:r>
        <w:t xml:space="preserve"> TH</w:t>
      </w:r>
      <w:r w:rsidRPr="00403108">
        <w:t xml:space="preserve"> </w:t>
      </w:r>
      <w:r>
        <w:t>do not concur.  She now cries out (RP); vs she cries out (WH).</w:t>
      </w:r>
    </w:p>
  </w:footnote>
  <w:footnote w:id="298">
    <w:p w:rsidR="002B6D10" w:rsidRPr="00C77E24" w:rsidRDefault="002B6D10" w:rsidP="00FB01AB">
      <w:r>
        <w:rPr>
          <w:rStyle w:val="FootnoteReference"/>
        </w:rPr>
        <w:footnoteRef/>
      </w:r>
      <w:r w:rsidRPr="00FB01AB">
        <w:t xml:space="preserve"> </w:t>
      </w:r>
      <w:r>
        <w:t>RP</w:t>
      </w:r>
      <w:r w:rsidRPr="00FB01AB">
        <w:t xml:space="preserve"> </w:t>
      </w:r>
      <w:r w:rsidRPr="00403108">
        <w:t>&amp;</w:t>
      </w:r>
      <w:r>
        <w:t xml:space="preserve"> TH</w:t>
      </w:r>
      <w:r w:rsidRPr="00403108">
        <w:t xml:space="preserve"> </w:t>
      </w:r>
      <w:r>
        <w:t>have</w:t>
      </w:r>
      <w:r w:rsidRPr="00FB01AB">
        <w:t xml:space="preserve"> </w:t>
      </w:r>
      <w:r>
        <w:rPr>
          <w:lang w:val="el-GR"/>
        </w:rPr>
        <w:t>πυρρ</w:t>
      </w:r>
      <w:r>
        <w:rPr>
          <w:rFonts w:cs="Times New Roman"/>
          <w:lang w:val="el-GR"/>
        </w:rPr>
        <w:t>ό</w:t>
      </w:r>
      <w:r>
        <w:rPr>
          <w:lang w:val="el-GR"/>
        </w:rPr>
        <w:t>ς</w:t>
      </w:r>
      <w:r w:rsidRPr="00FB01AB">
        <w:t xml:space="preserve"> </w:t>
      </w:r>
      <w:r>
        <w:rPr>
          <w:lang w:val="el-GR"/>
        </w:rPr>
        <w:t>μέγας</w:t>
      </w:r>
      <w:r>
        <w:t>, a change in word order</w:t>
      </w:r>
      <w:r w:rsidRPr="00FB01AB">
        <w:t xml:space="preserve">.  </w:t>
      </w:r>
      <w:r>
        <w:t>WH &amp; SBL do not concur.</w:t>
      </w:r>
    </w:p>
  </w:footnote>
  <w:footnote w:id="299">
    <w:p w:rsidR="002B6D10" w:rsidRPr="00C77E24" w:rsidRDefault="002B6D10" w:rsidP="00BF4B7A">
      <w:r>
        <w:rPr>
          <w:rStyle w:val="FootnoteReference"/>
        </w:rPr>
        <w:footnoteRef/>
      </w:r>
      <w:r w:rsidRPr="00FB01AB">
        <w:t xml:space="preserve"> </w:t>
      </w:r>
      <w:r>
        <w:t>RP</w:t>
      </w:r>
      <w:r w:rsidRPr="00FB01AB">
        <w:t xml:space="preserve"> </w:t>
      </w:r>
      <w:r>
        <w:t>has</w:t>
      </w:r>
      <w:r w:rsidRPr="00FB01AB">
        <w:t xml:space="preserve"> </w:t>
      </w:r>
      <w:r>
        <w:rPr>
          <w:rFonts w:cs="Times New Roman"/>
          <w:lang w:val="el-GR"/>
        </w:rPr>
        <w:t>ά</w:t>
      </w:r>
      <w:r>
        <w:rPr>
          <w:lang w:val="el-GR"/>
        </w:rPr>
        <w:t>ρρενα</w:t>
      </w:r>
      <w:r>
        <w:t>, an alternate spelling</w:t>
      </w:r>
      <w:r w:rsidRPr="00FB01AB">
        <w:t xml:space="preserve">.  </w:t>
      </w:r>
      <w:r>
        <w:t xml:space="preserve">WH, SBL </w:t>
      </w:r>
      <w:r w:rsidRPr="00403108">
        <w:t>&amp;</w:t>
      </w:r>
      <w:r>
        <w:t xml:space="preserve"> TH</w:t>
      </w:r>
      <w:r w:rsidRPr="00403108">
        <w:t xml:space="preserve"> </w:t>
      </w:r>
      <w:r>
        <w:t>do not concur.</w:t>
      </w:r>
    </w:p>
  </w:footnote>
  <w:footnote w:id="300">
    <w:p w:rsidR="002B6D10" w:rsidRPr="00C77E24" w:rsidRDefault="002B6D10" w:rsidP="00DD07AC">
      <w:r>
        <w:rPr>
          <w:rStyle w:val="FootnoteReference"/>
        </w:rPr>
        <w:footnoteRef/>
      </w:r>
      <w:r w:rsidRPr="00FB01AB">
        <w:t xml:space="preserve"> </w:t>
      </w:r>
      <w:r>
        <w:t>RP</w:t>
      </w:r>
      <w:r w:rsidRPr="00FB01AB">
        <w:t xml:space="preserve"> </w:t>
      </w:r>
      <w:r>
        <w:t>has</w:t>
      </w:r>
      <w:r w:rsidRPr="00FB01AB">
        <w:t xml:space="preserve"> </w:t>
      </w:r>
      <w:r>
        <w:t>h</w:t>
      </w:r>
      <w:r>
        <w:rPr>
          <w:lang w:val="el-GR"/>
        </w:rPr>
        <w:t>υπό</w:t>
      </w:r>
      <w:r w:rsidRPr="00FB01AB">
        <w:t xml:space="preserve">.  </w:t>
      </w:r>
      <w:r>
        <w:t xml:space="preserve">WH, SBL </w:t>
      </w:r>
      <w:r w:rsidRPr="00403108">
        <w:t>&amp;</w:t>
      </w:r>
      <w:r>
        <w:t xml:space="preserve"> TH</w:t>
      </w:r>
      <w:r w:rsidRPr="00403108">
        <w:t xml:space="preserve"> </w:t>
      </w:r>
      <w:r>
        <w:t>do not concur.  Under (RP); vs from (WH).</w:t>
      </w:r>
    </w:p>
  </w:footnote>
  <w:footnote w:id="301">
    <w:p w:rsidR="002B6D10" w:rsidRPr="00C77E24" w:rsidRDefault="002B6D10" w:rsidP="00DD07AC">
      <w:r>
        <w:rPr>
          <w:rStyle w:val="FootnoteReference"/>
        </w:rPr>
        <w:footnoteRef/>
      </w:r>
      <w:r w:rsidRPr="00FB01AB">
        <w:t xml:space="preserve"> </w:t>
      </w:r>
      <w:r>
        <w:t>RP</w:t>
      </w:r>
      <w:r w:rsidRPr="00FB01AB">
        <w:t xml:space="preserve"> </w:t>
      </w:r>
      <w:r>
        <w:t>has</w:t>
      </w:r>
      <w:r w:rsidRPr="00FB01AB">
        <w:t xml:space="preserve"> </w:t>
      </w:r>
      <w:r>
        <w:rPr>
          <w:lang w:val="el-GR"/>
        </w:rPr>
        <w:t>εκτρ</w:t>
      </w:r>
      <w:r>
        <w:rPr>
          <w:rFonts w:cs="Times New Roman"/>
          <w:lang w:val="el-GR"/>
        </w:rPr>
        <w:t>έ</w:t>
      </w:r>
      <w:r>
        <w:rPr>
          <w:lang w:val="el-GR"/>
        </w:rPr>
        <w:t>φωσιν</w:t>
      </w:r>
      <w:r w:rsidRPr="00FB01AB">
        <w:t xml:space="preserve">.  </w:t>
      </w:r>
      <w:r>
        <w:t>TH</w:t>
      </w:r>
      <w:r w:rsidRPr="00403108">
        <w:t xml:space="preserve"> </w:t>
      </w:r>
      <w:r>
        <w:t xml:space="preserve">has </w:t>
      </w:r>
      <w:r>
        <w:rPr>
          <w:lang w:val="el-GR"/>
        </w:rPr>
        <w:t>τρ</w:t>
      </w:r>
      <w:r>
        <w:rPr>
          <w:rFonts w:cs="Times New Roman"/>
          <w:lang w:val="el-GR"/>
        </w:rPr>
        <w:t>έ</w:t>
      </w:r>
      <w:r>
        <w:rPr>
          <w:lang w:val="el-GR"/>
        </w:rPr>
        <w:t>φουσιν</w:t>
      </w:r>
      <w:r>
        <w:t xml:space="preserve">.  WH </w:t>
      </w:r>
      <w:r w:rsidRPr="00403108">
        <w:t>&amp;</w:t>
      </w:r>
      <w:r>
        <w:t xml:space="preserve"> SBL do not concur.  Feed/support out (RP); feed/support (TH); could/should/would feed/support (WH).</w:t>
      </w:r>
    </w:p>
  </w:footnote>
  <w:footnote w:id="302">
    <w:p w:rsidR="002B6D10" w:rsidRPr="003A4115" w:rsidRDefault="002B6D10" w:rsidP="00FE759F">
      <w:r>
        <w:rPr>
          <w:rStyle w:val="FootnoteReference"/>
        </w:rPr>
        <w:footnoteRef/>
      </w:r>
      <w:r w:rsidRPr="006A2D8E">
        <w:t xml:space="preserve"> </w:t>
      </w:r>
      <w:r>
        <w:t>RP</w:t>
      </w:r>
      <w:r w:rsidRPr="006A2D8E">
        <w:t xml:space="preserve"> </w:t>
      </w:r>
      <w:r>
        <w:t>omits</w:t>
      </w:r>
      <w:r w:rsidRPr="006A2D8E">
        <w:t xml:space="preserve"> </w:t>
      </w:r>
      <w:r>
        <w:rPr>
          <w:lang w:val="el-GR"/>
        </w:rPr>
        <w:t>του</w:t>
      </w:r>
      <w:r w:rsidRPr="006A2D8E">
        <w:t xml:space="preserve">.  </w:t>
      </w:r>
      <w:r>
        <w:t xml:space="preserve">WH, SBL </w:t>
      </w:r>
      <w:r w:rsidRPr="00403108">
        <w:t>&amp;</w:t>
      </w:r>
      <w:r>
        <w:t xml:space="preserve"> TH</w:t>
      </w:r>
      <w:r w:rsidRPr="00403108">
        <w:t xml:space="preserve"> </w:t>
      </w:r>
      <w:r>
        <w:t xml:space="preserve">do not concur.  It doesn’t seem like the omission of an article is ever very significant.  This seems to put </w:t>
      </w:r>
      <w:r>
        <w:rPr>
          <w:lang w:val="el-GR"/>
        </w:rPr>
        <w:t>του</w:t>
      </w:r>
      <w:r w:rsidRPr="003A4115">
        <w:t xml:space="preserve"> </w:t>
      </w:r>
      <w:r>
        <w:rPr>
          <w:lang w:val="el-GR"/>
        </w:rPr>
        <w:t>δρ</w:t>
      </w:r>
      <w:r>
        <w:rPr>
          <w:rFonts w:cs="Times New Roman"/>
          <w:lang w:val="el-GR"/>
        </w:rPr>
        <w:t>ά</w:t>
      </w:r>
      <w:r>
        <w:rPr>
          <w:lang w:val="el-GR"/>
        </w:rPr>
        <w:t>κοντος</w:t>
      </w:r>
      <w:r w:rsidRPr="003A4115">
        <w:t xml:space="preserve"> </w:t>
      </w:r>
      <w:r>
        <w:t xml:space="preserve">in the second attributive position with </w:t>
      </w:r>
      <w:r>
        <w:rPr>
          <w:lang w:val="el-GR"/>
        </w:rPr>
        <w:t>του</w:t>
      </w:r>
      <w:r>
        <w:t xml:space="preserve"> </w:t>
      </w:r>
      <w:r>
        <w:rPr>
          <w:lang w:val="el-GR"/>
        </w:rPr>
        <w:t>πολεμ</w:t>
      </w:r>
      <w:r>
        <w:rPr>
          <w:rFonts w:cs="Times New Roman"/>
          <w:lang w:val="el-GR"/>
        </w:rPr>
        <w:t>ή</w:t>
      </w:r>
      <w:r>
        <w:rPr>
          <w:lang w:val="el-GR"/>
        </w:rPr>
        <w:t>σαι</w:t>
      </w:r>
      <w:r w:rsidRPr="003A4115">
        <w:t xml:space="preserve"> </w:t>
      </w:r>
      <w:r>
        <w:rPr>
          <w:lang w:val="el-GR"/>
        </w:rPr>
        <w:t>μετά</w:t>
      </w:r>
      <w:r>
        <w:t>.</w:t>
      </w:r>
    </w:p>
  </w:footnote>
  <w:footnote w:id="303">
    <w:p w:rsidR="002B6D10" w:rsidRPr="00C77E24" w:rsidRDefault="002B6D10" w:rsidP="0085275E">
      <w:r>
        <w:rPr>
          <w:rStyle w:val="FootnoteReference"/>
        </w:rPr>
        <w:footnoteRef/>
      </w:r>
      <w:r w:rsidRPr="006A2D8E">
        <w:t xml:space="preserve"> </w:t>
      </w:r>
      <w:r>
        <w:t>TH &amp; another have</w:t>
      </w:r>
      <w:r w:rsidRPr="006A2D8E">
        <w:t xml:space="preserve"> </w:t>
      </w:r>
      <w:r>
        <w:rPr>
          <w:rFonts w:cs="Times New Roman"/>
          <w:lang w:val="el-GR"/>
        </w:rPr>
        <w:t>ί</w:t>
      </w:r>
      <w:r>
        <w:rPr>
          <w:lang w:val="el-GR"/>
        </w:rPr>
        <w:t>σχυσαν</w:t>
      </w:r>
      <w:r>
        <w:t>, the plural</w:t>
      </w:r>
      <w:r w:rsidRPr="006A2D8E">
        <w:t xml:space="preserve">.  </w:t>
      </w:r>
      <w:r>
        <w:t>WH, RP</w:t>
      </w:r>
      <w:r w:rsidRPr="006A2D8E">
        <w:t xml:space="preserve"> </w:t>
      </w:r>
      <w:r w:rsidRPr="00403108">
        <w:t>&amp;</w:t>
      </w:r>
      <w:r>
        <w:t xml:space="preserve"> SBL do not concur.  They were not strong (TH); vs he was not strong (WH).</w:t>
      </w:r>
    </w:p>
  </w:footnote>
  <w:footnote w:id="304">
    <w:p w:rsidR="002B6D10" w:rsidRPr="00C77E24" w:rsidRDefault="002B6D10" w:rsidP="0085275E">
      <w:r>
        <w:rPr>
          <w:rStyle w:val="FootnoteReference"/>
        </w:rPr>
        <w:footnoteRef/>
      </w:r>
      <w:r w:rsidRPr="006A2D8E">
        <w:t xml:space="preserve"> </w:t>
      </w:r>
      <w:r>
        <w:t>RP</w:t>
      </w:r>
      <w:r w:rsidRPr="006A2D8E">
        <w:t xml:space="preserve"> </w:t>
      </w:r>
      <w:r>
        <w:t>has</w:t>
      </w:r>
      <w:r w:rsidRPr="006A2D8E">
        <w:t xml:space="preserve"> </w:t>
      </w:r>
      <w:r>
        <w:rPr>
          <w:lang w:val="el-GR"/>
        </w:rPr>
        <w:t>αυτώ</w:t>
      </w:r>
      <w:r>
        <w:t>, the dative singular</w:t>
      </w:r>
      <w:r w:rsidRPr="006A2D8E">
        <w:t xml:space="preserve">.  </w:t>
      </w:r>
      <w:r>
        <w:t xml:space="preserve">WH, SBL </w:t>
      </w:r>
      <w:r w:rsidRPr="00403108">
        <w:t>&amp;</w:t>
      </w:r>
      <w:r>
        <w:t xml:space="preserve"> TH</w:t>
      </w:r>
      <w:r w:rsidRPr="00403108">
        <w:t xml:space="preserve"> </w:t>
      </w:r>
      <w:r>
        <w:t>do not concur.  To it (RP); vs of them (WH).</w:t>
      </w:r>
    </w:p>
  </w:footnote>
  <w:footnote w:id="305">
    <w:p w:rsidR="002B6D10" w:rsidRPr="00C77E24" w:rsidRDefault="002B6D10" w:rsidP="00F93156">
      <w:r>
        <w:rPr>
          <w:rStyle w:val="FootnoteReference"/>
        </w:rPr>
        <w:footnoteRef/>
      </w:r>
      <w:r w:rsidRPr="006A2D8E">
        <w:t xml:space="preserve"> </w:t>
      </w:r>
      <w:r>
        <w:t>Others have</w:t>
      </w:r>
      <w:r w:rsidRPr="006A2D8E">
        <w:t xml:space="preserve"> </w:t>
      </w:r>
      <w:r>
        <w:t>h</w:t>
      </w:r>
      <w:r>
        <w:rPr>
          <w:lang w:val="el-GR"/>
        </w:rPr>
        <w:t>ο</w:t>
      </w:r>
      <w:r w:rsidRPr="00F93156">
        <w:t xml:space="preserve"> </w:t>
      </w:r>
      <w:r>
        <w:rPr>
          <w:lang w:val="el-GR"/>
        </w:rPr>
        <w:t>μέγας</w:t>
      </w:r>
      <w:r w:rsidRPr="00F93156">
        <w:t xml:space="preserve"> </w:t>
      </w:r>
      <w:r>
        <w:t>h</w:t>
      </w:r>
      <w:r>
        <w:rPr>
          <w:lang w:val="el-GR"/>
        </w:rPr>
        <w:t>ο</w:t>
      </w:r>
      <w:r w:rsidRPr="00F93156">
        <w:t xml:space="preserve"> </w:t>
      </w:r>
      <w:r>
        <w:rPr>
          <w:rFonts w:cs="Times New Roman"/>
          <w:lang w:val="el-GR"/>
        </w:rPr>
        <w:t>ό</w:t>
      </w:r>
      <w:r>
        <w:rPr>
          <w:lang w:val="el-GR"/>
        </w:rPr>
        <w:t>φις</w:t>
      </w:r>
      <w:r>
        <w:t>, with a variety of variations</w:t>
      </w:r>
      <w:r w:rsidRPr="006A2D8E">
        <w:t xml:space="preserve">.  </w:t>
      </w:r>
      <w:r>
        <w:t>WH, RP,</w:t>
      </w:r>
      <w:r w:rsidRPr="006A2D8E">
        <w:t xml:space="preserve"> </w:t>
      </w:r>
      <w:r>
        <w:t xml:space="preserve">SBL </w:t>
      </w:r>
      <w:r w:rsidRPr="00403108">
        <w:t>&amp;</w:t>
      </w:r>
      <w:r>
        <w:t xml:space="preserve"> TH</w:t>
      </w:r>
      <w:r w:rsidRPr="00403108">
        <w:t xml:space="preserve"> </w:t>
      </w:r>
      <w:r>
        <w:t>do not concur.</w:t>
      </w:r>
    </w:p>
  </w:footnote>
  <w:footnote w:id="306">
    <w:p w:rsidR="002B6D10" w:rsidRPr="00C77E24" w:rsidRDefault="002B6D10" w:rsidP="00DE76E1">
      <w:r>
        <w:rPr>
          <w:rStyle w:val="FootnoteReference"/>
        </w:rPr>
        <w:footnoteRef/>
      </w:r>
      <w:r w:rsidRPr="006A2D8E">
        <w:t xml:space="preserve"> </w:t>
      </w:r>
      <w:r>
        <w:t>RP</w:t>
      </w:r>
      <w:r w:rsidRPr="006A2D8E">
        <w:t xml:space="preserve"> </w:t>
      </w:r>
      <w:r>
        <w:t>omits</w:t>
      </w:r>
      <w:r w:rsidRPr="006A2D8E">
        <w:t xml:space="preserve"> </w:t>
      </w:r>
      <w:r>
        <w:t>h</w:t>
      </w:r>
      <w:r>
        <w:rPr>
          <w:lang w:val="el-GR"/>
        </w:rPr>
        <w:t>ο</w:t>
      </w:r>
      <w:r w:rsidRPr="006A2D8E">
        <w:t xml:space="preserve">.  </w:t>
      </w:r>
      <w:r>
        <w:t xml:space="preserve">WH, SBL </w:t>
      </w:r>
      <w:r w:rsidRPr="00403108">
        <w:t>&amp;</w:t>
      </w:r>
      <w:r>
        <w:t xml:space="preserve"> TH</w:t>
      </w:r>
      <w:r w:rsidRPr="00403108">
        <w:t xml:space="preserve"> </w:t>
      </w:r>
      <w:r>
        <w:t>do not concur.  Adversary/enemy (RP); vs the adversary/enemy (WH).</w:t>
      </w:r>
    </w:p>
  </w:footnote>
  <w:footnote w:id="307">
    <w:p w:rsidR="002B6D10" w:rsidRPr="00C77E24" w:rsidRDefault="002B6D10" w:rsidP="00C22311">
      <w:r>
        <w:rPr>
          <w:rStyle w:val="FootnoteReference"/>
        </w:rPr>
        <w:footnoteRef/>
      </w:r>
      <w:r w:rsidRPr="006A2D8E">
        <w:t xml:space="preserve"> </w:t>
      </w:r>
      <w:r>
        <w:t>RP</w:t>
      </w:r>
      <w:r w:rsidRPr="006A2D8E">
        <w:t xml:space="preserve"> </w:t>
      </w:r>
      <w:r w:rsidRPr="00403108">
        <w:t>&amp;</w:t>
      </w:r>
      <w:r>
        <w:t xml:space="preserve"> TH</w:t>
      </w:r>
      <w:r w:rsidRPr="00403108">
        <w:t xml:space="preserve"> </w:t>
      </w:r>
      <w:r>
        <w:t>have</w:t>
      </w:r>
      <w:r w:rsidRPr="006A2D8E">
        <w:t xml:space="preserve"> </w:t>
      </w:r>
      <w:r>
        <w:rPr>
          <w:lang w:val="el-GR"/>
        </w:rPr>
        <w:t>κατ</w:t>
      </w:r>
      <w:r>
        <w:rPr>
          <w:rFonts w:cs="Times New Roman"/>
          <w:lang w:val="el-GR"/>
        </w:rPr>
        <w:t>ή</w:t>
      </w:r>
      <w:r>
        <w:rPr>
          <w:lang w:val="el-GR"/>
        </w:rPr>
        <w:t>γορος</w:t>
      </w:r>
      <w:r>
        <w:t>, an alternate spelling [or genitive]?</w:t>
      </w:r>
      <w:r w:rsidRPr="006A2D8E">
        <w:t xml:space="preserve">  </w:t>
      </w:r>
      <w:r>
        <w:t>WH &amp; SBL do not concur.  Nominative after h</w:t>
      </w:r>
      <w:r>
        <w:rPr>
          <w:lang w:val="el-GR"/>
        </w:rPr>
        <w:t>ο</w:t>
      </w:r>
    </w:p>
  </w:footnote>
  <w:footnote w:id="308">
    <w:p w:rsidR="002B6D10" w:rsidRPr="00C77E24" w:rsidRDefault="002B6D10" w:rsidP="000012D5">
      <w:r>
        <w:rPr>
          <w:rStyle w:val="FootnoteReference"/>
        </w:rPr>
        <w:footnoteRef/>
      </w:r>
      <w:r w:rsidRPr="006A2D8E">
        <w:t xml:space="preserve"> </w:t>
      </w:r>
      <w:r>
        <w:t>RP</w:t>
      </w:r>
      <w:r w:rsidRPr="006A2D8E">
        <w:t xml:space="preserve"> </w:t>
      </w:r>
      <w:r>
        <w:t>has</w:t>
      </w:r>
      <w:r w:rsidRPr="006A2D8E">
        <w:t xml:space="preserve"> </w:t>
      </w:r>
      <w:r>
        <w:rPr>
          <w:lang w:val="el-GR"/>
        </w:rPr>
        <w:t>αυτών</w:t>
      </w:r>
      <w:r w:rsidRPr="006A2D8E">
        <w:t xml:space="preserve">.  </w:t>
      </w:r>
      <w:r>
        <w:t xml:space="preserve">WH, SBL </w:t>
      </w:r>
      <w:r w:rsidRPr="00403108">
        <w:t>&amp;</w:t>
      </w:r>
      <w:r>
        <w:t xml:space="preserve"> TH</w:t>
      </w:r>
      <w:r w:rsidRPr="00403108">
        <w:t xml:space="preserve"> </w:t>
      </w:r>
      <w:r>
        <w:t>do not concur.  Genitive, of them or their (RP); vs accusative, them (WH).</w:t>
      </w:r>
    </w:p>
  </w:footnote>
  <w:footnote w:id="309">
    <w:p w:rsidR="002B6D10" w:rsidRPr="00C77E24" w:rsidRDefault="002B6D10" w:rsidP="0089680E">
      <w:r>
        <w:rPr>
          <w:rStyle w:val="FootnoteReference"/>
        </w:rPr>
        <w:footnoteRef/>
      </w:r>
      <w:r w:rsidRPr="006A2D8E">
        <w:t xml:space="preserve"> </w:t>
      </w:r>
      <w:r>
        <w:t>SBL adds</w:t>
      </w:r>
      <w:r w:rsidRPr="006A2D8E">
        <w:t xml:space="preserve"> </w:t>
      </w:r>
      <w:r w:rsidRPr="0089680E">
        <w:t>h</w:t>
      </w:r>
      <w:r>
        <w:rPr>
          <w:lang w:val="el-GR"/>
        </w:rPr>
        <w:t>οι</w:t>
      </w:r>
      <w:r w:rsidRPr="006A2D8E">
        <w:t xml:space="preserve">.  </w:t>
      </w:r>
      <w:r>
        <w:t>WH, RP</w:t>
      </w:r>
      <w:r w:rsidRPr="006A2D8E">
        <w:t xml:space="preserve"> </w:t>
      </w:r>
      <w:r w:rsidRPr="00403108">
        <w:t>&amp;</w:t>
      </w:r>
      <w:r>
        <w:t xml:space="preserve"> TH</w:t>
      </w:r>
      <w:r w:rsidRPr="00403108">
        <w:t xml:space="preserve"> </w:t>
      </w:r>
      <w:r>
        <w:t>do not concur.  Let be gladdened you the heavens (SBL); vs let be gladdened you heavens (WH).</w:t>
      </w:r>
    </w:p>
  </w:footnote>
  <w:footnote w:id="310">
    <w:p w:rsidR="002B6D10" w:rsidRPr="00C77E24" w:rsidRDefault="002B6D10" w:rsidP="0089680E">
      <w:r>
        <w:rPr>
          <w:rStyle w:val="FootnoteReference"/>
        </w:rPr>
        <w:footnoteRef/>
      </w:r>
      <w:r w:rsidRPr="00104CF6">
        <w:rPr>
          <w:lang w:val="el-GR"/>
        </w:rPr>
        <w:t xml:space="preserve"> </w:t>
      </w:r>
      <w:r>
        <w:t>RP</w:t>
      </w:r>
      <w:r w:rsidRPr="00104CF6">
        <w:rPr>
          <w:lang w:val="el-GR"/>
        </w:rPr>
        <w:t xml:space="preserve"> </w:t>
      </w:r>
      <w:r>
        <w:t>has</w:t>
      </w:r>
      <w:r w:rsidRPr="00104CF6">
        <w:rPr>
          <w:lang w:val="el-GR"/>
        </w:rPr>
        <w:t xml:space="preserve"> </w:t>
      </w:r>
      <w:r>
        <w:rPr>
          <w:lang w:val="el-GR"/>
        </w:rPr>
        <w:t>τη</w:t>
      </w:r>
      <w:r w:rsidRPr="00104CF6">
        <w:rPr>
          <w:lang w:val="el-GR"/>
        </w:rPr>
        <w:t xml:space="preserve"> </w:t>
      </w:r>
      <w:r>
        <w:rPr>
          <w:lang w:val="el-GR"/>
        </w:rPr>
        <w:t>γη</w:t>
      </w:r>
      <w:r w:rsidRPr="00104CF6">
        <w:rPr>
          <w:lang w:val="el-GR"/>
        </w:rPr>
        <w:t xml:space="preserve"> </w:t>
      </w:r>
      <w:r>
        <w:rPr>
          <w:lang w:val="el-GR"/>
        </w:rPr>
        <w:t>και</w:t>
      </w:r>
      <w:r w:rsidRPr="00104CF6">
        <w:rPr>
          <w:lang w:val="el-GR"/>
        </w:rPr>
        <w:t xml:space="preserve"> </w:t>
      </w:r>
      <w:r>
        <w:rPr>
          <w:lang w:val="el-GR"/>
        </w:rPr>
        <w:t>τη</w:t>
      </w:r>
      <w:r w:rsidRPr="00104CF6">
        <w:rPr>
          <w:lang w:val="el-GR"/>
        </w:rPr>
        <w:t xml:space="preserve"> </w:t>
      </w:r>
      <w:r>
        <w:rPr>
          <w:lang w:val="el-GR"/>
        </w:rPr>
        <w:t>θαλ</w:t>
      </w:r>
      <w:r>
        <w:rPr>
          <w:rFonts w:cs="Times New Roman"/>
          <w:lang w:val="el-GR"/>
        </w:rPr>
        <w:t>ά</w:t>
      </w:r>
      <w:r>
        <w:rPr>
          <w:lang w:val="el-GR"/>
        </w:rPr>
        <w:t>σση</w:t>
      </w:r>
      <w:r w:rsidRPr="00104CF6">
        <w:rPr>
          <w:lang w:val="el-GR"/>
        </w:rPr>
        <w:t xml:space="preserve">.  </w:t>
      </w:r>
      <w:r>
        <w:t xml:space="preserve">WH, SBL </w:t>
      </w:r>
      <w:r w:rsidRPr="00403108">
        <w:t>&amp;</w:t>
      </w:r>
      <w:r>
        <w:t xml:space="preserve"> TH</w:t>
      </w:r>
      <w:r w:rsidRPr="00403108">
        <w:t xml:space="preserve"> </w:t>
      </w:r>
      <w:r>
        <w:t>do not concur.  A dative phrase, an indirect object (RP) replacing an accusative phrase, a direct object (WH).</w:t>
      </w:r>
    </w:p>
  </w:footnote>
  <w:footnote w:id="311">
    <w:p w:rsidR="002B6D10" w:rsidRPr="00C77E24" w:rsidRDefault="002B6D10" w:rsidP="00E037B5">
      <w:r>
        <w:rPr>
          <w:rStyle w:val="FootnoteReference"/>
        </w:rPr>
        <w:footnoteRef/>
      </w:r>
      <w:r w:rsidRPr="006A2D8E">
        <w:t xml:space="preserve"> </w:t>
      </w:r>
      <w:r>
        <w:t>RP</w:t>
      </w:r>
      <w:r w:rsidRPr="006A2D8E">
        <w:t xml:space="preserve"> </w:t>
      </w:r>
      <w:r>
        <w:t>&amp; others have</w:t>
      </w:r>
      <w:r w:rsidRPr="006A2D8E">
        <w:t xml:space="preserve"> </w:t>
      </w:r>
      <w:r>
        <w:rPr>
          <w:rFonts w:cs="Times New Roman"/>
          <w:lang w:val="el-GR"/>
        </w:rPr>
        <w:t>ά</w:t>
      </w:r>
      <w:r>
        <w:rPr>
          <w:lang w:val="el-GR"/>
        </w:rPr>
        <w:t>ρρενα</w:t>
      </w:r>
      <w:r>
        <w:t>, an alternate spelling or word for male</w:t>
      </w:r>
      <w:r w:rsidRPr="006A2D8E">
        <w:t xml:space="preserve">.  </w:t>
      </w:r>
      <w:r>
        <w:t xml:space="preserve">WH, SBL </w:t>
      </w:r>
      <w:r w:rsidRPr="00403108">
        <w:t>&amp;</w:t>
      </w:r>
      <w:r>
        <w:t xml:space="preserve"> TH</w:t>
      </w:r>
      <w:r w:rsidRPr="00403108">
        <w:t xml:space="preserve"> </w:t>
      </w:r>
      <w:r>
        <w:t>do not concur.</w:t>
      </w:r>
    </w:p>
  </w:footnote>
  <w:footnote w:id="312">
    <w:p w:rsidR="002B6D10" w:rsidRPr="00C77E24" w:rsidRDefault="002B6D10" w:rsidP="00B72412">
      <w:r>
        <w:rPr>
          <w:rStyle w:val="FootnoteReference"/>
        </w:rPr>
        <w:footnoteRef/>
      </w:r>
      <w:r w:rsidRPr="006A2D8E">
        <w:t xml:space="preserve"> </w:t>
      </w:r>
      <w:r>
        <w:t>RP</w:t>
      </w:r>
      <w:r w:rsidRPr="006A2D8E">
        <w:t xml:space="preserve"> </w:t>
      </w:r>
      <w:r>
        <w:t>omits</w:t>
      </w:r>
      <w:r w:rsidRPr="006A2D8E">
        <w:t xml:space="preserve"> </w:t>
      </w:r>
      <w:r>
        <w:t>h</w:t>
      </w:r>
      <w:r>
        <w:rPr>
          <w:lang w:val="el-GR"/>
        </w:rPr>
        <w:t>αι</w:t>
      </w:r>
      <w:r w:rsidRPr="006A2D8E">
        <w:t xml:space="preserve">.  </w:t>
      </w:r>
      <w:r>
        <w:t xml:space="preserve">WH, SBL </w:t>
      </w:r>
      <w:r w:rsidRPr="00403108">
        <w:t>&amp;</w:t>
      </w:r>
      <w:r>
        <w:t xml:space="preserve"> TH</w:t>
      </w:r>
      <w:r w:rsidRPr="00403108">
        <w:t xml:space="preserve"> </w:t>
      </w:r>
      <w:r>
        <w:t>do not concur.  Two wings (RP); vs the two wings (WH).</w:t>
      </w:r>
    </w:p>
  </w:footnote>
  <w:footnote w:id="313">
    <w:p w:rsidR="002B6D10" w:rsidRPr="00C77E24" w:rsidRDefault="002B6D10" w:rsidP="00B72412">
      <w:r>
        <w:rPr>
          <w:rStyle w:val="FootnoteReference"/>
        </w:rPr>
        <w:footnoteRef/>
      </w:r>
      <w:r w:rsidRPr="00DA0998">
        <w:t xml:space="preserve"> </w:t>
      </w:r>
      <w:r>
        <w:t>RP</w:t>
      </w:r>
      <w:r w:rsidRPr="00DA0998">
        <w:t xml:space="preserve"> </w:t>
      </w:r>
      <w:r>
        <w:t>has</w:t>
      </w:r>
      <w:r w:rsidRPr="00DA0998">
        <w:t xml:space="preserve"> </w:t>
      </w:r>
      <w:r w:rsidRPr="00B75096">
        <w:t>h</w:t>
      </w:r>
      <w:r>
        <w:rPr>
          <w:lang w:val="el-GR"/>
        </w:rPr>
        <w:t>όπως</w:t>
      </w:r>
      <w:r w:rsidRPr="00DA0998">
        <w:t xml:space="preserve"> </w:t>
      </w:r>
      <w:r>
        <w:rPr>
          <w:lang w:val="el-GR"/>
        </w:rPr>
        <w:t>τρ</w:t>
      </w:r>
      <w:r>
        <w:rPr>
          <w:rFonts w:cs="Times New Roman"/>
          <w:lang w:val="el-GR"/>
        </w:rPr>
        <w:t>έ</w:t>
      </w:r>
      <w:r>
        <w:rPr>
          <w:lang w:val="el-GR"/>
        </w:rPr>
        <w:t>φηται</w:t>
      </w:r>
      <w:r w:rsidRPr="00DA0998">
        <w:t xml:space="preserve">.  </w:t>
      </w:r>
      <w:r>
        <w:t xml:space="preserve">WH, SBL </w:t>
      </w:r>
      <w:r w:rsidRPr="00403108">
        <w:t>&amp;</w:t>
      </w:r>
      <w:r>
        <w:t xml:space="preserve"> TH</w:t>
      </w:r>
      <w:r w:rsidRPr="00403108">
        <w:t xml:space="preserve"> </w:t>
      </w:r>
      <w:r>
        <w:t>do not concur.  How she could/should/would be nourished (RP); vs where she is nourished (WH).</w:t>
      </w:r>
    </w:p>
  </w:footnote>
  <w:footnote w:id="314">
    <w:p w:rsidR="002B6D10" w:rsidRPr="00B82F2A" w:rsidRDefault="002B6D10" w:rsidP="005A54D0">
      <w:r>
        <w:rPr>
          <w:rStyle w:val="FootnoteReference"/>
        </w:rPr>
        <w:footnoteRef/>
      </w:r>
      <w:r w:rsidRPr="00E61E29">
        <w:t xml:space="preserve"> </w:t>
      </w:r>
      <w:r>
        <w:t>RP</w:t>
      </w:r>
      <w:r w:rsidRPr="00E61E29">
        <w:t xml:space="preserve"> </w:t>
      </w:r>
      <w:r>
        <w:t>has</w:t>
      </w:r>
      <w:r w:rsidRPr="00E61E29">
        <w:t xml:space="preserve"> </w:t>
      </w:r>
      <w:r>
        <w:rPr>
          <w:lang w:val="el-GR"/>
        </w:rPr>
        <w:t>εστ</w:t>
      </w:r>
      <w:r>
        <w:rPr>
          <w:rFonts w:cs="Times New Roman"/>
          <w:lang w:val="el-GR"/>
        </w:rPr>
        <w:t>ά</w:t>
      </w:r>
      <w:r>
        <w:rPr>
          <w:lang w:val="el-GR"/>
        </w:rPr>
        <w:t>θην</w:t>
      </w:r>
      <w:r w:rsidRPr="00E61E29">
        <w:t xml:space="preserve">.  </w:t>
      </w:r>
      <w:r>
        <w:t xml:space="preserve">WH, SBL </w:t>
      </w:r>
      <w:r w:rsidRPr="00403108">
        <w:t>&amp;</w:t>
      </w:r>
      <w:r>
        <w:t xml:space="preserve"> TH</w:t>
      </w:r>
      <w:r w:rsidRPr="00403108">
        <w:t xml:space="preserve"> </w:t>
      </w:r>
      <w:r>
        <w:t xml:space="preserve">do not concur.  I was stationed/stood is an error of the final </w:t>
      </w:r>
      <w:r>
        <w:rPr>
          <w:lang w:val="el-GR"/>
        </w:rPr>
        <w:t>ν</w:t>
      </w:r>
      <w:r>
        <w:t>, he is intended (RP); vs he was stationed/stood (WH).</w:t>
      </w:r>
    </w:p>
  </w:footnote>
  <w:footnote w:id="315">
    <w:p w:rsidR="002B6D10" w:rsidRPr="00736179" w:rsidRDefault="002B6D10" w:rsidP="00736179">
      <w:r>
        <w:rPr>
          <w:rStyle w:val="FootnoteReference"/>
        </w:rPr>
        <w:footnoteRef/>
      </w:r>
      <w:r>
        <w:t xml:space="preserve"> Some texts divide chapters 12 and 13 here, including SBL &amp; TH.  Versification is not a text issue.</w:t>
      </w:r>
    </w:p>
  </w:footnote>
  <w:footnote w:id="316">
    <w:p w:rsidR="002B6D10" w:rsidRPr="00C77E24" w:rsidRDefault="002B6D10" w:rsidP="00F90B75">
      <w:r>
        <w:rPr>
          <w:rStyle w:val="FootnoteReference"/>
        </w:rPr>
        <w:footnoteRef/>
      </w:r>
      <w:r w:rsidRPr="00F90B75">
        <w:t xml:space="preserve"> </w:t>
      </w:r>
      <w:r>
        <w:t>TH</w:t>
      </w:r>
      <w:r w:rsidRPr="00403108">
        <w:t xml:space="preserve"> </w:t>
      </w:r>
      <w:r>
        <w:t>&amp; others have</w:t>
      </w:r>
      <w:r w:rsidRPr="00F90B75">
        <w:t xml:space="preserve"> </w:t>
      </w:r>
      <w:r>
        <w:rPr>
          <w:lang w:val="el-GR"/>
        </w:rPr>
        <w:t>ονόμα</w:t>
      </w:r>
      <w:r>
        <w:t>, singular</w:t>
      </w:r>
      <w:r w:rsidRPr="00F90B75">
        <w:t xml:space="preserve">.  </w:t>
      </w:r>
      <w:r>
        <w:t>WH, RP</w:t>
      </w:r>
      <w:r w:rsidRPr="00F90B75">
        <w:t xml:space="preserve"> </w:t>
      </w:r>
      <w:r w:rsidRPr="00403108">
        <w:t>&amp;</w:t>
      </w:r>
      <w:r>
        <w:t xml:space="preserve"> SBL do not concur.  Name (TH); vs names (WH): treating </w:t>
      </w:r>
      <w:r>
        <w:rPr>
          <w:lang w:val="el-GR"/>
        </w:rPr>
        <w:t>βλασφημ</w:t>
      </w:r>
      <w:r>
        <w:rPr>
          <w:rFonts w:cs="Times New Roman"/>
          <w:lang w:val="el-GR"/>
        </w:rPr>
        <w:t>ί</w:t>
      </w:r>
      <w:r>
        <w:rPr>
          <w:lang w:val="el-GR"/>
        </w:rPr>
        <w:t>ας</w:t>
      </w:r>
      <w:r>
        <w:t xml:space="preserve"> as if it were singular or plural accordingly.</w:t>
      </w:r>
    </w:p>
  </w:footnote>
  <w:footnote w:id="317">
    <w:p w:rsidR="002B6D10" w:rsidRPr="00C77E24" w:rsidRDefault="002B6D10" w:rsidP="00E61F2A">
      <w:r>
        <w:rPr>
          <w:rStyle w:val="FootnoteReference"/>
        </w:rPr>
        <w:footnoteRef/>
      </w:r>
      <w:r w:rsidRPr="00E61F2A">
        <w:t xml:space="preserve"> </w:t>
      </w:r>
      <w:r>
        <w:t>RP</w:t>
      </w:r>
      <w:r w:rsidRPr="00E61F2A">
        <w:t xml:space="preserve"> </w:t>
      </w:r>
      <w:r>
        <w:t>has</w:t>
      </w:r>
      <w:r w:rsidRPr="00E61F2A">
        <w:t xml:space="preserve"> </w:t>
      </w:r>
      <w:r w:rsidRPr="00E61E29">
        <w:t>h</w:t>
      </w:r>
      <w:r>
        <w:rPr>
          <w:lang w:val="el-GR"/>
        </w:rPr>
        <w:t>ωσεί</w:t>
      </w:r>
      <w:r w:rsidRPr="00E61F2A">
        <w:t xml:space="preserve">.  </w:t>
      </w:r>
      <w:r>
        <w:t xml:space="preserve">WH, SBL </w:t>
      </w:r>
      <w:r w:rsidRPr="00403108">
        <w:t>&amp;</w:t>
      </w:r>
      <w:r>
        <w:t xml:space="preserve"> TH</w:t>
      </w:r>
      <w:r w:rsidRPr="00403108">
        <w:t xml:space="preserve"> </w:t>
      </w:r>
      <w:r>
        <w:t>do not concur.  As if (RP) instead of as (WH).</w:t>
      </w:r>
    </w:p>
  </w:footnote>
  <w:footnote w:id="318">
    <w:p w:rsidR="002B6D10" w:rsidRPr="00C77E24" w:rsidRDefault="002B6D10" w:rsidP="000553B1">
      <w:r>
        <w:rPr>
          <w:rStyle w:val="FootnoteReference"/>
        </w:rPr>
        <w:footnoteRef/>
      </w:r>
      <w:r w:rsidRPr="00E61F2A">
        <w:t xml:space="preserve"> </w:t>
      </w:r>
      <w:r>
        <w:t>RP</w:t>
      </w:r>
      <w:r w:rsidRPr="00E61F2A">
        <w:t xml:space="preserve"> </w:t>
      </w:r>
      <w:r>
        <w:t>has</w:t>
      </w:r>
      <w:r w:rsidRPr="00E61F2A">
        <w:t xml:space="preserve"> </w:t>
      </w:r>
      <w:r>
        <w:rPr>
          <w:lang w:val="el-GR"/>
        </w:rPr>
        <w:t>εθαύμασεν</w:t>
      </w:r>
      <w:r>
        <w:t>, active voice</w:t>
      </w:r>
      <w:r w:rsidRPr="00E61F2A">
        <w:t xml:space="preserve">.  </w:t>
      </w:r>
      <w:r>
        <w:t xml:space="preserve">WH, SBL </w:t>
      </w:r>
      <w:r w:rsidRPr="00403108">
        <w:t>&amp;</w:t>
      </w:r>
      <w:r>
        <w:t xml:space="preserve"> TH</w:t>
      </w:r>
      <w:r w:rsidRPr="00403108">
        <w:t xml:space="preserve"> </w:t>
      </w:r>
      <w:r>
        <w:t>do not concur.  Amazed/astonished/wondered (RP); vs was amazed/astonished/wondered (WH).</w:t>
      </w:r>
    </w:p>
  </w:footnote>
  <w:footnote w:id="319">
    <w:p w:rsidR="002B6D10" w:rsidRPr="00C77E24" w:rsidRDefault="002B6D10" w:rsidP="000553B1">
      <w:r>
        <w:rPr>
          <w:rStyle w:val="FootnoteReference"/>
        </w:rPr>
        <w:footnoteRef/>
      </w:r>
      <w:r w:rsidRPr="000553B1">
        <w:rPr>
          <w:lang w:val="el-GR"/>
        </w:rPr>
        <w:t xml:space="preserve"> </w:t>
      </w:r>
      <w:r>
        <w:t>One</w:t>
      </w:r>
      <w:r w:rsidRPr="00377EE1">
        <w:rPr>
          <w:lang w:val="el-GR"/>
        </w:rPr>
        <w:t xml:space="preserve"> </w:t>
      </w:r>
      <w:r>
        <w:t>has</w:t>
      </w:r>
      <w:r w:rsidRPr="000553B1">
        <w:rPr>
          <w:lang w:val="el-GR"/>
        </w:rPr>
        <w:t xml:space="preserve"> </w:t>
      </w:r>
      <w:r>
        <w:rPr>
          <w:lang w:val="el-GR"/>
        </w:rPr>
        <w:t>εν</w:t>
      </w:r>
      <w:r w:rsidRPr="000553B1">
        <w:rPr>
          <w:lang w:val="el-GR"/>
        </w:rPr>
        <w:t xml:space="preserve"> </w:t>
      </w:r>
      <w:r>
        <w:t>h</w:t>
      </w:r>
      <w:r>
        <w:rPr>
          <w:rFonts w:cs="Times New Roman"/>
          <w:lang w:val="el-GR"/>
        </w:rPr>
        <w:t>ό</w:t>
      </w:r>
      <w:r>
        <w:rPr>
          <w:lang w:val="el-GR"/>
        </w:rPr>
        <w:t>λη</w:t>
      </w:r>
      <w:r w:rsidRPr="000553B1">
        <w:rPr>
          <w:lang w:val="el-GR"/>
        </w:rPr>
        <w:t xml:space="preserve"> </w:t>
      </w:r>
      <w:r>
        <w:rPr>
          <w:lang w:val="el-GR"/>
        </w:rPr>
        <w:t>τη</w:t>
      </w:r>
      <w:r w:rsidRPr="000553B1">
        <w:rPr>
          <w:lang w:val="el-GR"/>
        </w:rPr>
        <w:t xml:space="preserve"> </w:t>
      </w:r>
      <w:r>
        <w:rPr>
          <w:lang w:val="el-GR"/>
        </w:rPr>
        <w:t>γη</w:t>
      </w:r>
      <w:r w:rsidRPr="000553B1">
        <w:rPr>
          <w:lang w:val="el-GR"/>
        </w:rPr>
        <w:t xml:space="preserve">.  </w:t>
      </w:r>
      <w:r>
        <w:t xml:space="preserve">WH, RP, SBL </w:t>
      </w:r>
      <w:r w:rsidRPr="00403108">
        <w:t>&amp;</w:t>
      </w:r>
      <w:r>
        <w:t xml:space="preserve"> TH</w:t>
      </w:r>
      <w:r w:rsidRPr="00403108">
        <w:t xml:space="preserve"> </w:t>
      </w:r>
      <w:r>
        <w:t>do not concur.  In the whole land, Ha Aretz; vs the whole land Ha Aretz (WH).</w:t>
      </w:r>
    </w:p>
  </w:footnote>
  <w:footnote w:id="320">
    <w:p w:rsidR="002B6D10" w:rsidRPr="00C77E24" w:rsidRDefault="002B6D10" w:rsidP="0036463B">
      <w:r>
        <w:rPr>
          <w:rStyle w:val="FootnoteReference"/>
        </w:rPr>
        <w:footnoteRef/>
      </w:r>
      <w:r w:rsidRPr="00E61F2A">
        <w:t xml:space="preserve"> </w:t>
      </w:r>
      <w:r>
        <w:t>RP</w:t>
      </w:r>
      <w:r w:rsidRPr="00E61F2A">
        <w:t xml:space="preserve"> </w:t>
      </w:r>
      <w:r>
        <w:t>has</w:t>
      </w:r>
      <w:r w:rsidRPr="00E61F2A">
        <w:t xml:space="preserve"> </w:t>
      </w:r>
      <w:r>
        <w:rPr>
          <w:rFonts w:cs="Times New Roman"/>
          <w:lang w:val="el-GR"/>
        </w:rPr>
        <w:t>τ</w:t>
      </w:r>
      <w:r>
        <w:rPr>
          <w:lang w:val="el-GR"/>
        </w:rPr>
        <w:t>ω</w:t>
      </w:r>
      <w:r w:rsidRPr="00377EE1">
        <w:t xml:space="preserve"> </w:t>
      </w:r>
      <w:r>
        <w:rPr>
          <w:lang w:val="el-GR"/>
        </w:rPr>
        <w:t>δεδωκότι</w:t>
      </w:r>
      <w:r w:rsidRPr="00E61F2A">
        <w:t xml:space="preserve">.  </w:t>
      </w:r>
      <w:r>
        <w:t xml:space="preserve">WH, SBL </w:t>
      </w:r>
      <w:r w:rsidRPr="00403108">
        <w:t>&amp;</w:t>
      </w:r>
      <w:r>
        <w:t xml:space="preserve"> TH</w:t>
      </w:r>
      <w:r w:rsidRPr="00403108">
        <w:t xml:space="preserve"> </w:t>
      </w:r>
      <w:r>
        <w:t>do not concur.  Having been given (RP); vs since or that he gave (WH).</w:t>
      </w:r>
    </w:p>
  </w:footnote>
  <w:footnote w:id="321">
    <w:p w:rsidR="002B6D10" w:rsidRPr="00C77E24" w:rsidRDefault="002B6D10" w:rsidP="00BA4ADB">
      <w:r>
        <w:rPr>
          <w:rStyle w:val="FootnoteReference"/>
        </w:rPr>
        <w:footnoteRef/>
      </w:r>
      <w:r w:rsidRPr="00E61F2A">
        <w:t xml:space="preserve"> </w:t>
      </w:r>
      <w:r>
        <w:t>RP</w:t>
      </w:r>
      <w:r w:rsidRPr="00E61F2A">
        <w:t xml:space="preserve"> </w:t>
      </w:r>
      <w:r>
        <w:t>has</w:t>
      </w:r>
      <w:r w:rsidRPr="00E61F2A">
        <w:t xml:space="preserve"> </w:t>
      </w:r>
      <w:r>
        <w:rPr>
          <w:lang w:val="el-GR"/>
        </w:rPr>
        <w:t>δ</w:t>
      </w:r>
      <w:r>
        <w:rPr>
          <w:rFonts w:cs="Times New Roman"/>
          <w:lang w:val="el-GR"/>
        </w:rPr>
        <w:t>υ</w:t>
      </w:r>
      <w:r>
        <w:rPr>
          <w:lang w:val="el-GR"/>
        </w:rPr>
        <w:t>νατ</w:t>
      </w:r>
      <w:r>
        <w:rPr>
          <w:rFonts w:cs="Times New Roman"/>
          <w:lang w:val="el-GR"/>
        </w:rPr>
        <w:t>ό</w:t>
      </w:r>
      <w:r>
        <w:rPr>
          <w:lang w:val="el-GR"/>
        </w:rPr>
        <w:t>ς</w:t>
      </w:r>
      <w:r w:rsidRPr="00E61F2A">
        <w:t xml:space="preserve">.  </w:t>
      </w:r>
      <w:r>
        <w:t xml:space="preserve">WH, SBL </w:t>
      </w:r>
      <w:r w:rsidRPr="00403108">
        <w:t>&amp;</w:t>
      </w:r>
      <w:r>
        <w:t xml:space="preserve"> TH</w:t>
      </w:r>
      <w:r w:rsidRPr="00403108">
        <w:t xml:space="preserve"> </w:t>
      </w:r>
      <w:r>
        <w:t>do not concur.  Who [has] ability to war (RP); vs who is able to war (WH).</w:t>
      </w:r>
    </w:p>
  </w:footnote>
  <w:footnote w:id="322">
    <w:p w:rsidR="002B6D10" w:rsidRPr="00C77E24" w:rsidRDefault="002B6D10" w:rsidP="00BA4ADB">
      <w:r>
        <w:rPr>
          <w:rStyle w:val="FootnoteReference"/>
        </w:rPr>
        <w:footnoteRef/>
      </w:r>
      <w:r w:rsidRPr="00E61F2A">
        <w:t xml:space="preserve"> </w:t>
      </w:r>
      <w:r>
        <w:t>RP</w:t>
      </w:r>
      <w:r w:rsidRPr="00E61F2A">
        <w:t xml:space="preserve"> </w:t>
      </w:r>
      <w:r>
        <w:t>has</w:t>
      </w:r>
      <w:r w:rsidRPr="00E61F2A">
        <w:t xml:space="preserve"> </w:t>
      </w:r>
      <w:r>
        <w:rPr>
          <w:lang w:val="el-GR"/>
        </w:rPr>
        <w:t>βλασφημίαν</w:t>
      </w:r>
      <w:r w:rsidRPr="00E61F2A">
        <w:t xml:space="preserve">.  </w:t>
      </w:r>
      <w:r>
        <w:t xml:space="preserve">WH, SBL </w:t>
      </w:r>
      <w:r w:rsidRPr="00403108">
        <w:t>&amp;</w:t>
      </w:r>
      <w:r>
        <w:t xml:space="preserve"> TH</w:t>
      </w:r>
      <w:r w:rsidRPr="00403108">
        <w:t xml:space="preserve"> </w:t>
      </w:r>
      <w:r>
        <w:t>do not concur.  Accusative singular (RP) or plural (WH).</w:t>
      </w:r>
    </w:p>
  </w:footnote>
  <w:footnote w:id="323">
    <w:p w:rsidR="002B6D10" w:rsidRPr="00C77E24" w:rsidRDefault="002B6D10" w:rsidP="00FF1023">
      <w:r>
        <w:rPr>
          <w:rStyle w:val="FootnoteReference"/>
        </w:rPr>
        <w:footnoteRef/>
      </w:r>
      <w:r w:rsidRPr="00E61F2A">
        <w:t xml:space="preserve"> </w:t>
      </w:r>
      <w:r>
        <w:t>RP</w:t>
      </w:r>
      <w:r w:rsidRPr="00E61F2A">
        <w:t xml:space="preserve"> </w:t>
      </w:r>
      <w:r>
        <w:t xml:space="preserve">adds </w:t>
      </w:r>
      <w:r>
        <w:rPr>
          <w:lang w:val="el-GR"/>
        </w:rPr>
        <w:t>πόλεμον</w:t>
      </w:r>
      <w:r w:rsidRPr="00E61F2A">
        <w:t xml:space="preserve">.  </w:t>
      </w:r>
      <w:r>
        <w:t xml:space="preserve">WH, SBL </w:t>
      </w:r>
      <w:r w:rsidRPr="00403108">
        <w:t>&amp;</w:t>
      </w:r>
      <w:r>
        <w:t xml:space="preserve"> TH</w:t>
      </w:r>
      <w:r w:rsidRPr="00403108">
        <w:t xml:space="preserve"> </w:t>
      </w:r>
      <w:r>
        <w:t>do not concur.  Authority [to] war (RP); vs authority generally (WH).</w:t>
      </w:r>
    </w:p>
  </w:footnote>
  <w:footnote w:id="324">
    <w:p w:rsidR="002B6D10" w:rsidRPr="00C77E24" w:rsidRDefault="002B6D10" w:rsidP="00FF1023">
      <w:r>
        <w:rPr>
          <w:rStyle w:val="FootnoteReference"/>
        </w:rPr>
        <w:footnoteRef/>
      </w:r>
      <w:r w:rsidRPr="00E61F2A">
        <w:t xml:space="preserve"> </w:t>
      </w:r>
      <w:r>
        <w:t>RP</w:t>
      </w:r>
      <w:r w:rsidRPr="00E61F2A">
        <w:t xml:space="preserve"> </w:t>
      </w:r>
      <w:r>
        <w:t>has</w:t>
      </w:r>
      <w:r w:rsidRPr="00E61F2A">
        <w:t xml:space="preserve"> </w:t>
      </w:r>
      <w:r>
        <w:rPr>
          <w:lang w:val="el-GR"/>
        </w:rPr>
        <w:t>τεσσαράκοντα</w:t>
      </w:r>
      <w:r>
        <w:t>, a spelling variation</w:t>
      </w:r>
      <w:r w:rsidRPr="00E61F2A">
        <w:t xml:space="preserve">.  </w:t>
      </w:r>
      <w:r>
        <w:t xml:space="preserve">WH, SBL </w:t>
      </w:r>
      <w:r w:rsidRPr="00403108">
        <w:t>&amp;</w:t>
      </w:r>
      <w:r>
        <w:t xml:space="preserve"> TH</w:t>
      </w:r>
      <w:r w:rsidRPr="00403108">
        <w:t xml:space="preserve"> </w:t>
      </w:r>
      <w:r>
        <w:t>do not concur.</w:t>
      </w:r>
    </w:p>
  </w:footnote>
  <w:footnote w:id="325">
    <w:p w:rsidR="002B6D10" w:rsidRPr="00C77E24" w:rsidRDefault="002B6D10" w:rsidP="00FF1023">
      <w:r>
        <w:rPr>
          <w:rStyle w:val="FootnoteReference"/>
        </w:rPr>
        <w:footnoteRef/>
      </w:r>
      <w:r w:rsidRPr="00E61F2A">
        <w:t xml:space="preserve"> </w:t>
      </w:r>
      <w:r>
        <w:t xml:space="preserve">RP, SBL </w:t>
      </w:r>
      <w:r w:rsidRPr="00403108">
        <w:t>&amp;</w:t>
      </w:r>
      <w:r>
        <w:t xml:space="preserve"> TH</w:t>
      </w:r>
      <w:r w:rsidRPr="00E61F2A">
        <w:t xml:space="preserve"> </w:t>
      </w:r>
      <w:r>
        <w:t>omit</w:t>
      </w:r>
      <w:r w:rsidRPr="00E61F2A">
        <w:t xml:space="preserve"> </w:t>
      </w:r>
      <w:r w:rsidRPr="00BA4ADB">
        <w:t>[</w:t>
      </w:r>
      <w:r>
        <w:rPr>
          <w:lang w:val="el-GR"/>
        </w:rPr>
        <w:t>και</w:t>
      </w:r>
      <w:r w:rsidRPr="00BA4ADB">
        <w:t>]</w:t>
      </w:r>
      <w:r w:rsidRPr="00E61F2A">
        <w:t xml:space="preserve">.  </w:t>
      </w:r>
      <w:r>
        <w:t>WH</w:t>
      </w:r>
      <w:r w:rsidRPr="00403108">
        <w:t xml:space="preserve"> </w:t>
      </w:r>
      <w:r>
        <w:t xml:space="preserve">has </w:t>
      </w:r>
      <w:r w:rsidRPr="00364E62">
        <w:t>[</w:t>
      </w:r>
      <w:r>
        <w:rPr>
          <w:lang w:val="el-GR"/>
        </w:rPr>
        <w:t>και</w:t>
      </w:r>
      <w:r w:rsidRPr="00364E62">
        <w:t>]</w:t>
      </w:r>
      <w:r>
        <w:t>.  WH is not confirmed.</w:t>
      </w:r>
    </w:p>
  </w:footnote>
  <w:footnote w:id="326">
    <w:p w:rsidR="002B6D10" w:rsidRPr="00C77E24" w:rsidRDefault="002B6D10" w:rsidP="00C35CB9">
      <w:r>
        <w:rPr>
          <w:rStyle w:val="FootnoteReference"/>
        </w:rPr>
        <w:footnoteRef/>
      </w:r>
      <w:r w:rsidRPr="00E61F2A">
        <w:t xml:space="preserve"> </w:t>
      </w:r>
      <w:r>
        <w:t>SBL has</w:t>
      </w:r>
      <w:r w:rsidRPr="00E61F2A">
        <w:t xml:space="preserve"> </w:t>
      </w:r>
      <w:r>
        <w:rPr>
          <w:lang w:val="el-GR"/>
        </w:rPr>
        <w:t>ήνοιξε</w:t>
      </w:r>
      <w:r>
        <w:t>, a spelling variation</w:t>
      </w:r>
      <w:r w:rsidRPr="00E61F2A">
        <w:t xml:space="preserve">.  </w:t>
      </w:r>
      <w:r>
        <w:t>WH, RP</w:t>
      </w:r>
      <w:r w:rsidRPr="00E61F2A">
        <w:t xml:space="preserve"> </w:t>
      </w:r>
      <w:r w:rsidRPr="00403108">
        <w:t>&amp;</w:t>
      </w:r>
      <w:r>
        <w:t xml:space="preserve"> TH</w:t>
      </w:r>
      <w:r w:rsidRPr="00403108">
        <w:t xml:space="preserve"> </w:t>
      </w:r>
      <w:r>
        <w:t>do not concur.</w:t>
      </w:r>
    </w:p>
  </w:footnote>
  <w:footnote w:id="327">
    <w:p w:rsidR="002B6D10" w:rsidRPr="00C77E24" w:rsidRDefault="002B6D10" w:rsidP="00364E62">
      <w:r>
        <w:rPr>
          <w:rStyle w:val="FootnoteReference"/>
        </w:rPr>
        <w:footnoteRef/>
      </w:r>
      <w:r w:rsidRPr="00E61F2A">
        <w:t xml:space="preserve"> </w:t>
      </w:r>
      <w:r>
        <w:t>RP</w:t>
      </w:r>
      <w:r w:rsidRPr="00E61F2A">
        <w:t xml:space="preserve"> </w:t>
      </w:r>
      <w:r>
        <w:t>has</w:t>
      </w:r>
      <w:r w:rsidRPr="00E61F2A">
        <w:t xml:space="preserve"> </w:t>
      </w:r>
      <w:r>
        <w:rPr>
          <w:lang w:val="el-GR"/>
        </w:rPr>
        <w:t>βλασφημίαν</w:t>
      </w:r>
      <w:r w:rsidRPr="00E61F2A">
        <w:t xml:space="preserve">.  </w:t>
      </w:r>
      <w:r>
        <w:t xml:space="preserve">WH, SBL </w:t>
      </w:r>
      <w:r w:rsidRPr="00403108">
        <w:t>&amp;</w:t>
      </w:r>
      <w:r>
        <w:t xml:space="preserve"> TH</w:t>
      </w:r>
      <w:r w:rsidRPr="00403108">
        <w:t xml:space="preserve"> </w:t>
      </w:r>
      <w:r>
        <w:t>do not concur.  Accusative singular (RP) or plural (WH).</w:t>
      </w:r>
    </w:p>
  </w:footnote>
  <w:footnote w:id="328">
    <w:p w:rsidR="002B6D10" w:rsidRPr="00363006" w:rsidRDefault="002B6D10" w:rsidP="00C35CB9">
      <w:r>
        <w:rPr>
          <w:rStyle w:val="FootnoteReference"/>
        </w:rPr>
        <w:footnoteRef/>
      </w:r>
      <w:r w:rsidRPr="00E61F2A">
        <w:t xml:space="preserve"> </w:t>
      </w:r>
      <w:r>
        <w:t>Some may have this entire phrase at the end of the previous verse</w:t>
      </w:r>
      <w:r w:rsidRPr="00E61F2A">
        <w:t xml:space="preserve">.  </w:t>
      </w:r>
      <w:r>
        <w:t>RP</w:t>
      </w:r>
      <w:r w:rsidRPr="00EE7282">
        <w:rPr>
          <w:lang w:val="el-GR"/>
        </w:rPr>
        <w:t xml:space="preserve">, </w:t>
      </w:r>
      <w:r>
        <w:t>SBL</w:t>
      </w:r>
      <w:r w:rsidRPr="00EE7282">
        <w:rPr>
          <w:lang w:val="el-GR"/>
        </w:rPr>
        <w:t xml:space="preserve"> &amp; </w:t>
      </w:r>
      <w:r>
        <w:t>TH</w:t>
      </w:r>
      <w:r w:rsidRPr="00EE7282">
        <w:rPr>
          <w:lang w:val="el-GR"/>
        </w:rPr>
        <w:t xml:space="preserve"> </w:t>
      </w:r>
      <w:r>
        <w:t>have</w:t>
      </w:r>
      <w:r w:rsidRPr="00EE7282">
        <w:rPr>
          <w:lang w:val="el-GR"/>
        </w:rPr>
        <w:t xml:space="preserve"> </w:t>
      </w:r>
      <w:r>
        <w:rPr>
          <w:lang w:val="el-GR"/>
        </w:rPr>
        <w:t>και</w:t>
      </w:r>
      <w:r w:rsidRPr="00EE7282">
        <w:rPr>
          <w:lang w:val="el-GR"/>
        </w:rPr>
        <w:t xml:space="preserve"> </w:t>
      </w:r>
      <w:r>
        <w:rPr>
          <w:lang w:val="el-GR"/>
        </w:rPr>
        <w:t>εδόθη</w:t>
      </w:r>
      <w:r w:rsidRPr="00EE7282">
        <w:rPr>
          <w:lang w:val="el-GR"/>
        </w:rPr>
        <w:t xml:space="preserve"> </w:t>
      </w:r>
      <w:r>
        <w:rPr>
          <w:lang w:val="el-GR"/>
        </w:rPr>
        <w:t>αυτώ</w:t>
      </w:r>
      <w:r w:rsidRPr="00EE7282">
        <w:rPr>
          <w:lang w:val="el-GR"/>
        </w:rPr>
        <w:t xml:space="preserve"> </w:t>
      </w:r>
      <w:r>
        <w:rPr>
          <w:lang w:val="el-GR"/>
        </w:rPr>
        <w:t>ποιήσαι</w:t>
      </w:r>
      <w:r w:rsidRPr="00EE7282">
        <w:rPr>
          <w:lang w:val="el-GR"/>
        </w:rPr>
        <w:t xml:space="preserve"> </w:t>
      </w:r>
      <w:r>
        <w:rPr>
          <w:lang w:val="el-GR"/>
        </w:rPr>
        <w:t>πόλεμον</w:t>
      </w:r>
      <w:r w:rsidRPr="00EE7282">
        <w:rPr>
          <w:lang w:val="el-GR"/>
        </w:rPr>
        <w:t xml:space="preserve"> </w:t>
      </w:r>
      <w:r>
        <w:rPr>
          <w:lang w:val="el-GR"/>
        </w:rPr>
        <w:t>μετά</w:t>
      </w:r>
      <w:r w:rsidRPr="00EE7282">
        <w:rPr>
          <w:lang w:val="el-GR"/>
        </w:rPr>
        <w:t xml:space="preserve"> </w:t>
      </w:r>
      <w:r>
        <w:rPr>
          <w:lang w:val="el-GR"/>
        </w:rPr>
        <w:t>των</w:t>
      </w:r>
      <w:r w:rsidRPr="00EE7282">
        <w:rPr>
          <w:lang w:val="el-GR"/>
        </w:rPr>
        <w:t xml:space="preserve"> </w:t>
      </w:r>
      <w:r>
        <w:t>h</w:t>
      </w:r>
      <w:r>
        <w:rPr>
          <w:lang w:val="el-GR"/>
        </w:rPr>
        <w:t>αγ</w:t>
      </w:r>
      <w:r>
        <w:rPr>
          <w:rFonts w:cs="Times New Roman"/>
          <w:lang w:val="el-GR"/>
        </w:rPr>
        <w:t>ί</w:t>
      </w:r>
      <w:r>
        <w:rPr>
          <w:lang w:val="el-GR"/>
        </w:rPr>
        <w:t>ων</w:t>
      </w:r>
      <w:r w:rsidRPr="00EE7282">
        <w:rPr>
          <w:lang w:val="el-GR"/>
        </w:rPr>
        <w:t xml:space="preserve"> </w:t>
      </w:r>
      <w:r>
        <w:rPr>
          <w:lang w:val="el-GR"/>
        </w:rPr>
        <w:t>και</w:t>
      </w:r>
      <w:r w:rsidRPr="00EE7282">
        <w:rPr>
          <w:lang w:val="el-GR"/>
        </w:rPr>
        <w:t xml:space="preserve"> </w:t>
      </w:r>
      <w:r>
        <w:rPr>
          <w:lang w:val="el-GR"/>
        </w:rPr>
        <w:t>νικ</w:t>
      </w:r>
      <w:r>
        <w:rPr>
          <w:rFonts w:cs="Times New Roman"/>
          <w:lang w:val="el-GR"/>
        </w:rPr>
        <w:t>ή</w:t>
      </w:r>
      <w:r>
        <w:rPr>
          <w:lang w:val="el-GR"/>
        </w:rPr>
        <w:t>σαι</w:t>
      </w:r>
      <w:r w:rsidRPr="00EE7282">
        <w:rPr>
          <w:lang w:val="el-GR"/>
        </w:rPr>
        <w:t xml:space="preserve"> </w:t>
      </w:r>
      <w:r>
        <w:rPr>
          <w:lang w:val="el-GR"/>
        </w:rPr>
        <w:t>αυτούς</w:t>
      </w:r>
      <w:r w:rsidRPr="00EE7282">
        <w:rPr>
          <w:lang w:val="el-GR"/>
        </w:rPr>
        <w:t xml:space="preserve">.  </w:t>
      </w:r>
      <w:r>
        <w:t>WH</w:t>
      </w:r>
      <w:r w:rsidRPr="00EE7282">
        <w:rPr>
          <w:lang w:val="el-GR"/>
        </w:rPr>
        <w:t xml:space="preserve"> </w:t>
      </w:r>
      <w:r>
        <w:t>has</w:t>
      </w:r>
      <w:r w:rsidRPr="00EE7282">
        <w:rPr>
          <w:lang w:val="el-GR"/>
        </w:rPr>
        <w:t xml:space="preserve"> </w:t>
      </w:r>
      <w:r>
        <w:rPr>
          <w:lang w:val="el-GR"/>
        </w:rPr>
        <w:t xml:space="preserve">[και εδόθη αυτώ ποιήσαι πόλεμον μετά των </w:t>
      </w:r>
      <w:r>
        <w:t>h</w:t>
      </w:r>
      <w:r>
        <w:rPr>
          <w:lang w:val="el-GR"/>
        </w:rPr>
        <w:t>αγ</w:t>
      </w:r>
      <w:r>
        <w:rPr>
          <w:rFonts w:cs="Times New Roman"/>
          <w:lang w:val="el-GR"/>
        </w:rPr>
        <w:t>ί</w:t>
      </w:r>
      <w:r>
        <w:rPr>
          <w:lang w:val="el-GR"/>
        </w:rPr>
        <w:t>ων και νικ</w:t>
      </w:r>
      <w:r>
        <w:rPr>
          <w:rFonts w:cs="Times New Roman"/>
          <w:lang w:val="el-GR"/>
        </w:rPr>
        <w:t>ή</w:t>
      </w:r>
      <w:r>
        <w:rPr>
          <w:lang w:val="el-GR"/>
        </w:rPr>
        <w:t>σαι αυτούς]</w:t>
      </w:r>
      <w:r w:rsidRPr="00EE7282">
        <w:rPr>
          <w:lang w:val="el-GR"/>
        </w:rPr>
        <w:t>.</w:t>
      </w:r>
      <w:r w:rsidRPr="00363006">
        <w:rPr>
          <w:lang w:val="el-GR"/>
        </w:rPr>
        <w:t xml:space="preserve">  </w:t>
      </w:r>
      <w:r>
        <w:t>WH is confirmed.</w:t>
      </w:r>
    </w:p>
  </w:footnote>
  <w:footnote w:id="329">
    <w:p w:rsidR="002B6D10" w:rsidRPr="00C77E24" w:rsidRDefault="002B6D10" w:rsidP="00E61E29">
      <w:r>
        <w:rPr>
          <w:rStyle w:val="FootnoteReference"/>
        </w:rPr>
        <w:footnoteRef/>
      </w:r>
      <w:r w:rsidRPr="00E61F2A">
        <w:t xml:space="preserve"> </w:t>
      </w:r>
      <w:r>
        <w:t>RP</w:t>
      </w:r>
      <w:r w:rsidRPr="00E61F2A">
        <w:t xml:space="preserve"> </w:t>
      </w:r>
      <w:r>
        <w:t>has</w:t>
      </w:r>
      <w:r w:rsidRPr="00E61F2A">
        <w:t xml:space="preserve"> </w:t>
      </w:r>
      <w:r>
        <w:rPr>
          <w:lang w:val="el-GR"/>
        </w:rPr>
        <w:t>αυτώ</w:t>
      </w:r>
      <w:r w:rsidRPr="00E61F2A">
        <w:t xml:space="preserve">.  </w:t>
      </w:r>
      <w:r>
        <w:t xml:space="preserve">WH, SBL </w:t>
      </w:r>
      <w:r w:rsidRPr="00403108">
        <w:t>&amp;</w:t>
      </w:r>
      <w:r>
        <w:t xml:space="preserve"> TH</w:t>
      </w:r>
      <w:r w:rsidRPr="00403108">
        <w:t xml:space="preserve"> </w:t>
      </w:r>
      <w:r>
        <w:t>do not concur.  The dative (RP); rather than the accusative (WH).</w:t>
      </w:r>
    </w:p>
  </w:footnote>
  <w:footnote w:id="330">
    <w:p w:rsidR="002B6D10" w:rsidRPr="00C77E24" w:rsidRDefault="002B6D10" w:rsidP="00E61E29">
      <w:r>
        <w:rPr>
          <w:rStyle w:val="FootnoteReference"/>
        </w:rPr>
        <w:footnoteRef/>
      </w:r>
      <w:r w:rsidRPr="00E61F2A">
        <w:t xml:space="preserve"> </w:t>
      </w:r>
      <w:r>
        <w:t>RP</w:t>
      </w:r>
      <w:r w:rsidRPr="00E61F2A">
        <w:t xml:space="preserve"> </w:t>
      </w:r>
      <w:r>
        <w:t>has</w:t>
      </w:r>
      <w:r w:rsidRPr="00E61F2A">
        <w:t xml:space="preserve"> </w:t>
      </w:r>
      <w:r>
        <w:t>h</w:t>
      </w:r>
      <w:r>
        <w:rPr>
          <w:lang w:val="el-GR"/>
        </w:rPr>
        <w:t>ων</w:t>
      </w:r>
      <w:r w:rsidRPr="00E61F2A">
        <w:t xml:space="preserve">.  </w:t>
      </w:r>
      <w:r>
        <w:t xml:space="preserve">WH, SBL </w:t>
      </w:r>
      <w:r w:rsidRPr="00403108">
        <w:t>&amp;</w:t>
      </w:r>
      <w:r>
        <w:t xml:space="preserve"> TH</w:t>
      </w:r>
      <w:r w:rsidRPr="00403108">
        <w:t xml:space="preserve"> </w:t>
      </w:r>
      <w:r>
        <w:t>do not concur.  Who plural (RP); or singular (WH).</w:t>
      </w:r>
    </w:p>
  </w:footnote>
  <w:footnote w:id="331">
    <w:p w:rsidR="002B6D10" w:rsidRPr="00C77E24" w:rsidRDefault="002B6D10" w:rsidP="00022BE7">
      <w:r>
        <w:rPr>
          <w:rStyle w:val="FootnoteReference"/>
        </w:rPr>
        <w:footnoteRef/>
      </w:r>
      <w:r w:rsidRPr="00E61F2A">
        <w:t xml:space="preserve"> </w:t>
      </w:r>
      <w:r>
        <w:t>RP</w:t>
      </w:r>
      <w:r w:rsidRPr="00E61F2A">
        <w:t xml:space="preserve"> </w:t>
      </w:r>
      <w:r>
        <w:t>omits</w:t>
      </w:r>
      <w:r w:rsidRPr="00E61F2A">
        <w:t xml:space="preserve"> </w:t>
      </w:r>
      <w:r>
        <w:rPr>
          <w:lang w:val="el-GR"/>
        </w:rPr>
        <w:t>αυτού</w:t>
      </w:r>
      <w:r w:rsidRPr="00E61F2A">
        <w:t xml:space="preserve">.  </w:t>
      </w:r>
      <w:r>
        <w:t xml:space="preserve">WH, SBL </w:t>
      </w:r>
      <w:r w:rsidRPr="00403108">
        <w:t>&amp;</w:t>
      </w:r>
      <w:r>
        <w:t xml:space="preserve"> TH</w:t>
      </w:r>
      <w:r w:rsidRPr="00403108">
        <w:t xml:space="preserve"> </w:t>
      </w:r>
      <w:r>
        <w:t>do not concur.  Name (RP); or his name (WH).</w:t>
      </w:r>
    </w:p>
  </w:footnote>
  <w:footnote w:id="332">
    <w:p w:rsidR="002B6D10" w:rsidRPr="00C77E24" w:rsidRDefault="002B6D10" w:rsidP="000701EA">
      <w:r>
        <w:rPr>
          <w:rStyle w:val="FootnoteReference"/>
        </w:rPr>
        <w:footnoteRef/>
      </w:r>
      <w:r w:rsidRPr="00E61F2A">
        <w:t xml:space="preserve"> </w:t>
      </w:r>
      <w:r>
        <w:t>RP</w:t>
      </w:r>
      <w:r w:rsidRPr="00E61F2A">
        <w:t xml:space="preserve"> </w:t>
      </w:r>
      <w:r>
        <w:t>has</w:t>
      </w:r>
      <w:r w:rsidRPr="00E61F2A">
        <w:t xml:space="preserve"> </w:t>
      </w:r>
      <w:r>
        <w:rPr>
          <w:lang w:val="el-GR"/>
        </w:rPr>
        <w:t>έχει</w:t>
      </w:r>
      <w:r w:rsidRPr="00E61F2A">
        <w:t xml:space="preserve">.  </w:t>
      </w:r>
      <w:r>
        <w:t xml:space="preserve">WH, SBL </w:t>
      </w:r>
      <w:r w:rsidRPr="00403108">
        <w:t>&amp;</w:t>
      </w:r>
      <w:r>
        <w:t xml:space="preserve"> TH</w:t>
      </w:r>
      <w:r w:rsidRPr="00403108">
        <w:t xml:space="preserve"> </w:t>
      </w:r>
      <w:r>
        <w:t>do not concur.  If who holds (RP); vs if who into (WH).</w:t>
      </w:r>
    </w:p>
  </w:footnote>
  <w:footnote w:id="333">
    <w:p w:rsidR="002B6D10" w:rsidRPr="00C77E24" w:rsidRDefault="002B6D10" w:rsidP="000701EA">
      <w:r>
        <w:rPr>
          <w:rStyle w:val="FootnoteReference"/>
        </w:rPr>
        <w:footnoteRef/>
      </w:r>
      <w:r w:rsidRPr="00E61F2A">
        <w:t xml:space="preserve"> </w:t>
      </w:r>
      <w:r>
        <w:t>RP</w:t>
      </w:r>
      <w:r w:rsidRPr="00E61F2A">
        <w:t xml:space="preserve"> </w:t>
      </w:r>
      <w:r>
        <w:t>&amp; TH</w:t>
      </w:r>
      <w:r w:rsidRPr="00403108">
        <w:t xml:space="preserve"> </w:t>
      </w:r>
      <w:r>
        <w:t>omit the second</w:t>
      </w:r>
      <w:r w:rsidRPr="00E61F2A">
        <w:t xml:space="preserve"> </w:t>
      </w:r>
      <w:r>
        <w:rPr>
          <w:lang w:val="el-GR"/>
        </w:rPr>
        <w:t>εις</w:t>
      </w:r>
      <w:r w:rsidRPr="000701EA">
        <w:t xml:space="preserve"> </w:t>
      </w:r>
      <w:r>
        <w:rPr>
          <w:lang w:val="el-GR"/>
        </w:rPr>
        <w:t>αιχμαλωσίαν</w:t>
      </w:r>
      <w:r w:rsidRPr="00E61F2A">
        <w:t xml:space="preserve">.  </w:t>
      </w:r>
      <w:r>
        <w:t xml:space="preserve">WH, SBL </w:t>
      </w:r>
      <w:r w:rsidRPr="00403108">
        <w:t>&amp;</w:t>
      </w:r>
      <w:r>
        <w:t xml:space="preserve"> do not concur.  If anyone holds captivity, he goes (RP); vs if anyone into captivity, into captivity he goes (WH).</w:t>
      </w:r>
    </w:p>
  </w:footnote>
  <w:footnote w:id="334">
    <w:p w:rsidR="002B6D10" w:rsidRPr="00C77E24" w:rsidRDefault="002B6D10" w:rsidP="000701EA">
      <w:r>
        <w:rPr>
          <w:rStyle w:val="FootnoteReference"/>
        </w:rPr>
        <w:footnoteRef/>
      </w:r>
      <w:r w:rsidRPr="00E61F2A">
        <w:t xml:space="preserve"> </w:t>
      </w:r>
      <w:r>
        <w:t>RP</w:t>
      </w:r>
      <w:r w:rsidRPr="00E61F2A">
        <w:t xml:space="preserve"> </w:t>
      </w:r>
      <w:r>
        <w:t>has</w:t>
      </w:r>
      <w:r w:rsidRPr="00E61F2A">
        <w:t xml:space="preserve"> </w:t>
      </w:r>
      <w:r>
        <w:rPr>
          <w:lang w:val="el-GR"/>
        </w:rPr>
        <w:t>μαχα</w:t>
      </w:r>
      <w:r>
        <w:rPr>
          <w:rFonts w:cs="Times New Roman"/>
          <w:lang w:val="el-GR"/>
        </w:rPr>
        <w:t>ί</w:t>
      </w:r>
      <w:r>
        <w:rPr>
          <w:lang w:val="el-GR"/>
        </w:rPr>
        <w:t>ρα</w:t>
      </w:r>
      <w:r>
        <w:t>, an alternate spelling</w:t>
      </w:r>
      <w:r w:rsidRPr="00E61F2A">
        <w:t xml:space="preserve">.  </w:t>
      </w:r>
      <w:r>
        <w:t xml:space="preserve">WH, SBL </w:t>
      </w:r>
      <w:r w:rsidRPr="00403108">
        <w:t>&amp;</w:t>
      </w:r>
      <w:r>
        <w:t xml:space="preserve"> TH</w:t>
      </w:r>
      <w:r w:rsidRPr="00403108">
        <w:t xml:space="preserve"> </w:t>
      </w:r>
      <w:r>
        <w:t>do not concur.</w:t>
      </w:r>
    </w:p>
  </w:footnote>
  <w:footnote w:id="335">
    <w:p w:rsidR="002B6D10" w:rsidRPr="00C77E24" w:rsidRDefault="002B6D10" w:rsidP="00814B2D">
      <w:r>
        <w:rPr>
          <w:rStyle w:val="FootnoteReference"/>
        </w:rPr>
        <w:footnoteRef/>
      </w:r>
      <w:r w:rsidRPr="00E61F2A">
        <w:t xml:space="preserve"> </w:t>
      </w:r>
      <w:r>
        <w:t>SBL has</w:t>
      </w:r>
      <w:r w:rsidRPr="00E61F2A">
        <w:t xml:space="preserve"> </w:t>
      </w:r>
      <w:r>
        <w:rPr>
          <w:lang w:val="el-GR"/>
        </w:rPr>
        <w:t>αποκτανθήναι</w:t>
      </w:r>
      <w:r w:rsidRPr="00E61F2A">
        <w:t xml:space="preserve">.  </w:t>
      </w:r>
      <w:r>
        <w:t>WH, RP</w:t>
      </w:r>
      <w:r w:rsidRPr="00E61F2A">
        <w:t xml:space="preserve"> </w:t>
      </w:r>
      <w:r w:rsidRPr="00403108">
        <w:t>&amp;</w:t>
      </w:r>
      <w:r>
        <w:t xml:space="preserve"> TH</w:t>
      </w:r>
      <w:r w:rsidRPr="00403108">
        <w:t xml:space="preserve"> </w:t>
      </w:r>
      <w:r>
        <w:t>do not concur.  To be killed (SBL); vs he will necessarily be killed (WH).</w:t>
      </w:r>
    </w:p>
  </w:footnote>
  <w:footnote w:id="336">
    <w:p w:rsidR="002B6D10" w:rsidRPr="00C77E24" w:rsidRDefault="002B6D10" w:rsidP="00814B2D">
      <w:r>
        <w:rPr>
          <w:rStyle w:val="FootnoteReference"/>
        </w:rPr>
        <w:footnoteRef/>
      </w:r>
      <w:r w:rsidRPr="00E61F2A">
        <w:t xml:space="preserve"> </w:t>
      </w:r>
      <w:r>
        <w:t>RP</w:t>
      </w:r>
      <w:r w:rsidRPr="00E61F2A">
        <w:t xml:space="preserve"> </w:t>
      </w:r>
      <w:r>
        <w:t>has</w:t>
      </w:r>
      <w:r w:rsidRPr="00E61F2A">
        <w:t xml:space="preserve"> </w:t>
      </w:r>
      <w:r>
        <w:rPr>
          <w:lang w:val="el-GR"/>
        </w:rPr>
        <w:t>μαχα</w:t>
      </w:r>
      <w:r>
        <w:rPr>
          <w:rFonts w:cs="Times New Roman"/>
          <w:lang w:val="el-GR"/>
        </w:rPr>
        <w:t>ί</w:t>
      </w:r>
      <w:r>
        <w:rPr>
          <w:lang w:val="el-GR"/>
        </w:rPr>
        <w:t>ρα</w:t>
      </w:r>
      <w:r>
        <w:t>, an alternate spelling</w:t>
      </w:r>
      <w:r w:rsidRPr="00E61F2A">
        <w:t xml:space="preserve">.  </w:t>
      </w:r>
      <w:r>
        <w:t xml:space="preserve">WH, SBL </w:t>
      </w:r>
      <w:r w:rsidRPr="00403108">
        <w:t>&amp;</w:t>
      </w:r>
      <w:r>
        <w:t xml:space="preserve"> TH</w:t>
      </w:r>
      <w:r w:rsidRPr="00403108">
        <w:t xml:space="preserve"> </w:t>
      </w:r>
      <w:r>
        <w:t>do not concur.</w:t>
      </w:r>
    </w:p>
  </w:footnote>
  <w:footnote w:id="337">
    <w:p w:rsidR="002B6D10" w:rsidRPr="00C77E24" w:rsidRDefault="002B6D10" w:rsidP="00F2438E">
      <w:r>
        <w:rPr>
          <w:rStyle w:val="FootnoteReference"/>
        </w:rPr>
        <w:footnoteRef/>
      </w:r>
      <w:r w:rsidRPr="00E61F2A">
        <w:t xml:space="preserve"> </w:t>
      </w:r>
      <w:r>
        <w:t>RP</w:t>
      </w:r>
      <w:r w:rsidRPr="00E61F2A">
        <w:t xml:space="preserve"> </w:t>
      </w:r>
      <w:r>
        <w:t>has</w:t>
      </w:r>
      <w:r w:rsidRPr="00E61F2A">
        <w:t xml:space="preserve"> </w:t>
      </w:r>
      <w:r>
        <w:rPr>
          <w:lang w:val="el-GR"/>
        </w:rPr>
        <w:t>εποίει</w:t>
      </w:r>
      <w:r>
        <w:t>, imperfect</w:t>
      </w:r>
      <w:r w:rsidRPr="00E61F2A">
        <w:t xml:space="preserve">.  </w:t>
      </w:r>
      <w:r>
        <w:t xml:space="preserve">WH, SBL </w:t>
      </w:r>
      <w:r w:rsidRPr="00403108">
        <w:t>&amp;</w:t>
      </w:r>
      <w:r>
        <w:t xml:space="preserve"> TH</w:t>
      </w:r>
      <w:r w:rsidRPr="00403108">
        <w:t xml:space="preserve"> </w:t>
      </w:r>
      <w:r>
        <w:t>do not concur.  It now makes (RP); vs it makes (WH).</w:t>
      </w:r>
    </w:p>
  </w:footnote>
  <w:footnote w:id="338">
    <w:p w:rsidR="002B6D10" w:rsidRPr="00C77E24" w:rsidRDefault="002B6D10" w:rsidP="00F2438E">
      <w:r>
        <w:rPr>
          <w:rStyle w:val="FootnoteReference"/>
        </w:rPr>
        <w:footnoteRef/>
      </w:r>
      <w:r w:rsidRPr="00E61F2A">
        <w:t xml:space="preserve"> </w:t>
      </w:r>
      <w:r>
        <w:t>RP</w:t>
      </w:r>
      <w:r w:rsidRPr="00E61F2A">
        <w:t xml:space="preserve"> </w:t>
      </w:r>
      <w:r>
        <w:t>has</w:t>
      </w:r>
      <w:r w:rsidRPr="00E61F2A">
        <w:t xml:space="preserve"> </w:t>
      </w:r>
      <w:r>
        <w:rPr>
          <w:lang w:val="el-GR"/>
        </w:rPr>
        <w:t>προσκυνήσωσιν</w:t>
      </w:r>
      <w:r w:rsidRPr="00E61F2A">
        <w:t xml:space="preserve">.  </w:t>
      </w:r>
      <w:r>
        <w:t xml:space="preserve">WH, SBL </w:t>
      </w:r>
      <w:r w:rsidRPr="00403108">
        <w:t>&amp;</w:t>
      </w:r>
      <w:r>
        <w:t xml:space="preserve"> TH</w:t>
      </w:r>
      <w:r w:rsidRPr="00403108">
        <w:t xml:space="preserve"> </w:t>
      </w:r>
      <w:r>
        <w:t>do not concur.  They could/should/would prostrate (RP); vs they will prostrate (WH).</w:t>
      </w:r>
    </w:p>
  </w:footnote>
  <w:footnote w:id="339">
    <w:p w:rsidR="002B6D10" w:rsidRPr="00C77E24" w:rsidRDefault="002B6D10" w:rsidP="00B3699D">
      <w:r>
        <w:rPr>
          <w:rStyle w:val="FootnoteReference"/>
        </w:rPr>
        <w:footnoteRef/>
      </w:r>
      <w:r w:rsidRPr="00B3699D">
        <w:rPr>
          <w:lang w:val="el-GR"/>
        </w:rPr>
        <w:t xml:space="preserve"> </w:t>
      </w:r>
      <w:r>
        <w:t>RP</w:t>
      </w:r>
      <w:r w:rsidRPr="00B3699D">
        <w:rPr>
          <w:lang w:val="el-GR"/>
        </w:rPr>
        <w:t xml:space="preserve"> </w:t>
      </w:r>
      <w:r>
        <w:t>has</w:t>
      </w:r>
      <w:r w:rsidRPr="00B3699D">
        <w:rPr>
          <w:lang w:val="el-GR"/>
        </w:rPr>
        <w:t xml:space="preserve"> </w:t>
      </w:r>
      <w:r>
        <w:rPr>
          <w:lang w:val="el-GR"/>
        </w:rPr>
        <w:t>και πυρ hίνα</w:t>
      </w:r>
      <w:r w:rsidRPr="00B3699D">
        <w:rPr>
          <w:lang w:val="el-GR"/>
        </w:rPr>
        <w:t xml:space="preserve">.  </w:t>
      </w:r>
      <w:r>
        <w:t xml:space="preserve">WH, SBL </w:t>
      </w:r>
      <w:r w:rsidRPr="00403108">
        <w:t>&amp;</w:t>
      </w:r>
      <w:r>
        <w:t xml:space="preserve"> TH</w:t>
      </w:r>
      <w:r w:rsidRPr="00403108">
        <w:t xml:space="preserve"> </w:t>
      </w:r>
      <w:r>
        <w:t>do not concur.  Also fire that (RP); vs that also fire he does.</w:t>
      </w:r>
    </w:p>
  </w:footnote>
  <w:footnote w:id="340">
    <w:p w:rsidR="002B6D10" w:rsidRPr="00C77E24" w:rsidRDefault="002B6D10" w:rsidP="00B3699D">
      <w:r>
        <w:rPr>
          <w:rStyle w:val="FootnoteReference"/>
        </w:rPr>
        <w:footnoteRef/>
      </w:r>
      <w:r w:rsidRPr="00DA0998">
        <w:t xml:space="preserve"> </w:t>
      </w:r>
      <w:r>
        <w:t>RP</w:t>
      </w:r>
      <w:r w:rsidRPr="00DA0998">
        <w:t xml:space="preserve"> </w:t>
      </w:r>
      <w:r>
        <w:t>has</w:t>
      </w:r>
      <w:r w:rsidRPr="00DA0998">
        <w:t xml:space="preserve"> </w:t>
      </w:r>
      <w:r>
        <w:rPr>
          <w:lang w:val="el-GR"/>
        </w:rPr>
        <w:t>καταβα</w:t>
      </w:r>
      <w:r>
        <w:rPr>
          <w:rFonts w:cs="Times New Roman"/>
          <w:lang w:val="el-GR"/>
        </w:rPr>
        <w:t>ί</w:t>
      </w:r>
      <w:r>
        <w:rPr>
          <w:lang w:val="el-GR"/>
        </w:rPr>
        <w:t>νη</w:t>
      </w:r>
      <w:r w:rsidRPr="00DA0998">
        <w:t xml:space="preserve"> </w:t>
      </w:r>
      <w:r>
        <w:rPr>
          <w:lang w:val="el-GR"/>
        </w:rPr>
        <w:t>επ</w:t>
      </w:r>
      <w:r>
        <w:rPr>
          <w:rFonts w:cs="Times New Roman"/>
          <w:lang w:val="el-GR"/>
        </w:rPr>
        <w:t>ί</w:t>
      </w:r>
      <w:r w:rsidRPr="00DA0998">
        <w:t xml:space="preserve">.  </w:t>
      </w:r>
      <w:r>
        <w:t xml:space="preserve">WH, SBL </w:t>
      </w:r>
      <w:r w:rsidRPr="00403108">
        <w:t>&amp;</w:t>
      </w:r>
      <w:r>
        <w:t xml:space="preserve"> TH</w:t>
      </w:r>
      <w:r w:rsidRPr="00403108">
        <w:t xml:space="preserve"> </w:t>
      </w:r>
      <w:r>
        <w:t>do not concur.  He could/should/would come down upon (RP); vs to come down into (WH).</w:t>
      </w:r>
    </w:p>
  </w:footnote>
  <w:footnote w:id="341">
    <w:p w:rsidR="002B6D10" w:rsidRPr="00C77E24" w:rsidRDefault="002B6D10" w:rsidP="00C04FA9">
      <w:r>
        <w:rPr>
          <w:rStyle w:val="FootnoteReference"/>
        </w:rPr>
        <w:footnoteRef/>
      </w:r>
      <w:r w:rsidRPr="00DA0998">
        <w:t xml:space="preserve"> </w:t>
      </w:r>
      <w:r>
        <w:t>RP</w:t>
      </w:r>
      <w:r w:rsidRPr="00DA0998">
        <w:t xml:space="preserve"> </w:t>
      </w:r>
      <w:r>
        <w:t>adds</w:t>
      </w:r>
      <w:r w:rsidRPr="00DA0998">
        <w:t xml:space="preserve"> </w:t>
      </w:r>
      <w:r>
        <w:rPr>
          <w:lang w:val="el-GR"/>
        </w:rPr>
        <w:t>ε</w:t>
      </w:r>
      <w:r>
        <w:rPr>
          <w:rFonts w:cs="Times New Roman"/>
          <w:lang w:val="el-GR"/>
        </w:rPr>
        <w:t>μ</w:t>
      </w:r>
      <w:r>
        <w:rPr>
          <w:lang w:val="el-GR"/>
        </w:rPr>
        <w:t>ούς</w:t>
      </w:r>
      <w:r w:rsidRPr="00DA0998">
        <w:t xml:space="preserve"> </w:t>
      </w:r>
      <w:r>
        <w:rPr>
          <w:lang w:val="el-GR"/>
        </w:rPr>
        <w:t>τους</w:t>
      </w:r>
      <w:r w:rsidRPr="00DA0998">
        <w:t xml:space="preserve">.  </w:t>
      </w:r>
      <w:r>
        <w:t xml:space="preserve">WH, SBL </w:t>
      </w:r>
      <w:r w:rsidRPr="00403108">
        <w:t>&amp;</w:t>
      </w:r>
      <w:r>
        <w:t xml:space="preserve"> TH</w:t>
      </w:r>
      <w:r w:rsidRPr="00403108">
        <w:t xml:space="preserve"> </w:t>
      </w:r>
      <w:r>
        <w:t>do not concur.  The my, the ones dwelling (RP); vs the ones dwelling (WH)</w:t>
      </w:r>
    </w:p>
  </w:footnote>
  <w:footnote w:id="342">
    <w:p w:rsidR="002B6D10" w:rsidRPr="00C77E24" w:rsidRDefault="002B6D10" w:rsidP="00C04FA9">
      <w:r>
        <w:rPr>
          <w:rStyle w:val="FootnoteReference"/>
        </w:rPr>
        <w:footnoteRef/>
      </w:r>
      <w:r w:rsidRPr="00E61F2A">
        <w:t xml:space="preserve"> </w:t>
      </w:r>
      <w:r>
        <w:t>RP</w:t>
      </w:r>
      <w:r w:rsidRPr="00E61F2A">
        <w:t xml:space="preserve"> </w:t>
      </w:r>
      <w:r>
        <w:t>has</w:t>
      </w:r>
      <w:r w:rsidRPr="00E61F2A">
        <w:t xml:space="preserve"> </w:t>
      </w:r>
      <w:r>
        <w:t>h</w:t>
      </w:r>
      <w:r>
        <w:rPr>
          <w:lang w:val="el-GR"/>
        </w:rPr>
        <w:t>ο</w:t>
      </w:r>
      <w:r w:rsidRPr="00C04FA9">
        <w:t xml:space="preserve"> </w:t>
      </w:r>
      <w:r>
        <w:rPr>
          <w:lang w:val="el-GR"/>
        </w:rPr>
        <w:t>ε</w:t>
      </w:r>
      <w:r>
        <w:rPr>
          <w:rFonts w:cs="Times New Roman"/>
          <w:lang w:val="el-GR"/>
        </w:rPr>
        <w:t>ί</w:t>
      </w:r>
      <w:r>
        <w:rPr>
          <w:lang w:val="el-GR"/>
        </w:rPr>
        <w:t>χεν</w:t>
      </w:r>
      <w:r w:rsidRPr="00E61F2A">
        <w:t xml:space="preserve">.  </w:t>
      </w:r>
      <w:r>
        <w:t xml:space="preserve">WH, SBL </w:t>
      </w:r>
      <w:r w:rsidRPr="00403108">
        <w:t>&amp;</w:t>
      </w:r>
      <w:r>
        <w:t xml:space="preserve"> TH</w:t>
      </w:r>
      <w:r w:rsidRPr="00403108">
        <w:t xml:space="preserve"> </w:t>
      </w:r>
      <w:r>
        <w:t>do not concur.  Who now has (RP); vs who has (WH).</w:t>
      </w:r>
    </w:p>
  </w:footnote>
  <w:footnote w:id="343">
    <w:p w:rsidR="002B6D10" w:rsidRPr="00C77E24" w:rsidRDefault="002B6D10" w:rsidP="004D0CC8">
      <w:r>
        <w:rPr>
          <w:rStyle w:val="FootnoteReference"/>
        </w:rPr>
        <w:footnoteRef/>
      </w:r>
      <w:r w:rsidRPr="004D2EDE">
        <w:t xml:space="preserve"> </w:t>
      </w:r>
      <w:r>
        <w:t>RP</w:t>
      </w:r>
      <w:r w:rsidRPr="004D2EDE">
        <w:t xml:space="preserve"> </w:t>
      </w:r>
      <w:r>
        <w:t>has</w:t>
      </w:r>
      <w:r w:rsidRPr="004D2EDE">
        <w:t xml:space="preserve"> </w:t>
      </w:r>
      <w:r>
        <w:rPr>
          <w:lang w:val="el-GR"/>
        </w:rPr>
        <w:t>και</w:t>
      </w:r>
      <w:r w:rsidRPr="004D2EDE">
        <w:t xml:space="preserve"> </w:t>
      </w:r>
      <w:r>
        <w:rPr>
          <w:rFonts w:cs="Times New Roman"/>
          <w:lang w:val="el-GR"/>
        </w:rPr>
        <w:t>έ</w:t>
      </w:r>
      <w:r>
        <w:rPr>
          <w:lang w:val="el-GR"/>
        </w:rPr>
        <w:t>ζησεν</w:t>
      </w:r>
      <w:r w:rsidRPr="004D2EDE">
        <w:t xml:space="preserve"> </w:t>
      </w:r>
      <w:r>
        <w:rPr>
          <w:lang w:val="el-GR"/>
        </w:rPr>
        <w:t>απ</w:t>
      </w:r>
      <w:r>
        <w:rPr>
          <w:rFonts w:cs="Times New Roman"/>
          <w:lang w:val="el-GR"/>
        </w:rPr>
        <w:t>ό</w:t>
      </w:r>
      <w:r w:rsidRPr="004D2EDE">
        <w:t xml:space="preserve"> </w:t>
      </w:r>
      <w:r>
        <w:rPr>
          <w:lang w:val="el-GR"/>
        </w:rPr>
        <w:t>της</w:t>
      </w:r>
      <w:r w:rsidRPr="004D2EDE">
        <w:t xml:space="preserve"> </w:t>
      </w:r>
      <w:r>
        <w:rPr>
          <w:rFonts w:cs="Times New Roman"/>
          <w:lang w:val="el-GR"/>
        </w:rPr>
        <w:t>μ</w:t>
      </w:r>
      <w:r>
        <w:rPr>
          <w:lang w:val="el-GR"/>
        </w:rPr>
        <w:t>αχα</w:t>
      </w:r>
      <w:r>
        <w:rPr>
          <w:rFonts w:cs="Times New Roman"/>
          <w:lang w:val="el-GR"/>
        </w:rPr>
        <w:t>ί</w:t>
      </w:r>
      <w:r>
        <w:rPr>
          <w:lang w:val="el-GR"/>
        </w:rPr>
        <w:t>ρας</w:t>
      </w:r>
      <w:r>
        <w:t xml:space="preserve">, a change in word order adding </w:t>
      </w:r>
      <w:r>
        <w:rPr>
          <w:lang w:val="el-GR"/>
        </w:rPr>
        <w:t>απ</w:t>
      </w:r>
      <w:r>
        <w:rPr>
          <w:rFonts w:cs="Times New Roman"/>
          <w:lang w:val="el-GR"/>
        </w:rPr>
        <w:t>ό</w:t>
      </w:r>
      <w:r w:rsidRPr="004D2EDE">
        <w:t xml:space="preserve">.  </w:t>
      </w:r>
      <w:r>
        <w:t xml:space="preserve">WH, SBL </w:t>
      </w:r>
      <w:r w:rsidRPr="00403108">
        <w:t>&amp;</w:t>
      </w:r>
      <w:r>
        <w:t xml:space="preserve"> TH</w:t>
      </w:r>
      <w:r w:rsidRPr="00403108">
        <w:t xml:space="preserve"> </w:t>
      </w:r>
      <w:r>
        <w:t>do not concur.  And lived from the sabre/axe (RP); vs of the sabre/axe and lived (WH).</w:t>
      </w:r>
    </w:p>
  </w:footnote>
  <w:footnote w:id="344">
    <w:p w:rsidR="002B6D10" w:rsidRPr="00FC5FB4" w:rsidRDefault="002B6D10" w:rsidP="00F96D8B">
      <w:r>
        <w:rPr>
          <w:rStyle w:val="FootnoteReference"/>
        </w:rPr>
        <w:footnoteRef/>
      </w:r>
      <w:r w:rsidRPr="00E61F2A">
        <w:t xml:space="preserve"> </w:t>
      </w:r>
      <w:r>
        <w:t xml:space="preserve">RP, SBL </w:t>
      </w:r>
      <w:r w:rsidRPr="00403108">
        <w:t>&amp;</w:t>
      </w:r>
      <w:r>
        <w:t xml:space="preserve"> TH</w:t>
      </w:r>
      <w:r w:rsidRPr="00E61F2A">
        <w:t xml:space="preserve"> </w:t>
      </w:r>
      <w:r>
        <w:t>have</w:t>
      </w:r>
      <w:r w:rsidRPr="00E61F2A">
        <w:t xml:space="preserve"> </w:t>
      </w:r>
      <w:r>
        <w:rPr>
          <w:lang w:val="el-GR"/>
        </w:rPr>
        <w:t>αυτ</w:t>
      </w:r>
      <w:r>
        <w:rPr>
          <w:rFonts w:cs="Times New Roman"/>
          <w:lang w:val="el-GR"/>
        </w:rPr>
        <w:t>ώ</w:t>
      </w:r>
      <w:r w:rsidRPr="00E61F2A">
        <w:t xml:space="preserve">.  </w:t>
      </w:r>
      <w:r>
        <w:t>WH</w:t>
      </w:r>
      <w:r w:rsidRPr="00403108">
        <w:t xml:space="preserve"> </w:t>
      </w:r>
      <w:r>
        <w:t xml:space="preserve">does not concur.  To him (RP); rather than to her (WH).  Verse 14, </w:t>
      </w:r>
      <w:r>
        <w:rPr>
          <w:lang w:val="el-GR"/>
        </w:rPr>
        <w:t>εικ</w:t>
      </w:r>
      <w:r>
        <w:rPr>
          <w:rFonts w:cs="Times New Roman"/>
          <w:lang w:val="el-GR"/>
        </w:rPr>
        <w:t>ό</w:t>
      </w:r>
      <w:r>
        <w:rPr>
          <w:lang w:val="el-GR"/>
        </w:rPr>
        <w:t>να</w:t>
      </w:r>
      <w:r>
        <w:t xml:space="preserve"> is feminine.</w:t>
      </w:r>
    </w:p>
  </w:footnote>
  <w:footnote w:id="345">
    <w:p w:rsidR="002B6D10" w:rsidRPr="00C77E24" w:rsidRDefault="002B6D10" w:rsidP="00F96D8B">
      <w:r>
        <w:rPr>
          <w:rStyle w:val="FootnoteReference"/>
        </w:rPr>
        <w:footnoteRef/>
      </w:r>
      <w:r w:rsidRPr="00FC5FB4">
        <w:t xml:space="preserve"> </w:t>
      </w:r>
      <w:r>
        <w:t>RP</w:t>
      </w:r>
      <w:r w:rsidRPr="00FC5FB4">
        <w:t xml:space="preserve"> </w:t>
      </w:r>
      <w:r>
        <w:t>has</w:t>
      </w:r>
      <w:r w:rsidRPr="00FC5FB4">
        <w:t xml:space="preserve"> </w:t>
      </w:r>
      <w:r>
        <w:rPr>
          <w:lang w:val="el-GR"/>
        </w:rPr>
        <w:t>πνεύμα</w:t>
      </w:r>
      <w:r w:rsidRPr="00FC5FB4">
        <w:t xml:space="preserve"> </w:t>
      </w:r>
      <w:r>
        <w:rPr>
          <w:lang w:val="el-GR"/>
        </w:rPr>
        <w:t>δούναι</w:t>
      </w:r>
      <w:r>
        <w:t>, a change in word order</w:t>
      </w:r>
      <w:r w:rsidRPr="00FC5FB4">
        <w:t xml:space="preserve">.  </w:t>
      </w:r>
      <w:r>
        <w:t xml:space="preserve">WH, SBL </w:t>
      </w:r>
      <w:r w:rsidRPr="00403108">
        <w:t>&amp;</w:t>
      </w:r>
      <w:r>
        <w:t xml:space="preserve"> TH</w:t>
      </w:r>
      <w:r w:rsidRPr="00403108">
        <w:t xml:space="preserve"> </w:t>
      </w:r>
      <w:r>
        <w:t>do not concur.</w:t>
      </w:r>
    </w:p>
  </w:footnote>
  <w:footnote w:id="346">
    <w:p w:rsidR="002B6D10" w:rsidRPr="00C77E24" w:rsidRDefault="002B6D10" w:rsidP="00F96D8B">
      <w:r>
        <w:rPr>
          <w:rStyle w:val="FootnoteReference"/>
        </w:rPr>
        <w:footnoteRef/>
      </w:r>
      <w:r w:rsidRPr="00E61F2A">
        <w:t xml:space="preserve"> </w:t>
      </w:r>
      <w:r>
        <w:t>RP</w:t>
      </w:r>
      <w:r w:rsidRPr="00E61F2A">
        <w:t xml:space="preserve"> </w:t>
      </w:r>
      <w:r>
        <w:t>omits</w:t>
      </w:r>
      <w:r w:rsidRPr="00E61F2A">
        <w:t xml:space="preserve"> </w:t>
      </w:r>
      <w:r w:rsidRPr="00955C24">
        <w:t>h</w:t>
      </w:r>
      <w:r>
        <w:rPr>
          <w:lang w:val="el-GR"/>
        </w:rPr>
        <w:t>ίνα</w:t>
      </w:r>
      <w:r w:rsidRPr="00E61F2A">
        <w:t xml:space="preserve">.  </w:t>
      </w:r>
      <w:r>
        <w:t xml:space="preserve">SBL </w:t>
      </w:r>
      <w:r w:rsidRPr="00403108">
        <w:t>&amp;</w:t>
      </w:r>
      <w:r>
        <w:t xml:space="preserve"> TH</w:t>
      </w:r>
      <w:r w:rsidRPr="00403108">
        <w:t xml:space="preserve"> </w:t>
      </w:r>
      <w:r>
        <w:t xml:space="preserve">have </w:t>
      </w:r>
      <w:r w:rsidRPr="00955C24">
        <w:t>h</w:t>
      </w:r>
      <w:r>
        <w:rPr>
          <w:lang w:val="el-GR"/>
        </w:rPr>
        <w:t>ίνα</w:t>
      </w:r>
      <w:r>
        <w:t>.  WH has [</w:t>
      </w:r>
      <w:r w:rsidRPr="00955C24">
        <w:t>h</w:t>
      </w:r>
      <w:r>
        <w:rPr>
          <w:lang w:val="el-GR"/>
        </w:rPr>
        <w:t>ίνα</w:t>
      </w:r>
      <w:r>
        <w:t>].</w:t>
      </w:r>
    </w:p>
  </w:footnote>
  <w:footnote w:id="347">
    <w:p w:rsidR="002B6D10" w:rsidRPr="00C77E24" w:rsidRDefault="002B6D10" w:rsidP="008562C9">
      <w:r>
        <w:rPr>
          <w:rStyle w:val="FootnoteReference"/>
        </w:rPr>
        <w:footnoteRef/>
      </w:r>
      <w:r w:rsidRPr="00E61F2A">
        <w:t xml:space="preserve"> </w:t>
      </w:r>
      <w:r>
        <w:t>RP</w:t>
      </w:r>
      <w:r w:rsidRPr="00E61F2A">
        <w:t xml:space="preserve"> </w:t>
      </w:r>
      <w:r>
        <w:t>has</w:t>
      </w:r>
      <w:r w:rsidRPr="00E61F2A">
        <w:t xml:space="preserve"> </w:t>
      </w:r>
      <w:r>
        <w:rPr>
          <w:lang w:val="el-GR"/>
        </w:rPr>
        <w:t>δ</w:t>
      </w:r>
      <w:r>
        <w:rPr>
          <w:rFonts w:cs="Times New Roman"/>
          <w:lang w:val="el-GR"/>
        </w:rPr>
        <w:t>ώ</w:t>
      </w:r>
      <w:r>
        <w:rPr>
          <w:lang w:val="el-GR"/>
        </w:rPr>
        <w:t>σωσιν</w:t>
      </w:r>
      <w:r>
        <w:t>, a spelling variation</w:t>
      </w:r>
      <w:r w:rsidRPr="00E61F2A">
        <w:t xml:space="preserve">.  </w:t>
      </w:r>
      <w:r>
        <w:t xml:space="preserve">WH, SBL </w:t>
      </w:r>
      <w:r w:rsidRPr="00403108">
        <w:t>&amp;</w:t>
      </w:r>
      <w:r>
        <w:t xml:space="preserve"> TH</w:t>
      </w:r>
      <w:r w:rsidRPr="00403108">
        <w:t xml:space="preserve"> </w:t>
      </w:r>
      <w:r>
        <w:t>do not concur.</w:t>
      </w:r>
    </w:p>
  </w:footnote>
  <w:footnote w:id="348">
    <w:p w:rsidR="002B6D10" w:rsidRPr="00C77E24" w:rsidRDefault="002B6D10" w:rsidP="008562C9">
      <w:r>
        <w:rPr>
          <w:rStyle w:val="FootnoteReference"/>
        </w:rPr>
        <w:footnoteRef/>
      </w:r>
      <w:r w:rsidRPr="00E61F2A">
        <w:t xml:space="preserve"> </w:t>
      </w:r>
      <w:r>
        <w:t>RP</w:t>
      </w:r>
      <w:r w:rsidRPr="00E61F2A">
        <w:t xml:space="preserve"> </w:t>
      </w:r>
      <w:r>
        <w:t>has</w:t>
      </w:r>
      <w:r w:rsidRPr="00E61F2A">
        <w:t xml:space="preserve"> </w:t>
      </w:r>
      <w:r>
        <w:rPr>
          <w:lang w:val="el-GR"/>
        </w:rPr>
        <w:t>χαρ</w:t>
      </w:r>
      <w:r>
        <w:rPr>
          <w:rFonts w:cs="Times New Roman"/>
          <w:lang w:val="el-GR"/>
        </w:rPr>
        <w:t>ά</w:t>
      </w:r>
      <w:r>
        <w:rPr>
          <w:lang w:val="el-GR"/>
        </w:rPr>
        <w:t>γματα</w:t>
      </w:r>
      <w:r w:rsidRPr="00E61F2A">
        <w:t xml:space="preserve">.  </w:t>
      </w:r>
      <w:r>
        <w:t xml:space="preserve">WH, SBL </w:t>
      </w:r>
      <w:r w:rsidRPr="00403108">
        <w:t>&amp;</w:t>
      </w:r>
      <w:r>
        <w:t xml:space="preserve"> TH</w:t>
      </w:r>
      <w:r w:rsidRPr="00403108">
        <w:t xml:space="preserve"> </w:t>
      </w:r>
      <w:r>
        <w:t>do not concur.  The plural, brands/marks (RP); vs singular a brand/mark (WH).</w:t>
      </w:r>
    </w:p>
  </w:footnote>
  <w:footnote w:id="349">
    <w:p w:rsidR="002B6D10" w:rsidRPr="00FE25C7" w:rsidRDefault="002B6D10" w:rsidP="00FE25C7">
      <w:r>
        <w:rPr>
          <w:rStyle w:val="FootnoteReference"/>
        </w:rPr>
        <w:footnoteRef/>
      </w:r>
      <w:r w:rsidRPr="004C4B3B">
        <w:t xml:space="preserve"> </w:t>
      </w:r>
      <w:r>
        <w:t xml:space="preserve">RP, SBL </w:t>
      </w:r>
      <w:r w:rsidRPr="00403108">
        <w:t>&amp;</w:t>
      </w:r>
      <w:r>
        <w:t xml:space="preserve"> TH</w:t>
      </w:r>
      <w:r w:rsidRPr="004C4B3B">
        <w:t xml:space="preserve"> </w:t>
      </w:r>
      <w:r>
        <w:t>have</w:t>
      </w:r>
      <w:r w:rsidRPr="004C4B3B">
        <w:t xml:space="preserve"> </w:t>
      </w:r>
      <w:r>
        <w:rPr>
          <w:lang w:val="el-GR"/>
        </w:rPr>
        <w:t>και</w:t>
      </w:r>
      <w:r w:rsidRPr="004C4B3B">
        <w:t xml:space="preserve">.  </w:t>
      </w:r>
      <w:r>
        <w:t>WH</w:t>
      </w:r>
      <w:r w:rsidRPr="00FE25C7">
        <w:t xml:space="preserve"> </w:t>
      </w:r>
      <w:r>
        <w:t>has</w:t>
      </w:r>
      <w:r w:rsidRPr="00FE25C7">
        <w:t xml:space="preserve"> [</w:t>
      </w:r>
      <w:r>
        <w:rPr>
          <w:lang w:val="el-GR"/>
        </w:rPr>
        <w:t>και</w:t>
      </w:r>
      <w:r w:rsidRPr="00FE25C7">
        <w:t>].</w:t>
      </w:r>
      <w:r>
        <w:t xml:space="preserve">  WH is confirmed.</w:t>
      </w:r>
    </w:p>
  </w:footnote>
  <w:footnote w:id="350">
    <w:p w:rsidR="002B6D10" w:rsidRPr="00C77E24" w:rsidRDefault="002B6D10" w:rsidP="00FE25C7">
      <w:r>
        <w:rPr>
          <w:rStyle w:val="FootnoteReference"/>
        </w:rPr>
        <w:footnoteRef/>
      </w:r>
      <w:r w:rsidRPr="00E61F2A">
        <w:t xml:space="preserve"> </w:t>
      </w:r>
      <w:r>
        <w:t>RP</w:t>
      </w:r>
      <w:r w:rsidRPr="00E61F2A">
        <w:t xml:space="preserve"> </w:t>
      </w:r>
      <w:r>
        <w:t>has</w:t>
      </w:r>
      <w:r w:rsidRPr="00E61F2A">
        <w:t xml:space="preserve"> </w:t>
      </w:r>
      <w:r>
        <w:rPr>
          <w:lang w:val="el-GR"/>
        </w:rPr>
        <w:t>δ</w:t>
      </w:r>
      <w:r>
        <w:rPr>
          <w:rFonts w:cs="Times New Roman"/>
          <w:lang w:val="el-GR"/>
        </w:rPr>
        <w:t>ύ</w:t>
      </w:r>
      <w:r>
        <w:rPr>
          <w:lang w:val="el-GR"/>
        </w:rPr>
        <w:t>ναται</w:t>
      </w:r>
      <w:r w:rsidRPr="00E61F2A">
        <w:t xml:space="preserve">.  </w:t>
      </w:r>
      <w:r>
        <w:t xml:space="preserve">WH, SBL </w:t>
      </w:r>
      <w:r w:rsidRPr="00403108">
        <w:t>&amp;</w:t>
      </w:r>
      <w:r>
        <w:t xml:space="preserve"> TH</w:t>
      </w:r>
      <w:r w:rsidRPr="00403108">
        <w:t xml:space="preserve"> </w:t>
      </w:r>
      <w:r>
        <w:t>do not concur.  Is able (RP); vs could/should/would be able (WH).</w:t>
      </w:r>
    </w:p>
  </w:footnote>
  <w:footnote w:id="351">
    <w:p w:rsidR="002B6D10" w:rsidRPr="00C77E24" w:rsidRDefault="002B6D10" w:rsidP="00FE25C7">
      <w:r>
        <w:rPr>
          <w:rStyle w:val="FootnoteReference"/>
        </w:rPr>
        <w:footnoteRef/>
      </w:r>
      <w:r w:rsidRPr="00E61F2A">
        <w:t xml:space="preserve"> </w:t>
      </w:r>
      <w:r>
        <w:t>Others offer a variety of alternatives</w:t>
      </w:r>
      <w:r w:rsidRPr="00E61F2A">
        <w:t xml:space="preserve">.  </w:t>
      </w:r>
      <w:r>
        <w:t>WH, RP,</w:t>
      </w:r>
      <w:r w:rsidRPr="00E61F2A">
        <w:t xml:space="preserve"> </w:t>
      </w:r>
      <w:r>
        <w:t xml:space="preserve">SBL </w:t>
      </w:r>
      <w:r w:rsidRPr="00403108">
        <w:t>&amp;</w:t>
      </w:r>
      <w:r>
        <w:t xml:space="preserve"> TH</w:t>
      </w:r>
      <w:r w:rsidRPr="00403108">
        <w:t xml:space="preserve"> </w:t>
      </w:r>
      <w:r>
        <w:t>do not concur.</w:t>
      </w:r>
    </w:p>
  </w:footnote>
  <w:footnote w:id="352">
    <w:p w:rsidR="002B6D10" w:rsidRPr="00C77E24" w:rsidRDefault="002B6D10" w:rsidP="00C63889">
      <w:r>
        <w:rPr>
          <w:rStyle w:val="FootnoteReference"/>
        </w:rPr>
        <w:footnoteRef/>
      </w:r>
      <w:r w:rsidRPr="00E61F2A">
        <w:t xml:space="preserve"> </w:t>
      </w:r>
      <w:r>
        <w:t xml:space="preserve">We believe the </w:t>
      </w:r>
      <w:r>
        <w:rPr>
          <w:rFonts w:cs="Times New Roman"/>
          <w:lang w:val="el-GR"/>
        </w:rPr>
        <w:t>φ</w:t>
      </w:r>
      <w:r>
        <w:rPr>
          <w:rFonts w:cs="Times New Roman"/>
        </w:rPr>
        <w:t xml:space="preserve"> in</w:t>
      </w:r>
      <w:r w:rsidRPr="00E61F2A">
        <w:t xml:space="preserve"> </w:t>
      </w:r>
      <w:r>
        <w:rPr>
          <w:lang w:val="el-GR"/>
        </w:rPr>
        <w:t>έ</w:t>
      </w:r>
      <w:r>
        <w:rPr>
          <w:rFonts w:cs="Times New Roman"/>
          <w:lang w:val="el-GR"/>
        </w:rPr>
        <w:t>φ</w:t>
      </w:r>
      <w:r>
        <w:rPr>
          <w:lang w:val="el-GR"/>
        </w:rPr>
        <w:t>χων</w:t>
      </w:r>
      <w:r>
        <w:t xml:space="preserve"> RP (2018) to be a typographical error</w:t>
      </w:r>
      <w:r w:rsidRPr="00E61F2A">
        <w:t xml:space="preserve">.  </w:t>
      </w:r>
      <w:r>
        <w:t xml:space="preserve">WH, RP (2005), SBL </w:t>
      </w:r>
      <w:r w:rsidRPr="00403108">
        <w:t>&amp;</w:t>
      </w:r>
      <w:r>
        <w:t xml:space="preserve"> TH</w:t>
      </w:r>
      <w:r w:rsidRPr="00403108">
        <w:t xml:space="preserve"> </w:t>
      </w:r>
      <w:r>
        <w:t>do not concur.</w:t>
      </w:r>
    </w:p>
  </w:footnote>
  <w:footnote w:id="353">
    <w:p w:rsidR="002B6D10" w:rsidRPr="00C77E24" w:rsidRDefault="002B6D10" w:rsidP="006F18B1">
      <w:r>
        <w:rPr>
          <w:rStyle w:val="FootnoteReference"/>
        </w:rPr>
        <w:footnoteRef/>
      </w:r>
      <w:r w:rsidRPr="006F18B1">
        <w:t xml:space="preserve"> </w:t>
      </w:r>
      <w:r>
        <w:t>RP</w:t>
      </w:r>
      <w:r w:rsidRPr="006F18B1">
        <w:t xml:space="preserve"> </w:t>
      </w:r>
      <w:r>
        <w:t>adds</w:t>
      </w:r>
      <w:r w:rsidRPr="006F18B1">
        <w:t xml:space="preserve"> </w:t>
      </w:r>
      <w:r>
        <w:rPr>
          <w:lang w:val="el-GR"/>
        </w:rPr>
        <w:t>εστίν</w:t>
      </w:r>
      <w:r>
        <w:t>, it is</w:t>
      </w:r>
      <w:r w:rsidRPr="006F18B1">
        <w:t xml:space="preserve">.  </w:t>
      </w:r>
      <w:r>
        <w:t xml:space="preserve">WH, SBL </w:t>
      </w:r>
      <w:r w:rsidRPr="00403108">
        <w:t>&amp;</w:t>
      </w:r>
      <w:r>
        <w:t xml:space="preserve"> TH</w:t>
      </w:r>
      <w:r w:rsidRPr="00403108">
        <w:t xml:space="preserve"> </w:t>
      </w:r>
      <w:r>
        <w:t>do not concur.</w:t>
      </w:r>
    </w:p>
  </w:footnote>
  <w:footnote w:id="354">
    <w:p w:rsidR="002B6D10" w:rsidRPr="00C77E24" w:rsidRDefault="002B6D10" w:rsidP="006F18B1">
      <w:r>
        <w:rPr>
          <w:rStyle w:val="FootnoteReference"/>
        </w:rPr>
        <w:footnoteRef/>
      </w:r>
      <w:r w:rsidRPr="00E61F2A">
        <w:t xml:space="preserve"> </w:t>
      </w:r>
      <w:r>
        <w:t>RP</w:t>
      </w:r>
      <w:r w:rsidRPr="00E61F2A">
        <w:t xml:space="preserve"> </w:t>
      </w:r>
      <w:r>
        <w:t>has</w:t>
      </w:r>
      <w:r w:rsidRPr="00E61F2A">
        <w:t xml:space="preserve"> </w:t>
      </w:r>
      <w:r>
        <w:t>h</w:t>
      </w:r>
      <w:r>
        <w:rPr>
          <w:lang w:val="el-GR"/>
        </w:rPr>
        <w:t>εξακ</w:t>
      </w:r>
      <w:r>
        <w:rPr>
          <w:rFonts w:cs="Times New Roman"/>
          <w:lang w:val="el-GR"/>
        </w:rPr>
        <w:t>ό</w:t>
      </w:r>
      <w:r>
        <w:rPr>
          <w:lang w:val="el-GR"/>
        </w:rPr>
        <w:t>σια</w:t>
      </w:r>
      <w:r w:rsidRPr="006F18B1">
        <w:t xml:space="preserve"> </w:t>
      </w:r>
      <w:r>
        <w:t xml:space="preserve">(feminine) </w:t>
      </w:r>
      <w:r w:rsidRPr="006F18B1">
        <w:t>h</w:t>
      </w:r>
      <w:r>
        <w:rPr>
          <w:lang w:val="el-GR"/>
        </w:rPr>
        <w:t>εξήκοντα</w:t>
      </w:r>
      <w:r w:rsidRPr="006F18B1">
        <w:t xml:space="preserve"> </w:t>
      </w:r>
      <w:r>
        <w:t>h</w:t>
      </w:r>
      <w:r>
        <w:rPr>
          <w:lang w:val="el-GR"/>
        </w:rPr>
        <w:t>εξ</w:t>
      </w:r>
      <w:r w:rsidRPr="00E61F2A">
        <w:t xml:space="preserve">.  </w:t>
      </w:r>
      <w:r>
        <w:t>TH</w:t>
      </w:r>
      <w:r w:rsidRPr="00403108">
        <w:t xml:space="preserve"> </w:t>
      </w:r>
      <w:r>
        <w:t xml:space="preserve">has </w:t>
      </w:r>
      <w:r>
        <w:rPr>
          <w:lang w:val="el-GR"/>
        </w:rPr>
        <w:t>χξς</w:t>
      </w:r>
      <w:r>
        <w:t xml:space="preserve"> (666).  One has </w:t>
      </w:r>
      <w:r>
        <w:rPr>
          <w:lang w:val="el-GR"/>
        </w:rPr>
        <w:t>χις</w:t>
      </w:r>
      <w:r>
        <w:t xml:space="preserve"> (616) WH </w:t>
      </w:r>
      <w:r w:rsidRPr="00403108">
        <w:t>&amp;</w:t>
      </w:r>
      <w:r>
        <w:t xml:space="preserve"> SBL do not concur.  The gender may be </w:t>
      </w:r>
      <w:r w:rsidRPr="00A44475">
        <w:t>inconsistent</w:t>
      </w:r>
      <w:r>
        <w:t>.</w:t>
      </w:r>
    </w:p>
  </w:footnote>
  <w:footnote w:id="355">
    <w:p w:rsidR="002B6D10" w:rsidRPr="00C77E24" w:rsidRDefault="002B6D10" w:rsidP="00E97F3B">
      <w:r>
        <w:rPr>
          <w:rStyle w:val="FootnoteReference"/>
        </w:rPr>
        <w:footnoteRef/>
      </w:r>
      <w:r w:rsidRPr="00E61F2A">
        <w:t xml:space="preserve"> </w:t>
      </w:r>
      <w:r>
        <w:t>RP</w:t>
      </w:r>
      <w:r w:rsidRPr="00E61F2A">
        <w:t xml:space="preserve"> </w:t>
      </w:r>
      <w:r>
        <w:t>has</w:t>
      </w:r>
      <w:r w:rsidRPr="00E61F2A">
        <w:t xml:space="preserve"> </w:t>
      </w:r>
      <w:r>
        <w:t>h</w:t>
      </w:r>
      <w:r>
        <w:rPr>
          <w:lang w:val="el-GR"/>
        </w:rPr>
        <w:t>εστ</w:t>
      </w:r>
      <w:r>
        <w:rPr>
          <w:rFonts w:cs="Times New Roman"/>
          <w:lang w:val="el-GR"/>
        </w:rPr>
        <w:t>ηκό</w:t>
      </w:r>
      <w:r>
        <w:rPr>
          <w:lang w:val="el-GR"/>
        </w:rPr>
        <w:t>ς</w:t>
      </w:r>
      <w:r w:rsidRPr="00E61F2A">
        <w:t xml:space="preserve">.  </w:t>
      </w:r>
      <w:r>
        <w:t xml:space="preserve">WH, SBL </w:t>
      </w:r>
      <w:r w:rsidRPr="00403108">
        <w:t>&amp;</w:t>
      </w:r>
      <w:r>
        <w:t xml:space="preserve"> TH</w:t>
      </w:r>
      <w:r w:rsidRPr="00403108">
        <w:t xml:space="preserve"> </w:t>
      </w:r>
      <w:r>
        <w:t>do not concur.  Having stood, neuter nominative (RP); or, having stood, neuter accusative (WH)?  This is more a grammatical question that a text question: perhaps of dialect also.</w:t>
      </w:r>
    </w:p>
  </w:footnote>
  <w:footnote w:id="356">
    <w:p w:rsidR="002B6D10" w:rsidRPr="00C77E24" w:rsidRDefault="002B6D10" w:rsidP="00E97F3B">
      <w:r>
        <w:rPr>
          <w:rStyle w:val="FootnoteReference"/>
        </w:rPr>
        <w:footnoteRef/>
      </w:r>
      <w:r w:rsidRPr="00E61F2A">
        <w:t xml:space="preserve"> </w:t>
      </w:r>
      <w:r>
        <w:t>RP</w:t>
      </w:r>
      <w:r w:rsidRPr="00E61F2A">
        <w:t xml:space="preserve"> </w:t>
      </w:r>
      <w:r>
        <w:t>adds</w:t>
      </w:r>
      <w:r w:rsidRPr="00E61F2A">
        <w:t xml:space="preserve"> </w:t>
      </w:r>
      <w:r>
        <w:rPr>
          <w:lang w:val="el-GR"/>
        </w:rPr>
        <w:t>αριθμός</w:t>
      </w:r>
      <w:r>
        <w:t>, number</w:t>
      </w:r>
      <w:r w:rsidRPr="00E61F2A">
        <w:t xml:space="preserve">.  </w:t>
      </w:r>
      <w:r>
        <w:t xml:space="preserve">WH, SBL </w:t>
      </w:r>
      <w:r w:rsidRPr="00403108">
        <w:t>&amp;</w:t>
      </w:r>
      <w:r>
        <w:t xml:space="preserve"> TH</w:t>
      </w:r>
      <w:r w:rsidRPr="00403108">
        <w:t xml:space="preserve"> </w:t>
      </w:r>
      <w:r>
        <w:t>do not concur.  A seeming superfluous addition.</w:t>
      </w:r>
    </w:p>
  </w:footnote>
  <w:footnote w:id="357">
    <w:p w:rsidR="002B6D10" w:rsidRPr="00C77E24" w:rsidRDefault="002B6D10" w:rsidP="00E97F3B">
      <w:r>
        <w:rPr>
          <w:rStyle w:val="FootnoteReference"/>
        </w:rPr>
        <w:footnoteRef/>
      </w:r>
      <w:r w:rsidRPr="00E61F2A">
        <w:t xml:space="preserve"> </w:t>
      </w:r>
      <w:r>
        <w:t>RP</w:t>
      </w:r>
      <w:r w:rsidRPr="00E61F2A">
        <w:t xml:space="preserve"> </w:t>
      </w:r>
      <w:r>
        <w:t>has</w:t>
      </w:r>
      <w:r w:rsidRPr="00E61F2A">
        <w:t xml:space="preserve"> </w:t>
      </w:r>
      <w:r>
        <w:rPr>
          <w:lang w:val="el-GR"/>
        </w:rPr>
        <w:t>τεσσαράκοντα</w:t>
      </w:r>
      <w:r>
        <w:t>, a spelling variation</w:t>
      </w:r>
      <w:r w:rsidRPr="00E61F2A">
        <w:t xml:space="preserve">.  </w:t>
      </w:r>
      <w:r>
        <w:t xml:space="preserve">WH, SBL </w:t>
      </w:r>
      <w:r w:rsidRPr="00403108">
        <w:t>&amp;</w:t>
      </w:r>
      <w:r>
        <w:t xml:space="preserve"> TH</w:t>
      </w:r>
      <w:r w:rsidRPr="00403108">
        <w:t xml:space="preserve"> </w:t>
      </w:r>
      <w:r>
        <w:t>do not concur.</w:t>
      </w:r>
    </w:p>
  </w:footnote>
  <w:footnote w:id="358">
    <w:p w:rsidR="002B6D10" w:rsidRPr="00C77E24" w:rsidRDefault="002B6D10" w:rsidP="00F8198D">
      <w:r>
        <w:rPr>
          <w:rStyle w:val="FootnoteReference"/>
        </w:rPr>
        <w:footnoteRef/>
      </w:r>
      <w:r w:rsidRPr="00E61F2A">
        <w:t xml:space="preserve"> </w:t>
      </w:r>
      <w:r>
        <w:t>RP</w:t>
      </w:r>
      <w:r w:rsidRPr="00E61F2A">
        <w:t xml:space="preserve"> </w:t>
      </w:r>
      <w:r>
        <w:t>omits</w:t>
      </w:r>
      <w:r w:rsidRPr="00E61F2A">
        <w:t xml:space="preserve"> </w:t>
      </w:r>
      <w:r w:rsidRPr="00F8198D">
        <w:t>h</w:t>
      </w:r>
      <w:r>
        <w:rPr>
          <w:lang w:val="el-GR"/>
        </w:rPr>
        <w:t>ως</w:t>
      </w:r>
      <w:r>
        <w:t>, as/like</w:t>
      </w:r>
      <w:r w:rsidRPr="00E61F2A">
        <w:t xml:space="preserve">.  </w:t>
      </w:r>
      <w:r>
        <w:t xml:space="preserve">WH, SBL </w:t>
      </w:r>
      <w:r w:rsidRPr="00403108">
        <w:t>&amp;</w:t>
      </w:r>
      <w:r>
        <w:t xml:space="preserve"> TH</w:t>
      </w:r>
      <w:r w:rsidRPr="00403108">
        <w:t xml:space="preserve"> </w:t>
      </w:r>
      <w:r>
        <w:t>do not concur.  They sang as a new song, what is actually a very old song, “The Song of Moses and the Lamb” (15:3): Deuteronomy 32.</w:t>
      </w:r>
    </w:p>
  </w:footnote>
  <w:footnote w:id="359">
    <w:p w:rsidR="002B6D10" w:rsidRPr="00C77E24" w:rsidRDefault="002B6D10" w:rsidP="00306E63">
      <w:r>
        <w:rPr>
          <w:rStyle w:val="FootnoteReference"/>
        </w:rPr>
        <w:footnoteRef/>
      </w:r>
      <w:r w:rsidRPr="00E61F2A">
        <w:t xml:space="preserve"> </w:t>
      </w:r>
      <w:r>
        <w:t>RP</w:t>
      </w:r>
      <w:r w:rsidRPr="00E61F2A">
        <w:t xml:space="preserve"> </w:t>
      </w:r>
      <w:r>
        <w:t>has</w:t>
      </w:r>
      <w:r w:rsidRPr="00E61F2A">
        <w:t xml:space="preserve"> </w:t>
      </w:r>
      <w:r>
        <w:rPr>
          <w:lang w:val="el-GR"/>
        </w:rPr>
        <w:t>τεσσαράκοντα</w:t>
      </w:r>
      <w:r>
        <w:t>, an alternate spelling</w:t>
      </w:r>
      <w:r w:rsidRPr="00E61F2A">
        <w:t xml:space="preserve">.  </w:t>
      </w:r>
      <w:r>
        <w:t xml:space="preserve">WH, SBL </w:t>
      </w:r>
      <w:r w:rsidRPr="00403108">
        <w:t>&amp;</w:t>
      </w:r>
      <w:r>
        <w:t xml:space="preserve"> TH</w:t>
      </w:r>
      <w:r w:rsidRPr="00403108">
        <w:t xml:space="preserve"> </w:t>
      </w:r>
      <w:r>
        <w:t>do not concur.</w:t>
      </w:r>
    </w:p>
  </w:footnote>
  <w:footnote w:id="360">
    <w:p w:rsidR="002B6D10" w:rsidRPr="00C77E24" w:rsidRDefault="002B6D10" w:rsidP="00202F2C">
      <w:r>
        <w:rPr>
          <w:rStyle w:val="FootnoteReference"/>
        </w:rPr>
        <w:footnoteRef/>
      </w:r>
      <w:r w:rsidRPr="00E61F2A">
        <w:t xml:space="preserve"> </w:t>
      </w:r>
      <w:r>
        <w:t>RP</w:t>
      </w:r>
      <w:r w:rsidRPr="00E61F2A">
        <w:t xml:space="preserve"> </w:t>
      </w:r>
      <w:r>
        <w:t>adds</w:t>
      </w:r>
      <w:r w:rsidRPr="00E61F2A">
        <w:t xml:space="preserve"> </w:t>
      </w:r>
      <w:r>
        <w:t xml:space="preserve">a second </w:t>
      </w:r>
      <w:r>
        <w:rPr>
          <w:lang w:val="el-GR"/>
        </w:rPr>
        <w:t>εισίν</w:t>
      </w:r>
      <w:r w:rsidRPr="00E61F2A">
        <w:t xml:space="preserve">.  </w:t>
      </w:r>
      <w:r>
        <w:t xml:space="preserve">WH, SBL </w:t>
      </w:r>
      <w:r w:rsidRPr="00403108">
        <w:t>&amp;</w:t>
      </w:r>
      <w:r>
        <w:t xml:space="preserve"> TH</w:t>
      </w:r>
      <w:r w:rsidRPr="00403108">
        <w:t xml:space="preserve"> </w:t>
      </w:r>
      <w:r>
        <w:t>do not concur.  For these are virgins, they are the followers of the Lamb (RP); or, these are virgins, the followers of the Lamb (WH): this feels like a liturgical addition for emphasis.</w:t>
      </w:r>
    </w:p>
  </w:footnote>
  <w:footnote w:id="361">
    <w:p w:rsidR="002B6D10" w:rsidRPr="00C77E24" w:rsidRDefault="002B6D10" w:rsidP="00202F2C">
      <w:r>
        <w:rPr>
          <w:rStyle w:val="FootnoteReference"/>
        </w:rPr>
        <w:footnoteRef/>
      </w:r>
      <w:r w:rsidRPr="00E61F2A">
        <w:t xml:space="preserve"> </w:t>
      </w:r>
      <w:r>
        <w:t>RP &amp; SBL</w:t>
      </w:r>
      <w:r w:rsidRPr="00E61F2A">
        <w:t xml:space="preserve"> </w:t>
      </w:r>
      <w:r>
        <w:t>have</w:t>
      </w:r>
      <w:r w:rsidRPr="00E61F2A">
        <w:t xml:space="preserve"> </w:t>
      </w:r>
      <w:r w:rsidRPr="00202F2C">
        <w:t>h</w:t>
      </w:r>
      <w:r>
        <w:rPr>
          <w:lang w:val="el-GR"/>
        </w:rPr>
        <w:t>υπάγη</w:t>
      </w:r>
      <w:r w:rsidRPr="00E61F2A">
        <w:t xml:space="preserve">.  </w:t>
      </w:r>
      <w:r>
        <w:t xml:space="preserve">WH </w:t>
      </w:r>
      <w:r w:rsidRPr="00403108">
        <w:t>&amp;</w:t>
      </w:r>
      <w:r>
        <w:t xml:space="preserve"> TH</w:t>
      </w:r>
      <w:r w:rsidRPr="00403108">
        <w:t xml:space="preserve"> </w:t>
      </w:r>
      <w:r>
        <w:t>do not concur.  The subjunctive, wherever He could/should/would go (RP); vs the indicative, wherever He goes (WH).</w:t>
      </w:r>
    </w:p>
  </w:footnote>
  <w:footnote w:id="362">
    <w:p w:rsidR="002B6D10" w:rsidRPr="00C77E24" w:rsidRDefault="002B6D10" w:rsidP="00202F2C">
      <w:r>
        <w:rPr>
          <w:rStyle w:val="FootnoteReference"/>
        </w:rPr>
        <w:footnoteRef/>
      </w:r>
      <w:r w:rsidRPr="00E61F2A">
        <w:t xml:space="preserve"> </w:t>
      </w:r>
      <w:r>
        <w:t>RP</w:t>
      </w:r>
      <w:r w:rsidRPr="00E61F2A">
        <w:t xml:space="preserve"> </w:t>
      </w:r>
      <w:r>
        <w:t>adds</w:t>
      </w:r>
      <w:r w:rsidRPr="00E61F2A">
        <w:t xml:space="preserve"> </w:t>
      </w:r>
      <w:r>
        <w:t>h</w:t>
      </w:r>
      <w:r>
        <w:rPr>
          <w:lang w:val="el-GR"/>
        </w:rPr>
        <w:t>υπό</w:t>
      </w:r>
      <w:r w:rsidRPr="005065D7">
        <w:t xml:space="preserve"> </w:t>
      </w:r>
      <w:r>
        <w:rPr>
          <w:rFonts w:cs="Times New Roman"/>
          <w:lang w:val="el-GR"/>
        </w:rPr>
        <w:t>ιησού</w:t>
      </w:r>
      <w:r w:rsidRPr="00E61F2A">
        <w:t xml:space="preserve">.  </w:t>
      </w:r>
      <w:r>
        <w:t xml:space="preserve">WH, SBL </w:t>
      </w:r>
      <w:r w:rsidRPr="00403108">
        <w:t>&amp;</w:t>
      </w:r>
      <w:r>
        <w:t xml:space="preserve"> TH</w:t>
      </w:r>
      <w:r w:rsidRPr="00403108">
        <w:t xml:space="preserve"> </w:t>
      </w:r>
      <w:r>
        <w:t>do not concur.  These, by Jesus, are purchased/redeemed (RP); vs these are purchased/redeemed (WH).</w:t>
      </w:r>
    </w:p>
  </w:footnote>
  <w:footnote w:id="363">
    <w:p w:rsidR="002B6D10" w:rsidRPr="00C77E24" w:rsidRDefault="002B6D10" w:rsidP="0034707E">
      <w:r>
        <w:rPr>
          <w:rStyle w:val="FootnoteReference"/>
        </w:rPr>
        <w:footnoteRef/>
      </w:r>
      <w:r w:rsidRPr="00B22A4E">
        <w:t xml:space="preserve"> </w:t>
      </w:r>
      <w:r>
        <w:t>RP</w:t>
      </w:r>
      <w:r w:rsidRPr="00B22A4E">
        <w:t xml:space="preserve"> </w:t>
      </w:r>
      <w:r>
        <w:t>has</w:t>
      </w:r>
      <w:r w:rsidRPr="00B22A4E">
        <w:t xml:space="preserve"> </w:t>
      </w:r>
      <w:r>
        <w:rPr>
          <w:lang w:val="el-GR"/>
        </w:rPr>
        <w:t>ουχ</w:t>
      </w:r>
      <w:r w:rsidRPr="00B22A4E">
        <w:t xml:space="preserve"> h</w:t>
      </w:r>
      <w:r>
        <w:rPr>
          <w:lang w:val="el-GR"/>
        </w:rPr>
        <w:t>ευρέθη</w:t>
      </w:r>
      <w:r w:rsidRPr="00B22A4E">
        <w:t xml:space="preserve"> </w:t>
      </w:r>
      <w:r>
        <w:rPr>
          <w:lang w:val="el-GR"/>
        </w:rPr>
        <w:t>εν</w:t>
      </w:r>
      <w:r w:rsidRPr="00B22A4E">
        <w:t xml:space="preserve"> </w:t>
      </w:r>
      <w:r>
        <w:rPr>
          <w:lang w:val="el-GR"/>
        </w:rPr>
        <w:t>τω</w:t>
      </w:r>
      <w:r w:rsidRPr="00B22A4E">
        <w:t xml:space="preserve"> </w:t>
      </w:r>
      <w:r>
        <w:rPr>
          <w:lang w:val="el-GR"/>
        </w:rPr>
        <w:t>στ</w:t>
      </w:r>
      <w:r>
        <w:rPr>
          <w:rFonts w:cs="Times New Roman"/>
          <w:lang w:val="el-GR"/>
        </w:rPr>
        <w:t>ό</w:t>
      </w:r>
      <w:r>
        <w:rPr>
          <w:lang w:val="el-GR"/>
        </w:rPr>
        <w:t>ματι</w:t>
      </w:r>
      <w:r w:rsidRPr="00B22A4E">
        <w:t xml:space="preserve"> </w:t>
      </w:r>
      <w:r>
        <w:rPr>
          <w:lang w:val="el-GR"/>
        </w:rPr>
        <w:t>αυτών</w:t>
      </w:r>
      <w:r>
        <w:t>, a change in word order</w:t>
      </w:r>
      <w:r w:rsidRPr="00B22A4E">
        <w:t xml:space="preserve">.  </w:t>
      </w:r>
      <w:r>
        <w:t xml:space="preserve">WH, SBL </w:t>
      </w:r>
      <w:r w:rsidRPr="00403108">
        <w:t>&amp;</w:t>
      </w:r>
      <w:r>
        <w:t xml:space="preserve"> TH</w:t>
      </w:r>
      <w:r w:rsidRPr="00403108">
        <w:t xml:space="preserve"> </w:t>
      </w:r>
      <w:r>
        <w:t>do not concur.</w:t>
      </w:r>
    </w:p>
  </w:footnote>
  <w:footnote w:id="364">
    <w:p w:rsidR="002B6D10" w:rsidRPr="00C77E24" w:rsidRDefault="002B6D10" w:rsidP="0034707E">
      <w:r>
        <w:rPr>
          <w:rStyle w:val="FootnoteReference"/>
        </w:rPr>
        <w:footnoteRef/>
      </w:r>
      <w:r w:rsidRPr="00E61F2A">
        <w:t xml:space="preserve"> </w:t>
      </w:r>
      <w:r>
        <w:t>RP</w:t>
      </w:r>
      <w:r w:rsidRPr="00E61F2A">
        <w:t xml:space="preserve"> </w:t>
      </w:r>
      <w:r>
        <w:t>adds</w:t>
      </w:r>
      <w:r w:rsidRPr="00E61F2A">
        <w:t xml:space="preserve"> </w:t>
      </w:r>
      <w:r>
        <w:rPr>
          <w:lang w:val="el-GR"/>
        </w:rPr>
        <w:t>γαρ</w:t>
      </w:r>
      <w:r>
        <w:t>, always postpositive</w:t>
      </w:r>
      <w:r w:rsidRPr="00E61F2A">
        <w:t xml:space="preserve">.  </w:t>
      </w:r>
      <w:r>
        <w:t xml:space="preserve">WH, SBL </w:t>
      </w:r>
      <w:r w:rsidRPr="00403108">
        <w:t>&amp;</w:t>
      </w:r>
      <w:r>
        <w:t xml:space="preserve"> TH</w:t>
      </w:r>
      <w:r w:rsidRPr="00403108">
        <w:t xml:space="preserve"> </w:t>
      </w:r>
      <w:r>
        <w:t>do not concur.  For, they are blameless (RP); vs they are blameless (WH).</w:t>
      </w:r>
    </w:p>
  </w:footnote>
  <w:footnote w:id="365">
    <w:p w:rsidR="002B6D10" w:rsidRPr="00C77E24" w:rsidRDefault="002B6D10" w:rsidP="00CC06BF">
      <w:r>
        <w:rPr>
          <w:rStyle w:val="FootnoteReference"/>
        </w:rPr>
        <w:footnoteRef/>
      </w:r>
      <w:r w:rsidRPr="00E61F2A">
        <w:t xml:space="preserve"> </w:t>
      </w:r>
      <w:r>
        <w:t>RP</w:t>
      </w:r>
      <w:r w:rsidRPr="00E61F2A">
        <w:t xml:space="preserve"> </w:t>
      </w:r>
      <w:r>
        <w:t>omits</w:t>
      </w:r>
      <w:r w:rsidRPr="00E61F2A">
        <w:t xml:space="preserve"> </w:t>
      </w:r>
      <w:r>
        <w:rPr>
          <w:rFonts w:cs="Times New Roman"/>
          <w:lang w:val="el-GR"/>
        </w:rPr>
        <w:t>ά</w:t>
      </w:r>
      <w:r>
        <w:rPr>
          <w:lang w:val="el-GR"/>
        </w:rPr>
        <w:t>λλον</w:t>
      </w:r>
      <w:r w:rsidRPr="00E61F2A">
        <w:t xml:space="preserve">.  </w:t>
      </w:r>
      <w:r>
        <w:t xml:space="preserve">WH, SBL </w:t>
      </w:r>
      <w:r w:rsidRPr="00403108">
        <w:t>&amp;</w:t>
      </w:r>
      <w:r>
        <w:t xml:space="preserve"> TH</w:t>
      </w:r>
      <w:r w:rsidRPr="00403108">
        <w:t xml:space="preserve"> </w:t>
      </w:r>
      <w:r>
        <w:t>do not concur.  I saw an angel (RP); vs I saw another angel (WH).  The presence of a second flying angel in this context may have other importance.</w:t>
      </w:r>
    </w:p>
  </w:footnote>
  <w:footnote w:id="366">
    <w:p w:rsidR="002B6D10" w:rsidRPr="00C77E24" w:rsidRDefault="002B6D10" w:rsidP="00D23769">
      <w:r>
        <w:rPr>
          <w:rStyle w:val="FootnoteReference"/>
        </w:rPr>
        <w:footnoteRef/>
      </w:r>
      <w:r w:rsidRPr="00E61F2A">
        <w:t xml:space="preserve"> </w:t>
      </w:r>
      <w:r>
        <w:t>RP</w:t>
      </w:r>
      <w:r w:rsidRPr="00E61F2A">
        <w:t xml:space="preserve"> </w:t>
      </w:r>
      <w:r>
        <w:t>omits</w:t>
      </w:r>
      <w:r w:rsidRPr="00E61F2A">
        <w:t xml:space="preserve"> </w:t>
      </w:r>
      <w:r>
        <w:rPr>
          <w:lang w:val="el-GR"/>
        </w:rPr>
        <w:t>επί</w:t>
      </w:r>
      <w:r w:rsidRPr="00E61F2A">
        <w:t xml:space="preserve">.  </w:t>
      </w:r>
      <w:r>
        <w:t xml:space="preserve">WH, SBL </w:t>
      </w:r>
      <w:r w:rsidRPr="00403108">
        <w:t>&amp;</w:t>
      </w:r>
      <w:r>
        <w:t xml:space="preserve"> TH</w:t>
      </w:r>
      <w:r w:rsidRPr="00403108">
        <w:t xml:space="preserve"> </w:t>
      </w:r>
      <w:r>
        <w:t>do not concur.  To proclaim those sitting (RP); vs to proclaim upon those sitting: sitting implies rule, not the Am Ha Aretz, but those over the Am Ha Aretz.</w:t>
      </w:r>
    </w:p>
  </w:footnote>
  <w:footnote w:id="367">
    <w:p w:rsidR="002B6D10" w:rsidRPr="00C77E24" w:rsidRDefault="002B6D10" w:rsidP="00D23769">
      <w:r>
        <w:rPr>
          <w:rStyle w:val="FootnoteReference"/>
        </w:rPr>
        <w:footnoteRef/>
      </w:r>
      <w:r w:rsidRPr="00E61F2A">
        <w:t xml:space="preserve"> </w:t>
      </w:r>
      <w:r>
        <w:t>RP</w:t>
      </w:r>
      <w:r w:rsidRPr="00E61F2A">
        <w:t xml:space="preserve"> </w:t>
      </w:r>
      <w:r>
        <w:t>has</w:t>
      </w:r>
      <w:r w:rsidRPr="00E61F2A">
        <w:t xml:space="preserve"> </w:t>
      </w:r>
      <w:r>
        <w:rPr>
          <w:lang w:val="el-GR"/>
        </w:rPr>
        <w:t>κ</w:t>
      </w:r>
      <w:r>
        <w:rPr>
          <w:rFonts w:cs="Times New Roman"/>
          <w:lang w:val="el-GR"/>
        </w:rPr>
        <w:t>ύ</w:t>
      </w:r>
      <w:r>
        <w:rPr>
          <w:lang w:val="el-GR"/>
        </w:rPr>
        <w:t>ριον</w:t>
      </w:r>
      <w:r w:rsidRPr="00E61F2A">
        <w:t xml:space="preserve">.  </w:t>
      </w:r>
      <w:r>
        <w:t xml:space="preserve">WH, SBL </w:t>
      </w:r>
      <w:r w:rsidRPr="00403108">
        <w:t>&amp;</w:t>
      </w:r>
      <w:r>
        <w:t xml:space="preserve"> TH</w:t>
      </w:r>
      <w:r w:rsidRPr="00403108">
        <w:t xml:space="preserve"> </w:t>
      </w:r>
      <w:r>
        <w:t>do not concur.  Fear the Lord (RP); vs fear [</w:t>
      </w:r>
      <w:r w:rsidRPr="00814B10">
        <w:rPr>
          <w:strike/>
        </w:rPr>
        <w:t>the</w:t>
      </w:r>
      <w:r>
        <w:t>] God (WH).</w:t>
      </w:r>
    </w:p>
  </w:footnote>
  <w:footnote w:id="368">
    <w:p w:rsidR="002B6D10" w:rsidRPr="00C77E24" w:rsidRDefault="002B6D10" w:rsidP="005E3D0D">
      <w:r>
        <w:rPr>
          <w:rStyle w:val="FootnoteReference"/>
        </w:rPr>
        <w:footnoteRef/>
      </w:r>
      <w:r w:rsidRPr="005E3D0D">
        <w:rPr>
          <w:lang w:val="el-GR"/>
        </w:rPr>
        <w:t xml:space="preserve"> </w:t>
      </w:r>
      <w:r>
        <w:t>RP</w:t>
      </w:r>
      <w:r w:rsidRPr="005E3D0D">
        <w:rPr>
          <w:lang w:val="el-GR"/>
        </w:rPr>
        <w:t xml:space="preserve"> </w:t>
      </w:r>
      <w:r>
        <w:t>has</w:t>
      </w:r>
      <w:r w:rsidRPr="005E3D0D">
        <w:rPr>
          <w:lang w:val="el-GR"/>
        </w:rPr>
        <w:t xml:space="preserve"> </w:t>
      </w:r>
      <w:r>
        <w:rPr>
          <w:lang w:val="el-GR"/>
        </w:rPr>
        <w:t>αυτόν τον ποι</w:t>
      </w:r>
      <w:r>
        <w:rPr>
          <w:rFonts w:cs="Times New Roman"/>
          <w:lang w:val="el-GR"/>
        </w:rPr>
        <w:t>ή</w:t>
      </w:r>
      <w:r>
        <w:rPr>
          <w:lang w:val="el-GR"/>
        </w:rPr>
        <w:t>σαντα</w:t>
      </w:r>
      <w:r w:rsidRPr="005E3D0D">
        <w:rPr>
          <w:lang w:val="el-GR"/>
        </w:rPr>
        <w:t xml:space="preserve">.  </w:t>
      </w:r>
      <w:r>
        <w:t xml:space="preserve">WH, SBL </w:t>
      </w:r>
      <w:r w:rsidRPr="00403108">
        <w:t>&amp;</w:t>
      </w:r>
      <w:r>
        <w:t xml:space="preserve"> TH</w:t>
      </w:r>
      <w:r w:rsidRPr="00403108">
        <w:t xml:space="preserve"> </w:t>
      </w:r>
      <w:r>
        <w:t>do not concur.  The one making, accusative, direct object (RP); vs the one making, dative, agency (WH): this also seems to be a matter of dialect.</w:t>
      </w:r>
    </w:p>
  </w:footnote>
  <w:footnote w:id="369">
    <w:p w:rsidR="002B6D10" w:rsidRPr="00C77E24" w:rsidRDefault="002B6D10" w:rsidP="005E3D0D">
      <w:r>
        <w:rPr>
          <w:rStyle w:val="FootnoteReference"/>
        </w:rPr>
        <w:footnoteRef/>
      </w:r>
      <w:r w:rsidRPr="00E61F2A">
        <w:t xml:space="preserve"> </w:t>
      </w:r>
      <w:r>
        <w:t>RP</w:t>
      </w:r>
      <w:r w:rsidRPr="00E61F2A">
        <w:t xml:space="preserve"> </w:t>
      </w:r>
      <w:r>
        <w:t>adds</w:t>
      </w:r>
      <w:r w:rsidRPr="00E61F2A">
        <w:t xml:space="preserve"> </w:t>
      </w:r>
      <w:r>
        <w:rPr>
          <w:lang w:val="el-GR"/>
        </w:rPr>
        <w:t>την</w:t>
      </w:r>
      <w:r w:rsidRPr="00E61F2A">
        <w:t xml:space="preserve">.  </w:t>
      </w:r>
      <w:r>
        <w:t xml:space="preserve">WH, SBL </w:t>
      </w:r>
      <w:r w:rsidRPr="00403108">
        <w:t>&amp;</w:t>
      </w:r>
      <w:r>
        <w:t xml:space="preserve"> TH</w:t>
      </w:r>
      <w:r w:rsidRPr="00403108">
        <w:t xml:space="preserve"> </w:t>
      </w:r>
      <w:r>
        <w:t>do not concur.  And the sea (RP); vs and sea (WH).</w:t>
      </w:r>
    </w:p>
  </w:footnote>
  <w:footnote w:id="370">
    <w:p w:rsidR="002B6D10" w:rsidRPr="00315CF0" w:rsidRDefault="002B6D10" w:rsidP="00B41717">
      <w:r>
        <w:rPr>
          <w:rStyle w:val="FootnoteReference"/>
        </w:rPr>
        <w:footnoteRef/>
      </w:r>
      <w:r w:rsidRPr="004C4B3B">
        <w:t xml:space="preserve"> </w:t>
      </w:r>
      <w:r>
        <w:t xml:space="preserve">RP, SBL </w:t>
      </w:r>
      <w:r w:rsidRPr="00403108">
        <w:t>&amp;</w:t>
      </w:r>
      <w:r>
        <w:t xml:space="preserve"> TH</w:t>
      </w:r>
      <w:r w:rsidRPr="004C4B3B">
        <w:t xml:space="preserve"> </w:t>
      </w:r>
      <w:r>
        <w:t>have</w:t>
      </w:r>
      <w:r w:rsidRPr="004C4B3B">
        <w:t xml:space="preserve"> </w:t>
      </w:r>
      <w:r>
        <w:rPr>
          <w:lang w:val="el-GR"/>
        </w:rPr>
        <w:t>άγγελος</w:t>
      </w:r>
      <w:r w:rsidRPr="004C4B3B">
        <w:t xml:space="preserve">.  </w:t>
      </w:r>
      <w:r>
        <w:t>WH</w:t>
      </w:r>
      <w:r w:rsidRPr="00F749DB">
        <w:t xml:space="preserve"> </w:t>
      </w:r>
      <w:r>
        <w:t>has</w:t>
      </w:r>
      <w:r w:rsidRPr="00F749DB">
        <w:t xml:space="preserve"> [</w:t>
      </w:r>
      <w:r>
        <w:rPr>
          <w:lang w:val="el-GR"/>
        </w:rPr>
        <w:t>άγγελος</w:t>
      </w:r>
      <w:r w:rsidRPr="00F749DB">
        <w:t xml:space="preserve">].  </w:t>
      </w:r>
      <w:r>
        <w:t>WH is confirmed.</w:t>
      </w:r>
    </w:p>
  </w:footnote>
  <w:footnote w:id="371">
    <w:p w:rsidR="002B6D10" w:rsidRPr="00315CF0" w:rsidRDefault="002B6D10" w:rsidP="00315CF0">
      <w:pPr>
        <w:rPr>
          <w:lang w:val="el-GR"/>
        </w:rPr>
      </w:pPr>
      <w:r>
        <w:rPr>
          <w:rStyle w:val="FootnoteReference"/>
        </w:rPr>
        <w:footnoteRef/>
      </w:r>
      <w:r w:rsidRPr="00315CF0">
        <w:rPr>
          <w:lang w:val="el-GR"/>
        </w:rPr>
        <w:t xml:space="preserve"> </w:t>
      </w:r>
      <w:r>
        <w:t>One</w:t>
      </w:r>
      <w:r w:rsidRPr="00315CF0">
        <w:rPr>
          <w:lang w:val="el-GR"/>
        </w:rPr>
        <w:t xml:space="preserve"> </w:t>
      </w:r>
      <w:r>
        <w:t>reverses</w:t>
      </w:r>
      <w:r w:rsidRPr="00315CF0">
        <w:rPr>
          <w:lang w:val="el-GR"/>
        </w:rPr>
        <w:t xml:space="preserve"> </w:t>
      </w:r>
      <w:r>
        <w:rPr>
          <w:lang w:val="el-GR"/>
        </w:rPr>
        <w:t>δε</w:t>
      </w:r>
      <w:r>
        <w:rPr>
          <w:rFonts w:cs="Times New Roman"/>
          <w:lang w:val="el-GR"/>
        </w:rPr>
        <w:t>ύ</w:t>
      </w:r>
      <w:r>
        <w:rPr>
          <w:lang w:val="el-GR"/>
        </w:rPr>
        <w:t>τερος</w:t>
      </w:r>
      <w:r w:rsidRPr="00315CF0">
        <w:rPr>
          <w:lang w:val="el-GR"/>
        </w:rPr>
        <w:t xml:space="preserve"> </w:t>
      </w:r>
      <w:r>
        <w:rPr>
          <w:lang w:val="el-GR"/>
        </w:rPr>
        <w:t>άγγελος</w:t>
      </w:r>
      <w:r w:rsidRPr="00315CF0">
        <w:rPr>
          <w:lang w:val="el-GR"/>
        </w:rPr>
        <w:t xml:space="preserve"> </w:t>
      </w:r>
      <w:r>
        <w:t>to</w:t>
      </w:r>
      <w:r w:rsidRPr="00315CF0">
        <w:rPr>
          <w:lang w:val="el-GR"/>
        </w:rPr>
        <w:t xml:space="preserve"> </w:t>
      </w:r>
      <w:r>
        <w:rPr>
          <w:lang w:val="el-GR"/>
        </w:rPr>
        <w:t>άγγελος δε</w:t>
      </w:r>
      <w:r>
        <w:rPr>
          <w:rFonts w:cs="Times New Roman"/>
          <w:lang w:val="el-GR"/>
        </w:rPr>
        <w:t>ύ</w:t>
      </w:r>
      <w:r>
        <w:rPr>
          <w:lang w:val="el-GR"/>
        </w:rPr>
        <w:t>τερος</w:t>
      </w:r>
      <w:r w:rsidRPr="00315CF0">
        <w:rPr>
          <w:lang w:val="el-GR"/>
        </w:rPr>
        <w:t>.</w:t>
      </w:r>
    </w:p>
  </w:footnote>
  <w:footnote w:id="372">
    <w:p w:rsidR="002B6D10" w:rsidRPr="00C77E24" w:rsidRDefault="002B6D10" w:rsidP="00E4438A">
      <w:r>
        <w:rPr>
          <w:rStyle w:val="FootnoteReference"/>
        </w:rPr>
        <w:footnoteRef/>
      </w:r>
      <w:r w:rsidRPr="00E61F2A">
        <w:t xml:space="preserve"> </w:t>
      </w:r>
      <w:r>
        <w:t>RP</w:t>
      </w:r>
      <w:r w:rsidRPr="00E61F2A">
        <w:t xml:space="preserve"> </w:t>
      </w:r>
      <w:r>
        <w:t>omits</w:t>
      </w:r>
      <w:r w:rsidRPr="00E61F2A">
        <w:t xml:space="preserve"> </w:t>
      </w:r>
      <w:r>
        <w:t xml:space="preserve">the second </w:t>
      </w:r>
      <w:r>
        <w:rPr>
          <w:lang w:val="el-GR"/>
        </w:rPr>
        <w:t>έπεσεν</w:t>
      </w:r>
      <w:r w:rsidRPr="00E61F2A">
        <w:t xml:space="preserve">.  </w:t>
      </w:r>
      <w:r>
        <w:t xml:space="preserve">WH, SBL </w:t>
      </w:r>
      <w:r w:rsidRPr="00403108">
        <w:t>&amp;</w:t>
      </w:r>
      <w:r>
        <w:t xml:space="preserve"> TH</w:t>
      </w:r>
      <w:r w:rsidRPr="00403108">
        <w:t xml:space="preserve"> </w:t>
      </w:r>
      <w:r>
        <w:t>do not concur.</w:t>
      </w:r>
    </w:p>
  </w:footnote>
  <w:footnote w:id="373">
    <w:p w:rsidR="002B6D10" w:rsidRPr="00C77E24" w:rsidRDefault="002B6D10" w:rsidP="006D5338">
      <w:r>
        <w:rPr>
          <w:rStyle w:val="FootnoteReference"/>
        </w:rPr>
        <w:footnoteRef/>
      </w:r>
      <w:r w:rsidRPr="00ED4923">
        <w:t xml:space="preserve"> </w:t>
      </w:r>
      <w:r>
        <w:t>RP</w:t>
      </w:r>
      <w:r w:rsidRPr="00ED4923">
        <w:t xml:space="preserve"> </w:t>
      </w:r>
      <w:r>
        <w:t>has</w:t>
      </w:r>
      <w:r w:rsidRPr="00ED4923">
        <w:t xml:space="preserve"> </w:t>
      </w:r>
      <w:r>
        <w:rPr>
          <w:lang w:val="el-GR"/>
        </w:rPr>
        <w:t>των</w:t>
      </w:r>
      <w:r w:rsidRPr="00ED4923">
        <w:t xml:space="preserve"> </w:t>
      </w:r>
      <w:r w:rsidRPr="003765DC">
        <w:t>h</w:t>
      </w:r>
      <w:r>
        <w:rPr>
          <w:lang w:val="el-GR"/>
        </w:rPr>
        <w:t>αγίων</w:t>
      </w:r>
      <w:r w:rsidRPr="00ED4923">
        <w:t xml:space="preserve"> </w:t>
      </w:r>
      <w:r>
        <w:rPr>
          <w:lang w:val="el-GR"/>
        </w:rPr>
        <w:t>αγγ</w:t>
      </w:r>
      <w:r>
        <w:rPr>
          <w:rFonts w:cs="Times New Roman"/>
          <w:lang w:val="el-GR"/>
        </w:rPr>
        <w:t>έ</w:t>
      </w:r>
      <w:r>
        <w:rPr>
          <w:lang w:val="el-GR"/>
        </w:rPr>
        <w:t>λων</w:t>
      </w:r>
      <w:r>
        <w:t>, word order with addition</w:t>
      </w:r>
      <w:r w:rsidRPr="00ED4923">
        <w:t xml:space="preserve">.  </w:t>
      </w:r>
      <w:r>
        <w:t xml:space="preserve">WH, SBL </w:t>
      </w:r>
      <w:r w:rsidRPr="00403108">
        <w:t>&amp;</w:t>
      </w:r>
      <w:r>
        <w:t xml:space="preserve"> TH</w:t>
      </w:r>
      <w:r w:rsidRPr="00403108">
        <w:t xml:space="preserve"> </w:t>
      </w:r>
      <w:r>
        <w:t>do not concur.  The holy angels/messengers (RP); vs angels/messengers holy (WH).</w:t>
      </w:r>
    </w:p>
  </w:footnote>
  <w:footnote w:id="374">
    <w:p w:rsidR="002B6D10" w:rsidRPr="00C77E24" w:rsidRDefault="002B6D10" w:rsidP="001D101C">
      <w:r>
        <w:rPr>
          <w:rStyle w:val="FootnoteReference"/>
        </w:rPr>
        <w:footnoteRef/>
      </w:r>
      <w:r w:rsidRPr="004028B0">
        <w:t xml:space="preserve"> </w:t>
      </w:r>
      <w:r>
        <w:t>Others have</w:t>
      </w:r>
      <w:r w:rsidRPr="004028B0">
        <w:t xml:space="preserve"> </w:t>
      </w:r>
      <w:r>
        <w:rPr>
          <w:rFonts w:cs="Times New Roman"/>
          <w:lang w:val="el-GR"/>
        </w:rPr>
        <w:t>χριστώ</w:t>
      </w:r>
      <w:r w:rsidRPr="004028B0">
        <w:t xml:space="preserve">.  </w:t>
      </w:r>
      <w:r>
        <w:t>WH, RP,</w:t>
      </w:r>
      <w:r w:rsidRPr="001D101C">
        <w:t xml:space="preserve"> </w:t>
      </w:r>
      <w:r>
        <w:t xml:space="preserve">SBL </w:t>
      </w:r>
      <w:r w:rsidRPr="00403108">
        <w:t>&amp;</w:t>
      </w:r>
      <w:r>
        <w:t xml:space="preserve"> TH</w:t>
      </w:r>
      <w:r w:rsidRPr="00403108">
        <w:t xml:space="preserve"> </w:t>
      </w:r>
      <w:r>
        <w:t>do not concur.  In Christ (others); vs in Lord (WH).</w:t>
      </w:r>
    </w:p>
  </w:footnote>
  <w:footnote w:id="375">
    <w:p w:rsidR="002B6D10" w:rsidRPr="00C77E24" w:rsidRDefault="002B6D10" w:rsidP="003D4392">
      <w:r>
        <w:rPr>
          <w:rStyle w:val="FootnoteReference"/>
        </w:rPr>
        <w:footnoteRef/>
      </w:r>
      <w:r w:rsidRPr="004028B0">
        <w:t xml:space="preserve"> </w:t>
      </w:r>
      <w:r>
        <w:t>TH</w:t>
      </w:r>
      <w:r w:rsidRPr="00403108">
        <w:t xml:space="preserve"> </w:t>
      </w:r>
      <w:r>
        <w:t>has</w:t>
      </w:r>
      <w:r w:rsidRPr="004028B0">
        <w:t xml:space="preserve"> </w:t>
      </w:r>
      <w:r>
        <w:rPr>
          <w:lang w:val="el-GR"/>
        </w:rPr>
        <w:t>απάρτι</w:t>
      </w:r>
      <w:r>
        <w:t>, a compound</w:t>
      </w:r>
      <w:r w:rsidRPr="004028B0">
        <w:t xml:space="preserve">.  </w:t>
      </w:r>
      <w:r>
        <w:t>WH, RP</w:t>
      </w:r>
      <w:r w:rsidRPr="004028B0">
        <w:t xml:space="preserve"> </w:t>
      </w:r>
      <w:r w:rsidRPr="00403108">
        <w:t>&amp;</w:t>
      </w:r>
      <w:r>
        <w:t xml:space="preserve"> SBL do not concur.  The compound (TH) and its roots (WH) are identical: henceforth, or from now (WH).</w:t>
      </w:r>
    </w:p>
  </w:footnote>
  <w:footnote w:id="376">
    <w:p w:rsidR="002B6D10" w:rsidRPr="00C77E24" w:rsidRDefault="002B6D10" w:rsidP="004028B0">
      <w:r>
        <w:rPr>
          <w:rStyle w:val="FootnoteReference"/>
        </w:rPr>
        <w:footnoteRef/>
      </w:r>
      <w:r w:rsidRPr="00AF3749">
        <w:t xml:space="preserve"> </w:t>
      </w:r>
      <w:r>
        <w:t>RP</w:t>
      </w:r>
      <w:r w:rsidRPr="00AF3749">
        <w:t xml:space="preserve"> </w:t>
      </w:r>
      <w:r>
        <w:t>has</w:t>
      </w:r>
      <w:r w:rsidRPr="00AF3749">
        <w:t xml:space="preserve"> </w:t>
      </w:r>
      <w:r>
        <w:rPr>
          <w:lang w:val="el-GR"/>
        </w:rPr>
        <w:t>λ</w:t>
      </w:r>
      <w:r>
        <w:rPr>
          <w:rFonts w:cs="Times New Roman"/>
          <w:lang w:val="el-GR"/>
        </w:rPr>
        <w:t>έ</w:t>
      </w:r>
      <w:r>
        <w:rPr>
          <w:lang w:val="el-GR"/>
        </w:rPr>
        <w:t>γει</w:t>
      </w:r>
      <w:r w:rsidRPr="00AF3749">
        <w:t xml:space="preserve"> </w:t>
      </w:r>
      <w:r>
        <w:rPr>
          <w:lang w:val="el-GR"/>
        </w:rPr>
        <w:t>ναι</w:t>
      </w:r>
      <w:r>
        <w:t>, a change in word order</w:t>
      </w:r>
      <w:r w:rsidRPr="00AF3749">
        <w:t xml:space="preserve">.  </w:t>
      </w:r>
      <w:r>
        <w:t xml:space="preserve">WH, SBL </w:t>
      </w:r>
      <w:r w:rsidRPr="00403108">
        <w:t>&amp;</w:t>
      </w:r>
      <w:r>
        <w:t xml:space="preserve"> TH</w:t>
      </w:r>
      <w:r w:rsidRPr="00403108">
        <w:t xml:space="preserve"> </w:t>
      </w:r>
      <w:r>
        <w:t>do not concur.</w:t>
      </w:r>
    </w:p>
  </w:footnote>
  <w:footnote w:id="377">
    <w:p w:rsidR="002B6D10" w:rsidRPr="00C77E24" w:rsidRDefault="002B6D10" w:rsidP="004028B0">
      <w:r>
        <w:rPr>
          <w:rStyle w:val="FootnoteReference"/>
        </w:rPr>
        <w:footnoteRef/>
      </w:r>
      <w:r w:rsidRPr="001D101C">
        <w:t xml:space="preserve"> </w:t>
      </w:r>
      <w:r>
        <w:t>RP</w:t>
      </w:r>
      <w:r w:rsidRPr="001D101C">
        <w:t xml:space="preserve"> </w:t>
      </w:r>
      <w:r>
        <w:t>has</w:t>
      </w:r>
      <w:r w:rsidRPr="001D101C">
        <w:t xml:space="preserve"> </w:t>
      </w:r>
      <w:r>
        <w:rPr>
          <w:lang w:val="el-GR"/>
        </w:rPr>
        <w:t>αναπαύσωνται</w:t>
      </w:r>
      <w:r>
        <w:t>, subjunctive</w:t>
      </w:r>
      <w:r w:rsidRPr="001D101C">
        <w:t xml:space="preserve">.  </w:t>
      </w:r>
      <w:r>
        <w:t xml:space="preserve">One has </w:t>
      </w:r>
      <w:r>
        <w:rPr>
          <w:lang w:val="el-GR"/>
        </w:rPr>
        <w:t>αναπαύσονται</w:t>
      </w:r>
      <w:r>
        <w:t xml:space="preserve">.  WH, SBL </w:t>
      </w:r>
      <w:r w:rsidRPr="00403108">
        <w:t>&amp;</w:t>
      </w:r>
      <w:r>
        <w:t xml:space="preserve"> TH</w:t>
      </w:r>
      <w:r w:rsidRPr="00403108">
        <w:t xml:space="preserve"> </w:t>
      </w:r>
      <w:r>
        <w:t>do not concur.  They could/should/would rest (RP); vs they will rest (WH).</w:t>
      </w:r>
    </w:p>
  </w:footnote>
  <w:footnote w:id="378">
    <w:p w:rsidR="002B6D10" w:rsidRPr="00C77E24" w:rsidRDefault="002B6D10" w:rsidP="004028B0">
      <w:r>
        <w:rPr>
          <w:rStyle w:val="FootnoteReference"/>
        </w:rPr>
        <w:footnoteRef/>
      </w:r>
      <w:r w:rsidRPr="004028B0">
        <w:t xml:space="preserve"> </w:t>
      </w:r>
      <w:r>
        <w:t>RP</w:t>
      </w:r>
      <w:r w:rsidRPr="004028B0">
        <w:t xml:space="preserve"> </w:t>
      </w:r>
      <w:r>
        <w:t>has</w:t>
      </w:r>
      <w:r w:rsidRPr="004028B0">
        <w:t xml:space="preserve"> </w:t>
      </w:r>
      <w:r>
        <w:rPr>
          <w:rFonts w:cs="Times New Roman"/>
          <w:lang w:val="el-GR"/>
        </w:rPr>
        <w:t>δ</w:t>
      </w:r>
      <w:r>
        <w:rPr>
          <w:lang w:val="el-GR"/>
        </w:rPr>
        <w:t>ε</w:t>
      </w:r>
      <w:r w:rsidRPr="004028B0">
        <w:t xml:space="preserve">.  </w:t>
      </w:r>
      <w:r>
        <w:t xml:space="preserve">WH, SBL </w:t>
      </w:r>
      <w:r w:rsidRPr="00403108">
        <w:t>&amp;</w:t>
      </w:r>
      <w:r>
        <w:t xml:space="preserve"> TH</w:t>
      </w:r>
      <w:r w:rsidRPr="00403108">
        <w:t xml:space="preserve"> </w:t>
      </w:r>
      <w:r>
        <w:t>do not concur.  Yet (RP); vs for (WH).</w:t>
      </w:r>
    </w:p>
  </w:footnote>
  <w:footnote w:id="379">
    <w:p w:rsidR="002B6D10" w:rsidRPr="00C77E24" w:rsidRDefault="002B6D10" w:rsidP="002E3D6D">
      <w:r>
        <w:rPr>
          <w:rStyle w:val="FootnoteReference"/>
        </w:rPr>
        <w:footnoteRef/>
      </w:r>
      <w:r w:rsidRPr="004028B0">
        <w:t xml:space="preserve"> </w:t>
      </w:r>
      <w:r>
        <w:t xml:space="preserve">RP </w:t>
      </w:r>
      <w:r w:rsidRPr="00403108">
        <w:t>&amp;</w:t>
      </w:r>
      <w:r>
        <w:t xml:space="preserve"> TH have</w:t>
      </w:r>
      <w:r w:rsidRPr="004028B0">
        <w:t xml:space="preserve"> </w:t>
      </w:r>
      <w:r w:rsidRPr="002E3D6D">
        <w:t>h</w:t>
      </w:r>
      <w:r>
        <w:rPr>
          <w:lang w:val="el-GR"/>
        </w:rPr>
        <w:t>υιώ</w:t>
      </w:r>
      <w:r>
        <w:t>, the dative</w:t>
      </w:r>
      <w:r w:rsidRPr="004028B0">
        <w:t xml:space="preserve">.  </w:t>
      </w:r>
      <w:r>
        <w:t>WH &amp;</w:t>
      </w:r>
      <w:r w:rsidRPr="001D101C">
        <w:t xml:space="preserve"> </w:t>
      </w:r>
      <w:r>
        <w:t>SBL do not concur.  The dative (RP); vs the accusative (WH).</w:t>
      </w:r>
    </w:p>
  </w:footnote>
  <w:footnote w:id="380">
    <w:p w:rsidR="002B6D10" w:rsidRPr="00C77E24" w:rsidRDefault="002B6D10" w:rsidP="002E3D6D">
      <w:r>
        <w:rPr>
          <w:rStyle w:val="FootnoteReference"/>
        </w:rPr>
        <w:footnoteRef/>
      </w:r>
      <w:r w:rsidRPr="004028B0">
        <w:t xml:space="preserve"> </w:t>
      </w:r>
      <w:r>
        <w:t>Others have</w:t>
      </w:r>
      <w:r w:rsidRPr="004028B0">
        <w:t xml:space="preserve"> </w:t>
      </w:r>
      <w:r>
        <w:rPr>
          <w:lang w:val="el-GR"/>
        </w:rPr>
        <w:t>έχον</w:t>
      </w:r>
      <w:r w:rsidRPr="004028B0">
        <w:t xml:space="preserve">.  </w:t>
      </w:r>
      <w:r>
        <w:t>WH, RP,</w:t>
      </w:r>
      <w:r w:rsidRPr="001D101C">
        <w:t xml:space="preserve"> </w:t>
      </w:r>
      <w:r>
        <w:t xml:space="preserve">SBL </w:t>
      </w:r>
      <w:r w:rsidRPr="00403108">
        <w:t>&amp;</w:t>
      </w:r>
      <w:r>
        <w:t xml:space="preserve"> TH</w:t>
      </w:r>
      <w:r w:rsidRPr="00403108">
        <w:t xml:space="preserve"> </w:t>
      </w:r>
      <w:r>
        <w:t>do not concur.  Having, neuter (RP); vs masculine (WH).</w:t>
      </w:r>
    </w:p>
  </w:footnote>
  <w:footnote w:id="381">
    <w:p w:rsidR="002B6D10" w:rsidRPr="00C77E24" w:rsidRDefault="002B6D10" w:rsidP="004557CC">
      <w:r>
        <w:rPr>
          <w:rStyle w:val="FootnoteReference"/>
        </w:rPr>
        <w:footnoteRef/>
      </w:r>
      <w:r w:rsidRPr="00DA0998">
        <w:t xml:space="preserve"> </w:t>
      </w:r>
      <w:r>
        <w:t>RP</w:t>
      </w:r>
      <w:r w:rsidRPr="00DA0998">
        <w:t xml:space="preserve"> </w:t>
      </w:r>
      <w:r>
        <w:t>has</w:t>
      </w:r>
      <w:r w:rsidRPr="00DA0998">
        <w:t xml:space="preserve"> </w:t>
      </w:r>
      <w:r>
        <w:rPr>
          <w:lang w:val="el-GR"/>
        </w:rPr>
        <w:t>την</w:t>
      </w:r>
      <w:r w:rsidRPr="00DA0998">
        <w:t xml:space="preserve"> </w:t>
      </w:r>
      <w:r>
        <w:rPr>
          <w:lang w:val="el-GR"/>
        </w:rPr>
        <w:t>νεφέλην</w:t>
      </w:r>
      <w:r w:rsidRPr="00DA0998">
        <w:t xml:space="preserve">.  </w:t>
      </w:r>
      <w:r>
        <w:t xml:space="preserve">WH, SBL </w:t>
      </w:r>
      <w:r w:rsidRPr="00403108">
        <w:t>&amp;</w:t>
      </w:r>
      <w:r>
        <w:t xml:space="preserve"> TH</w:t>
      </w:r>
      <w:r w:rsidRPr="00403108">
        <w:t xml:space="preserve"> </w:t>
      </w:r>
      <w:r>
        <w:t>do not concur.  The accusative (RP); vs the genitive (WH).</w:t>
      </w:r>
    </w:p>
  </w:footnote>
  <w:footnote w:id="382">
    <w:p w:rsidR="002B6D10" w:rsidRPr="00D9199F" w:rsidRDefault="002B6D10" w:rsidP="00D9199F">
      <w:r>
        <w:rPr>
          <w:rStyle w:val="FootnoteReference"/>
        </w:rPr>
        <w:footnoteRef/>
      </w:r>
      <w:r w:rsidRPr="004C4B3B">
        <w:t xml:space="preserve"> </w:t>
      </w:r>
      <w:r>
        <w:t xml:space="preserve">RP </w:t>
      </w:r>
      <w:r w:rsidRPr="00403108">
        <w:t>&amp;</w:t>
      </w:r>
      <w:r>
        <w:t xml:space="preserve"> TH</w:t>
      </w:r>
      <w:r w:rsidRPr="004C4B3B">
        <w:t xml:space="preserve"> </w:t>
      </w:r>
      <w:r>
        <w:t>have</w:t>
      </w:r>
      <w:r w:rsidRPr="004C4B3B">
        <w:t xml:space="preserve"> </w:t>
      </w:r>
      <w:r>
        <w:rPr>
          <w:lang w:val="el-GR"/>
        </w:rPr>
        <w:t>εξήλθεν</w:t>
      </w:r>
      <w:r w:rsidRPr="004C4B3B">
        <w:t xml:space="preserve">.  </w:t>
      </w:r>
      <w:r>
        <w:t xml:space="preserve">SBL omits </w:t>
      </w:r>
      <w:r>
        <w:rPr>
          <w:lang w:val="el-GR"/>
        </w:rPr>
        <w:t>εξήλθεν</w:t>
      </w:r>
      <w:r>
        <w:t>.  WH</w:t>
      </w:r>
      <w:r w:rsidRPr="00D9199F">
        <w:t xml:space="preserve"> </w:t>
      </w:r>
      <w:r>
        <w:t>has</w:t>
      </w:r>
      <w:r w:rsidRPr="00D9199F">
        <w:t xml:space="preserve"> [</w:t>
      </w:r>
      <w:r>
        <w:rPr>
          <w:lang w:val="el-GR"/>
        </w:rPr>
        <w:t>εξήλθεν</w:t>
      </w:r>
      <w:r w:rsidRPr="00D9199F">
        <w:t>].</w:t>
      </w:r>
      <w:r>
        <w:t xml:space="preserve">  WH is partially confirmed.</w:t>
      </w:r>
    </w:p>
  </w:footnote>
  <w:footnote w:id="383">
    <w:p w:rsidR="002B6D10" w:rsidRPr="00D9199F" w:rsidRDefault="002B6D10" w:rsidP="00D9199F">
      <w:r>
        <w:rPr>
          <w:rStyle w:val="FootnoteReference"/>
        </w:rPr>
        <w:footnoteRef/>
      </w:r>
      <w:r w:rsidRPr="004C4B3B">
        <w:t xml:space="preserve"> </w:t>
      </w:r>
      <w:r>
        <w:t>SBL has</w:t>
      </w:r>
      <w:r w:rsidRPr="004C4B3B">
        <w:t xml:space="preserve"> </w:t>
      </w:r>
      <w:r>
        <w:t>h</w:t>
      </w:r>
      <w:r>
        <w:rPr>
          <w:lang w:val="el-GR"/>
        </w:rPr>
        <w:t>ο</w:t>
      </w:r>
      <w:r w:rsidRPr="004C4B3B">
        <w:t xml:space="preserve">.  </w:t>
      </w:r>
      <w:r>
        <w:t xml:space="preserve">RP </w:t>
      </w:r>
      <w:r w:rsidRPr="00403108">
        <w:t>&amp;</w:t>
      </w:r>
      <w:r>
        <w:t xml:space="preserve"> TH omits h</w:t>
      </w:r>
      <w:r>
        <w:rPr>
          <w:lang w:val="el-GR"/>
        </w:rPr>
        <w:t>ο</w:t>
      </w:r>
      <w:r>
        <w:t>.  WH</w:t>
      </w:r>
      <w:r w:rsidRPr="00D9199F">
        <w:t xml:space="preserve"> </w:t>
      </w:r>
      <w:r>
        <w:t>has</w:t>
      </w:r>
      <w:r w:rsidRPr="00D9199F">
        <w:t xml:space="preserve"> [</w:t>
      </w:r>
      <w:r>
        <w:t>h</w:t>
      </w:r>
      <w:r>
        <w:rPr>
          <w:lang w:val="el-GR"/>
        </w:rPr>
        <w:t>ο</w:t>
      </w:r>
      <w:r w:rsidRPr="00D9199F">
        <w:t>].</w:t>
      </w:r>
      <w:r>
        <w:t xml:space="preserve">  One having (RP); vs the one having SBL.  WH is not confirmed.</w:t>
      </w:r>
    </w:p>
  </w:footnote>
  <w:footnote w:id="384">
    <w:p w:rsidR="002B6D10" w:rsidRPr="00F424D5" w:rsidRDefault="002B6D10" w:rsidP="00ED72C4">
      <w:r>
        <w:rPr>
          <w:rStyle w:val="FootnoteReference"/>
        </w:rPr>
        <w:footnoteRef/>
      </w:r>
      <w:r w:rsidRPr="00ED72C4">
        <w:t xml:space="preserve"> </w:t>
      </w:r>
      <w:r>
        <w:t>RP</w:t>
      </w:r>
      <w:r w:rsidRPr="00ED72C4">
        <w:t xml:space="preserve"> </w:t>
      </w:r>
      <w:r w:rsidRPr="00403108">
        <w:t>&amp;</w:t>
      </w:r>
      <w:r>
        <w:t xml:space="preserve"> TH</w:t>
      </w:r>
      <w:r w:rsidRPr="00403108">
        <w:t xml:space="preserve"> </w:t>
      </w:r>
      <w:r>
        <w:t>have</w:t>
      </w:r>
      <w:r w:rsidRPr="00ED72C4">
        <w:t xml:space="preserve"> </w:t>
      </w:r>
      <w:r w:rsidRPr="00ED72C4">
        <w:rPr>
          <w:rFonts w:cs="Times New Roman"/>
          <w:lang w:val="el-GR"/>
        </w:rPr>
        <w:t>κ</w:t>
      </w:r>
      <w:r>
        <w:rPr>
          <w:rFonts w:cs="Times New Roman"/>
          <w:lang w:val="el-GR"/>
        </w:rPr>
        <w:t>ρ</w:t>
      </w:r>
      <w:r>
        <w:rPr>
          <w:lang w:val="el-GR"/>
        </w:rPr>
        <w:t>α</w:t>
      </w:r>
      <w:r>
        <w:rPr>
          <w:rFonts w:cs="Times New Roman"/>
          <w:lang w:val="el-GR"/>
        </w:rPr>
        <w:t>υγή</w:t>
      </w:r>
      <w:r>
        <w:rPr>
          <w:rFonts w:cs="Times New Roman"/>
        </w:rPr>
        <w:t>, crying</w:t>
      </w:r>
      <w:r w:rsidRPr="00ED72C4">
        <w:t xml:space="preserve">.  </w:t>
      </w:r>
      <w:r>
        <w:t xml:space="preserve">One has </w:t>
      </w:r>
      <w:r w:rsidRPr="00ED72C4">
        <w:rPr>
          <w:rFonts w:cs="Times New Roman"/>
          <w:lang w:val="el-GR"/>
        </w:rPr>
        <w:t>κ</w:t>
      </w:r>
      <w:r>
        <w:rPr>
          <w:rFonts w:cs="Times New Roman"/>
          <w:lang w:val="el-GR"/>
        </w:rPr>
        <w:t>ρ</w:t>
      </w:r>
      <w:r>
        <w:rPr>
          <w:lang w:val="el-GR"/>
        </w:rPr>
        <w:t>α</w:t>
      </w:r>
      <w:r>
        <w:rPr>
          <w:rFonts w:cs="Times New Roman"/>
          <w:lang w:val="el-GR"/>
        </w:rPr>
        <w:t>υή</w:t>
      </w:r>
      <w:r>
        <w:rPr>
          <w:rFonts w:cs="Times New Roman"/>
        </w:rPr>
        <w:t xml:space="preserve">.  Others have </w:t>
      </w:r>
      <w:r>
        <w:rPr>
          <w:lang w:val="el-GR"/>
        </w:rPr>
        <w:t>εν</w:t>
      </w:r>
      <w:r>
        <w:t xml:space="preserve"> </w:t>
      </w:r>
      <w:r w:rsidRPr="00ED72C4">
        <w:rPr>
          <w:rFonts w:cs="Times New Roman"/>
          <w:lang w:val="el-GR"/>
        </w:rPr>
        <w:t>κ</w:t>
      </w:r>
      <w:r>
        <w:rPr>
          <w:rFonts w:cs="Times New Roman"/>
          <w:lang w:val="el-GR"/>
        </w:rPr>
        <w:t>ρ</w:t>
      </w:r>
      <w:r>
        <w:rPr>
          <w:lang w:val="el-GR"/>
        </w:rPr>
        <w:t>α</w:t>
      </w:r>
      <w:r>
        <w:rPr>
          <w:rFonts w:cs="Times New Roman"/>
          <w:lang w:val="el-GR"/>
        </w:rPr>
        <w:t>υγή</w:t>
      </w:r>
      <w:r>
        <w:rPr>
          <w:rFonts w:cs="Times New Roman"/>
        </w:rPr>
        <w:t xml:space="preserve">. </w:t>
      </w:r>
      <w:r>
        <w:t xml:space="preserve"> WH &amp; SBL do not concur.  Crying (RP); vs the Hebraism reduplication, voicing (WH).  It is easy to see how the reduplication (WH) would develop into </w:t>
      </w:r>
      <w:r w:rsidRPr="00ED72C4">
        <w:rPr>
          <w:rFonts w:cs="Times New Roman"/>
          <w:lang w:val="el-GR"/>
        </w:rPr>
        <w:t>κ</w:t>
      </w:r>
      <w:r>
        <w:rPr>
          <w:rFonts w:cs="Times New Roman"/>
          <w:lang w:val="el-GR"/>
        </w:rPr>
        <w:t>ρ</w:t>
      </w:r>
      <w:r>
        <w:rPr>
          <w:lang w:val="el-GR"/>
        </w:rPr>
        <w:t>α</w:t>
      </w:r>
      <w:r>
        <w:rPr>
          <w:rFonts w:cs="Times New Roman"/>
          <w:lang w:val="el-GR"/>
        </w:rPr>
        <w:t>υγή</w:t>
      </w:r>
      <w:r>
        <w:rPr>
          <w:rFonts w:cs="Times New Roman"/>
        </w:rPr>
        <w:t xml:space="preserve"> </w:t>
      </w:r>
      <w:r>
        <w:t>(RP)</w:t>
      </w:r>
      <w:r>
        <w:rPr>
          <w:rFonts w:cs="Times New Roman"/>
        </w:rPr>
        <w:t xml:space="preserve">: it </w:t>
      </w:r>
      <w:r>
        <w:t xml:space="preserve">is not so easy to see how the reduplication (WH) would develop from </w:t>
      </w:r>
      <w:r w:rsidRPr="00ED72C4">
        <w:rPr>
          <w:rFonts w:cs="Times New Roman"/>
          <w:lang w:val="el-GR"/>
        </w:rPr>
        <w:t>κ</w:t>
      </w:r>
      <w:r>
        <w:rPr>
          <w:rFonts w:cs="Times New Roman"/>
          <w:lang w:val="el-GR"/>
        </w:rPr>
        <w:t>ρ</w:t>
      </w:r>
      <w:r>
        <w:rPr>
          <w:lang w:val="el-GR"/>
        </w:rPr>
        <w:t>α</w:t>
      </w:r>
      <w:r>
        <w:rPr>
          <w:rFonts w:cs="Times New Roman"/>
          <w:lang w:val="el-GR"/>
        </w:rPr>
        <w:t>υγή</w:t>
      </w:r>
      <w:r>
        <w:rPr>
          <w:rFonts w:cs="Times New Roman"/>
        </w:rPr>
        <w:t xml:space="preserve"> </w:t>
      </w:r>
      <w:r>
        <w:t>(RP).</w:t>
      </w:r>
    </w:p>
  </w:footnote>
  <w:footnote w:id="385">
    <w:p w:rsidR="002B6D10" w:rsidRPr="00C77E24" w:rsidRDefault="002B6D10" w:rsidP="0064371E">
      <w:r>
        <w:rPr>
          <w:rStyle w:val="FootnoteReference"/>
        </w:rPr>
        <w:footnoteRef/>
      </w:r>
      <w:r w:rsidRPr="004028B0">
        <w:t xml:space="preserve"> </w:t>
      </w:r>
      <w:r>
        <w:t>RP</w:t>
      </w:r>
      <w:r w:rsidRPr="004028B0">
        <w:t xml:space="preserve"> </w:t>
      </w:r>
      <w:r w:rsidRPr="00403108">
        <w:t>&amp;</w:t>
      </w:r>
      <w:r>
        <w:t xml:space="preserve"> TH</w:t>
      </w:r>
      <w:r w:rsidRPr="00403108">
        <w:t xml:space="preserve"> </w:t>
      </w:r>
      <w:r>
        <w:t>have</w:t>
      </w:r>
      <w:r w:rsidRPr="004028B0">
        <w:t xml:space="preserve"> </w:t>
      </w:r>
      <w:r>
        <w:rPr>
          <w:lang w:val="el-GR"/>
        </w:rPr>
        <w:t>εθνών</w:t>
      </w:r>
      <w:r w:rsidRPr="004028B0">
        <w:t xml:space="preserve">.  </w:t>
      </w:r>
      <w:r>
        <w:t>WH &amp; SBL do not concur.  King of the nations/Gentiles (RP); vs king of the ages (WH).  In spite of the fact that this is an even split of authorities, we are unwilling to split WH for fear of splitting a fundamental manuscript.</w:t>
      </w:r>
    </w:p>
  </w:footnote>
  <w:footnote w:id="386">
    <w:p w:rsidR="002B6D10" w:rsidRPr="00C77E24" w:rsidRDefault="002B6D10" w:rsidP="00F04ACE">
      <w:r>
        <w:rPr>
          <w:rStyle w:val="FootnoteReference"/>
        </w:rPr>
        <w:footnoteRef/>
      </w:r>
      <w:r w:rsidRPr="00E61F2A">
        <w:t xml:space="preserve"> </w:t>
      </w:r>
      <w:r>
        <w:t>RP</w:t>
      </w:r>
      <w:r w:rsidRPr="00E61F2A">
        <w:t xml:space="preserve"> </w:t>
      </w:r>
      <w:r>
        <w:t>adds</w:t>
      </w:r>
      <w:r w:rsidRPr="00E61F2A">
        <w:t xml:space="preserve"> </w:t>
      </w:r>
      <w:r>
        <w:rPr>
          <w:lang w:val="el-GR"/>
        </w:rPr>
        <w:t>σε</w:t>
      </w:r>
      <w:r w:rsidRPr="00E61F2A">
        <w:t xml:space="preserve">.  </w:t>
      </w:r>
      <w:r>
        <w:t xml:space="preserve">WH, SBL </w:t>
      </w:r>
      <w:r w:rsidRPr="00403108">
        <w:t>&amp;</w:t>
      </w:r>
      <w:r>
        <w:t xml:space="preserve"> TH</w:t>
      </w:r>
      <w:r w:rsidRPr="00403108">
        <w:t xml:space="preserve"> </w:t>
      </w:r>
      <w:r>
        <w:t>do not concur.  Who will never, ever fear you, Lord (RP); vs who will never, ever fear, Lord (WH).</w:t>
      </w:r>
    </w:p>
  </w:footnote>
  <w:footnote w:id="387">
    <w:p w:rsidR="002B6D10" w:rsidRPr="00C77E24" w:rsidRDefault="002B6D10" w:rsidP="00512EA6">
      <w:r>
        <w:rPr>
          <w:rStyle w:val="FootnoteReference"/>
        </w:rPr>
        <w:footnoteRef/>
      </w:r>
      <w:r w:rsidRPr="004028B0">
        <w:t xml:space="preserve"> </w:t>
      </w:r>
      <w:r>
        <w:t>RP</w:t>
      </w:r>
      <w:r w:rsidRPr="004028B0">
        <w:t xml:space="preserve"> </w:t>
      </w:r>
      <w:r>
        <w:t>has</w:t>
      </w:r>
      <w:r w:rsidRPr="004028B0">
        <w:t xml:space="preserve"> </w:t>
      </w:r>
      <w:r>
        <w:rPr>
          <w:lang w:val="el-GR"/>
        </w:rPr>
        <w:t>δοξ</w:t>
      </w:r>
      <w:r>
        <w:rPr>
          <w:rFonts w:cs="Times New Roman"/>
          <w:lang w:val="el-GR"/>
        </w:rPr>
        <w:t>ά</w:t>
      </w:r>
      <w:r>
        <w:rPr>
          <w:lang w:val="el-GR"/>
        </w:rPr>
        <w:t>ση</w:t>
      </w:r>
      <w:r>
        <w:t>, subjunctive</w:t>
      </w:r>
      <w:r w:rsidRPr="004028B0">
        <w:t xml:space="preserve">.  </w:t>
      </w:r>
      <w:r>
        <w:t xml:space="preserve">WH, SBL </w:t>
      </w:r>
      <w:r w:rsidRPr="00403108">
        <w:t>&amp;</w:t>
      </w:r>
      <w:r>
        <w:t xml:space="preserve"> TH</w:t>
      </w:r>
      <w:r w:rsidRPr="00403108">
        <w:t xml:space="preserve"> </w:t>
      </w:r>
      <w:r>
        <w:t>do not concur.  And could/should/would glorify (RP); vs future indicative, who will glorify (WH).</w:t>
      </w:r>
    </w:p>
  </w:footnote>
  <w:footnote w:id="388">
    <w:p w:rsidR="002B6D10" w:rsidRPr="00347A14" w:rsidRDefault="002B6D10" w:rsidP="00816FC8">
      <w:r>
        <w:rPr>
          <w:rStyle w:val="FootnoteReference"/>
        </w:rPr>
        <w:footnoteRef/>
      </w:r>
      <w:r w:rsidRPr="004028B0">
        <w:t xml:space="preserve"> </w:t>
      </w:r>
      <w:r>
        <w:t>RP</w:t>
      </w:r>
      <w:r w:rsidRPr="004028B0">
        <w:t xml:space="preserve"> </w:t>
      </w:r>
      <w:r>
        <w:t>has</w:t>
      </w:r>
      <w:r w:rsidRPr="004028B0">
        <w:t xml:space="preserve"> </w:t>
      </w:r>
      <w:r>
        <w:t>h</w:t>
      </w:r>
      <w:r>
        <w:rPr>
          <w:rFonts w:cs="Times New Roman"/>
          <w:lang w:val="el-GR"/>
        </w:rPr>
        <w:t>άγ</w:t>
      </w:r>
      <w:r>
        <w:rPr>
          <w:lang w:val="el-GR"/>
        </w:rPr>
        <w:t>ιος</w:t>
      </w:r>
      <w:r w:rsidRPr="004028B0">
        <w:t xml:space="preserve">.  </w:t>
      </w:r>
      <w:r>
        <w:t xml:space="preserve">WH, SBL </w:t>
      </w:r>
      <w:r w:rsidRPr="00403108">
        <w:t>&amp;</w:t>
      </w:r>
      <w:r>
        <w:t xml:space="preserve"> TH</w:t>
      </w:r>
      <w:r w:rsidRPr="00403108">
        <w:t xml:space="preserve"> </w:t>
      </w:r>
      <w:r>
        <w:t>do not concur.  Since only You are Holy (RP); vs since only You are pure (WH).  This appears to be liturgical, in that the audience might not be familiar with the word, h</w:t>
      </w:r>
      <w:r>
        <w:rPr>
          <w:rFonts w:cs="Times New Roman"/>
          <w:lang w:val="el-GR"/>
        </w:rPr>
        <w:t>ό</w:t>
      </w:r>
      <w:r>
        <w:rPr>
          <w:lang w:val="el-GR"/>
        </w:rPr>
        <w:t>σιος</w:t>
      </w:r>
      <w:r>
        <w:t>.</w:t>
      </w:r>
    </w:p>
  </w:footnote>
  <w:footnote w:id="389">
    <w:p w:rsidR="002B6D10" w:rsidRPr="007A3D7D" w:rsidRDefault="002B6D10" w:rsidP="00C32C33">
      <w:r>
        <w:rPr>
          <w:rStyle w:val="FootnoteReference"/>
        </w:rPr>
        <w:footnoteRef/>
      </w:r>
      <w:r w:rsidRPr="004C4B3B">
        <w:t xml:space="preserve"> </w:t>
      </w:r>
      <w:r>
        <w:t xml:space="preserve">RP, SBL </w:t>
      </w:r>
      <w:r w:rsidRPr="00403108">
        <w:t>&amp;</w:t>
      </w:r>
      <w:r>
        <w:t xml:space="preserve"> TH</w:t>
      </w:r>
      <w:r w:rsidRPr="004C4B3B">
        <w:t xml:space="preserve"> </w:t>
      </w:r>
      <w:r>
        <w:t>have</w:t>
      </w:r>
      <w:r w:rsidRPr="004C4B3B">
        <w:t xml:space="preserve"> </w:t>
      </w:r>
      <w:r w:rsidRPr="00C32C33">
        <w:t>h</w:t>
      </w:r>
      <w:r>
        <w:rPr>
          <w:lang w:val="el-GR"/>
        </w:rPr>
        <w:t>οι</w:t>
      </w:r>
      <w:r w:rsidRPr="004C4B3B">
        <w:t xml:space="preserve">.  </w:t>
      </w:r>
      <w:r>
        <w:t>WH</w:t>
      </w:r>
      <w:r w:rsidRPr="007A3D7D">
        <w:t xml:space="preserve"> </w:t>
      </w:r>
      <w:r>
        <w:t>has</w:t>
      </w:r>
      <w:r w:rsidRPr="007A3D7D">
        <w:t xml:space="preserve"> [h</w:t>
      </w:r>
      <w:r>
        <w:rPr>
          <w:lang w:val="el-GR"/>
        </w:rPr>
        <w:t>οι</w:t>
      </w:r>
      <w:r w:rsidRPr="007A3D7D">
        <w:t>].</w:t>
      </w:r>
      <w:r>
        <w:t xml:space="preserve">  WH is confirmed.</w:t>
      </w:r>
    </w:p>
  </w:footnote>
  <w:footnote w:id="390">
    <w:p w:rsidR="002B6D10" w:rsidRPr="00C77E24" w:rsidRDefault="002B6D10" w:rsidP="00F67D2D">
      <w:r>
        <w:rPr>
          <w:rStyle w:val="FootnoteReference"/>
        </w:rPr>
        <w:footnoteRef/>
      </w:r>
      <w:r w:rsidRPr="007A3D7D">
        <w:t xml:space="preserve"> </w:t>
      </w:r>
      <w:r>
        <w:t>RP</w:t>
      </w:r>
      <w:r w:rsidRPr="007A3D7D">
        <w:t xml:space="preserve"> </w:t>
      </w:r>
      <w:r>
        <w:t>adds</w:t>
      </w:r>
      <w:r w:rsidRPr="007A3D7D">
        <w:t xml:space="preserve"> h</w:t>
      </w:r>
      <w:r>
        <w:rPr>
          <w:lang w:val="el-GR"/>
        </w:rPr>
        <w:t>ο</w:t>
      </w:r>
      <w:r>
        <w:rPr>
          <w:rFonts w:cs="Times New Roman"/>
          <w:lang w:val="el-GR"/>
        </w:rPr>
        <w:t>ί</w:t>
      </w:r>
      <w:r w:rsidRPr="007A3D7D">
        <w:t xml:space="preserve"> </w:t>
      </w:r>
      <w:r>
        <w:rPr>
          <w:rFonts w:cs="Times New Roman"/>
          <w:lang w:val="el-GR"/>
        </w:rPr>
        <w:t>ή</w:t>
      </w:r>
      <w:r>
        <w:rPr>
          <w:lang w:val="el-GR"/>
        </w:rPr>
        <w:t>σαν</w:t>
      </w:r>
      <w:r>
        <w:t>, imperfect</w:t>
      </w:r>
      <w:r w:rsidRPr="007A3D7D">
        <w:t xml:space="preserve">.  </w:t>
      </w:r>
      <w:r>
        <w:t xml:space="preserve">WH, SBL </w:t>
      </w:r>
      <w:r w:rsidRPr="00403108">
        <w:t>&amp;</w:t>
      </w:r>
      <w:r>
        <w:t xml:space="preserve"> TH</w:t>
      </w:r>
      <w:r w:rsidRPr="00403108">
        <w:t xml:space="preserve"> </w:t>
      </w:r>
      <w:r>
        <w:t>do not concur.  Which now are, having been clothed (RP); vs having been clothed (WH).</w:t>
      </w:r>
    </w:p>
  </w:footnote>
  <w:footnote w:id="391">
    <w:p w:rsidR="002B6D10" w:rsidRPr="00C77E24" w:rsidRDefault="002B6D10" w:rsidP="00F67D2D">
      <w:r>
        <w:rPr>
          <w:rStyle w:val="FootnoteReference"/>
        </w:rPr>
        <w:footnoteRef/>
      </w:r>
      <w:r w:rsidRPr="004028B0">
        <w:t xml:space="preserve"> </w:t>
      </w:r>
      <w:r>
        <w:t xml:space="preserve">RP, SBL </w:t>
      </w:r>
      <w:r w:rsidRPr="00403108">
        <w:t>&amp;</w:t>
      </w:r>
      <w:r>
        <w:t xml:space="preserve"> TH</w:t>
      </w:r>
      <w:r w:rsidRPr="004028B0">
        <w:t xml:space="preserve"> </w:t>
      </w:r>
      <w:r>
        <w:t>have</w:t>
      </w:r>
      <w:r w:rsidRPr="004028B0">
        <w:t xml:space="preserve"> </w:t>
      </w:r>
      <w:r>
        <w:rPr>
          <w:lang w:val="el-GR"/>
        </w:rPr>
        <w:t>λ</w:t>
      </w:r>
      <w:r>
        <w:rPr>
          <w:rFonts w:cs="Times New Roman"/>
          <w:lang w:val="el-GR"/>
        </w:rPr>
        <w:t>ί</w:t>
      </w:r>
      <w:r>
        <w:rPr>
          <w:lang w:val="el-GR"/>
        </w:rPr>
        <w:t>νον</w:t>
      </w:r>
      <w:r w:rsidRPr="004028B0">
        <w:t xml:space="preserve">.  </w:t>
      </w:r>
      <w:r>
        <w:t>WH</w:t>
      </w:r>
      <w:r w:rsidRPr="00403108">
        <w:t xml:space="preserve"> </w:t>
      </w:r>
      <w:r>
        <w:t xml:space="preserve">does not concur.  Linen (RP); or stone (WH).  In defense of stone, or jewels: The Father has the beauty of the appearance of jewel; the high priest’s breast plate was covered with stone: so, allegorically, stone speaks to the perfection, final sanctification, or Theosis of the wearer.  Buildings were embellished with jewels, and called by their names.  Precious gems and gold were commonly sewn into garments, as are </w:t>
      </w:r>
      <w:r w:rsidRPr="00C07537">
        <w:t>sequined</w:t>
      </w:r>
      <w:r>
        <w:t xml:space="preserve"> dresses today: for a decorative effect.  We believe that John intended to write, </w:t>
      </w:r>
      <w:r w:rsidRPr="00467ABD">
        <w:rPr>
          <w:lang w:val="el-GR"/>
        </w:rPr>
        <w:t>λίθον</w:t>
      </w:r>
      <w:r>
        <w:t>, stone.</w:t>
      </w:r>
    </w:p>
  </w:footnote>
  <w:footnote w:id="392">
    <w:p w:rsidR="002B6D10" w:rsidRPr="00C77E24" w:rsidRDefault="002B6D10" w:rsidP="00275C75">
      <w:r>
        <w:rPr>
          <w:rStyle w:val="FootnoteReference"/>
        </w:rPr>
        <w:footnoteRef/>
      </w:r>
      <w:r w:rsidRPr="004028B0">
        <w:t xml:space="preserve"> </w:t>
      </w:r>
      <w:r>
        <w:t>This phrase appears to have several variations.</w:t>
      </w:r>
    </w:p>
  </w:footnote>
  <w:footnote w:id="393">
    <w:p w:rsidR="002B6D10" w:rsidRPr="00C77E24" w:rsidRDefault="002B6D10" w:rsidP="0004074C">
      <w:r>
        <w:rPr>
          <w:rStyle w:val="FootnoteReference"/>
        </w:rPr>
        <w:footnoteRef/>
      </w:r>
      <w:r w:rsidRPr="00D46E95">
        <w:t xml:space="preserve"> </w:t>
      </w:r>
      <w:r>
        <w:t>RP</w:t>
      </w:r>
      <w:r w:rsidRPr="00D46E95">
        <w:t xml:space="preserve"> </w:t>
      </w:r>
      <w:r>
        <w:t>has</w:t>
      </w:r>
      <w:r w:rsidRPr="00D46E95">
        <w:t xml:space="preserve"> </w:t>
      </w:r>
      <w:r>
        <w:rPr>
          <w:lang w:val="el-GR"/>
        </w:rPr>
        <w:t>φωνής</w:t>
      </w:r>
      <w:r w:rsidRPr="00D46E95">
        <w:t xml:space="preserve"> </w:t>
      </w:r>
      <w:r>
        <w:rPr>
          <w:lang w:val="el-GR"/>
        </w:rPr>
        <w:t>μεγάλης</w:t>
      </w:r>
      <w:r>
        <w:t>, a change in word order</w:t>
      </w:r>
      <w:r w:rsidRPr="00D46E95">
        <w:t xml:space="preserve">.  </w:t>
      </w:r>
      <w:r>
        <w:t xml:space="preserve">WH, SBL </w:t>
      </w:r>
      <w:r w:rsidRPr="00403108">
        <w:t>&amp;</w:t>
      </w:r>
      <w:r>
        <w:t xml:space="preserve"> TH</w:t>
      </w:r>
      <w:r w:rsidRPr="00403108">
        <w:t xml:space="preserve"> </w:t>
      </w:r>
      <w:r>
        <w:t>do not concur.</w:t>
      </w:r>
    </w:p>
  </w:footnote>
  <w:footnote w:id="394">
    <w:p w:rsidR="002B6D10" w:rsidRPr="00D46E95" w:rsidRDefault="002B6D10" w:rsidP="0004074C">
      <w:r>
        <w:rPr>
          <w:rStyle w:val="FootnoteReference"/>
        </w:rPr>
        <w:footnoteRef/>
      </w:r>
      <w:r w:rsidRPr="007A3D7D">
        <w:t xml:space="preserve"> </w:t>
      </w:r>
      <w:r>
        <w:t>RP</w:t>
      </w:r>
      <w:r w:rsidRPr="007A3D7D">
        <w:t xml:space="preserve"> </w:t>
      </w:r>
      <w:r>
        <w:t>has</w:t>
      </w:r>
      <w:r w:rsidRPr="007A3D7D">
        <w:t xml:space="preserve"> </w:t>
      </w:r>
      <w:r>
        <w:rPr>
          <w:lang w:val="el-GR"/>
        </w:rPr>
        <w:t>εκχ</w:t>
      </w:r>
      <w:r>
        <w:rPr>
          <w:rFonts w:cs="Times New Roman"/>
          <w:lang w:val="el-GR"/>
        </w:rPr>
        <w:t>έ</w:t>
      </w:r>
      <w:r>
        <w:rPr>
          <w:lang w:val="el-GR"/>
        </w:rPr>
        <w:t>ατε</w:t>
      </w:r>
      <w:r w:rsidRPr="007A3D7D">
        <w:t xml:space="preserve">.  </w:t>
      </w:r>
      <w:r>
        <w:t xml:space="preserve">WH, SBL </w:t>
      </w:r>
      <w:r w:rsidRPr="00403108">
        <w:t>&amp;</w:t>
      </w:r>
      <w:r>
        <w:t xml:space="preserve"> TH</w:t>
      </w:r>
      <w:r w:rsidRPr="00403108">
        <w:t xml:space="preserve"> </w:t>
      </w:r>
      <w:r>
        <w:t xml:space="preserve">do not concur.  The aorist active imperative, </w:t>
      </w:r>
      <w:r>
        <w:rPr>
          <w:lang w:val="el-GR"/>
        </w:rPr>
        <w:t>εκχ</w:t>
      </w:r>
      <w:r>
        <w:rPr>
          <w:rFonts w:cs="Times New Roman"/>
          <w:lang w:val="el-GR"/>
        </w:rPr>
        <w:t>έ</w:t>
      </w:r>
      <w:r>
        <w:rPr>
          <w:lang w:val="el-GR"/>
        </w:rPr>
        <w:t>ατε</w:t>
      </w:r>
      <w:r>
        <w:t xml:space="preserve"> (RP); vs the present active imperative (WH): this feels like a dispute of dialect.</w:t>
      </w:r>
    </w:p>
  </w:footnote>
  <w:footnote w:id="395">
    <w:p w:rsidR="002B6D10" w:rsidRPr="00C77E24" w:rsidRDefault="002B6D10" w:rsidP="002E0108">
      <w:r>
        <w:rPr>
          <w:rStyle w:val="FootnoteReference"/>
        </w:rPr>
        <w:footnoteRef/>
      </w:r>
      <w:r w:rsidRPr="002E0108">
        <w:t xml:space="preserve"> </w:t>
      </w:r>
      <w:r>
        <w:t>RP</w:t>
      </w:r>
      <w:r w:rsidRPr="002E0108">
        <w:t xml:space="preserve"> </w:t>
      </w:r>
      <w:r>
        <w:t>adds</w:t>
      </w:r>
      <w:r w:rsidRPr="002E0108">
        <w:t xml:space="preserve"> </w:t>
      </w:r>
      <w:r>
        <w:rPr>
          <w:rFonts w:cs="Times New Roman"/>
          <w:lang w:val="el-GR"/>
        </w:rPr>
        <w:t>ά</w:t>
      </w:r>
      <w:r>
        <w:rPr>
          <w:lang w:val="el-GR"/>
        </w:rPr>
        <w:t>γγελος</w:t>
      </w:r>
      <w:r w:rsidRPr="002E0108">
        <w:t xml:space="preserve">.  </w:t>
      </w:r>
      <w:r>
        <w:t xml:space="preserve">WH, SBL </w:t>
      </w:r>
      <w:r w:rsidRPr="00403108">
        <w:t>&amp;</w:t>
      </w:r>
      <w:r>
        <w:t xml:space="preserve"> TH</w:t>
      </w:r>
      <w:r w:rsidRPr="00403108">
        <w:t xml:space="preserve"> </w:t>
      </w:r>
      <w:r>
        <w:t>do not concur.  A superfluous addition, not used in verse 2: most likely a scribe’s study note.</w:t>
      </w:r>
    </w:p>
  </w:footnote>
  <w:footnote w:id="396">
    <w:p w:rsidR="002B6D10" w:rsidRPr="00C77E24" w:rsidRDefault="002B6D10" w:rsidP="002E0108">
      <w:r>
        <w:rPr>
          <w:rStyle w:val="FootnoteReference"/>
        </w:rPr>
        <w:footnoteRef/>
      </w:r>
      <w:r w:rsidRPr="002E0108">
        <w:t xml:space="preserve"> </w:t>
      </w:r>
      <w:r>
        <w:t>RP</w:t>
      </w:r>
      <w:r w:rsidRPr="002E0108">
        <w:t xml:space="preserve"> </w:t>
      </w:r>
      <w:r>
        <w:t>has</w:t>
      </w:r>
      <w:r w:rsidRPr="002E0108">
        <w:t xml:space="preserve"> </w:t>
      </w:r>
      <w:r>
        <w:rPr>
          <w:lang w:val="el-GR"/>
        </w:rPr>
        <w:t>ζ</w:t>
      </w:r>
      <w:r>
        <w:rPr>
          <w:rFonts w:cs="Times New Roman"/>
          <w:lang w:val="el-GR"/>
        </w:rPr>
        <w:t>ώ</w:t>
      </w:r>
      <w:r>
        <w:rPr>
          <w:lang w:val="el-GR"/>
        </w:rPr>
        <w:t>σα</w:t>
      </w:r>
      <w:r>
        <w:t>, a nominative participle</w:t>
      </w:r>
      <w:r w:rsidRPr="002E0108">
        <w:t xml:space="preserve">.  </w:t>
      </w:r>
      <w:r>
        <w:t xml:space="preserve">Others have a variety of expressions.  WH, SBL </w:t>
      </w:r>
      <w:r w:rsidRPr="00403108">
        <w:t>&amp;</w:t>
      </w:r>
      <w:r>
        <w:t xml:space="preserve"> TH</w:t>
      </w:r>
      <w:r w:rsidRPr="00403108">
        <w:t xml:space="preserve"> </w:t>
      </w:r>
      <w:r>
        <w:t>do not concur.  Every living soul (RP); vs every soul of life (WH).</w:t>
      </w:r>
    </w:p>
  </w:footnote>
  <w:footnote w:id="397">
    <w:p w:rsidR="002B6D10" w:rsidRPr="00C77E24" w:rsidRDefault="002B6D10" w:rsidP="002E0108">
      <w:r>
        <w:rPr>
          <w:rStyle w:val="FootnoteReference"/>
        </w:rPr>
        <w:footnoteRef/>
      </w:r>
      <w:r w:rsidRPr="002E0108">
        <w:t xml:space="preserve"> </w:t>
      </w:r>
      <w:r>
        <w:t>RP</w:t>
      </w:r>
      <w:r w:rsidRPr="002E0108">
        <w:t xml:space="preserve"> </w:t>
      </w:r>
      <w:r>
        <w:t>omits</w:t>
      </w:r>
      <w:r w:rsidRPr="002E0108">
        <w:t xml:space="preserve"> </w:t>
      </w:r>
      <w:r>
        <w:rPr>
          <w:lang w:val="el-GR"/>
        </w:rPr>
        <w:t>τα</w:t>
      </w:r>
      <w:r w:rsidRPr="002E0108">
        <w:t xml:space="preserve">.  </w:t>
      </w:r>
      <w:r>
        <w:t xml:space="preserve">WH, SBL </w:t>
      </w:r>
      <w:r w:rsidRPr="00403108">
        <w:t>&amp;</w:t>
      </w:r>
      <w:r>
        <w:t xml:space="preserve"> TH</w:t>
      </w:r>
      <w:r w:rsidRPr="00403108">
        <w:t xml:space="preserve"> </w:t>
      </w:r>
      <w:r>
        <w:t>do not concur.  In the sea (RP); or the in the sea (WH).</w:t>
      </w:r>
    </w:p>
  </w:footnote>
  <w:footnote w:id="398">
    <w:p w:rsidR="002B6D10" w:rsidRPr="00C77E24" w:rsidRDefault="002B6D10" w:rsidP="006B4B44">
      <w:r>
        <w:rPr>
          <w:rStyle w:val="FootnoteReference"/>
        </w:rPr>
        <w:footnoteRef/>
      </w:r>
      <w:r w:rsidRPr="002E0108">
        <w:t xml:space="preserve"> </w:t>
      </w:r>
      <w:r>
        <w:t>RP</w:t>
      </w:r>
      <w:r w:rsidRPr="002E0108">
        <w:t xml:space="preserve"> </w:t>
      </w:r>
      <w:r>
        <w:t>adds</w:t>
      </w:r>
      <w:r w:rsidRPr="002E0108">
        <w:t xml:space="preserve"> </w:t>
      </w:r>
      <w:r>
        <w:rPr>
          <w:lang w:val="el-GR"/>
        </w:rPr>
        <w:t>εις</w:t>
      </w:r>
      <w:r w:rsidRPr="002E0108">
        <w:t xml:space="preserve">.  </w:t>
      </w:r>
      <w:r>
        <w:t xml:space="preserve">WH, SBL </w:t>
      </w:r>
      <w:r w:rsidRPr="00403108">
        <w:t>&amp;</w:t>
      </w:r>
      <w:r>
        <w:t xml:space="preserve"> TH</w:t>
      </w:r>
      <w:r w:rsidRPr="00403108">
        <w:t xml:space="preserve"> </w:t>
      </w:r>
      <w:r>
        <w:t>do not concur.  And into the springs (RP); or and the springs (WH).</w:t>
      </w:r>
    </w:p>
  </w:footnote>
  <w:footnote w:id="399">
    <w:p w:rsidR="002B6D10" w:rsidRPr="00C77E24" w:rsidRDefault="002B6D10" w:rsidP="006B4B44">
      <w:r>
        <w:rPr>
          <w:rStyle w:val="FootnoteReference"/>
        </w:rPr>
        <w:footnoteRef/>
      </w:r>
      <w:r w:rsidRPr="002E0108">
        <w:t xml:space="preserve"> </w:t>
      </w:r>
      <w:r>
        <w:t>RP</w:t>
      </w:r>
      <w:r w:rsidRPr="002E0108">
        <w:t xml:space="preserve"> </w:t>
      </w:r>
      <w:r>
        <w:t>&amp; SBL have</w:t>
      </w:r>
      <w:r w:rsidRPr="002E0108">
        <w:t xml:space="preserve"> </w:t>
      </w:r>
      <w:r>
        <w:t>h</w:t>
      </w:r>
      <w:r>
        <w:rPr>
          <w:lang w:val="el-GR"/>
        </w:rPr>
        <w:t>ο</w:t>
      </w:r>
      <w:r w:rsidRPr="002E0108">
        <w:t xml:space="preserve">.  </w:t>
      </w:r>
      <w:r>
        <w:t>TH</w:t>
      </w:r>
      <w:r w:rsidRPr="00403108">
        <w:t xml:space="preserve"> </w:t>
      </w:r>
      <w:r>
        <w:t>&amp; others omit h</w:t>
      </w:r>
      <w:r>
        <w:rPr>
          <w:lang w:val="el-GR"/>
        </w:rPr>
        <w:t>ο</w:t>
      </w:r>
      <w:r>
        <w:t xml:space="preserve">.  WH has </w:t>
      </w:r>
      <w:r w:rsidRPr="006B4B44">
        <w:t>[</w:t>
      </w:r>
      <w:r>
        <w:t>h</w:t>
      </w:r>
      <w:r>
        <w:rPr>
          <w:lang w:val="el-GR"/>
        </w:rPr>
        <w:t>ο</w:t>
      </w:r>
      <w:r w:rsidRPr="006B4B44">
        <w:t>]</w:t>
      </w:r>
      <w:r>
        <w:t>.  WH is partially confirmed.</w:t>
      </w:r>
    </w:p>
  </w:footnote>
  <w:footnote w:id="400">
    <w:p w:rsidR="002B6D10" w:rsidRPr="00C77E24" w:rsidRDefault="002B6D10" w:rsidP="0056029C">
      <w:r>
        <w:rPr>
          <w:rStyle w:val="FootnoteReference"/>
        </w:rPr>
        <w:footnoteRef/>
      </w:r>
      <w:r w:rsidRPr="002E0108">
        <w:t xml:space="preserve"> </w:t>
      </w:r>
      <w:r>
        <w:t>RP</w:t>
      </w:r>
      <w:r w:rsidRPr="002E0108">
        <w:t xml:space="preserve"> </w:t>
      </w:r>
      <w:r>
        <w:t>has</w:t>
      </w:r>
      <w:r w:rsidRPr="002E0108">
        <w:t xml:space="preserve"> </w:t>
      </w:r>
      <w:r>
        <w:rPr>
          <w:rFonts w:cs="Times New Roman"/>
          <w:lang w:val="el-GR"/>
        </w:rPr>
        <w:t>έ</w:t>
      </w:r>
      <w:r>
        <w:rPr>
          <w:lang w:val="el-GR"/>
        </w:rPr>
        <w:t>δωκας</w:t>
      </w:r>
      <w:r w:rsidRPr="002E0108">
        <w:t xml:space="preserve">.  </w:t>
      </w:r>
      <w:r>
        <w:t xml:space="preserve">Others have a variety of expressions.  WH, SBL </w:t>
      </w:r>
      <w:r w:rsidRPr="00403108">
        <w:t>&amp;</w:t>
      </w:r>
      <w:r>
        <w:t xml:space="preserve"> TH</w:t>
      </w:r>
      <w:r w:rsidRPr="00403108">
        <w:t xml:space="preserve"> </w:t>
      </w:r>
      <w:r>
        <w:t>do not concur.  You gave, aorist (RP); vs you have given, perfect (WH).</w:t>
      </w:r>
    </w:p>
  </w:footnote>
  <w:footnote w:id="401">
    <w:p w:rsidR="002B6D10" w:rsidRPr="00C77E24" w:rsidRDefault="002B6D10" w:rsidP="00D1593B">
      <w:r>
        <w:rPr>
          <w:rStyle w:val="FootnoteReference"/>
        </w:rPr>
        <w:footnoteRef/>
      </w:r>
      <w:r w:rsidRPr="002E0108">
        <w:t xml:space="preserve"> </w:t>
      </w:r>
      <w:r>
        <w:t>RP</w:t>
      </w:r>
      <w:r w:rsidRPr="002E0108">
        <w:t xml:space="preserve"> </w:t>
      </w:r>
      <w:r>
        <w:t>adds</w:t>
      </w:r>
      <w:r w:rsidRPr="002E0108">
        <w:t xml:space="preserve"> </w:t>
      </w:r>
      <w:r>
        <w:rPr>
          <w:rFonts w:cs="Times New Roman"/>
          <w:lang w:val="el-GR"/>
        </w:rPr>
        <w:t>ά</w:t>
      </w:r>
      <w:r>
        <w:rPr>
          <w:lang w:val="el-GR"/>
        </w:rPr>
        <w:t>γγελος</w:t>
      </w:r>
      <w:r w:rsidRPr="002E0108">
        <w:t xml:space="preserve">.  </w:t>
      </w:r>
      <w:r>
        <w:t xml:space="preserve">WH, SBL </w:t>
      </w:r>
      <w:r w:rsidRPr="00403108">
        <w:t>&amp;</w:t>
      </w:r>
      <w:r>
        <w:t xml:space="preserve"> TH</w:t>
      </w:r>
      <w:r w:rsidRPr="00403108">
        <w:t xml:space="preserve"> </w:t>
      </w:r>
      <w:r>
        <w:t>do not concur.  What was unnecessary in other verses is also unnecessary here.  John is abbreviating his report since chapter 15: the obvious reason would be to build his climax by hastening the wording by omission.</w:t>
      </w:r>
    </w:p>
  </w:footnote>
  <w:footnote w:id="402">
    <w:p w:rsidR="002B6D10" w:rsidRPr="00C77E24" w:rsidRDefault="002B6D10" w:rsidP="00C34FEF">
      <w:r>
        <w:rPr>
          <w:rStyle w:val="FootnoteReference"/>
        </w:rPr>
        <w:footnoteRef/>
      </w:r>
      <w:r w:rsidRPr="00291ABF">
        <w:t xml:space="preserve"> </w:t>
      </w:r>
      <w:r>
        <w:t>RP</w:t>
      </w:r>
      <w:r w:rsidRPr="00291ABF">
        <w:t xml:space="preserve"> </w:t>
      </w:r>
      <w:r>
        <w:t>has</w:t>
      </w:r>
      <w:r w:rsidRPr="00291ABF">
        <w:t xml:space="preserve"> </w:t>
      </w:r>
      <w:r>
        <w:rPr>
          <w:lang w:val="el-GR"/>
        </w:rPr>
        <w:t>εν</w:t>
      </w:r>
      <w:r w:rsidRPr="00291ABF">
        <w:t xml:space="preserve"> </w:t>
      </w:r>
      <w:r>
        <w:rPr>
          <w:lang w:val="el-GR"/>
        </w:rPr>
        <w:t>πυρί</w:t>
      </w:r>
      <w:r w:rsidRPr="00291ABF">
        <w:t xml:space="preserve"> </w:t>
      </w:r>
      <w:r>
        <w:rPr>
          <w:lang w:val="el-GR"/>
        </w:rPr>
        <w:t>τους</w:t>
      </w:r>
      <w:r w:rsidRPr="00291ABF">
        <w:t xml:space="preserve"> </w:t>
      </w:r>
      <w:r>
        <w:rPr>
          <w:lang w:val="el-GR"/>
        </w:rPr>
        <w:t>ανθρώπους</w:t>
      </w:r>
      <w:r>
        <w:t>, a change in word order</w:t>
      </w:r>
      <w:r w:rsidRPr="00291ABF">
        <w:t xml:space="preserve">.  </w:t>
      </w:r>
      <w:r>
        <w:t xml:space="preserve">WH, SBL </w:t>
      </w:r>
      <w:r w:rsidRPr="00403108">
        <w:t>&amp;</w:t>
      </w:r>
      <w:r>
        <w:t xml:space="preserve"> TH</w:t>
      </w:r>
      <w:r w:rsidRPr="00403108">
        <w:t xml:space="preserve"> </w:t>
      </w:r>
      <w:r>
        <w:t>do not concur.</w:t>
      </w:r>
    </w:p>
  </w:footnote>
  <w:footnote w:id="403">
    <w:p w:rsidR="002B6D10" w:rsidRPr="00C77E24" w:rsidRDefault="002B6D10" w:rsidP="00CD6574">
      <w:r>
        <w:rPr>
          <w:rStyle w:val="FootnoteReference"/>
        </w:rPr>
        <w:footnoteRef/>
      </w:r>
      <w:r w:rsidRPr="00DA0998">
        <w:t xml:space="preserve"> </w:t>
      </w:r>
      <w:r>
        <w:t>RP</w:t>
      </w:r>
      <w:r w:rsidRPr="00DA0998">
        <w:t xml:space="preserve"> </w:t>
      </w:r>
      <w:r>
        <w:t>adds</w:t>
      </w:r>
      <w:r w:rsidRPr="00DA0998">
        <w:t xml:space="preserve"> h</w:t>
      </w:r>
      <w:r>
        <w:rPr>
          <w:lang w:val="el-GR"/>
        </w:rPr>
        <w:t>οι</w:t>
      </w:r>
      <w:r w:rsidRPr="00DA0998">
        <w:t xml:space="preserve"> </w:t>
      </w:r>
      <w:r>
        <w:rPr>
          <w:rFonts w:cs="Times New Roman"/>
          <w:lang w:val="el-GR"/>
        </w:rPr>
        <w:t>ά</w:t>
      </w:r>
      <w:r>
        <w:rPr>
          <w:lang w:val="el-GR"/>
        </w:rPr>
        <w:t>νθρωποι</w:t>
      </w:r>
      <w:r w:rsidRPr="00DA0998">
        <w:t xml:space="preserve">.  </w:t>
      </w:r>
      <w:r>
        <w:t xml:space="preserve">WH, SBL </w:t>
      </w:r>
      <w:r w:rsidRPr="00403108">
        <w:t>&amp;</w:t>
      </w:r>
      <w:r>
        <w:t xml:space="preserve"> TH</w:t>
      </w:r>
      <w:r w:rsidRPr="00403108">
        <w:t xml:space="preserve"> </w:t>
      </w:r>
      <w:r>
        <w:t>do not concur.  The people blasphemed/cursed (RP); vs they blasphemed/cursed (WH).</w:t>
      </w:r>
    </w:p>
  </w:footnote>
  <w:footnote w:id="404">
    <w:p w:rsidR="002B6D10" w:rsidRPr="00C77E24" w:rsidRDefault="002B6D10" w:rsidP="00642FD9">
      <w:r>
        <w:rPr>
          <w:rStyle w:val="FootnoteReference"/>
        </w:rPr>
        <w:footnoteRef/>
      </w:r>
      <w:r w:rsidRPr="002E0108">
        <w:t xml:space="preserve"> </w:t>
      </w:r>
      <w:r>
        <w:t>RP</w:t>
      </w:r>
      <w:r w:rsidRPr="002E0108">
        <w:t xml:space="preserve"> </w:t>
      </w:r>
      <w:r>
        <w:t>omits</w:t>
      </w:r>
      <w:r w:rsidRPr="002E0108">
        <w:t xml:space="preserve"> </w:t>
      </w:r>
      <w:r>
        <w:rPr>
          <w:lang w:val="el-GR"/>
        </w:rPr>
        <w:t>την</w:t>
      </w:r>
      <w:r w:rsidRPr="002E0108">
        <w:t xml:space="preserve">.  </w:t>
      </w:r>
      <w:r>
        <w:t xml:space="preserve">WH, SBL </w:t>
      </w:r>
      <w:r w:rsidRPr="00403108">
        <w:t>&amp;</w:t>
      </w:r>
      <w:r>
        <w:t xml:space="preserve"> TH</w:t>
      </w:r>
      <w:r w:rsidRPr="00403108">
        <w:t xml:space="preserve"> </w:t>
      </w:r>
      <w:r>
        <w:t>do not concur.  Having authority (RP); vs having the authority (WH).</w:t>
      </w:r>
    </w:p>
  </w:footnote>
  <w:footnote w:id="405">
    <w:p w:rsidR="002B6D10" w:rsidRPr="00C77E24" w:rsidRDefault="002B6D10" w:rsidP="00A21564">
      <w:r>
        <w:rPr>
          <w:rStyle w:val="FootnoteReference"/>
        </w:rPr>
        <w:footnoteRef/>
      </w:r>
      <w:r w:rsidRPr="002E0108">
        <w:t xml:space="preserve"> </w:t>
      </w:r>
      <w:r>
        <w:t>RP</w:t>
      </w:r>
      <w:r w:rsidRPr="002E0108">
        <w:t xml:space="preserve"> </w:t>
      </w:r>
      <w:r w:rsidRPr="00403108">
        <w:t>&amp;</w:t>
      </w:r>
      <w:r>
        <w:t xml:space="preserve"> TH</w:t>
      </w:r>
      <w:r w:rsidRPr="00403108">
        <w:t xml:space="preserve"> </w:t>
      </w:r>
      <w:r>
        <w:t>omit</w:t>
      </w:r>
      <w:r w:rsidRPr="002E0108">
        <w:t xml:space="preserve"> </w:t>
      </w:r>
      <w:r>
        <w:rPr>
          <w:lang w:val="el-GR"/>
        </w:rPr>
        <w:t>τον</w:t>
      </w:r>
      <w:r w:rsidRPr="002E0108">
        <w:t xml:space="preserve">.  </w:t>
      </w:r>
      <w:r>
        <w:t>SBL</w:t>
      </w:r>
      <w:r w:rsidRPr="00403108">
        <w:t xml:space="preserve"> </w:t>
      </w:r>
      <w:r>
        <w:t xml:space="preserve">has </w:t>
      </w:r>
      <w:r>
        <w:rPr>
          <w:lang w:val="el-GR"/>
        </w:rPr>
        <w:t>τον</w:t>
      </w:r>
      <w:r>
        <w:t>.  WH has [</w:t>
      </w:r>
      <w:r>
        <w:rPr>
          <w:lang w:val="el-GR"/>
        </w:rPr>
        <w:t>τον</w:t>
      </w:r>
      <w:r>
        <w:t>].  The great Euphrates (RP); vs the great the Euphrates (WH): another example of using the second attributive position to make a statement emphatic.</w:t>
      </w:r>
    </w:p>
  </w:footnote>
  <w:footnote w:id="406">
    <w:p w:rsidR="002B6D10" w:rsidRPr="00C77E24" w:rsidRDefault="002B6D10" w:rsidP="00EE37F4">
      <w:r>
        <w:rPr>
          <w:rStyle w:val="FootnoteReference"/>
        </w:rPr>
        <w:footnoteRef/>
      </w:r>
      <w:r w:rsidRPr="00EA1722">
        <w:t xml:space="preserve"> </w:t>
      </w:r>
      <w:r>
        <w:t>RP</w:t>
      </w:r>
      <w:r w:rsidRPr="00EA1722">
        <w:t xml:space="preserve"> </w:t>
      </w:r>
      <w:r>
        <w:t>has</w:t>
      </w:r>
      <w:r w:rsidRPr="00EA1722">
        <w:t xml:space="preserve"> </w:t>
      </w:r>
      <w:r>
        <w:rPr>
          <w:lang w:val="el-GR"/>
        </w:rPr>
        <w:t>ακ</w:t>
      </w:r>
      <w:r>
        <w:rPr>
          <w:rFonts w:cs="Times New Roman"/>
          <w:lang w:val="el-GR"/>
        </w:rPr>
        <w:t>ά</w:t>
      </w:r>
      <w:r>
        <w:rPr>
          <w:lang w:val="el-GR"/>
        </w:rPr>
        <w:t>θαρτα</w:t>
      </w:r>
      <w:r w:rsidRPr="00EA1722">
        <w:t xml:space="preserve"> </w:t>
      </w:r>
      <w:r>
        <w:rPr>
          <w:lang w:val="el-GR"/>
        </w:rPr>
        <w:t>τρ</w:t>
      </w:r>
      <w:r>
        <w:rPr>
          <w:rFonts w:cs="Times New Roman"/>
          <w:lang w:val="el-GR"/>
        </w:rPr>
        <w:t>ί</w:t>
      </w:r>
      <w:r>
        <w:rPr>
          <w:lang w:val="el-GR"/>
        </w:rPr>
        <w:t>α</w:t>
      </w:r>
      <w:r>
        <w:t>, a change in word order</w:t>
      </w:r>
      <w:r w:rsidRPr="00EA1722">
        <w:t xml:space="preserve">.  </w:t>
      </w:r>
      <w:r>
        <w:t xml:space="preserve">WH, SBL </w:t>
      </w:r>
      <w:r w:rsidRPr="00403108">
        <w:t>&amp;</w:t>
      </w:r>
      <w:r>
        <w:t xml:space="preserve"> TH</w:t>
      </w:r>
      <w:r w:rsidRPr="00403108">
        <w:t xml:space="preserve"> </w:t>
      </w:r>
      <w:r>
        <w:t>do not concur.</w:t>
      </w:r>
    </w:p>
  </w:footnote>
  <w:footnote w:id="407">
    <w:p w:rsidR="002B6D10" w:rsidRPr="00C77E24" w:rsidRDefault="002B6D10" w:rsidP="00105686">
      <w:r>
        <w:rPr>
          <w:rStyle w:val="FootnoteReference"/>
        </w:rPr>
        <w:footnoteRef/>
      </w:r>
      <w:r w:rsidRPr="007A3D7D">
        <w:t xml:space="preserve"> </w:t>
      </w:r>
      <w:r>
        <w:t>RP</w:t>
      </w:r>
      <w:r w:rsidRPr="007A3D7D">
        <w:t xml:space="preserve"> </w:t>
      </w:r>
      <w:r>
        <w:t>adds</w:t>
      </w:r>
      <w:r w:rsidRPr="007A3D7D">
        <w:t xml:space="preserve"> </w:t>
      </w:r>
      <w:r>
        <w:rPr>
          <w:rFonts w:cs="Times New Roman"/>
          <w:lang w:val="el-GR"/>
        </w:rPr>
        <w:t>εκείνης</w:t>
      </w:r>
      <w:r w:rsidRPr="007A3D7D">
        <w:t xml:space="preserve">.  </w:t>
      </w:r>
      <w:r>
        <w:t xml:space="preserve">WH, SBL </w:t>
      </w:r>
      <w:r w:rsidRPr="00403108">
        <w:t>&amp;</w:t>
      </w:r>
      <w:r>
        <w:t xml:space="preserve"> TH</w:t>
      </w:r>
      <w:r w:rsidRPr="00403108">
        <w:t xml:space="preserve"> </w:t>
      </w:r>
      <w:r>
        <w:t>do not concur.  That great day (RP); vs the great day (WH).</w:t>
      </w:r>
    </w:p>
  </w:footnote>
  <w:footnote w:id="408">
    <w:p w:rsidR="002B6D10" w:rsidRPr="00E61E29" w:rsidRDefault="002B6D10" w:rsidP="00292939">
      <w:r>
        <w:rPr>
          <w:rStyle w:val="FootnoteReference"/>
        </w:rPr>
        <w:footnoteRef/>
      </w:r>
      <w:r w:rsidRPr="00E61E29">
        <w:t xml:space="preserve"> 1885 </w:t>
      </w:r>
      <w:r>
        <w:t>has</w:t>
      </w:r>
      <w:r w:rsidRPr="00E61E29">
        <w:t xml:space="preserve"> </w:t>
      </w:r>
      <w:r>
        <w:t>h</w:t>
      </w:r>
      <w:r>
        <w:rPr>
          <w:lang w:val="el-GR"/>
        </w:rPr>
        <w:t>αρ</w:t>
      </w:r>
      <w:r w:rsidRPr="00E61E29">
        <w:t xml:space="preserve"> </w:t>
      </w:r>
      <w:r>
        <w:rPr>
          <w:lang w:val="el-GR"/>
        </w:rPr>
        <w:t>μαγεδ</w:t>
      </w:r>
      <w:r>
        <w:rPr>
          <w:rFonts w:cs="Times New Roman"/>
          <w:lang w:val="el-GR"/>
        </w:rPr>
        <w:t>ώ</w:t>
      </w:r>
      <w:r>
        <w:rPr>
          <w:lang w:val="el-GR"/>
        </w:rPr>
        <w:t>ν</w:t>
      </w:r>
      <w:r>
        <w:t>, a spelling variation</w:t>
      </w:r>
      <w:r w:rsidRPr="00E61E29">
        <w:t>.</w:t>
      </w:r>
      <w:r>
        <w:t xml:space="preserve">  WH, RP,</w:t>
      </w:r>
      <w:r w:rsidRPr="007A3D7D">
        <w:t xml:space="preserve"> </w:t>
      </w:r>
      <w:r>
        <w:t xml:space="preserve">SBL </w:t>
      </w:r>
      <w:r w:rsidRPr="00403108">
        <w:t>&amp;</w:t>
      </w:r>
      <w:r>
        <w:t xml:space="preserve"> TH</w:t>
      </w:r>
      <w:r w:rsidRPr="00403108">
        <w:t xml:space="preserve"> </w:t>
      </w:r>
      <w:r>
        <w:t>do not concur.</w:t>
      </w:r>
    </w:p>
  </w:footnote>
  <w:footnote w:id="409">
    <w:p w:rsidR="002B6D10" w:rsidRPr="00C77E24" w:rsidRDefault="002B6D10" w:rsidP="00DE6459">
      <w:r>
        <w:rPr>
          <w:rStyle w:val="FootnoteReference"/>
        </w:rPr>
        <w:footnoteRef/>
      </w:r>
      <w:r w:rsidRPr="006B4677">
        <w:t xml:space="preserve"> </w:t>
      </w:r>
      <w:r>
        <w:t>RP</w:t>
      </w:r>
      <w:r w:rsidRPr="006B4677">
        <w:t xml:space="preserve"> </w:t>
      </w:r>
      <w:r>
        <w:t>has</w:t>
      </w:r>
      <w:r w:rsidRPr="006B4677">
        <w:t xml:space="preserve"> </w:t>
      </w:r>
      <w:r>
        <w:rPr>
          <w:lang w:val="el-GR"/>
        </w:rPr>
        <w:t>από</w:t>
      </w:r>
      <w:r w:rsidRPr="006B4677">
        <w:t xml:space="preserve">.  </w:t>
      </w:r>
      <w:r>
        <w:t xml:space="preserve">WH, SBL </w:t>
      </w:r>
      <w:r w:rsidRPr="00403108">
        <w:t>&amp;</w:t>
      </w:r>
      <w:r>
        <w:t xml:space="preserve"> TH</w:t>
      </w:r>
      <w:r w:rsidRPr="00403108">
        <w:t xml:space="preserve"> </w:t>
      </w:r>
      <w:r>
        <w:t>do not concur.  A deliberate, if superfluous, choice between two nearly identical prepositions.</w:t>
      </w:r>
    </w:p>
  </w:footnote>
  <w:footnote w:id="410">
    <w:p w:rsidR="002B6D10" w:rsidRPr="00C77E24" w:rsidRDefault="002B6D10" w:rsidP="00DE6459">
      <w:r>
        <w:rPr>
          <w:rStyle w:val="FootnoteReference"/>
        </w:rPr>
        <w:footnoteRef/>
      </w:r>
      <w:r w:rsidRPr="00DA0998">
        <w:t xml:space="preserve"> </w:t>
      </w:r>
      <w:r>
        <w:t>RP</w:t>
      </w:r>
      <w:r w:rsidRPr="00DA0998">
        <w:t xml:space="preserve"> </w:t>
      </w:r>
      <w:r>
        <w:t>adds</w:t>
      </w:r>
      <w:r w:rsidRPr="00DA0998">
        <w:t xml:space="preserve"> </w:t>
      </w:r>
      <w:r>
        <w:rPr>
          <w:lang w:val="el-GR"/>
        </w:rPr>
        <w:t>του</w:t>
      </w:r>
      <w:r w:rsidRPr="00DA0998">
        <w:t xml:space="preserve"> </w:t>
      </w:r>
      <w:r>
        <w:rPr>
          <w:lang w:val="el-GR"/>
        </w:rPr>
        <w:t>ουρανού</w:t>
      </w:r>
      <w:r w:rsidRPr="00DA0998">
        <w:t xml:space="preserve">.  </w:t>
      </w:r>
      <w:r>
        <w:t xml:space="preserve">WH, SBL </w:t>
      </w:r>
      <w:r w:rsidRPr="00403108">
        <w:t>&amp;</w:t>
      </w:r>
      <w:r>
        <w:t xml:space="preserve"> TH</w:t>
      </w:r>
      <w:r w:rsidRPr="00403108">
        <w:t xml:space="preserve"> </w:t>
      </w:r>
      <w:r>
        <w:t>do not concur.  A deliberate, if superfluous, addition: what other temple would it be?  This seems to speak to liturgical practice.</w:t>
      </w:r>
    </w:p>
  </w:footnote>
  <w:footnote w:id="411">
    <w:p w:rsidR="002B6D10" w:rsidRPr="00C77E24" w:rsidRDefault="002B6D10" w:rsidP="004F6776">
      <w:r>
        <w:rPr>
          <w:rStyle w:val="FootnoteReference"/>
        </w:rPr>
        <w:footnoteRef/>
      </w:r>
      <w:r w:rsidRPr="00A53C69">
        <w:t xml:space="preserve"> </w:t>
      </w:r>
      <w:r>
        <w:t>RP</w:t>
      </w:r>
      <w:r w:rsidRPr="00A53C69">
        <w:t xml:space="preserve"> </w:t>
      </w:r>
      <w:r>
        <w:t>has</w:t>
      </w:r>
      <w:r w:rsidRPr="00A53C69">
        <w:t xml:space="preserve"> </w:t>
      </w:r>
      <w:r>
        <w:rPr>
          <w:lang w:val="el-GR"/>
        </w:rPr>
        <w:t>βρονταί</w:t>
      </w:r>
      <w:r w:rsidRPr="00A53C69">
        <w:t xml:space="preserve"> </w:t>
      </w:r>
      <w:r>
        <w:rPr>
          <w:lang w:val="el-GR"/>
        </w:rPr>
        <w:t>και</w:t>
      </w:r>
      <w:r w:rsidRPr="00A53C69">
        <w:t xml:space="preserve"> </w:t>
      </w:r>
      <w:r>
        <w:rPr>
          <w:lang w:val="el-GR"/>
        </w:rPr>
        <w:t>φωναί</w:t>
      </w:r>
      <w:r>
        <w:t xml:space="preserve">, a change in word order.  WH, SBL </w:t>
      </w:r>
      <w:r w:rsidRPr="00403108">
        <w:t>&amp;</w:t>
      </w:r>
      <w:r>
        <w:t xml:space="preserve"> TH</w:t>
      </w:r>
      <w:r w:rsidRPr="00403108">
        <w:t xml:space="preserve"> </w:t>
      </w:r>
      <w:r>
        <w:t>do not concur.</w:t>
      </w:r>
      <w:r w:rsidRPr="002C1DFC">
        <w:t xml:space="preserve"> </w:t>
      </w:r>
      <w:r>
        <w:t xml:space="preserve"> This has everything to do with the close association between lightning and thunder; but, little to do with the received message.</w:t>
      </w:r>
    </w:p>
  </w:footnote>
  <w:footnote w:id="412">
    <w:p w:rsidR="002B6D10" w:rsidRPr="0066417B" w:rsidRDefault="002B6D10" w:rsidP="004F6776">
      <w:r>
        <w:rPr>
          <w:rStyle w:val="FootnoteReference"/>
        </w:rPr>
        <w:footnoteRef/>
      </w:r>
      <w:r w:rsidRPr="004F6776">
        <w:t xml:space="preserve"> </w:t>
      </w:r>
      <w:r>
        <w:t>RP</w:t>
      </w:r>
      <w:r w:rsidRPr="004F6776">
        <w:t xml:space="preserve"> </w:t>
      </w:r>
      <w:r>
        <w:t>omits</w:t>
      </w:r>
      <w:r w:rsidRPr="004F6776">
        <w:t xml:space="preserve"> </w:t>
      </w:r>
      <w:r>
        <w:rPr>
          <w:lang w:val="el-GR"/>
        </w:rPr>
        <w:t>εγένετο</w:t>
      </w:r>
      <w:r w:rsidRPr="004F6776">
        <w:t xml:space="preserve">.  </w:t>
      </w:r>
      <w:r>
        <w:t xml:space="preserve">WH, SBL </w:t>
      </w:r>
      <w:r w:rsidRPr="00403108">
        <w:t>&amp;</w:t>
      </w:r>
      <w:r>
        <w:t xml:space="preserve"> TH</w:t>
      </w:r>
      <w:r w:rsidRPr="00403108">
        <w:t xml:space="preserve"> </w:t>
      </w:r>
      <w:r>
        <w:t xml:space="preserve">do not concur.  This </w:t>
      </w:r>
      <w:r>
        <w:rPr>
          <w:lang w:val="el-GR"/>
        </w:rPr>
        <w:t>εγένετο</w:t>
      </w:r>
      <w:r>
        <w:t xml:space="preserve"> supplies the verb for a new sentence distinguishing and emphasizing </w:t>
      </w:r>
      <w:r>
        <w:rPr>
          <w:lang w:val="el-GR"/>
        </w:rPr>
        <w:t>σεισμός</w:t>
      </w:r>
      <w:r>
        <w:t>.</w:t>
      </w:r>
    </w:p>
  </w:footnote>
  <w:footnote w:id="413">
    <w:p w:rsidR="002B6D10" w:rsidRPr="00C77E24" w:rsidRDefault="002B6D10" w:rsidP="004F6776">
      <w:r>
        <w:rPr>
          <w:rStyle w:val="FootnoteReference"/>
        </w:rPr>
        <w:footnoteRef/>
      </w:r>
      <w:r w:rsidRPr="006B4677">
        <w:t xml:space="preserve"> </w:t>
      </w:r>
      <w:r>
        <w:t>RP</w:t>
      </w:r>
      <w:r w:rsidRPr="006B4677">
        <w:t xml:space="preserve"> </w:t>
      </w:r>
      <w:r>
        <w:t>adds</w:t>
      </w:r>
      <w:r w:rsidRPr="006B4677">
        <w:t xml:space="preserve"> </w:t>
      </w:r>
      <w:r>
        <w:t>h</w:t>
      </w:r>
      <w:r>
        <w:rPr>
          <w:lang w:val="el-GR"/>
        </w:rPr>
        <w:t>οι</w:t>
      </w:r>
      <w:r w:rsidRPr="006B4677">
        <w:t xml:space="preserve">.  </w:t>
      </w:r>
      <w:r>
        <w:t xml:space="preserve">WH, SBL </w:t>
      </w:r>
      <w:r w:rsidRPr="00403108">
        <w:t>&amp;</w:t>
      </w:r>
      <w:r>
        <w:t xml:space="preserve"> TH</w:t>
      </w:r>
      <w:r w:rsidRPr="00403108">
        <w:t xml:space="preserve"> </w:t>
      </w:r>
      <w:r>
        <w:t>do not concur.  The mankind (RP); vs mankind (WH).</w:t>
      </w:r>
    </w:p>
  </w:footnote>
  <w:footnote w:id="414">
    <w:p w:rsidR="002B6D10" w:rsidRPr="00C77E24" w:rsidRDefault="002B6D10" w:rsidP="00AE3D4B">
      <w:r>
        <w:rPr>
          <w:rStyle w:val="FootnoteReference"/>
        </w:rPr>
        <w:footnoteRef/>
      </w:r>
      <w:r w:rsidRPr="004F6776">
        <w:rPr>
          <w:lang w:val="el-GR"/>
        </w:rPr>
        <w:t xml:space="preserve"> </w:t>
      </w:r>
      <w:r>
        <w:t>Others</w:t>
      </w:r>
      <w:r w:rsidRPr="004F6776">
        <w:rPr>
          <w:lang w:val="el-GR"/>
        </w:rPr>
        <w:t xml:space="preserve"> </w:t>
      </w:r>
      <w:r>
        <w:t>have</w:t>
      </w:r>
      <w:r w:rsidRPr="004F6776">
        <w:rPr>
          <w:lang w:val="el-GR"/>
        </w:rPr>
        <w:t xml:space="preserve"> </w:t>
      </w:r>
      <w:r>
        <w:rPr>
          <w:lang w:val="el-GR"/>
        </w:rPr>
        <w:t>άνθρωπος εγένοντο</w:t>
      </w:r>
      <w:r w:rsidRPr="00AE3D4B">
        <w:rPr>
          <w:lang w:val="el-GR"/>
        </w:rPr>
        <w:t xml:space="preserve"> </w:t>
      </w:r>
      <w:r>
        <w:t>or</w:t>
      </w:r>
      <w:r w:rsidRPr="00AE3D4B">
        <w:rPr>
          <w:lang w:val="el-GR"/>
        </w:rPr>
        <w:t xml:space="preserve"> </w:t>
      </w:r>
      <w:r>
        <w:rPr>
          <w:lang w:val="el-GR"/>
        </w:rPr>
        <w:t>άνθρωπος εγένετο</w:t>
      </w:r>
      <w:r w:rsidRPr="00611360">
        <w:rPr>
          <w:lang w:val="el-GR"/>
        </w:rPr>
        <w:t xml:space="preserve">, </w:t>
      </w:r>
      <w:r>
        <w:t>singulars</w:t>
      </w:r>
      <w:r w:rsidRPr="004F6776">
        <w:rPr>
          <w:lang w:val="el-GR"/>
        </w:rPr>
        <w:t xml:space="preserve">.  </w:t>
      </w:r>
      <w:r>
        <w:t xml:space="preserve">WH, RP, SBL </w:t>
      </w:r>
      <w:r w:rsidRPr="00403108">
        <w:t>&amp;</w:t>
      </w:r>
      <w:r>
        <w:t xml:space="preserve"> TH</w:t>
      </w:r>
      <w:r w:rsidRPr="00403108">
        <w:t xml:space="preserve"> </w:t>
      </w:r>
      <w:r>
        <w:t>do not concur.  The change from plural (WH) to singular (others) makes little difference in meaning.</w:t>
      </w:r>
    </w:p>
  </w:footnote>
  <w:footnote w:id="415">
    <w:p w:rsidR="002B6D10" w:rsidRPr="000433FB" w:rsidRDefault="002B6D10" w:rsidP="00063EFA">
      <w:r>
        <w:rPr>
          <w:rStyle w:val="FootnoteReference"/>
        </w:rPr>
        <w:footnoteRef/>
      </w:r>
      <w:r w:rsidRPr="00063EFA">
        <w:t xml:space="preserve"> 1885</w:t>
      </w:r>
      <w:r>
        <w:t xml:space="preserve">, SBL </w:t>
      </w:r>
      <w:r w:rsidRPr="00403108">
        <w:t>&amp;</w:t>
      </w:r>
      <w:r>
        <w:t xml:space="preserve"> TH</w:t>
      </w:r>
      <w:r w:rsidRPr="00063EFA">
        <w:t xml:space="preserve"> </w:t>
      </w:r>
      <w:r>
        <w:t>have</w:t>
      </w:r>
      <w:r w:rsidRPr="00063EFA">
        <w:t xml:space="preserve"> </w:t>
      </w:r>
      <w:r w:rsidRPr="006D3370">
        <w:t>h</w:t>
      </w:r>
      <w:r>
        <w:rPr>
          <w:lang w:val="el-GR"/>
        </w:rPr>
        <w:t>ούτω</w:t>
      </w:r>
      <w:r>
        <w:t>, a spelling variation</w:t>
      </w:r>
      <w:r w:rsidRPr="00063EFA">
        <w:t>.</w:t>
      </w:r>
      <w:r>
        <w:t xml:space="preserve">  Some dialects drop the final, </w:t>
      </w:r>
      <w:r>
        <w:rPr>
          <w:lang w:val="el-GR"/>
        </w:rPr>
        <w:t>ς</w:t>
      </w:r>
      <w:r>
        <w:t>, before consonants.  WH &amp; RP do not concur.</w:t>
      </w:r>
    </w:p>
  </w:footnote>
  <w:footnote w:id="416">
    <w:p w:rsidR="002B6D10" w:rsidRPr="00C77E24" w:rsidRDefault="002B6D10" w:rsidP="00D97D58">
      <w:r>
        <w:rPr>
          <w:rStyle w:val="FootnoteReference"/>
        </w:rPr>
        <w:footnoteRef/>
      </w:r>
      <w:r w:rsidRPr="004F6776">
        <w:t xml:space="preserve"> </w:t>
      </w:r>
      <w:r>
        <w:t>RP</w:t>
      </w:r>
      <w:r w:rsidRPr="004F6776">
        <w:t xml:space="preserve"> </w:t>
      </w:r>
      <w:r>
        <w:t>has</w:t>
      </w:r>
      <w:r w:rsidRPr="004F6776">
        <w:t xml:space="preserve"> </w:t>
      </w:r>
      <w:r>
        <w:rPr>
          <w:lang w:val="el-GR"/>
        </w:rPr>
        <w:t>έπεσον</w:t>
      </w:r>
      <w:r>
        <w:t>, a spelling variation</w:t>
      </w:r>
      <w:r w:rsidRPr="004F6776">
        <w:t xml:space="preserve">.  </w:t>
      </w:r>
      <w:r>
        <w:t xml:space="preserve">WH, SBL </w:t>
      </w:r>
      <w:r w:rsidRPr="00403108">
        <w:t>&amp;</w:t>
      </w:r>
      <w:r>
        <w:t xml:space="preserve"> TH</w:t>
      </w:r>
      <w:r w:rsidRPr="00403108">
        <w:t xml:space="preserve"> </w:t>
      </w:r>
      <w:r>
        <w:t>do not concur.</w:t>
      </w:r>
    </w:p>
  </w:footnote>
  <w:footnote w:id="417">
    <w:p w:rsidR="002B6D10" w:rsidRPr="00C77E24" w:rsidRDefault="002B6D10" w:rsidP="00837168">
      <w:r>
        <w:rPr>
          <w:rStyle w:val="FootnoteReference"/>
        </w:rPr>
        <w:footnoteRef/>
      </w:r>
      <w:r w:rsidRPr="00837168">
        <w:rPr>
          <w:lang w:val="el-GR"/>
        </w:rPr>
        <w:t xml:space="preserve"> </w:t>
      </w:r>
      <w:r>
        <w:t>RP</w:t>
      </w:r>
      <w:r w:rsidRPr="00837168">
        <w:rPr>
          <w:lang w:val="el-GR"/>
        </w:rPr>
        <w:t xml:space="preserve"> </w:t>
      </w:r>
      <w:r>
        <w:t>has</w:t>
      </w:r>
      <w:r w:rsidRPr="00837168">
        <w:rPr>
          <w:lang w:val="el-GR"/>
        </w:rPr>
        <w:t xml:space="preserve"> </w:t>
      </w:r>
      <w:r>
        <w:rPr>
          <w:lang w:val="el-GR"/>
        </w:rPr>
        <w:t>των</w:t>
      </w:r>
      <w:r w:rsidRPr="00837168">
        <w:rPr>
          <w:lang w:val="el-GR"/>
        </w:rPr>
        <w:t xml:space="preserve"> </w:t>
      </w:r>
      <w:r w:rsidRPr="004A52F9">
        <w:t>h</w:t>
      </w:r>
      <w:r>
        <w:rPr>
          <w:lang w:val="el-GR"/>
        </w:rPr>
        <w:t>υδάτων</w:t>
      </w:r>
      <w:r w:rsidRPr="00837168">
        <w:rPr>
          <w:lang w:val="el-GR"/>
        </w:rPr>
        <w:t xml:space="preserve"> </w:t>
      </w:r>
      <w:r>
        <w:rPr>
          <w:lang w:val="el-GR"/>
        </w:rPr>
        <w:t>των</w:t>
      </w:r>
      <w:r w:rsidRPr="00837168">
        <w:rPr>
          <w:lang w:val="el-GR"/>
        </w:rPr>
        <w:t xml:space="preserve"> </w:t>
      </w:r>
      <w:r>
        <w:rPr>
          <w:lang w:val="el-GR"/>
        </w:rPr>
        <w:t>πολλών</w:t>
      </w:r>
      <w:r w:rsidRPr="00837168">
        <w:rPr>
          <w:lang w:val="el-GR"/>
        </w:rPr>
        <w:t xml:space="preserve">.  </w:t>
      </w:r>
      <w:r>
        <w:t xml:space="preserve">WH, SBL </w:t>
      </w:r>
      <w:r w:rsidRPr="00403108">
        <w:t>&amp;</w:t>
      </w:r>
      <w:r>
        <w:t xml:space="preserve"> TH</w:t>
      </w:r>
      <w:r w:rsidRPr="00403108">
        <w:t xml:space="preserve"> </w:t>
      </w:r>
      <w:r>
        <w:t>do not concur.  The waters, the many (RP); vs waters many (WH).</w:t>
      </w:r>
    </w:p>
  </w:footnote>
  <w:footnote w:id="418">
    <w:p w:rsidR="002B6D10" w:rsidRPr="00C77E24" w:rsidRDefault="002B6D10" w:rsidP="008D2101">
      <w:r>
        <w:rPr>
          <w:rStyle w:val="FootnoteReference"/>
        </w:rPr>
        <w:footnoteRef/>
      </w:r>
      <w:r w:rsidRPr="005C08E7">
        <w:t xml:space="preserve"> </w:t>
      </w:r>
      <w:r>
        <w:t>RP</w:t>
      </w:r>
      <w:r w:rsidRPr="005C08E7">
        <w:t xml:space="preserve"> </w:t>
      </w:r>
      <w:r>
        <w:t>has</w:t>
      </w:r>
      <w:r w:rsidRPr="005C08E7">
        <w:t xml:space="preserve"> </w:t>
      </w:r>
      <w:r>
        <w:rPr>
          <w:lang w:val="el-GR"/>
        </w:rPr>
        <w:t>γ</w:t>
      </w:r>
      <w:r>
        <w:rPr>
          <w:rFonts w:cs="Times New Roman"/>
          <w:lang w:val="el-GR"/>
        </w:rPr>
        <w:t>έ</w:t>
      </w:r>
      <w:r>
        <w:rPr>
          <w:lang w:val="el-GR"/>
        </w:rPr>
        <w:t>μον</w:t>
      </w:r>
      <w:r w:rsidRPr="005C08E7">
        <w:t xml:space="preserve">.  </w:t>
      </w:r>
      <w:r>
        <w:t xml:space="preserve">WH, SBL </w:t>
      </w:r>
      <w:r w:rsidRPr="00403108">
        <w:t>&amp;</w:t>
      </w:r>
      <w:r>
        <w:t xml:space="preserve"> TH</w:t>
      </w:r>
      <w:r w:rsidRPr="00403108">
        <w:t xml:space="preserve"> </w:t>
      </w:r>
      <w:r>
        <w:t>do not concur.  Filling, singular (RP); vs fillings, plural: blasphemous names fillings (WH).</w:t>
      </w:r>
    </w:p>
  </w:footnote>
  <w:footnote w:id="419">
    <w:p w:rsidR="002B6D10" w:rsidRPr="006C4CDC" w:rsidRDefault="002B6D10" w:rsidP="009B243B">
      <w:r>
        <w:rPr>
          <w:rStyle w:val="FootnoteReference"/>
        </w:rPr>
        <w:footnoteRef/>
      </w:r>
      <w:r w:rsidRPr="005F0BFC">
        <w:t xml:space="preserve"> </w:t>
      </w:r>
      <w:r>
        <w:t>RP</w:t>
      </w:r>
      <w:r w:rsidRPr="005F0BFC">
        <w:t xml:space="preserve"> </w:t>
      </w:r>
      <w:r>
        <w:t>has</w:t>
      </w:r>
      <w:r w:rsidRPr="005F0BFC">
        <w:t xml:space="preserve"> </w:t>
      </w:r>
      <w:r>
        <w:rPr>
          <w:rFonts w:cs="Times New Roman"/>
          <w:lang w:val="el-GR"/>
        </w:rPr>
        <w:t>έ</w:t>
      </w:r>
      <w:r>
        <w:rPr>
          <w:lang w:val="el-GR"/>
        </w:rPr>
        <w:t>χον</w:t>
      </w:r>
      <w:r w:rsidRPr="005F0BFC">
        <w:t xml:space="preserve">.  </w:t>
      </w:r>
      <w:r>
        <w:t>WH, SBL &amp;</w:t>
      </w:r>
      <w:r w:rsidRPr="00F61707">
        <w:t xml:space="preserve"> </w:t>
      </w:r>
      <w:r>
        <w:t xml:space="preserve">TH do not concur.  Both words, masculine or neuter, have identical sound and meaning.  The antecedent, </w:t>
      </w:r>
      <w:r>
        <w:rPr>
          <w:lang w:val="el-GR"/>
        </w:rPr>
        <w:t>θηρίον</w:t>
      </w:r>
      <w:r>
        <w:t>, is neuter: but, could easily be taken for a masculine.</w:t>
      </w:r>
    </w:p>
  </w:footnote>
  <w:footnote w:id="420">
    <w:p w:rsidR="002B6D10" w:rsidRPr="00C77E24" w:rsidRDefault="002B6D10" w:rsidP="00F75FDF">
      <w:r>
        <w:rPr>
          <w:rStyle w:val="FootnoteReference"/>
        </w:rPr>
        <w:footnoteRef/>
      </w:r>
      <w:r w:rsidRPr="004F6776">
        <w:t xml:space="preserve"> </w:t>
      </w:r>
      <w:r>
        <w:t>RP</w:t>
      </w:r>
      <w:r w:rsidRPr="004F6776">
        <w:t xml:space="preserve"> </w:t>
      </w:r>
      <w:r>
        <w:t>omits</w:t>
      </w:r>
      <w:r w:rsidRPr="004F6776">
        <w:t xml:space="preserve"> </w:t>
      </w:r>
      <w:r>
        <w:rPr>
          <w:lang w:val="el-GR"/>
        </w:rPr>
        <w:t>και</w:t>
      </w:r>
      <w:r w:rsidRPr="004F6776">
        <w:t xml:space="preserve">.  </w:t>
      </w:r>
      <w:r>
        <w:t xml:space="preserve">WH, SBL </w:t>
      </w:r>
      <w:r w:rsidRPr="00403108">
        <w:t>&amp;</w:t>
      </w:r>
      <w:r>
        <w:t xml:space="preserve"> TH</w:t>
      </w:r>
      <w:r w:rsidRPr="00403108">
        <w:t xml:space="preserve"> </w:t>
      </w:r>
      <w:r>
        <w:t>do not concur.  This may indicate a new sentence: Gilded with gold.</w:t>
      </w:r>
    </w:p>
  </w:footnote>
  <w:footnote w:id="421">
    <w:p w:rsidR="002B6D10" w:rsidRPr="002F5916" w:rsidRDefault="002B6D10" w:rsidP="00F75FDF">
      <w:r>
        <w:rPr>
          <w:rStyle w:val="FootnoteReference"/>
        </w:rPr>
        <w:footnoteRef/>
      </w:r>
      <w:r w:rsidRPr="004F6776">
        <w:t xml:space="preserve"> </w:t>
      </w:r>
      <w:r>
        <w:t>One</w:t>
      </w:r>
      <w:r w:rsidRPr="004F6776">
        <w:t xml:space="preserve"> </w:t>
      </w:r>
      <w:r>
        <w:t>has</w:t>
      </w:r>
      <w:r w:rsidRPr="004F6776">
        <w:t xml:space="preserve"> </w:t>
      </w:r>
      <w:r>
        <w:rPr>
          <w:lang w:val="el-GR"/>
        </w:rPr>
        <w:t>χρυσ</w:t>
      </w:r>
      <w:r>
        <w:rPr>
          <w:rFonts w:cs="Times New Roman"/>
          <w:lang w:val="el-GR"/>
        </w:rPr>
        <w:t>ώ</w:t>
      </w:r>
      <w:r>
        <w:rPr>
          <w:rFonts w:cs="Times New Roman"/>
        </w:rPr>
        <w:t xml:space="preserve"> √ </w:t>
      </w:r>
      <w:r>
        <w:rPr>
          <w:lang w:val="el-GR"/>
        </w:rPr>
        <w:t>χρυσ</w:t>
      </w:r>
      <w:r>
        <w:rPr>
          <w:rFonts w:cs="Times New Roman"/>
          <w:lang w:val="el-GR"/>
        </w:rPr>
        <w:t>ό</w:t>
      </w:r>
      <w:r w:rsidRPr="00195B5E">
        <w:t>ς</w:t>
      </w:r>
      <w:r>
        <w:t>, gold</w:t>
      </w:r>
      <w:r w:rsidRPr="004F6776">
        <w:t xml:space="preserve">.  </w:t>
      </w:r>
      <w:r>
        <w:t>WH, RP,</w:t>
      </w:r>
      <w:r w:rsidRPr="004F6776">
        <w:t xml:space="preserve"> </w:t>
      </w:r>
      <w:r>
        <w:t xml:space="preserve">SBL </w:t>
      </w:r>
      <w:r w:rsidRPr="00403108">
        <w:t>&amp;</w:t>
      </w:r>
      <w:r>
        <w:t xml:space="preserve"> TH</w:t>
      </w:r>
      <w:r w:rsidRPr="00403108">
        <w:t xml:space="preserve"> </w:t>
      </w:r>
      <w:r>
        <w:t xml:space="preserve">do not concur.  WH has </w:t>
      </w:r>
      <w:r>
        <w:rPr>
          <w:lang w:val="el-GR"/>
        </w:rPr>
        <w:t>χρυσ</w:t>
      </w:r>
      <w:r>
        <w:rPr>
          <w:rFonts w:cs="Times New Roman"/>
          <w:lang w:val="el-GR"/>
        </w:rPr>
        <w:t>ί</w:t>
      </w:r>
      <w:r>
        <w:rPr>
          <w:lang w:val="el-GR"/>
        </w:rPr>
        <w:t>ω</w:t>
      </w:r>
      <w:r>
        <w:rPr>
          <w:rFonts w:cs="Times New Roman"/>
        </w:rPr>
        <w:t xml:space="preserve"> √ </w:t>
      </w:r>
      <w:r>
        <w:rPr>
          <w:lang w:val="el-GR"/>
        </w:rPr>
        <w:t>χρυσ</w:t>
      </w:r>
      <w:r>
        <w:rPr>
          <w:rFonts w:cs="Times New Roman"/>
          <w:lang w:val="el-GR"/>
        </w:rPr>
        <w:t>ί</w:t>
      </w:r>
      <w:r>
        <w:rPr>
          <w:lang w:val="el-GR"/>
        </w:rPr>
        <w:t>ον</w:t>
      </w:r>
      <w:r>
        <w:t>, gold: both imply gold coins or ornaments.</w:t>
      </w:r>
    </w:p>
  </w:footnote>
  <w:footnote w:id="422">
    <w:p w:rsidR="002B6D10" w:rsidRPr="00C77E24" w:rsidRDefault="002B6D10" w:rsidP="004C4946">
      <w:r>
        <w:rPr>
          <w:rStyle w:val="FootnoteReference"/>
        </w:rPr>
        <w:footnoteRef/>
      </w:r>
      <w:r w:rsidRPr="004F6776">
        <w:t xml:space="preserve"> </w:t>
      </w:r>
      <w:r>
        <w:t>TH</w:t>
      </w:r>
      <w:r w:rsidRPr="00403108">
        <w:t xml:space="preserve"> </w:t>
      </w:r>
      <w:r>
        <w:t>has</w:t>
      </w:r>
      <w:r w:rsidRPr="004F6776">
        <w:t xml:space="preserve"> </w:t>
      </w:r>
      <w:r>
        <w:rPr>
          <w:lang w:val="el-GR"/>
        </w:rPr>
        <w:t>είδα</w:t>
      </w:r>
      <w:r>
        <w:t>, possibly an alternate form</w:t>
      </w:r>
      <w:r w:rsidRPr="004F6776">
        <w:t xml:space="preserve">.  </w:t>
      </w:r>
      <w:r>
        <w:t>WH, RP</w:t>
      </w:r>
      <w:r w:rsidRPr="004F6776">
        <w:t xml:space="preserve"> </w:t>
      </w:r>
      <w:r w:rsidRPr="00403108">
        <w:t>&amp;</w:t>
      </w:r>
      <w:r>
        <w:t xml:space="preserve"> SBL do not concur.</w:t>
      </w:r>
    </w:p>
  </w:footnote>
  <w:footnote w:id="423">
    <w:p w:rsidR="002B6D10" w:rsidRPr="00324BC1" w:rsidRDefault="002B6D10" w:rsidP="00B238BD">
      <w:r>
        <w:rPr>
          <w:rStyle w:val="FootnoteReference"/>
        </w:rPr>
        <w:footnoteRef/>
      </w:r>
      <w:r w:rsidRPr="004F6776">
        <w:t xml:space="preserve"> </w:t>
      </w:r>
      <w:r>
        <w:t>RP</w:t>
      </w:r>
      <w:r w:rsidRPr="004F6776">
        <w:t xml:space="preserve"> </w:t>
      </w:r>
      <w:r>
        <w:t>omits</w:t>
      </w:r>
      <w:r w:rsidRPr="004F6776">
        <w:t xml:space="preserve"> </w:t>
      </w:r>
      <w:r>
        <w:rPr>
          <w:lang w:val="el-GR"/>
        </w:rPr>
        <w:t>και</w:t>
      </w:r>
      <w:r w:rsidRPr="004F6776">
        <w:t xml:space="preserve">.  </w:t>
      </w:r>
      <w:r>
        <w:t xml:space="preserve">WH, SBL </w:t>
      </w:r>
      <w:r w:rsidRPr="00403108">
        <w:t>&amp;</w:t>
      </w:r>
      <w:r>
        <w:t xml:space="preserve"> TH</w:t>
      </w:r>
      <w:r w:rsidRPr="00403108">
        <w:t xml:space="preserve"> </w:t>
      </w:r>
      <w:r>
        <w:t xml:space="preserve">do not concur.  Of the blood (RP); or and of the blood (WH).  The removal of </w:t>
      </w:r>
      <w:r>
        <w:rPr>
          <w:lang w:val="el-GR"/>
        </w:rPr>
        <w:t>και</w:t>
      </w:r>
      <w:r>
        <w:t xml:space="preserve"> makes this difficult to construe.</w:t>
      </w:r>
    </w:p>
  </w:footnote>
  <w:footnote w:id="424">
    <w:p w:rsidR="002B6D10" w:rsidRPr="006D3370" w:rsidRDefault="002B6D10" w:rsidP="003F5624">
      <w:r>
        <w:rPr>
          <w:rStyle w:val="FootnoteReference"/>
        </w:rPr>
        <w:footnoteRef/>
      </w:r>
      <w:r w:rsidRPr="006D3370">
        <w:t xml:space="preserve"> 1885</w:t>
      </w:r>
      <w:r>
        <w:t>,</w:t>
      </w:r>
      <w:r w:rsidRPr="006D3370">
        <w:t xml:space="preserve"> </w:t>
      </w:r>
      <w:r>
        <w:t xml:space="preserve">RP, SBL </w:t>
      </w:r>
      <w:r w:rsidRPr="00403108">
        <w:t>&amp;</w:t>
      </w:r>
      <w:r>
        <w:t xml:space="preserve"> TH</w:t>
      </w:r>
      <w:r w:rsidRPr="00403108">
        <w:t xml:space="preserve"> </w:t>
      </w:r>
      <w:r>
        <w:t>have</w:t>
      </w:r>
      <w:r w:rsidRPr="006D3370">
        <w:t xml:space="preserve"> </w:t>
      </w:r>
      <w:r>
        <w:rPr>
          <w:rFonts w:cs="Times New Roman"/>
          <w:lang w:val="el-GR"/>
        </w:rPr>
        <w:t>έ</w:t>
      </w:r>
      <w:r>
        <w:rPr>
          <w:lang w:val="el-GR"/>
        </w:rPr>
        <w:t>στ</w:t>
      </w:r>
      <w:r>
        <w:rPr>
          <w:rFonts w:cs="Times New Roman"/>
          <w:lang w:val="el-GR"/>
        </w:rPr>
        <w:t>ι</w:t>
      </w:r>
      <w:r>
        <w:rPr>
          <w:lang w:val="el-GR"/>
        </w:rPr>
        <w:t>ν</w:t>
      </w:r>
      <w:r w:rsidRPr="006D3370">
        <w:t>.</w:t>
      </w:r>
      <w:r>
        <w:t xml:space="preserve">  Accentuation is not a text issue.</w:t>
      </w:r>
    </w:p>
  </w:footnote>
  <w:footnote w:id="425">
    <w:p w:rsidR="002B6D10" w:rsidRPr="00C77E24" w:rsidRDefault="002B6D10" w:rsidP="009F65CA">
      <w:r>
        <w:rPr>
          <w:rStyle w:val="FootnoteReference"/>
        </w:rPr>
        <w:footnoteRef/>
      </w:r>
      <w:r w:rsidRPr="008E2DE6">
        <w:t xml:space="preserve"> </w:t>
      </w:r>
      <w:r>
        <w:t>RP</w:t>
      </w:r>
      <w:r w:rsidRPr="008E2DE6">
        <w:t xml:space="preserve"> </w:t>
      </w:r>
      <w:r>
        <w:t>&amp; others have</w:t>
      </w:r>
      <w:r w:rsidRPr="008E2DE6">
        <w:t xml:space="preserve"> </w:t>
      </w:r>
      <w:r w:rsidRPr="009F65CA">
        <w:t>h</w:t>
      </w:r>
      <w:r>
        <w:rPr>
          <w:lang w:val="el-GR"/>
        </w:rPr>
        <w:t>υπάγειν</w:t>
      </w:r>
      <w:r>
        <w:t>, the infinitive</w:t>
      </w:r>
      <w:r w:rsidRPr="008E2DE6">
        <w:t xml:space="preserve">.  </w:t>
      </w:r>
      <w:r>
        <w:t xml:space="preserve">WH, SBL </w:t>
      </w:r>
      <w:r w:rsidRPr="00403108">
        <w:t>&amp;</w:t>
      </w:r>
      <w:r>
        <w:t xml:space="preserve"> TH</w:t>
      </w:r>
      <w:r w:rsidRPr="00403108">
        <w:t xml:space="preserve"> </w:t>
      </w:r>
      <w:r>
        <w:t xml:space="preserve">do not concur.  To depart (RP); vs it departs (WH): the difference being the final, </w:t>
      </w:r>
      <w:r>
        <w:rPr>
          <w:lang w:val="el-GR"/>
        </w:rPr>
        <w:t>ν</w:t>
      </w:r>
      <w:r>
        <w:t>.</w:t>
      </w:r>
    </w:p>
  </w:footnote>
  <w:footnote w:id="426">
    <w:p w:rsidR="002B6D10" w:rsidRPr="00C77E24" w:rsidRDefault="002B6D10" w:rsidP="009F65CA">
      <w:r>
        <w:rPr>
          <w:rStyle w:val="FootnoteReference"/>
        </w:rPr>
        <w:footnoteRef/>
      </w:r>
      <w:r w:rsidRPr="008E2DE6">
        <w:t xml:space="preserve"> </w:t>
      </w:r>
      <w:r>
        <w:t>RP</w:t>
      </w:r>
      <w:r w:rsidRPr="008E2DE6">
        <w:t xml:space="preserve"> </w:t>
      </w:r>
      <w:r w:rsidRPr="00403108">
        <w:t>&amp;</w:t>
      </w:r>
      <w:r>
        <w:t xml:space="preserve"> TH</w:t>
      </w:r>
      <w:r w:rsidRPr="00403108">
        <w:t xml:space="preserve"> </w:t>
      </w:r>
      <w:r>
        <w:t>have</w:t>
      </w:r>
      <w:r w:rsidRPr="008E2DE6">
        <w:t xml:space="preserve"> </w:t>
      </w:r>
      <w:r>
        <w:rPr>
          <w:lang w:val="el-GR"/>
        </w:rPr>
        <w:t>θαυμασονται</w:t>
      </w:r>
      <w:r w:rsidRPr="008E2DE6">
        <w:t xml:space="preserve">.  </w:t>
      </w:r>
      <w:r>
        <w:t>WH &amp; SBL do not concur.  They are shocked, middle deponent (RP); vs. they will be shocked, passive (WH).</w:t>
      </w:r>
    </w:p>
  </w:footnote>
  <w:footnote w:id="427">
    <w:p w:rsidR="002B6D10" w:rsidRPr="00C77E24" w:rsidRDefault="002B6D10" w:rsidP="00593760">
      <w:r>
        <w:rPr>
          <w:rStyle w:val="FootnoteReference"/>
        </w:rPr>
        <w:footnoteRef/>
      </w:r>
      <w:r w:rsidRPr="00121BF7">
        <w:rPr>
          <w:lang w:val="el-GR"/>
        </w:rPr>
        <w:t xml:space="preserve"> </w:t>
      </w:r>
      <w:r>
        <w:t>RP</w:t>
      </w:r>
      <w:r w:rsidRPr="00121BF7">
        <w:rPr>
          <w:lang w:val="el-GR"/>
        </w:rPr>
        <w:t xml:space="preserve"> </w:t>
      </w:r>
      <w:r>
        <w:t>has</w:t>
      </w:r>
      <w:r w:rsidRPr="00121BF7">
        <w:rPr>
          <w:lang w:val="el-GR"/>
        </w:rPr>
        <w:t xml:space="preserve"> </w:t>
      </w:r>
      <w:r>
        <w:rPr>
          <w:lang w:val="el-GR"/>
        </w:rPr>
        <w:t>τα</w:t>
      </w:r>
      <w:r w:rsidRPr="00593760">
        <w:rPr>
          <w:lang w:val="el-GR"/>
        </w:rPr>
        <w:t xml:space="preserve"> </w:t>
      </w:r>
      <w:r>
        <w:rPr>
          <w:lang w:val="el-GR"/>
        </w:rPr>
        <w:t>ονόματα</w:t>
      </w:r>
      <w:r w:rsidRPr="007D6F1B">
        <w:rPr>
          <w:lang w:val="el-GR"/>
        </w:rPr>
        <w:t xml:space="preserve">, </w:t>
      </w:r>
      <w:r>
        <w:t>names</w:t>
      </w:r>
      <w:r w:rsidRPr="00593760">
        <w:rPr>
          <w:lang w:val="el-GR"/>
        </w:rPr>
        <w:t xml:space="preserve">.  </w:t>
      </w:r>
      <w:r>
        <w:t xml:space="preserve">WH, SBL </w:t>
      </w:r>
      <w:r w:rsidRPr="00403108">
        <w:t>&amp;</w:t>
      </w:r>
      <w:r>
        <w:t xml:space="preserve"> TH</w:t>
      </w:r>
      <w:r w:rsidRPr="00403108">
        <w:t xml:space="preserve"> </w:t>
      </w:r>
      <w:r>
        <w:t>do not concur.  Whose names (RP); vs. whose name (WH).</w:t>
      </w:r>
    </w:p>
  </w:footnote>
  <w:footnote w:id="428">
    <w:p w:rsidR="002B6D10" w:rsidRPr="00C77E24" w:rsidRDefault="002B6D10" w:rsidP="00593760">
      <w:r>
        <w:rPr>
          <w:rStyle w:val="FootnoteReference"/>
        </w:rPr>
        <w:footnoteRef/>
      </w:r>
      <w:r w:rsidRPr="00A21280">
        <w:t xml:space="preserve"> </w:t>
      </w:r>
      <w:r>
        <w:t>RP</w:t>
      </w:r>
      <w:r w:rsidRPr="00A21280">
        <w:t xml:space="preserve"> </w:t>
      </w:r>
      <w:r>
        <w:t>has</w:t>
      </w:r>
      <w:r w:rsidRPr="00A21280">
        <w:t xml:space="preserve"> h</w:t>
      </w:r>
      <w:r>
        <w:rPr>
          <w:lang w:val="el-GR"/>
        </w:rPr>
        <w:t>ότι</w:t>
      </w:r>
      <w:r w:rsidRPr="00A21280">
        <w:t xml:space="preserve"> </w:t>
      </w:r>
      <w:r>
        <w:rPr>
          <w:lang w:val="el-GR"/>
        </w:rPr>
        <w:t>ην</w:t>
      </w:r>
      <w:r w:rsidRPr="00A21280">
        <w:t xml:space="preserve"> </w:t>
      </w:r>
      <w:r>
        <w:rPr>
          <w:lang w:val="el-GR"/>
        </w:rPr>
        <w:t>το</w:t>
      </w:r>
      <w:r w:rsidRPr="00A21280">
        <w:t xml:space="preserve"> </w:t>
      </w:r>
      <w:r>
        <w:rPr>
          <w:lang w:val="el-GR"/>
        </w:rPr>
        <w:t>θηρίον</w:t>
      </w:r>
      <w:r>
        <w:t>, a change in word order</w:t>
      </w:r>
      <w:r w:rsidRPr="00A21280">
        <w:t xml:space="preserve">.  </w:t>
      </w:r>
      <w:r>
        <w:t xml:space="preserve">WH, SBL </w:t>
      </w:r>
      <w:r w:rsidRPr="00403108">
        <w:t>&amp;</w:t>
      </w:r>
      <w:r>
        <w:t xml:space="preserve"> TH</w:t>
      </w:r>
      <w:r w:rsidRPr="00403108">
        <w:t xml:space="preserve"> </w:t>
      </w:r>
      <w:r>
        <w:t>do not concur.</w:t>
      </w:r>
    </w:p>
  </w:footnote>
  <w:footnote w:id="429">
    <w:p w:rsidR="002B6D10" w:rsidRPr="006D3370" w:rsidRDefault="002B6D10" w:rsidP="009F65CA">
      <w:r>
        <w:rPr>
          <w:rStyle w:val="FootnoteReference"/>
        </w:rPr>
        <w:footnoteRef/>
      </w:r>
      <w:r w:rsidRPr="006D3370">
        <w:t xml:space="preserve"> 1885</w:t>
      </w:r>
      <w:r>
        <w:t>,</w:t>
      </w:r>
      <w:r w:rsidRPr="006D3370">
        <w:t xml:space="preserve"> </w:t>
      </w:r>
      <w:r>
        <w:t xml:space="preserve">RP, SBL </w:t>
      </w:r>
      <w:r w:rsidRPr="00403108">
        <w:t>&amp;</w:t>
      </w:r>
      <w:r>
        <w:t xml:space="preserve"> TH</w:t>
      </w:r>
      <w:r w:rsidRPr="00403108">
        <w:t xml:space="preserve"> </w:t>
      </w:r>
      <w:r>
        <w:t>have</w:t>
      </w:r>
      <w:r w:rsidRPr="006D3370">
        <w:t xml:space="preserve"> </w:t>
      </w:r>
      <w:r>
        <w:rPr>
          <w:rFonts w:cs="Times New Roman"/>
          <w:lang w:val="el-GR"/>
        </w:rPr>
        <w:t>έ</w:t>
      </w:r>
      <w:r>
        <w:rPr>
          <w:lang w:val="el-GR"/>
        </w:rPr>
        <w:t>στ</w:t>
      </w:r>
      <w:r>
        <w:rPr>
          <w:rFonts w:cs="Times New Roman"/>
          <w:lang w:val="el-GR"/>
        </w:rPr>
        <w:t>ι</w:t>
      </w:r>
      <w:r>
        <w:rPr>
          <w:lang w:val="el-GR"/>
        </w:rPr>
        <w:t>ν</w:t>
      </w:r>
      <w:r w:rsidRPr="006D3370">
        <w:t>.</w:t>
      </w:r>
      <w:r>
        <w:t xml:space="preserve">  Accentuation is not a text issue.</w:t>
      </w:r>
    </w:p>
  </w:footnote>
  <w:footnote w:id="430">
    <w:p w:rsidR="002B6D10" w:rsidRPr="00C77E24" w:rsidRDefault="002B6D10" w:rsidP="00EE5F00">
      <w:r>
        <w:rPr>
          <w:rStyle w:val="FootnoteReference"/>
        </w:rPr>
        <w:footnoteRef/>
      </w:r>
      <w:r w:rsidRPr="00EE5F00">
        <w:t xml:space="preserve"> </w:t>
      </w:r>
      <w:r>
        <w:t>Most add the first four words of the next verse here</w:t>
      </w:r>
      <w:r w:rsidRPr="00EE5F00">
        <w:t>.</w:t>
      </w:r>
      <w:r>
        <w:t xml:space="preserve">  Versification is not a text issue.</w:t>
      </w:r>
    </w:p>
  </w:footnote>
  <w:footnote w:id="431">
    <w:p w:rsidR="002B6D10" w:rsidRPr="00C77E24" w:rsidRDefault="002B6D10" w:rsidP="0008117E">
      <w:r>
        <w:rPr>
          <w:rStyle w:val="FootnoteReference"/>
        </w:rPr>
        <w:footnoteRef/>
      </w:r>
      <w:r w:rsidRPr="0008117E">
        <w:t xml:space="preserve"> </w:t>
      </w:r>
      <w:r>
        <w:t>RP</w:t>
      </w:r>
      <w:r w:rsidRPr="0008117E">
        <w:t xml:space="preserve"> </w:t>
      </w:r>
      <w:r>
        <w:t>has</w:t>
      </w:r>
      <w:r w:rsidRPr="0008117E">
        <w:t xml:space="preserve"> </w:t>
      </w:r>
      <w:r>
        <w:rPr>
          <w:lang w:val="el-GR"/>
        </w:rPr>
        <w:t>εισίν</w:t>
      </w:r>
      <w:r w:rsidRPr="0008117E">
        <w:t xml:space="preserve"> h</w:t>
      </w:r>
      <w:r>
        <w:rPr>
          <w:lang w:val="el-GR"/>
        </w:rPr>
        <w:t>επτά</w:t>
      </w:r>
      <w:r>
        <w:t>, a change in word order</w:t>
      </w:r>
      <w:r w:rsidRPr="0008117E">
        <w:t xml:space="preserve">.  </w:t>
      </w:r>
      <w:r>
        <w:t xml:space="preserve">WH, SBL </w:t>
      </w:r>
      <w:r w:rsidRPr="00403108">
        <w:t>&amp;</w:t>
      </w:r>
      <w:r>
        <w:t xml:space="preserve"> TH</w:t>
      </w:r>
      <w:r w:rsidRPr="00403108">
        <w:t xml:space="preserve"> </w:t>
      </w:r>
      <w:r>
        <w:t>do not concur.</w:t>
      </w:r>
    </w:p>
  </w:footnote>
  <w:footnote w:id="432">
    <w:p w:rsidR="002B6D10" w:rsidRPr="00C77E24" w:rsidRDefault="002B6D10" w:rsidP="0008117E">
      <w:r>
        <w:rPr>
          <w:rStyle w:val="FootnoteReference"/>
        </w:rPr>
        <w:footnoteRef/>
      </w:r>
      <w:r w:rsidRPr="0008117E">
        <w:t xml:space="preserve"> </w:t>
      </w:r>
      <w:r>
        <w:t>RP</w:t>
      </w:r>
      <w:r w:rsidRPr="0008117E">
        <w:t xml:space="preserve"> </w:t>
      </w:r>
      <w:r>
        <w:t>has</w:t>
      </w:r>
      <w:r w:rsidRPr="0008117E">
        <w:t xml:space="preserve"> </w:t>
      </w:r>
      <w:r>
        <w:rPr>
          <w:lang w:val="el-GR"/>
        </w:rPr>
        <w:t>έπεσον</w:t>
      </w:r>
      <w:r>
        <w:t>, a spelling variation</w:t>
      </w:r>
      <w:r w:rsidRPr="0008117E">
        <w:t xml:space="preserve">.  </w:t>
      </w:r>
      <w:r>
        <w:t xml:space="preserve">WH, SBL </w:t>
      </w:r>
      <w:r w:rsidRPr="00403108">
        <w:t>&amp;</w:t>
      </w:r>
      <w:r>
        <w:t xml:space="preserve"> TH</w:t>
      </w:r>
      <w:r w:rsidRPr="00403108">
        <w:t xml:space="preserve"> </w:t>
      </w:r>
      <w:r>
        <w:t>do not concur.</w:t>
      </w:r>
    </w:p>
  </w:footnote>
  <w:footnote w:id="433">
    <w:p w:rsidR="002B6D10" w:rsidRPr="006D3370" w:rsidRDefault="002B6D10" w:rsidP="00EE5F00">
      <w:r>
        <w:rPr>
          <w:rStyle w:val="FootnoteReference"/>
        </w:rPr>
        <w:footnoteRef/>
      </w:r>
      <w:r w:rsidRPr="006D3370">
        <w:t xml:space="preserve"> 1885</w:t>
      </w:r>
      <w:r>
        <w:t>,</w:t>
      </w:r>
      <w:r w:rsidRPr="006D3370">
        <w:t xml:space="preserve"> </w:t>
      </w:r>
      <w:r>
        <w:t xml:space="preserve">RP, SBL </w:t>
      </w:r>
      <w:r w:rsidRPr="00403108">
        <w:t>&amp;</w:t>
      </w:r>
      <w:r>
        <w:t xml:space="preserve"> TH</w:t>
      </w:r>
      <w:r w:rsidRPr="00403108">
        <w:t xml:space="preserve"> </w:t>
      </w:r>
      <w:r>
        <w:t>have</w:t>
      </w:r>
      <w:r w:rsidRPr="006D3370">
        <w:t xml:space="preserve"> </w:t>
      </w:r>
      <w:r>
        <w:rPr>
          <w:rFonts w:cs="Times New Roman"/>
          <w:lang w:val="el-GR"/>
        </w:rPr>
        <w:t>έ</w:t>
      </w:r>
      <w:r>
        <w:rPr>
          <w:lang w:val="el-GR"/>
        </w:rPr>
        <w:t>στ</w:t>
      </w:r>
      <w:r>
        <w:rPr>
          <w:rFonts w:cs="Times New Roman"/>
          <w:lang w:val="el-GR"/>
        </w:rPr>
        <w:t>ι</w:t>
      </w:r>
      <w:r>
        <w:rPr>
          <w:lang w:val="el-GR"/>
        </w:rPr>
        <w:t>ν</w:t>
      </w:r>
      <w:r w:rsidRPr="006D3370">
        <w:t>.</w:t>
      </w:r>
      <w:r>
        <w:t xml:space="preserve">  Accentuation is not a text issue.</w:t>
      </w:r>
    </w:p>
  </w:footnote>
  <w:footnote w:id="434">
    <w:p w:rsidR="002B6D10" w:rsidRPr="00C77E24" w:rsidRDefault="002B6D10" w:rsidP="0008117E">
      <w:r>
        <w:rPr>
          <w:rStyle w:val="FootnoteReference"/>
        </w:rPr>
        <w:footnoteRef/>
      </w:r>
      <w:r w:rsidRPr="00A460BD">
        <w:t xml:space="preserve"> </w:t>
      </w:r>
      <w:r>
        <w:t>RP</w:t>
      </w:r>
      <w:r w:rsidRPr="00A460BD">
        <w:t xml:space="preserve"> </w:t>
      </w:r>
      <w:r>
        <w:t>has</w:t>
      </w:r>
      <w:r w:rsidRPr="00A460BD">
        <w:t xml:space="preserve"> </w:t>
      </w:r>
      <w:r>
        <w:rPr>
          <w:lang w:val="el-GR"/>
        </w:rPr>
        <w:t>δει</w:t>
      </w:r>
      <w:r w:rsidRPr="00A460BD">
        <w:t xml:space="preserve"> </w:t>
      </w:r>
      <w:r>
        <w:rPr>
          <w:lang w:val="el-GR"/>
        </w:rPr>
        <w:t>αυτόν</w:t>
      </w:r>
      <w:r>
        <w:t>, a change in word order</w:t>
      </w:r>
      <w:r w:rsidRPr="00A460BD">
        <w:t xml:space="preserve">.  </w:t>
      </w:r>
      <w:r>
        <w:t xml:space="preserve">WH, SBL </w:t>
      </w:r>
      <w:r w:rsidRPr="00403108">
        <w:t>&amp;</w:t>
      </w:r>
      <w:r>
        <w:t xml:space="preserve"> TH</w:t>
      </w:r>
      <w:r w:rsidRPr="00403108">
        <w:t xml:space="preserve"> </w:t>
      </w:r>
      <w:r>
        <w:t>do not concur.</w:t>
      </w:r>
    </w:p>
  </w:footnote>
  <w:footnote w:id="435">
    <w:p w:rsidR="002B6D10" w:rsidRPr="006D3370" w:rsidRDefault="002B6D10" w:rsidP="0008117E">
      <w:r>
        <w:rPr>
          <w:rStyle w:val="FootnoteReference"/>
        </w:rPr>
        <w:footnoteRef/>
      </w:r>
      <w:r w:rsidRPr="006D3370">
        <w:t xml:space="preserve"> 1885</w:t>
      </w:r>
      <w:r>
        <w:t>,</w:t>
      </w:r>
      <w:r w:rsidRPr="006D3370">
        <w:t xml:space="preserve"> </w:t>
      </w:r>
      <w:r>
        <w:t xml:space="preserve">RP, SBL </w:t>
      </w:r>
      <w:r w:rsidRPr="00403108">
        <w:t>&amp;</w:t>
      </w:r>
      <w:r>
        <w:t xml:space="preserve"> TH</w:t>
      </w:r>
      <w:r w:rsidRPr="00403108">
        <w:t xml:space="preserve"> </w:t>
      </w:r>
      <w:r>
        <w:t>have</w:t>
      </w:r>
      <w:r w:rsidRPr="006D3370">
        <w:t xml:space="preserve"> </w:t>
      </w:r>
      <w:r>
        <w:rPr>
          <w:rFonts w:cs="Times New Roman"/>
          <w:lang w:val="el-GR"/>
        </w:rPr>
        <w:t>έ</w:t>
      </w:r>
      <w:r>
        <w:rPr>
          <w:lang w:val="el-GR"/>
        </w:rPr>
        <w:t>στ</w:t>
      </w:r>
      <w:r>
        <w:rPr>
          <w:rFonts w:cs="Times New Roman"/>
          <w:lang w:val="el-GR"/>
        </w:rPr>
        <w:t>ι</w:t>
      </w:r>
      <w:r>
        <w:rPr>
          <w:lang w:val="el-GR"/>
        </w:rPr>
        <w:t>ν</w:t>
      </w:r>
      <w:r w:rsidRPr="006D3370">
        <w:t>.</w:t>
      </w:r>
      <w:r>
        <w:t xml:space="preserve">  Accentuation is not a text issue.</w:t>
      </w:r>
    </w:p>
  </w:footnote>
  <w:footnote w:id="436">
    <w:p w:rsidR="002B6D10" w:rsidRPr="00EC28F1" w:rsidRDefault="002B6D10" w:rsidP="00296CD9">
      <w:r>
        <w:rPr>
          <w:rStyle w:val="FootnoteReference"/>
        </w:rPr>
        <w:footnoteRef/>
      </w:r>
      <w:r w:rsidRPr="005C08E7">
        <w:t xml:space="preserve"> </w:t>
      </w:r>
      <w:r>
        <w:t>One has</w:t>
      </w:r>
      <w:r w:rsidRPr="005C08E7">
        <w:t xml:space="preserve"> </w:t>
      </w:r>
      <w:r>
        <w:rPr>
          <w:lang w:val="el-GR"/>
        </w:rPr>
        <w:t>ο</w:t>
      </w:r>
      <w:r>
        <w:rPr>
          <w:rFonts w:cs="Times New Roman"/>
          <w:lang w:val="el-GR"/>
        </w:rPr>
        <w:t>ύ</w:t>
      </w:r>
      <w:r>
        <w:rPr>
          <w:lang w:val="el-GR"/>
        </w:rPr>
        <w:t>τος</w:t>
      </w:r>
      <w:r w:rsidRPr="005C08E7">
        <w:t xml:space="preserve">.  </w:t>
      </w:r>
      <w:r>
        <w:t xml:space="preserve">WH, RP, SBL </w:t>
      </w:r>
      <w:r w:rsidRPr="00403108">
        <w:t>&amp;</w:t>
      </w:r>
      <w:r>
        <w:t xml:space="preserve"> TH</w:t>
      </w:r>
      <w:r w:rsidRPr="00403108">
        <w:t xml:space="preserve"> </w:t>
      </w:r>
      <w:r>
        <w:t>do not concur.  This is the eighth (one); or it is the eighth (WH).</w:t>
      </w:r>
    </w:p>
  </w:footnote>
  <w:footnote w:id="437">
    <w:p w:rsidR="002B6D10" w:rsidRPr="00C77E24" w:rsidRDefault="002B6D10" w:rsidP="00EF0FF4">
      <w:r>
        <w:rPr>
          <w:rStyle w:val="FootnoteReference"/>
        </w:rPr>
        <w:footnoteRef/>
      </w:r>
      <w:r w:rsidRPr="005C08E7">
        <w:t xml:space="preserve"> </w:t>
      </w:r>
      <w:r>
        <w:t>RP</w:t>
      </w:r>
      <w:r w:rsidRPr="005C08E7">
        <w:t xml:space="preserve"> </w:t>
      </w:r>
      <w:r>
        <w:t>has</w:t>
      </w:r>
      <w:r w:rsidRPr="005C08E7">
        <w:t xml:space="preserve"> </w:t>
      </w:r>
      <w:r>
        <w:rPr>
          <w:lang w:val="el-GR"/>
        </w:rPr>
        <w:t>αλλ</w:t>
      </w:r>
      <w:r>
        <w:t>, a spelling variation</w:t>
      </w:r>
      <w:r w:rsidRPr="005C08E7">
        <w:t xml:space="preserve">.  </w:t>
      </w:r>
      <w:r>
        <w:t xml:space="preserve">WH, SBL </w:t>
      </w:r>
      <w:r w:rsidRPr="00403108">
        <w:t>&amp;</w:t>
      </w:r>
      <w:r>
        <w:t xml:space="preserve"> TH</w:t>
      </w:r>
      <w:r w:rsidRPr="00403108">
        <w:t xml:space="preserve"> </w:t>
      </w:r>
      <w:r>
        <w:t>do not concur.</w:t>
      </w:r>
    </w:p>
  </w:footnote>
  <w:footnote w:id="438">
    <w:p w:rsidR="002B6D10" w:rsidRPr="00C77E24" w:rsidRDefault="002B6D10" w:rsidP="00BC6399">
      <w:r>
        <w:rPr>
          <w:rStyle w:val="FootnoteReference"/>
        </w:rPr>
        <w:footnoteRef/>
      </w:r>
      <w:r w:rsidRPr="00E16C1B">
        <w:t xml:space="preserve"> </w:t>
      </w:r>
      <w:r>
        <w:t>RP</w:t>
      </w:r>
      <w:r w:rsidRPr="00E16C1B">
        <w:t xml:space="preserve"> </w:t>
      </w:r>
      <w:r>
        <w:t>has</w:t>
      </w:r>
      <w:r w:rsidRPr="00E16C1B">
        <w:t xml:space="preserve"> </w:t>
      </w:r>
      <w:r>
        <w:rPr>
          <w:lang w:val="el-GR"/>
        </w:rPr>
        <w:t>έχουσιν</w:t>
      </w:r>
      <w:r w:rsidRPr="00E16C1B">
        <w:t xml:space="preserve"> </w:t>
      </w:r>
      <w:r>
        <w:rPr>
          <w:lang w:val="el-GR"/>
        </w:rPr>
        <w:t>γν</w:t>
      </w:r>
      <w:r>
        <w:rPr>
          <w:rFonts w:cs="Times New Roman"/>
          <w:lang w:val="el-GR"/>
        </w:rPr>
        <w:t>ώ</w:t>
      </w:r>
      <w:r>
        <w:rPr>
          <w:lang w:val="el-GR"/>
        </w:rPr>
        <w:t>μην</w:t>
      </w:r>
      <w:r>
        <w:t>, a change in word order</w:t>
      </w:r>
      <w:r w:rsidRPr="00E16C1B">
        <w:t xml:space="preserve">.  </w:t>
      </w:r>
      <w:r>
        <w:t xml:space="preserve">WH, SBL </w:t>
      </w:r>
      <w:r w:rsidRPr="00403108">
        <w:t>&amp;</w:t>
      </w:r>
      <w:r>
        <w:t xml:space="preserve"> TH</w:t>
      </w:r>
      <w:r w:rsidRPr="00403108">
        <w:t xml:space="preserve"> </w:t>
      </w:r>
      <w:r>
        <w:t>do not concur.</w:t>
      </w:r>
    </w:p>
  </w:footnote>
  <w:footnote w:id="439">
    <w:p w:rsidR="002B6D10" w:rsidRPr="00C77E24" w:rsidRDefault="002B6D10" w:rsidP="00BC6399">
      <w:r>
        <w:rPr>
          <w:rStyle w:val="FootnoteReference"/>
        </w:rPr>
        <w:footnoteRef/>
      </w:r>
      <w:r w:rsidRPr="006B4677">
        <w:t xml:space="preserve"> </w:t>
      </w:r>
      <w:r>
        <w:t>RP</w:t>
      </w:r>
      <w:r w:rsidRPr="006B4677">
        <w:t xml:space="preserve"> </w:t>
      </w:r>
      <w:r>
        <w:t>adds</w:t>
      </w:r>
      <w:r w:rsidRPr="006B4677">
        <w:t xml:space="preserve"> </w:t>
      </w:r>
      <w:r>
        <w:rPr>
          <w:lang w:val="el-GR"/>
        </w:rPr>
        <w:t>την</w:t>
      </w:r>
      <w:r w:rsidRPr="006B4677">
        <w:t xml:space="preserve">.  </w:t>
      </w:r>
      <w:r>
        <w:t xml:space="preserve">WH, SBL </w:t>
      </w:r>
      <w:r w:rsidRPr="00403108">
        <w:t>&amp;</w:t>
      </w:r>
      <w:r>
        <w:t xml:space="preserve"> TH</w:t>
      </w:r>
      <w:r w:rsidRPr="00403108">
        <w:t xml:space="preserve"> </w:t>
      </w:r>
      <w:r>
        <w:t>do not concur.  And the authority (RP); or and authority (WH).</w:t>
      </w:r>
    </w:p>
  </w:footnote>
  <w:footnote w:id="440">
    <w:p w:rsidR="002B6D10" w:rsidRPr="00C77E24" w:rsidRDefault="002B6D10" w:rsidP="002A6E7B">
      <w:r>
        <w:rPr>
          <w:rStyle w:val="FootnoteReference"/>
        </w:rPr>
        <w:footnoteRef/>
      </w:r>
      <w:r w:rsidRPr="00C27939">
        <w:t xml:space="preserve"> </w:t>
      </w:r>
      <w:r>
        <w:t>RP</w:t>
      </w:r>
      <w:r w:rsidRPr="00C27939">
        <w:t xml:space="preserve"> </w:t>
      </w:r>
      <w:r>
        <w:t>adds</w:t>
      </w:r>
      <w:r w:rsidRPr="00C27939">
        <w:t xml:space="preserve"> </w:t>
      </w:r>
      <w:r>
        <w:rPr>
          <w:lang w:val="el-GR"/>
        </w:rPr>
        <w:t>ποι</w:t>
      </w:r>
      <w:r>
        <w:rPr>
          <w:rFonts w:cs="Times New Roman"/>
          <w:lang w:val="el-GR"/>
        </w:rPr>
        <w:t>ή</w:t>
      </w:r>
      <w:r>
        <w:rPr>
          <w:lang w:val="el-GR"/>
        </w:rPr>
        <w:t>σουσιν</w:t>
      </w:r>
      <w:r w:rsidRPr="00C27939">
        <w:t xml:space="preserve"> </w:t>
      </w:r>
      <w:r>
        <w:rPr>
          <w:lang w:val="el-GR"/>
        </w:rPr>
        <w:t>αυτήν</w:t>
      </w:r>
      <w:r>
        <w:t>, repeated from the previous phrase</w:t>
      </w:r>
      <w:r w:rsidRPr="00C27939">
        <w:t xml:space="preserve">.  </w:t>
      </w:r>
      <w:r>
        <w:t xml:space="preserve">WH, SBL </w:t>
      </w:r>
      <w:r w:rsidRPr="00403108">
        <w:t>&amp;</w:t>
      </w:r>
      <w:r>
        <w:t xml:space="preserve"> TH</w:t>
      </w:r>
      <w:r w:rsidRPr="00403108">
        <w:t xml:space="preserve"> </w:t>
      </w:r>
      <w:r>
        <w:t>do not concur.  They will make her (RP); vs blank: a liturgical emphasis.</w:t>
      </w:r>
    </w:p>
  </w:footnote>
  <w:footnote w:id="441">
    <w:p w:rsidR="002B6D10" w:rsidRPr="007A3D7D" w:rsidRDefault="002B6D10" w:rsidP="002A6E7B">
      <w:r>
        <w:rPr>
          <w:rStyle w:val="FootnoteReference"/>
        </w:rPr>
        <w:footnoteRef/>
      </w:r>
      <w:r w:rsidRPr="004C4B3B">
        <w:t xml:space="preserve"> </w:t>
      </w:r>
      <w:r>
        <w:t xml:space="preserve">RP, SBL </w:t>
      </w:r>
      <w:r w:rsidRPr="00403108">
        <w:t>&amp;</w:t>
      </w:r>
      <w:r>
        <w:t xml:space="preserve"> TH</w:t>
      </w:r>
      <w:r w:rsidRPr="004C4B3B">
        <w:t xml:space="preserve"> </w:t>
      </w:r>
      <w:r>
        <w:t>have</w:t>
      </w:r>
      <w:r w:rsidRPr="004C4B3B">
        <w:t xml:space="preserve"> </w:t>
      </w:r>
      <w:r>
        <w:rPr>
          <w:lang w:val="el-GR"/>
        </w:rPr>
        <w:t>εν</w:t>
      </w:r>
      <w:r w:rsidRPr="004C4B3B">
        <w:t xml:space="preserve">.  </w:t>
      </w:r>
      <w:r>
        <w:t>WH</w:t>
      </w:r>
      <w:r w:rsidRPr="007A3D7D">
        <w:t xml:space="preserve"> </w:t>
      </w:r>
      <w:r>
        <w:t>has</w:t>
      </w:r>
      <w:r w:rsidRPr="007A3D7D">
        <w:t xml:space="preserve"> [</w:t>
      </w:r>
      <w:r>
        <w:rPr>
          <w:lang w:val="el-GR"/>
        </w:rPr>
        <w:t>εν</w:t>
      </w:r>
      <w:r w:rsidRPr="007A3D7D">
        <w:t>].</w:t>
      </w:r>
      <w:r>
        <w:t xml:space="preserve">  WH is confirmed.</w:t>
      </w:r>
    </w:p>
  </w:footnote>
  <w:footnote w:id="442">
    <w:p w:rsidR="002B6D10" w:rsidRPr="00C77E24" w:rsidRDefault="002B6D10" w:rsidP="009A3F30">
      <w:r>
        <w:rPr>
          <w:rStyle w:val="FootnoteReference"/>
        </w:rPr>
        <w:footnoteRef/>
      </w:r>
      <w:r w:rsidRPr="003E1C3E">
        <w:t xml:space="preserve"> </w:t>
      </w:r>
      <w:r>
        <w:t>RP</w:t>
      </w:r>
      <w:r w:rsidRPr="003E1C3E">
        <w:t xml:space="preserve"> </w:t>
      </w:r>
      <w:r>
        <w:t>has</w:t>
      </w:r>
      <w:r w:rsidRPr="003E1C3E">
        <w:t xml:space="preserve"> </w:t>
      </w:r>
      <w:r>
        <w:rPr>
          <w:lang w:val="el-GR"/>
        </w:rPr>
        <w:t>γνώμην</w:t>
      </w:r>
      <w:r w:rsidRPr="003E1C3E">
        <w:t xml:space="preserve"> </w:t>
      </w:r>
      <w:r>
        <w:rPr>
          <w:lang w:val="el-GR"/>
        </w:rPr>
        <w:t>μίαν</w:t>
      </w:r>
      <w:r>
        <w:t>, a change in word order</w:t>
      </w:r>
      <w:r w:rsidRPr="003E1C3E">
        <w:t xml:space="preserve">.  </w:t>
      </w:r>
      <w:r>
        <w:t xml:space="preserve">WH, SBL </w:t>
      </w:r>
      <w:r w:rsidRPr="00403108">
        <w:t>&amp;</w:t>
      </w:r>
      <w:r>
        <w:t xml:space="preserve"> TH</w:t>
      </w:r>
      <w:r w:rsidRPr="00403108">
        <w:t xml:space="preserve"> </w:t>
      </w:r>
      <w:r>
        <w:t>do not concur.</w:t>
      </w:r>
    </w:p>
  </w:footnote>
  <w:footnote w:id="443">
    <w:p w:rsidR="002B6D10" w:rsidRPr="00C77E24" w:rsidRDefault="002B6D10" w:rsidP="009A3F30">
      <w:r>
        <w:rPr>
          <w:rStyle w:val="FootnoteReference"/>
        </w:rPr>
        <w:footnoteRef/>
      </w:r>
      <w:r w:rsidRPr="005C08E7">
        <w:t xml:space="preserve"> </w:t>
      </w:r>
      <w:r>
        <w:t>RP</w:t>
      </w:r>
      <w:r w:rsidRPr="005C08E7">
        <w:t xml:space="preserve"> </w:t>
      </w:r>
      <w:r>
        <w:t>has</w:t>
      </w:r>
      <w:r w:rsidRPr="005C08E7">
        <w:t xml:space="preserve"> </w:t>
      </w:r>
      <w:r>
        <w:rPr>
          <w:lang w:val="el-GR"/>
        </w:rPr>
        <w:t>τελεσθ</w:t>
      </w:r>
      <w:r>
        <w:rPr>
          <w:rFonts w:cs="Times New Roman"/>
          <w:lang w:val="el-GR"/>
        </w:rPr>
        <w:t>ώ</w:t>
      </w:r>
      <w:r>
        <w:rPr>
          <w:lang w:val="el-GR"/>
        </w:rPr>
        <w:t>σιν</w:t>
      </w:r>
      <w:r>
        <w:t>, subjunctive</w:t>
      </w:r>
      <w:r w:rsidRPr="005C08E7">
        <w:t xml:space="preserve">.  </w:t>
      </w:r>
      <w:r>
        <w:t xml:space="preserve">WH, SBL </w:t>
      </w:r>
      <w:r w:rsidRPr="00403108">
        <w:t>&amp;</w:t>
      </w:r>
      <w:r>
        <w:t xml:space="preserve"> TH</w:t>
      </w:r>
      <w:r w:rsidRPr="00403108">
        <w:t xml:space="preserve"> </w:t>
      </w:r>
      <w:r>
        <w:t>do not concur.  It could/should/would be fulfilled (RP); vs it will be fulfilled (WH).</w:t>
      </w:r>
    </w:p>
  </w:footnote>
  <w:footnote w:id="444">
    <w:p w:rsidR="002B6D10" w:rsidRPr="00CE2060" w:rsidRDefault="002B6D10" w:rsidP="0063157B">
      <w:r>
        <w:rPr>
          <w:rStyle w:val="FootnoteReference"/>
        </w:rPr>
        <w:footnoteRef/>
      </w:r>
      <w:r w:rsidRPr="0063157B">
        <w:t xml:space="preserve"> </w:t>
      </w:r>
      <w:r>
        <w:t>RP</w:t>
      </w:r>
      <w:r w:rsidRPr="0063157B">
        <w:t xml:space="preserve"> </w:t>
      </w:r>
      <w:r>
        <w:t>omits</w:t>
      </w:r>
      <w:r w:rsidRPr="0063157B">
        <w:t xml:space="preserve"> </w:t>
      </w:r>
      <w:r>
        <w:rPr>
          <w:lang w:val="el-GR"/>
        </w:rPr>
        <w:t>εν</w:t>
      </w:r>
      <w:r w:rsidRPr="0063157B">
        <w:t xml:space="preserve">.  </w:t>
      </w:r>
      <w:r>
        <w:t xml:space="preserve">WH, SBL </w:t>
      </w:r>
      <w:r w:rsidRPr="00403108">
        <w:t>&amp;</w:t>
      </w:r>
      <w:r>
        <w:t xml:space="preserve"> TH</w:t>
      </w:r>
      <w:r w:rsidRPr="00403108">
        <w:t xml:space="preserve"> </w:t>
      </w:r>
      <w:r>
        <w:t xml:space="preserve">do not concur.  With the preposition (RP); or without the preposition (WH): the datives, </w:t>
      </w:r>
      <w:r>
        <w:rPr>
          <w:lang w:val="el-GR"/>
        </w:rPr>
        <w:t>ισχυρ</w:t>
      </w:r>
      <w:r>
        <w:rPr>
          <w:rFonts w:cs="Times New Roman"/>
          <w:lang w:val="el-GR"/>
        </w:rPr>
        <w:t>ά</w:t>
      </w:r>
      <w:r w:rsidRPr="00CE2060">
        <w:t xml:space="preserve"> </w:t>
      </w:r>
      <w:r>
        <w:rPr>
          <w:lang w:val="el-GR"/>
        </w:rPr>
        <w:t>φωνή</w:t>
      </w:r>
      <w:r>
        <w:t>, still require in or with to express the instrumental construction.</w:t>
      </w:r>
    </w:p>
  </w:footnote>
  <w:footnote w:id="445">
    <w:p w:rsidR="002B6D10" w:rsidRPr="00C77E24" w:rsidRDefault="002B6D10" w:rsidP="0063157B">
      <w:r>
        <w:rPr>
          <w:rStyle w:val="FootnoteReference"/>
        </w:rPr>
        <w:footnoteRef/>
      </w:r>
      <w:r w:rsidRPr="0063157B">
        <w:t xml:space="preserve"> </w:t>
      </w:r>
      <w:r>
        <w:t>RP</w:t>
      </w:r>
      <w:r w:rsidRPr="0063157B">
        <w:t xml:space="preserve"> </w:t>
      </w:r>
      <w:r>
        <w:t>omits the second</w:t>
      </w:r>
      <w:r w:rsidRPr="0063157B">
        <w:t xml:space="preserve"> </w:t>
      </w:r>
      <w:r>
        <w:rPr>
          <w:lang w:val="el-GR"/>
        </w:rPr>
        <w:t>έπεσεν</w:t>
      </w:r>
      <w:r w:rsidRPr="0063157B">
        <w:t xml:space="preserve">.  </w:t>
      </w:r>
      <w:r>
        <w:t xml:space="preserve">WH, SBL </w:t>
      </w:r>
      <w:r w:rsidRPr="00403108">
        <w:t>&amp;</w:t>
      </w:r>
      <w:r>
        <w:t xml:space="preserve"> TH</w:t>
      </w:r>
      <w:r w:rsidRPr="00403108">
        <w:t xml:space="preserve"> </w:t>
      </w:r>
      <w:r>
        <w:t>do not concur.</w:t>
      </w:r>
    </w:p>
  </w:footnote>
  <w:footnote w:id="446">
    <w:p w:rsidR="002B6D10" w:rsidRPr="00C77E24" w:rsidRDefault="002B6D10" w:rsidP="004775B2">
      <w:r>
        <w:rPr>
          <w:rStyle w:val="FootnoteReference"/>
        </w:rPr>
        <w:footnoteRef/>
      </w:r>
      <w:r w:rsidRPr="0063157B">
        <w:t xml:space="preserve"> </w:t>
      </w:r>
      <w:r>
        <w:t>RP</w:t>
      </w:r>
      <w:r w:rsidRPr="0063157B">
        <w:t xml:space="preserve"> </w:t>
      </w:r>
      <w:r>
        <w:t>has</w:t>
      </w:r>
      <w:r w:rsidRPr="0063157B">
        <w:t xml:space="preserve"> </w:t>
      </w:r>
      <w:r>
        <w:rPr>
          <w:rFonts w:cs="Times New Roman"/>
          <w:lang w:val="el-GR"/>
        </w:rPr>
        <w:t>δ</w:t>
      </w:r>
      <w:r>
        <w:rPr>
          <w:lang w:val="el-GR"/>
        </w:rPr>
        <w:t>αιμ</w:t>
      </w:r>
      <w:r>
        <w:rPr>
          <w:rFonts w:cs="Times New Roman"/>
          <w:lang w:val="el-GR"/>
        </w:rPr>
        <w:t>ό</w:t>
      </w:r>
      <w:r>
        <w:rPr>
          <w:lang w:val="el-GR"/>
        </w:rPr>
        <w:t>νων</w:t>
      </w:r>
      <w:r w:rsidRPr="0063157B">
        <w:t xml:space="preserve">.  </w:t>
      </w:r>
      <w:r>
        <w:t xml:space="preserve">WH, SBL </w:t>
      </w:r>
      <w:r w:rsidRPr="00403108">
        <w:t>&amp;</w:t>
      </w:r>
      <w:r>
        <w:t xml:space="preserve"> TH</w:t>
      </w:r>
      <w:r w:rsidRPr="00403108">
        <w:t xml:space="preserve"> </w:t>
      </w:r>
      <w:r>
        <w:t>do not concur.  The masculine (RP); vs the neuter (WH).</w:t>
      </w:r>
    </w:p>
  </w:footnote>
  <w:footnote w:id="447">
    <w:p w:rsidR="002B6D10" w:rsidRPr="00C77E24" w:rsidRDefault="002B6D10" w:rsidP="00B044E0">
      <w:r>
        <w:rPr>
          <w:rStyle w:val="FootnoteReference"/>
        </w:rPr>
        <w:footnoteRef/>
      </w:r>
      <w:r w:rsidRPr="00F317A5">
        <w:t xml:space="preserve"> </w:t>
      </w:r>
      <w:r>
        <w:t>SBL</w:t>
      </w:r>
      <w:r w:rsidRPr="00F317A5">
        <w:t xml:space="preserve"> </w:t>
      </w:r>
      <w:r>
        <w:t>adds</w:t>
      </w:r>
      <w:r w:rsidRPr="00F317A5">
        <w:t xml:space="preserve"> </w:t>
      </w:r>
      <w:r>
        <w:rPr>
          <w:lang w:val="el-GR"/>
        </w:rPr>
        <w:t>και</w:t>
      </w:r>
      <w:r w:rsidRPr="00F317A5">
        <w:t xml:space="preserve"> </w:t>
      </w:r>
      <w:r>
        <w:rPr>
          <w:lang w:val="el-GR"/>
        </w:rPr>
        <w:t>φυλακ</w:t>
      </w:r>
      <w:r>
        <w:rPr>
          <w:rFonts w:cs="Times New Roman"/>
          <w:lang w:val="el-GR"/>
        </w:rPr>
        <w:t>ή</w:t>
      </w:r>
      <w:r w:rsidRPr="00F317A5">
        <w:t xml:space="preserve"> </w:t>
      </w:r>
      <w:r>
        <w:rPr>
          <w:lang w:val="el-GR"/>
        </w:rPr>
        <w:t>παντ</w:t>
      </w:r>
      <w:r>
        <w:rPr>
          <w:rFonts w:cs="Times New Roman"/>
          <w:lang w:val="el-GR"/>
        </w:rPr>
        <w:t>ό</w:t>
      </w:r>
      <w:r>
        <w:rPr>
          <w:lang w:val="el-GR"/>
        </w:rPr>
        <w:t>ς</w:t>
      </w:r>
      <w:r w:rsidRPr="00F317A5">
        <w:t xml:space="preserve"> </w:t>
      </w:r>
      <w:r>
        <w:rPr>
          <w:lang w:val="el-GR"/>
        </w:rPr>
        <w:t>θηρ</w:t>
      </w:r>
      <w:r>
        <w:rPr>
          <w:rFonts w:cs="Times New Roman"/>
          <w:lang w:val="el-GR"/>
        </w:rPr>
        <w:t>ί</w:t>
      </w:r>
      <w:r>
        <w:rPr>
          <w:lang w:val="el-GR"/>
        </w:rPr>
        <w:t>ου</w:t>
      </w:r>
      <w:r w:rsidRPr="00F317A5">
        <w:t xml:space="preserve"> </w:t>
      </w:r>
      <w:r>
        <w:rPr>
          <w:lang w:val="el-GR"/>
        </w:rPr>
        <w:t>ακαθ</w:t>
      </w:r>
      <w:r>
        <w:rPr>
          <w:rFonts w:cs="Times New Roman"/>
          <w:lang w:val="el-GR"/>
        </w:rPr>
        <w:t>ά</w:t>
      </w:r>
      <w:r>
        <w:rPr>
          <w:lang w:val="el-GR"/>
        </w:rPr>
        <w:t>ρτου</w:t>
      </w:r>
      <w:r>
        <w:t>, and a cage/haunt of every unclean beast</w:t>
      </w:r>
      <w:r w:rsidRPr="00F317A5">
        <w:t xml:space="preserve">.  </w:t>
      </w:r>
      <w:r>
        <w:t>WH, RP</w:t>
      </w:r>
      <w:r w:rsidRPr="00403108">
        <w:t xml:space="preserve"> &amp;</w:t>
      </w:r>
      <w:r>
        <w:t xml:space="preserve"> TH</w:t>
      </w:r>
      <w:r w:rsidRPr="00403108">
        <w:t xml:space="preserve"> </w:t>
      </w:r>
      <w:r>
        <w:t>do not concur.</w:t>
      </w:r>
    </w:p>
  </w:footnote>
  <w:footnote w:id="448">
    <w:p w:rsidR="002B6D10" w:rsidRPr="00D9103E" w:rsidRDefault="002B6D10" w:rsidP="00CC3FFA">
      <w:r>
        <w:rPr>
          <w:rStyle w:val="FootnoteReference"/>
        </w:rPr>
        <w:footnoteRef/>
      </w:r>
      <w:r w:rsidRPr="004C4B3B">
        <w:t xml:space="preserve"> </w:t>
      </w:r>
      <w:r>
        <w:t xml:space="preserve">RP, SBL </w:t>
      </w:r>
      <w:r w:rsidRPr="00403108">
        <w:t>&amp;</w:t>
      </w:r>
      <w:r>
        <w:t xml:space="preserve"> TH</w:t>
      </w:r>
      <w:r w:rsidRPr="004C4B3B">
        <w:t xml:space="preserve"> </w:t>
      </w:r>
      <w:r>
        <w:t>have</w:t>
      </w:r>
      <w:r w:rsidRPr="004C4B3B">
        <w:t xml:space="preserve"> </w:t>
      </w:r>
      <w:r>
        <w:rPr>
          <w:lang w:val="el-GR"/>
        </w:rPr>
        <w:t>του</w:t>
      </w:r>
      <w:r w:rsidRPr="00CC3FFA">
        <w:t xml:space="preserve"> </w:t>
      </w:r>
      <w:r>
        <w:rPr>
          <w:lang w:val="el-GR"/>
        </w:rPr>
        <w:t>οίνου</w:t>
      </w:r>
      <w:r w:rsidRPr="004C4B3B">
        <w:t xml:space="preserve">.  </w:t>
      </w:r>
      <w:r>
        <w:t>WH</w:t>
      </w:r>
      <w:r w:rsidRPr="00DA0998">
        <w:t xml:space="preserve"> </w:t>
      </w:r>
      <w:r>
        <w:t>has</w:t>
      </w:r>
      <w:r w:rsidRPr="00DA0998">
        <w:t xml:space="preserve"> [</w:t>
      </w:r>
      <w:r>
        <w:rPr>
          <w:lang w:val="el-GR"/>
        </w:rPr>
        <w:t>του</w:t>
      </w:r>
      <w:r w:rsidRPr="00DA0998">
        <w:t xml:space="preserve"> </w:t>
      </w:r>
      <w:r>
        <w:rPr>
          <w:lang w:val="el-GR"/>
        </w:rPr>
        <w:t>οίνου</w:t>
      </w:r>
      <w:r w:rsidRPr="00DA0998">
        <w:t xml:space="preserve">].  </w:t>
      </w:r>
      <w:r>
        <w:t>WH is confirmed.</w:t>
      </w:r>
    </w:p>
  </w:footnote>
  <w:footnote w:id="449">
    <w:p w:rsidR="002B6D10" w:rsidRPr="00CC3FFA" w:rsidRDefault="002B6D10" w:rsidP="00CC3FFA">
      <w:r>
        <w:rPr>
          <w:rStyle w:val="FootnoteReference"/>
        </w:rPr>
        <w:footnoteRef/>
      </w:r>
      <w:r w:rsidRPr="000978FB">
        <w:t xml:space="preserve"> </w:t>
      </w:r>
      <w:r>
        <w:t>RP</w:t>
      </w:r>
      <w:r w:rsidRPr="000978FB">
        <w:t xml:space="preserve"> </w:t>
      </w:r>
      <w:r>
        <w:t>has</w:t>
      </w:r>
      <w:r w:rsidRPr="000978FB">
        <w:t xml:space="preserve"> </w:t>
      </w:r>
      <w:r>
        <w:rPr>
          <w:lang w:val="el-GR"/>
        </w:rPr>
        <w:t>πεπτ</w:t>
      </w:r>
      <w:r>
        <w:rPr>
          <w:rFonts w:cs="Times New Roman"/>
          <w:lang w:val="el-GR"/>
        </w:rPr>
        <w:t>ώ</w:t>
      </w:r>
      <w:r>
        <w:rPr>
          <w:lang w:val="el-GR"/>
        </w:rPr>
        <w:t>κασιν</w:t>
      </w:r>
      <w:r>
        <w:t>, an alternate spelling</w:t>
      </w:r>
      <w:r w:rsidRPr="000978FB">
        <w:t xml:space="preserve">.  </w:t>
      </w:r>
      <w:r>
        <w:t>Others</w:t>
      </w:r>
      <w:r w:rsidRPr="00CC3FFA">
        <w:t xml:space="preserve"> </w:t>
      </w:r>
      <w:r>
        <w:t>have</w:t>
      </w:r>
      <w:r w:rsidRPr="00CC3FFA">
        <w:t xml:space="preserve"> </w:t>
      </w:r>
      <w:r>
        <w:rPr>
          <w:lang w:val="el-GR"/>
        </w:rPr>
        <w:t>π</w:t>
      </w:r>
      <w:r>
        <w:rPr>
          <w:rFonts w:cs="Times New Roman"/>
          <w:lang w:val="el-GR"/>
        </w:rPr>
        <w:t>έ</w:t>
      </w:r>
      <w:r>
        <w:rPr>
          <w:lang w:val="el-GR"/>
        </w:rPr>
        <w:t>πωκαν</w:t>
      </w:r>
      <w:r w:rsidRPr="00CC3FFA">
        <w:t xml:space="preserve"> </w:t>
      </w:r>
      <w:r>
        <w:t>or</w:t>
      </w:r>
      <w:r w:rsidRPr="00CC3FFA">
        <w:t xml:space="preserve"> </w:t>
      </w:r>
      <w:r>
        <w:rPr>
          <w:lang w:val="el-GR"/>
        </w:rPr>
        <w:t>π</w:t>
      </w:r>
      <w:r>
        <w:rPr>
          <w:rFonts w:cs="Times New Roman"/>
          <w:lang w:val="el-GR"/>
        </w:rPr>
        <w:t>έ</w:t>
      </w:r>
      <w:r>
        <w:rPr>
          <w:lang w:val="el-GR"/>
        </w:rPr>
        <w:t>ποκεν</w:t>
      </w:r>
      <w:r>
        <w:t>, to drink</w:t>
      </w:r>
      <w:r w:rsidRPr="00CC3FFA">
        <w:t>.</w:t>
      </w:r>
      <w:r>
        <w:t xml:space="preserve"> </w:t>
      </w:r>
      <w:r w:rsidRPr="00CC3FFA">
        <w:t xml:space="preserve"> </w:t>
      </w:r>
      <w:r>
        <w:t>WH</w:t>
      </w:r>
      <w:r w:rsidRPr="00CC3FFA">
        <w:t xml:space="preserve">, </w:t>
      </w:r>
      <w:r>
        <w:t>SBL</w:t>
      </w:r>
      <w:r w:rsidRPr="00CC3FFA">
        <w:t xml:space="preserve"> &amp; </w:t>
      </w:r>
      <w:r>
        <w:t>TH</w:t>
      </w:r>
      <w:r w:rsidRPr="00CC3FFA">
        <w:t xml:space="preserve"> </w:t>
      </w:r>
      <w:r>
        <w:t>do</w:t>
      </w:r>
      <w:r w:rsidRPr="00CC3FFA">
        <w:t xml:space="preserve"> </w:t>
      </w:r>
      <w:r>
        <w:t>not</w:t>
      </w:r>
      <w:r w:rsidRPr="00CC3FFA">
        <w:t xml:space="preserve"> </w:t>
      </w:r>
      <w:r>
        <w:t>concur</w:t>
      </w:r>
      <w:r w:rsidRPr="00CC3FFA">
        <w:t>.</w:t>
      </w:r>
      <w:r>
        <w:t xml:space="preserve">  The difference is between drunk (others) and falling down drunk (WH).</w:t>
      </w:r>
    </w:p>
  </w:footnote>
  <w:footnote w:id="450">
    <w:p w:rsidR="002B6D10" w:rsidRPr="00CC3FFA" w:rsidRDefault="002B6D10" w:rsidP="00992BEC">
      <w:r>
        <w:rPr>
          <w:rStyle w:val="FootnoteReference"/>
        </w:rPr>
        <w:footnoteRef/>
      </w:r>
      <w:r w:rsidRPr="000978FB">
        <w:t xml:space="preserve"> </w:t>
      </w:r>
      <w:r>
        <w:t>RP</w:t>
      </w:r>
      <w:r w:rsidRPr="000978FB">
        <w:t xml:space="preserve"> </w:t>
      </w:r>
      <w:r>
        <w:t>has</w:t>
      </w:r>
      <w:r w:rsidRPr="000978FB">
        <w:t xml:space="preserve"> </w:t>
      </w:r>
      <w:r>
        <w:rPr>
          <w:rFonts w:cs="Times New Roman"/>
          <w:lang w:val="el-GR"/>
        </w:rPr>
        <w:t>έ</w:t>
      </w:r>
      <w:r>
        <w:rPr>
          <w:lang w:val="el-GR"/>
        </w:rPr>
        <w:t>ξελθε</w:t>
      </w:r>
      <w:r w:rsidRPr="000978FB">
        <w:t xml:space="preserve">.  </w:t>
      </w:r>
      <w:r>
        <w:t>WH</w:t>
      </w:r>
      <w:r w:rsidRPr="00CC3FFA">
        <w:t xml:space="preserve">, </w:t>
      </w:r>
      <w:r>
        <w:t>SBL</w:t>
      </w:r>
      <w:r w:rsidRPr="00CC3FFA">
        <w:t xml:space="preserve"> &amp; </w:t>
      </w:r>
      <w:r>
        <w:t>TH</w:t>
      </w:r>
      <w:r w:rsidRPr="00CC3FFA">
        <w:t xml:space="preserve"> </w:t>
      </w:r>
      <w:r>
        <w:t>do</w:t>
      </w:r>
      <w:r w:rsidRPr="00CC3FFA">
        <w:t xml:space="preserve"> </w:t>
      </w:r>
      <w:r>
        <w:t>not</w:t>
      </w:r>
      <w:r w:rsidRPr="00CC3FFA">
        <w:t xml:space="preserve"> </w:t>
      </w:r>
      <w:r>
        <w:t>concur</w:t>
      </w:r>
      <w:r w:rsidRPr="00CC3FFA">
        <w:t>.</w:t>
      </w:r>
      <w:r>
        <w:t xml:space="preserve">  You come out, singular (RP); vs. you all come out, plural (WH).</w:t>
      </w:r>
    </w:p>
  </w:footnote>
  <w:footnote w:id="451">
    <w:p w:rsidR="002B6D10" w:rsidRPr="00CC3FFA" w:rsidRDefault="002B6D10" w:rsidP="00D01BF9">
      <w:r>
        <w:rPr>
          <w:rStyle w:val="FootnoteReference"/>
        </w:rPr>
        <w:footnoteRef/>
      </w:r>
      <w:r w:rsidRPr="00750F7B">
        <w:t xml:space="preserve"> </w:t>
      </w:r>
      <w:r>
        <w:t>RP</w:t>
      </w:r>
      <w:r w:rsidRPr="00750F7B">
        <w:t xml:space="preserve"> </w:t>
      </w:r>
      <w:r>
        <w:t>has</w:t>
      </w:r>
      <w:r w:rsidRPr="00750F7B">
        <w:t xml:space="preserve"> </w:t>
      </w:r>
      <w:r>
        <w:rPr>
          <w:lang w:val="el-GR"/>
        </w:rPr>
        <w:t>εξ</w:t>
      </w:r>
      <w:r w:rsidRPr="00750F7B">
        <w:t xml:space="preserve"> </w:t>
      </w:r>
      <w:r>
        <w:rPr>
          <w:lang w:val="el-GR"/>
        </w:rPr>
        <w:t>αυτής</w:t>
      </w:r>
      <w:r w:rsidRPr="00750F7B">
        <w:t xml:space="preserve"> </w:t>
      </w:r>
      <w:r>
        <w:t>h</w:t>
      </w:r>
      <w:r>
        <w:rPr>
          <w:lang w:val="el-GR"/>
        </w:rPr>
        <w:t>ο</w:t>
      </w:r>
      <w:r w:rsidRPr="00750F7B">
        <w:t xml:space="preserve"> </w:t>
      </w:r>
      <w:r>
        <w:rPr>
          <w:lang w:val="el-GR"/>
        </w:rPr>
        <w:t>λα</w:t>
      </w:r>
      <w:r>
        <w:rPr>
          <w:rFonts w:cs="Times New Roman"/>
          <w:lang w:val="el-GR"/>
        </w:rPr>
        <w:t>ό</w:t>
      </w:r>
      <w:r>
        <w:rPr>
          <w:lang w:val="el-GR"/>
        </w:rPr>
        <w:t>ς</w:t>
      </w:r>
      <w:r w:rsidRPr="00750F7B">
        <w:t xml:space="preserve"> </w:t>
      </w:r>
      <w:r>
        <w:rPr>
          <w:lang w:val="el-GR"/>
        </w:rPr>
        <w:t>μου</w:t>
      </w:r>
      <w:r>
        <w:t>, a change in word order</w:t>
      </w:r>
      <w:r w:rsidRPr="00750F7B">
        <w:t xml:space="preserve">.  </w:t>
      </w:r>
      <w:r>
        <w:t>WH</w:t>
      </w:r>
      <w:r w:rsidRPr="00CC3FFA">
        <w:t xml:space="preserve">, </w:t>
      </w:r>
      <w:r>
        <w:t>SBL</w:t>
      </w:r>
      <w:r w:rsidRPr="00CC3FFA">
        <w:t xml:space="preserve"> &amp; </w:t>
      </w:r>
      <w:r>
        <w:t>TH</w:t>
      </w:r>
      <w:r w:rsidRPr="00CC3FFA">
        <w:t xml:space="preserve"> </w:t>
      </w:r>
      <w:r>
        <w:t>do</w:t>
      </w:r>
      <w:r w:rsidRPr="00CC3FFA">
        <w:t xml:space="preserve"> </w:t>
      </w:r>
      <w:r>
        <w:t>not</w:t>
      </w:r>
      <w:r w:rsidRPr="00CC3FFA">
        <w:t xml:space="preserve"> </w:t>
      </w:r>
      <w:r>
        <w:t>concur</w:t>
      </w:r>
      <w:r w:rsidRPr="00CC3FFA">
        <w:t>.</w:t>
      </w:r>
    </w:p>
  </w:footnote>
  <w:footnote w:id="452">
    <w:p w:rsidR="002B6D10" w:rsidRPr="000978FB" w:rsidRDefault="002B6D10" w:rsidP="00764692">
      <w:r>
        <w:rPr>
          <w:rStyle w:val="FootnoteReference"/>
        </w:rPr>
        <w:footnoteRef/>
      </w:r>
      <w:r w:rsidRPr="000978FB">
        <w:t xml:space="preserve"> 1885 </w:t>
      </w:r>
      <w:r w:rsidRPr="00CC3FFA">
        <w:t xml:space="preserve">&amp; </w:t>
      </w:r>
      <w:r>
        <w:t>TH</w:t>
      </w:r>
      <w:r w:rsidRPr="00CC3FFA">
        <w:t xml:space="preserve"> </w:t>
      </w:r>
      <w:r>
        <w:t>have</w:t>
      </w:r>
      <w:r w:rsidRPr="000978FB">
        <w:t xml:space="preserve"> </w:t>
      </w:r>
      <w:r>
        <w:rPr>
          <w:lang w:val="el-GR"/>
        </w:rPr>
        <w:t>συ</w:t>
      </w:r>
      <w:r>
        <w:rPr>
          <w:rFonts w:cs="Times New Roman"/>
          <w:lang w:val="el-GR"/>
        </w:rPr>
        <w:t>ν</w:t>
      </w:r>
      <w:r>
        <w:rPr>
          <w:lang w:val="el-GR"/>
        </w:rPr>
        <w:t>κοινων</w:t>
      </w:r>
      <w:r>
        <w:rPr>
          <w:rFonts w:cs="Times New Roman"/>
          <w:lang w:val="el-GR"/>
        </w:rPr>
        <w:t>ή</w:t>
      </w:r>
      <w:r>
        <w:rPr>
          <w:lang w:val="el-GR"/>
        </w:rPr>
        <w:t>σητε</w:t>
      </w:r>
      <w:r>
        <w:t>, a spelling variant</w:t>
      </w:r>
      <w:r w:rsidRPr="000978FB">
        <w:t>.</w:t>
      </w:r>
      <w:r>
        <w:t xml:space="preserve">  WH</w:t>
      </w:r>
      <w:r w:rsidRPr="00CC3FFA">
        <w:t xml:space="preserve">, </w:t>
      </w:r>
      <w:r>
        <w:t>RP</w:t>
      </w:r>
      <w:r w:rsidRPr="0009572E">
        <w:t xml:space="preserve"> </w:t>
      </w:r>
      <w:r>
        <w:t>&amp; SBL</w:t>
      </w:r>
      <w:r w:rsidRPr="00CC3FFA">
        <w:t xml:space="preserve"> </w:t>
      </w:r>
      <w:r>
        <w:t>do</w:t>
      </w:r>
      <w:r w:rsidRPr="00CC3FFA">
        <w:t xml:space="preserve"> </w:t>
      </w:r>
      <w:r>
        <w:t>not</w:t>
      </w:r>
      <w:r w:rsidRPr="00CC3FFA">
        <w:t xml:space="preserve"> </w:t>
      </w:r>
      <w:r>
        <w:t>concur</w:t>
      </w:r>
      <w:r w:rsidRPr="00CC3FFA">
        <w:t>.</w:t>
      </w:r>
      <w:r>
        <w:t xml:space="preserve">  This is probably a hearing error: the </w:t>
      </w:r>
      <w:r>
        <w:rPr>
          <w:lang w:val="el-GR"/>
        </w:rPr>
        <w:t>γ</w:t>
      </w:r>
      <w:r>
        <w:t xml:space="preserve"> in </w:t>
      </w:r>
      <w:r>
        <w:rPr>
          <w:lang w:val="el-GR"/>
        </w:rPr>
        <w:t>γκ</w:t>
      </w:r>
      <w:r>
        <w:t xml:space="preserve"> is invariably pronounced as n, or nk, or </w:t>
      </w:r>
      <w:r>
        <w:rPr>
          <w:rFonts w:cs="Times New Roman"/>
          <w:lang w:val="el-GR"/>
        </w:rPr>
        <w:t>ν</w:t>
      </w:r>
      <w:r>
        <w:rPr>
          <w:lang w:val="el-GR"/>
        </w:rPr>
        <w:t>κ</w:t>
      </w:r>
      <w:r>
        <w:t>.</w:t>
      </w:r>
    </w:p>
  </w:footnote>
  <w:footnote w:id="453">
    <w:p w:rsidR="002B6D10" w:rsidRPr="00C77E24" w:rsidRDefault="002B6D10" w:rsidP="006E32E4">
      <w:r>
        <w:rPr>
          <w:rStyle w:val="FootnoteReference"/>
        </w:rPr>
        <w:footnoteRef/>
      </w:r>
      <w:r w:rsidRPr="00C0613B">
        <w:t xml:space="preserve"> </w:t>
      </w:r>
      <w:r>
        <w:t>RP</w:t>
      </w:r>
      <w:r w:rsidRPr="00C0613B">
        <w:t xml:space="preserve"> </w:t>
      </w:r>
      <w:r>
        <w:t>adds</w:t>
      </w:r>
      <w:r w:rsidRPr="00C0613B">
        <w:t xml:space="preserve"> </w:t>
      </w:r>
      <w:r>
        <w:rPr>
          <w:lang w:val="el-GR"/>
        </w:rPr>
        <w:t>αυτή</w:t>
      </w:r>
      <w:r w:rsidRPr="00C0613B">
        <w:t xml:space="preserve">.  </w:t>
      </w:r>
      <w:r>
        <w:t xml:space="preserve">WH, SBL </w:t>
      </w:r>
      <w:r w:rsidRPr="00403108">
        <w:t>&amp;</w:t>
      </w:r>
      <w:r>
        <w:t xml:space="preserve"> TH</w:t>
      </w:r>
      <w:r w:rsidRPr="00403108">
        <w:t xml:space="preserve"> </w:t>
      </w:r>
      <w:r>
        <w:t>do not concur.  The repetition four words previously is unnecessary.  Double to her (RP); or simply double (WH).</w:t>
      </w:r>
    </w:p>
  </w:footnote>
  <w:footnote w:id="454">
    <w:p w:rsidR="002B6D10" w:rsidRPr="00C241CD" w:rsidRDefault="002B6D10" w:rsidP="00C241CD">
      <w:r>
        <w:rPr>
          <w:rStyle w:val="FootnoteReference"/>
        </w:rPr>
        <w:footnoteRef/>
      </w:r>
      <w:r w:rsidRPr="004C4B3B">
        <w:t xml:space="preserve"> </w:t>
      </w:r>
      <w:r>
        <w:t xml:space="preserve">SBL </w:t>
      </w:r>
      <w:r w:rsidRPr="00403108">
        <w:t>&amp;</w:t>
      </w:r>
      <w:r>
        <w:t xml:space="preserve"> TH</w:t>
      </w:r>
      <w:r w:rsidRPr="004C4B3B">
        <w:t xml:space="preserve"> </w:t>
      </w:r>
      <w:r>
        <w:t>have</w:t>
      </w:r>
      <w:r w:rsidRPr="004C4B3B">
        <w:t xml:space="preserve"> </w:t>
      </w:r>
      <w:r>
        <w:rPr>
          <w:lang w:val="el-GR"/>
        </w:rPr>
        <w:t>τα</w:t>
      </w:r>
      <w:r w:rsidRPr="004C4B3B">
        <w:t>.</w:t>
      </w:r>
      <w:r>
        <w:t xml:space="preserve">  WH</w:t>
      </w:r>
      <w:r w:rsidRPr="00C241CD">
        <w:t xml:space="preserve"> </w:t>
      </w:r>
      <w:r>
        <w:t>has</w:t>
      </w:r>
      <w:r w:rsidRPr="00C241CD">
        <w:t xml:space="preserve"> [</w:t>
      </w:r>
      <w:r>
        <w:rPr>
          <w:lang w:val="el-GR"/>
        </w:rPr>
        <w:t>τα</w:t>
      </w:r>
      <w:r w:rsidRPr="00C241CD">
        <w:t>].</w:t>
      </w:r>
      <w:r w:rsidRPr="004C4B3B">
        <w:t xml:space="preserve">  </w:t>
      </w:r>
      <w:r>
        <w:t xml:space="preserve">RP omits </w:t>
      </w:r>
      <w:r>
        <w:rPr>
          <w:lang w:val="el-GR"/>
        </w:rPr>
        <w:t>τα</w:t>
      </w:r>
      <w:r>
        <w:t>.  WH is partially confirmed.</w:t>
      </w:r>
    </w:p>
  </w:footnote>
  <w:footnote w:id="455">
    <w:p w:rsidR="002B6D10" w:rsidRPr="00420A10" w:rsidRDefault="002B6D10" w:rsidP="00C0613B">
      <w:r>
        <w:rPr>
          <w:rStyle w:val="FootnoteReference"/>
        </w:rPr>
        <w:footnoteRef/>
      </w:r>
      <w:r w:rsidRPr="004C4B3B">
        <w:t xml:space="preserve"> </w:t>
      </w:r>
      <w:r>
        <w:t xml:space="preserve">RP, SBL </w:t>
      </w:r>
      <w:r w:rsidRPr="00403108">
        <w:t>&amp;</w:t>
      </w:r>
      <w:r>
        <w:t xml:space="preserve"> TH</w:t>
      </w:r>
      <w:r w:rsidRPr="004C4B3B">
        <w:t xml:space="preserve"> </w:t>
      </w:r>
      <w:r>
        <w:t>have</w:t>
      </w:r>
      <w:r w:rsidRPr="004C4B3B">
        <w:t xml:space="preserve"> </w:t>
      </w:r>
      <w:r>
        <w:rPr>
          <w:lang w:val="el-GR"/>
        </w:rPr>
        <w:t>κύριος</w:t>
      </w:r>
      <w:r w:rsidRPr="004C4B3B">
        <w:t>.</w:t>
      </w:r>
      <w:r>
        <w:t xml:space="preserve">  WH</w:t>
      </w:r>
      <w:r w:rsidRPr="00420A10">
        <w:t xml:space="preserve"> </w:t>
      </w:r>
      <w:r>
        <w:t>has</w:t>
      </w:r>
      <w:r w:rsidRPr="00420A10">
        <w:t xml:space="preserve"> [</w:t>
      </w:r>
      <w:r>
        <w:rPr>
          <w:lang w:val="el-GR"/>
        </w:rPr>
        <w:t>κύριος</w:t>
      </w:r>
      <w:r w:rsidRPr="00420A10">
        <w:t>].</w:t>
      </w:r>
      <w:r>
        <w:t xml:space="preserve">  WH is confirmed.</w:t>
      </w:r>
    </w:p>
  </w:footnote>
  <w:footnote w:id="456">
    <w:p w:rsidR="002B6D10" w:rsidRPr="00C77E24" w:rsidRDefault="002B6D10" w:rsidP="003621EA">
      <w:r>
        <w:rPr>
          <w:rStyle w:val="FootnoteReference"/>
        </w:rPr>
        <w:footnoteRef/>
      </w:r>
      <w:r w:rsidRPr="00204877">
        <w:rPr>
          <w:lang w:val="el-GR"/>
        </w:rPr>
        <w:t xml:space="preserve"> </w:t>
      </w:r>
      <w:r>
        <w:t>RP</w:t>
      </w:r>
      <w:r w:rsidRPr="00204877">
        <w:rPr>
          <w:lang w:val="el-GR"/>
        </w:rPr>
        <w:t xml:space="preserve"> </w:t>
      </w:r>
      <w:r>
        <w:t>has</w:t>
      </w:r>
      <w:r w:rsidRPr="00204877">
        <w:rPr>
          <w:lang w:val="el-GR"/>
        </w:rPr>
        <w:t xml:space="preserve"> </w:t>
      </w:r>
      <w:r>
        <w:rPr>
          <w:lang w:val="el-GR"/>
        </w:rPr>
        <w:t>κλα</w:t>
      </w:r>
      <w:r>
        <w:rPr>
          <w:rFonts w:cs="Times New Roman"/>
          <w:lang w:val="el-GR"/>
        </w:rPr>
        <w:t>ύ</w:t>
      </w:r>
      <w:r>
        <w:rPr>
          <w:lang w:val="el-GR"/>
        </w:rPr>
        <w:t>σουσιν</w:t>
      </w:r>
      <w:r w:rsidRPr="00204877">
        <w:rPr>
          <w:lang w:val="el-GR"/>
        </w:rPr>
        <w:t xml:space="preserve"> </w:t>
      </w:r>
      <w:r>
        <w:rPr>
          <w:lang w:val="el-GR"/>
        </w:rPr>
        <w:t>και</w:t>
      </w:r>
      <w:r w:rsidRPr="00204877">
        <w:rPr>
          <w:lang w:val="el-GR"/>
        </w:rPr>
        <w:t xml:space="preserve"> </w:t>
      </w:r>
      <w:r>
        <w:rPr>
          <w:lang w:val="el-GR"/>
        </w:rPr>
        <w:t>πενθήσο</w:t>
      </w:r>
      <w:r>
        <w:rPr>
          <w:rFonts w:cs="Times New Roman"/>
          <w:lang w:val="el-GR"/>
        </w:rPr>
        <w:t>ύ</w:t>
      </w:r>
      <w:r>
        <w:rPr>
          <w:lang w:val="el-GR"/>
        </w:rPr>
        <w:t>σιν</w:t>
      </w:r>
      <w:r w:rsidRPr="00F80E1D">
        <w:rPr>
          <w:lang w:val="el-GR"/>
        </w:rPr>
        <w:t xml:space="preserve">.  </w:t>
      </w:r>
      <w:r>
        <w:t xml:space="preserve">WH, SBL </w:t>
      </w:r>
      <w:r w:rsidRPr="00403108">
        <w:t>&amp;</w:t>
      </w:r>
      <w:r>
        <w:t xml:space="preserve"> TH</w:t>
      </w:r>
      <w:r w:rsidRPr="00403108">
        <w:t xml:space="preserve"> </w:t>
      </w:r>
      <w:r>
        <w:t>do not concur.  Will weep and wail, futures (RP); vs do weep and wail, presents (WH).</w:t>
      </w:r>
    </w:p>
  </w:footnote>
  <w:footnote w:id="457">
    <w:p w:rsidR="002B6D10" w:rsidRPr="00C77E24" w:rsidRDefault="002B6D10" w:rsidP="00F80E1D">
      <w:r>
        <w:rPr>
          <w:rStyle w:val="FootnoteReference"/>
        </w:rPr>
        <w:footnoteRef/>
      </w:r>
      <w:r w:rsidRPr="00834677">
        <w:t xml:space="preserve"> </w:t>
      </w:r>
      <w:r>
        <w:t>RP</w:t>
      </w:r>
      <w:r w:rsidRPr="00834677">
        <w:t xml:space="preserve"> </w:t>
      </w:r>
      <w:r>
        <w:t>has</w:t>
      </w:r>
      <w:r w:rsidRPr="00834677">
        <w:t xml:space="preserve"> </w:t>
      </w:r>
      <w:r>
        <w:rPr>
          <w:lang w:val="el-GR"/>
        </w:rPr>
        <w:t>αυτή</w:t>
      </w:r>
      <w:r w:rsidRPr="00834677">
        <w:t xml:space="preserve">.  </w:t>
      </w:r>
      <w:r>
        <w:t xml:space="preserve">WH, SBL </w:t>
      </w:r>
      <w:r w:rsidRPr="00403108">
        <w:t>&amp;</w:t>
      </w:r>
      <w:r>
        <w:t xml:space="preserve"> TH</w:t>
      </w:r>
      <w:r w:rsidRPr="00403108">
        <w:t xml:space="preserve"> </w:t>
      </w:r>
      <w:r>
        <w:t>do not concur.  The dative (RP); vs the accusative (WH).</w:t>
      </w:r>
    </w:p>
  </w:footnote>
  <w:footnote w:id="458">
    <w:p w:rsidR="002B6D10" w:rsidRPr="00C77E24" w:rsidRDefault="002B6D10" w:rsidP="003664A8">
      <w:r>
        <w:rPr>
          <w:rStyle w:val="FootnoteReference"/>
        </w:rPr>
        <w:footnoteRef/>
      </w:r>
      <w:r w:rsidRPr="003664A8">
        <w:t xml:space="preserve"> </w:t>
      </w:r>
      <w:r>
        <w:t>RP</w:t>
      </w:r>
      <w:r w:rsidRPr="003664A8">
        <w:t xml:space="preserve"> </w:t>
      </w:r>
      <w:r>
        <w:t>has</w:t>
      </w:r>
      <w:r w:rsidRPr="003664A8">
        <w:t xml:space="preserve"> </w:t>
      </w:r>
      <w:r>
        <w:rPr>
          <w:lang w:val="el-GR"/>
        </w:rPr>
        <w:t>μαργαρ</w:t>
      </w:r>
      <w:r>
        <w:rPr>
          <w:rFonts w:cs="Times New Roman"/>
          <w:lang w:val="el-GR"/>
        </w:rPr>
        <w:t>ί</w:t>
      </w:r>
      <w:r>
        <w:rPr>
          <w:lang w:val="el-GR"/>
        </w:rPr>
        <w:t>του</w:t>
      </w:r>
      <w:r w:rsidRPr="003664A8">
        <w:t>.</w:t>
      </w:r>
      <w:r>
        <w:t xml:space="preserve">  WH, SBL </w:t>
      </w:r>
      <w:r w:rsidRPr="00403108">
        <w:t>&amp;</w:t>
      </w:r>
      <w:r>
        <w:t xml:space="preserve"> TH</w:t>
      </w:r>
      <w:r w:rsidRPr="00403108">
        <w:t xml:space="preserve"> </w:t>
      </w:r>
      <w:r>
        <w:t>do not concur.</w:t>
      </w:r>
      <w:r w:rsidRPr="003664A8">
        <w:t xml:space="preserve">  </w:t>
      </w:r>
      <w:r>
        <w:t xml:space="preserve">The shift from the plural, </w:t>
      </w:r>
      <w:r>
        <w:rPr>
          <w:lang w:val="el-GR"/>
        </w:rPr>
        <w:t>μαργαριτ</w:t>
      </w:r>
      <w:r>
        <w:rPr>
          <w:rFonts w:cs="Times New Roman"/>
          <w:lang w:val="el-GR"/>
        </w:rPr>
        <w:t>ώ</w:t>
      </w:r>
      <w:r>
        <w:rPr>
          <w:lang w:val="el-GR"/>
        </w:rPr>
        <w:t>ν</w:t>
      </w:r>
      <w:r>
        <w:t xml:space="preserve">, to the singular, </w:t>
      </w:r>
      <w:r>
        <w:rPr>
          <w:lang w:val="el-GR"/>
        </w:rPr>
        <w:t>μαργαρ</w:t>
      </w:r>
      <w:r>
        <w:rPr>
          <w:rFonts w:cs="Times New Roman"/>
          <w:lang w:val="el-GR"/>
        </w:rPr>
        <w:t>ί</w:t>
      </w:r>
      <w:r>
        <w:rPr>
          <w:lang w:val="el-GR"/>
        </w:rPr>
        <w:t>του</w:t>
      </w:r>
      <w:r>
        <w:t xml:space="preserve">; seems to us, more driven by dialectical differences between Syria and Egypt, than by a desire to match the previous, </w:t>
      </w:r>
      <w:r>
        <w:rPr>
          <w:lang w:val="el-GR"/>
        </w:rPr>
        <w:t>ου</w:t>
      </w:r>
      <w:r>
        <w:t xml:space="preserve">, construction: was, </w:t>
      </w:r>
      <w:r>
        <w:rPr>
          <w:lang w:val="el-GR"/>
        </w:rPr>
        <w:t>μαργαρ</w:t>
      </w:r>
      <w:r>
        <w:rPr>
          <w:rFonts w:cs="Times New Roman"/>
          <w:lang w:val="el-GR"/>
        </w:rPr>
        <w:t>ί</w:t>
      </w:r>
      <w:r>
        <w:rPr>
          <w:lang w:val="el-GR"/>
        </w:rPr>
        <w:t>τ</w:t>
      </w:r>
      <w:r>
        <w:t>–, a collective noun, pearl, or was it an ordinary plural, pearls?</w:t>
      </w:r>
    </w:p>
  </w:footnote>
  <w:footnote w:id="459">
    <w:p w:rsidR="002B6D10" w:rsidRPr="00A538BD" w:rsidRDefault="002B6D10" w:rsidP="00A538BD">
      <w:r>
        <w:rPr>
          <w:rStyle w:val="FootnoteReference"/>
        </w:rPr>
        <w:footnoteRef/>
      </w:r>
      <w:r w:rsidRPr="003664A8">
        <w:t xml:space="preserve"> </w:t>
      </w:r>
      <w:r>
        <w:t>RP</w:t>
      </w:r>
      <w:r w:rsidRPr="003664A8">
        <w:t xml:space="preserve"> </w:t>
      </w:r>
      <w:r>
        <w:t>has</w:t>
      </w:r>
      <w:r w:rsidRPr="003664A8">
        <w:t xml:space="preserve"> </w:t>
      </w:r>
      <w:r>
        <w:rPr>
          <w:lang w:val="el-GR"/>
        </w:rPr>
        <w:t>πορφυρο</w:t>
      </w:r>
      <w:r>
        <w:rPr>
          <w:rFonts w:cs="Times New Roman"/>
          <w:lang w:val="el-GR"/>
        </w:rPr>
        <w:t>ύ</w:t>
      </w:r>
      <w:r>
        <w:rPr>
          <w:rFonts w:cs="Times New Roman"/>
        </w:rPr>
        <w:t xml:space="preserve"> √ </w:t>
      </w:r>
      <w:r>
        <w:rPr>
          <w:lang w:val="el-GR"/>
        </w:rPr>
        <w:t>πορφ</w:t>
      </w:r>
      <w:r>
        <w:rPr>
          <w:rFonts w:cs="Times New Roman"/>
          <w:lang w:val="el-GR"/>
        </w:rPr>
        <w:t>ύρεος</w:t>
      </w:r>
      <w:r w:rsidRPr="003664A8">
        <w:t>.</w:t>
      </w:r>
      <w:r>
        <w:t xml:space="preserve">  WH, SBL </w:t>
      </w:r>
      <w:r w:rsidRPr="00403108">
        <w:t>&amp;</w:t>
      </w:r>
      <w:r>
        <w:t xml:space="preserve"> TH</w:t>
      </w:r>
      <w:r w:rsidRPr="00403108">
        <w:t xml:space="preserve"> </w:t>
      </w:r>
      <w:r>
        <w:t xml:space="preserve">do not concur.  Again, is this the sort of dialectical, grammatical issue that would drive one audience away: but, not another.  Is </w:t>
      </w:r>
      <w:r>
        <w:rPr>
          <w:lang w:val="el-GR"/>
        </w:rPr>
        <w:t>πορφυρ</w:t>
      </w:r>
      <w:r>
        <w:t xml:space="preserve">– masculine, feminine, or neuter?  That a noun, </w:t>
      </w:r>
      <w:r>
        <w:rPr>
          <w:lang w:val="el-GR"/>
        </w:rPr>
        <w:t>πορφ</w:t>
      </w:r>
      <w:r>
        <w:rPr>
          <w:rFonts w:cs="Times New Roman"/>
          <w:lang w:val="el-GR"/>
        </w:rPr>
        <w:t>ύ</w:t>
      </w:r>
      <w:r>
        <w:rPr>
          <w:lang w:val="el-GR"/>
        </w:rPr>
        <w:t>ρας</w:t>
      </w:r>
      <w:r>
        <w:t xml:space="preserve"> </w:t>
      </w:r>
      <w:r>
        <w:rPr>
          <w:rFonts w:cs="Times New Roman"/>
        </w:rPr>
        <w:t xml:space="preserve">√ </w:t>
      </w:r>
      <w:r>
        <w:rPr>
          <w:lang w:val="el-GR"/>
        </w:rPr>
        <w:t>πορφ</w:t>
      </w:r>
      <w:r>
        <w:rPr>
          <w:rFonts w:cs="Times New Roman"/>
          <w:lang w:val="el-GR"/>
        </w:rPr>
        <w:t>ύ</w:t>
      </w:r>
      <w:r>
        <w:rPr>
          <w:lang w:val="el-GR"/>
        </w:rPr>
        <w:t>ρα</w:t>
      </w:r>
      <w:r>
        <w:t>, is anticipated, means that the feminine is expected.</w:t>
      </w:r>
    </w:p>
  </w:footnote>
  <w:footnote w:id="460">
    <w:p w:rsidR="002B6D10" w:rsidRPr="00C77E24" w:rsidRDefault="002B6D10" w:rsidP="00D452E3">
      <w:r>
        <w:rPr>
          <w:rStyle w:val="FootnoteReference"/>
        </w:rPr>
        <w:footnoteRef/>
      </w:r>
      <w:r w:rsidRPr="003664A8">
        <w:t xml:space="preserve"> </w:t>
      </w:r>
      <w:r>
        <w:t>RP</w:t>
      </w:r>
      <w:r w:rsidRPr="003664A8">
        <w:t xml:space="preserve"> </w:t>
      </w:r>
      <w:r>
        <w:t>has</w:t>
      </w:r>
      <w:r w:rsidRPr="003664A8">
        <w:t xml:space="preserve"> </w:t>
      </w:r>
      <w:r>
        <w:rPr>
          <w:lang w:val="el-GR"/>
        </w:rPr>
        <w:t>σηρικο</w:t>
      </w:r>
      <w:r>
        <w:rPr>
          <w:rFonts w:cs="Times New Roman"/>
          <w:lang w:val="el-GR"/>
        </w:rPr>
        <w:t>ύ</w:t>
      </w:r>
      <w:r>
        <w:rPr>
          <w:rFonts w:cs="Times New Roman"/>
        </w:rPr>
        <w:t>, a spelling variation</w:t>
      </w:r>
      <w:r w:rsidRPr="003664A8">
        <w:t>.</w:t>
      </w:r>
      <w:r>
        <w:t xml:space="preserve">  WH, SBL </w:t>
      </w:r>
      <w:r w:rsidRPr="00403108">
        <w:t>&amp;</w:t>
      </w:r>
      <w:r>
        <w:t xml:space="preserve"> TH</w:t>
      </w:r>
      <w:r w:rsidRPr="00403108">
        <w:t xml:space="preserve"> </w:t>
      </w:r>
      <w:r>
        <w:t>do not concur.  Is this phonologically driven?</w:t>
      </w:r>
    </w:p>
  </w:footnote>
  <w:footnote w:id="461">
    <w:p w:rsidR="002B6D10" w:rsidRPr="00C77E24" w:rsidRDefault="002B6D10" w:rsidP="00D452E3">
      <w:r>
        <w:rPr>
          <w:rStyle w:val="FootnoteReference"/>
        </w:rPr>
        <w:footnoteRef/>
      </w:r>
      <w:r w:rsidRPr="003664A8">
        <w:t xml:space="preserve"> </w:t>
      </w:r>
      <w:r>
        <w:t>Which is more prized, the modern tank like great war beast, or its tusk?</w:t>
      </w:r>
    </w:p>
  </w:footnote>
  <w:footnote w:id="462">
    <w:p w:rsidR="002B6D10" w:rsidRPr="00C77E24" w:rsidRDefault="002B6D10" w:rsidP="002575A8">
      <w:r>
        <w:rPr>
          <w:rStyle w:val="FootnoteReference"/>
        </w:rPr>
        <w:footnoteRef/>
      </w:r>
      <w:r w:rsidRPr="00DA0998">
        <w:t xml:space="preserve"> </w:t>
      </w:r>
      <w:r>
        <w:t>RP</w:t>
      </w:r>
      <w:r w:rsidRPr="00DA0998">
        <w:t xml:space="preserve"> </w:t>
      </w:r>
      <w:r>
        <w:t>omits</w:t>
      </w:r>
      <w:r w:rsidRPr="00DA0998">
        <w:t xml:space="preserve"> </w:t>
      </w:r>
      <w:r>
        <w:rPr>
          <w:lang w:val="el-GR"/>
        </w:rPr>
        <w:t>και</w:t>
      </w:r>
      <w:r w:rsidRPr="00DA0998">
        <w:t xml:space="preserve"> </w:t>
      </w:r>
      <w:r>
        <w:rPr>
          <w:rFonts w:cs="Times New Roman"/>
          <w:lang w:val="el-GR"/>
        </w:rPr>
        <w:t>ά</w:t>
      </w:r>
      <w:r>
        <w:rPr>
          <w:lang w:val="el-GR"/>
        </w:rPr>
        <w:t>μωμον</w:t>
      </w:r>
      <w:r w:rsidRPr="00DA0998">
        <w:t xml:space="preserve">.  </w:t>
      </w:r>
      <w:r>
        <w:t xml:space="preserve">WH, SBL </w:t>
      </w:r>
      <w:r w:rsidRPr="00403108">
        <w:t>&amp;</w:t>
      </w:r>
      <w:r>
        <w:t xml:space="preserve"> TH</w:t>
      </w:r>
      <w:r w:rsidRPr="00403108">
        <w:t xml:space="preserve"> </w:t>
      </w:r>
      <w:r>
        <w:t>do not concur.  This seems more like a deliberate addition or omission, than a scribal copying accident.</w:t>
      </w:r>
    </w:p>
  </w:footnote>
  <w:footnote w:id="463">
    <w:p w:rsidR="002B6D10" w:rsidRPr="00C77E24" w:rsidRDefault="002B6D10" w:rsidP="002575A8">
      <w:r>
        <w:rPr>
          <w:rStyle w:val="FootnoteReference"/>
        </w:rPr>
        <w:footnoteRef/>
      </w:r>
      <w:r w:rsidRPr="00855EE1">
        <w:t xml:space="preserve"> </w:t>
      </w:r>
      <w:r>
        <w:t>RP</w:t>
      </w:r>
      <w:r w:rsidRPr="00855EE1">
        <w:t xml:space="preserve"> </w:t>
      </w:r>
      <w:r>
        <w:t>has</w:t>
      </w:r>
      <w:r w:rsidRPr="00855EE1">
        <w:t xml:space="preserve"> </w:t>
      </w:r>
      <w:r>
        <w:rPr>
          <w:lang w:val="el-GR"/>
        </w:rPr>
        <w:t>πρ</w:t>
      </w:r>
      <w:r>
        <w:rPr>
          <w:rFonts w:cs="Times New Roman"/>
          <w:lang w:val="el-GR"/>
        </w:rPr>
        <w:t>ό</w:t>
      </w:r>
      <w:r>
        <w:rPr>
          <w:lang w:val="el-GR"/>
        </w:rPr>
        <w:t>βατα</w:t>
      </w:r>
      <w:r w:rsidRPr="00855EE1">
        <w:t xml:space="preserve"> </w:t>
      </w:r>
      <w:r>
        <w:rPr>
          <w:lang w:val="el-GR"/>
        </w:rPr>
        <w:t>και</w:t>
      </w:r>
      <w:r w:rsidRPr="00855EE1">
        <w:t xml:space="preserve"> </w:t>
      </w:r>
      <w:r>
        <w:rPr>
          <w:lang w:val="el-GR"/>
        </w:rPr>
        <w:t>κτ</w:t>
      </w:r>
      <w:r>
        <w:rPr>
          <w:rFonts w:cs="Times New Roman"/>
          <w:lang w:val="el-GR"/>
        </w:rPr>
        <w:t>ή</w:t>
      </w:r>
      <w:r>
        <w:rPr>
          <w:lang w:val="el-GR"/>
        </w:rPr>
        <w:t>νη</w:t>
      </w:r>
      <w:r>
        <w:t>, a change in word order</w:t>
      </w:r>
      <w:r w:rsidRPr="00855EE1">
        <w:t xml:space="preserve">.  </w:t>
      </w:r>
      <w:r>
        <w:t xml:space="preserve">WH, SBL </w:t>
      </w:r>
      <w:r w:rsidRPr="00403108">
        <w:t>&amp;</w:t>
      </w:r>
      <w:r>
        <w:t xml:space="preserve"> TH</w:t>
      </w:r>
      <w:r w:rsidRPr="00403108">
        <w:t xml:space="preserve"> </w:t>
      </w:r>
      <w:r>
        <w:t>do not concur.</w:t>
      </w:r>
    </w:p>
  </w:footnote>
  <w:footnote w:id="464">
    <w:p w:rsidR="002B6D10" w:rsidRPr="00C77E24" w:rsidRDefault="002B6D10" w:rsidP="002575A8">
      <w:r>
        <w:rPr>
          <w:rStyle w:val="FootnoteReference"/>
        </w:rPr>
        <w:footnoteRef/>
      </w:r>
      <w:r w:rsidRPr="00834677">
        <w:t xml:space="preserve"> </w:t>
      </w:r>
      <w:r>
        <w:t>RP</w:t>
      </w:r>
      <w:r w:rsidRPr="00834677">
        <w:t xml:space="preserve"> </w:t>
      </w:r>
      <w:r>
        <w:t>has</w:t>
      </w:r>
      <w:r w:rsidRPr="00834677">
        <w:t xml:space="preserve"> </w:t>
      </w:r>
      <w:r>
        <w:t>h</w:t>
      </w:r>
      <w:r>
        <w:rPr>
          <w:lang w:val="el-GR"/>
        </w:rPr>
        <w:t>ραιδ</w:t>
      </w:r>
      <w:r>
        <w:rPr>
          <w:rFonts w:cs="Times New Roman"/>
          <w:lang w:val="el-GR"/>
        </w:rPr>
        <w:t>ώ</w:t>
      </w:r>
      <w:r>
        <w:rPr>
          <w:lang w:val="el-GR"/>
        </w:rPr>
        <w:t>ν</w:t>
      </w:r>
      <w:r w:rsidRPr="00834677">
        <w:t xml:space="preserve">.  </w:t>
      </w:r>
      <w:r>
        <w:t xml:space="preserve">WH, SBL </w:t>
      </w:r>
      <w:r w:rsidRPr="00403108">
        <w:t>&amp;</w:t>
      </w:r>
      <w:r>
        <w:t xml:space="preserve"> TH</w:t>
      </w:r>
      <w:r w:rsidRPr="00403108">
        <w:t xml:space="preserve"> </w:t>
      </w:r>
      <w:r>
        <w:t>do not concur.  A phonological misspelling?</w:t>
      </w:r>
    </w:p>
  </w:footnote>
  <w:footnote w:id="465">
    <w:p w:rsidR="002B6D10" w:rsidRPr="00C77E24" w:rsidRDefault="002B6D10" w:rsidP="000E7A62">
      <w:r>
        <w:rPr>
          <w:rStyle w:val="FootnoteReference"/>
        </w:rPr>
        <w:footnoteRef/>
      </w:r>
      <w:r w:rsidRPr="000E7A62">
        <w:t xml:space="preserve"> </w:t>
      </w:r>
      <w:r>
        <w:t>RP</w:t>
      </w:r>
      <w:r w:rsidRPr="000E7A62">
        <w:t xml:space="preserve"> </w:t>
      </w:r>
      <w:r>
        <w:t>omits</w:t>
      </w:r>
      <w:r w:rsidRPr="000E7A62">
        <w:t xml:space="preserve"> </w:t>
      </w:r>
      <w:r>
        <w:rPr>
          <w:lang w:val="el-GR"/>
        </w:rPr>
        <w:t>σου</w:t>
      </w:r>
      <w:r w:rsidRPr="000E7A62">
        <w:t xml:space="preserve">.  </w:t>
      </w:r>
      <w:r>
        <w:t xml:space="preserve">WH, SBL </w:t>
      </w:r>
      <w:r w:rsidRPr="00403108">
        <w:t>&amp;</w:t>
      </w:r>
      <w:r>
        <w:t xml:space="preserve"> TH</w:t>
      </w:r>
      <w:r w:rsidRPr="00403108">
        <w:t xml:space="preserve"> </w:t>
      </w:r>
      <w:r>
        <w:t>do not concur.  The fruit (RP); vs your fruit (WH).</w:t>
      </w:r>
    </w:p>
  </w:footnote>
  <w:footnote w:id="466">
    <w:p w:rsidR="002B6D10" w:rsidRPr="00C77E24" w:rsidRDefault="002B6D10" w:rsidP="000E7A62">
      <w:r>
        <w:rPr>
          <w:rStyle w:val="FootnoteReference"/>
        </w:rPr>
        <w:footnoteRef/>
      </w:r>
      <w:r w:rsidRPr="000E7A62">
        <w:t xml:space="preserve"> </w:t>
      </w:r>
      <w:r>
        <w:t>RP</w:t>
      </w:r>
      <w:r w:rsidRPr="000E7A62">
        <w:t xml:space="preserve"> </w:t>
      </w:r>
      <w:r>
        <w:t>adds</w:t>
      </w:r>
      <w:r w:rsidRPr="000E7A62">
        <w:t xml:space="preserve"> </w:t>
      </w:r>
      <w:r>
        <w:rPr>
          <w:lang w:val="el-GR"/>
        </w:rPr>
        <w:t>σου</w:t>
      </w:r>
      <w:r w:rsidRPr="000E7A62">
        <w:t xml:space="preserve">.  </w:t>
      </w:r>
      <w:r>
        <w:t xml:space="preserve">WH, SBL </w:t>
      </w:r>
      <w:r w:rsidRPr="00403108">
        <w:t>&amp;</w:t>
      </w:r>
      <w:r>
        <w:t xml:space="preserve"> TH</w:t>
      </w:r>
      <w:r w:rsidRPr="00403108">
        <w:t xml:space="preserve"> </w:t>
      </w:r>
      <w:r>
        <w:t>do not concur.  This could be a word order inversion; or it could be something else.  Your spirit (RP); vs the spirit (WH).</w:t>
      </w:r>
    </w:p>
  </w:footnote>
  <w:footnote w:id="467">
    <w:p w:rsidR="002B6D10" w:rsidRPr="00C77E24" w:rsidRDefault="002B6D10" w:rsidP="003850CE">
      <w:r>
        <w:rPr>
          <w:rStyle w:val="FootnoteReference"/>
        </w:rPr>
        <w:footnoteRef/>
      </w:r>
      <w:r w:rsidRPr="000E7A62">
        <w:t xml:space="preserve"> </w:t>
      </w:r>
      <w:r>
        <w:t>One</w:t>
      </w:r>
      <w:r w:rsidRPr="000E7A62">
        <w:t xml:space="preserve"> </w:t>
      </w:r>
      <w:r>
        <w:t>omits</w:t>
      </w:r>
      <w:r w:rsidRPr="000E7A62">
        <w:t xml:space="preserve"> </w:t>
      </w:r>
      <w:r>
        <w:rPr>
          <w:lang w:val="el-GR"/>
        </w:rPr>
        <w:t>ουκέτι</w:t>
      </w:r>
      <w:r>
        <w:t>, not ever or no longer</w:t>
      </w:r>
      <w:r w:rsidRPr="000E7A62">
        <w:t xml:space="preserve">.  </w:t>
      </w:r>
      <w:r>
        <w:t>WH, RP,</w:t>
      </w:r>
      <w:r w:rsidRPr="000E7A62">
        <w:t xml:space="preserve"> </w:t>
      </w:r>
      <w:r>
        <w:t xml:space="preserve">SBL </w:t>
      </w:r>
      <w:r w:rsidRPr="00403108">
        <w:t>&amp;</w:t>
      </w:r>
      <w:r>
        <w:t xml:space="preserve"> TH</w:t>
      </w:r>
      <w:r w:rsidRPr="00403108">
        <w:t xml:space="preserve"> </w:t>
      </w:r>
      <w:r>
        <w:t>do not concur.</w:t>
      </w:r>
    </w:p>
  </w:footnote>
  <w:footnote w:id="468">
    <w:p w:rsidR="002B6D10" w:rsidRPr="008D6BA9" w:rsidRDefault="002B6D10" w:rsidP="003850CE">
      <w:r>
        <w:rPr>
          <w:rStyle w:val="FootnoteReference"/>
        </w:rPr>
        <w:footnoteRef/>
      </w:r>
      <w:r w:rsidRPr="00A32D7F">
        <w:t xml:space="preserve"> </w:t>
      </w:r>
      <w:r>
        <w:t>RP</w:t>
      </w:r>
      <w:r w:rsidRPr="00A32D7F">
        <w:t xml:space="preserve"> </w:t>
      </w:r>
      <w:r>
        <w:t>has</w:t>
      </w:r>
      <w:r w:rsidRPr="00A32D7F">
        <w:t xml:space="preserve"> </w:t>
      </w:r>
      <w:r>
        <w:rPr>
          <w:lang w:val="el-GR"/>
        </w:rPr>
        <w:t>αυτά</w:t>
      </w:r>
      <w:r w:rsidRPr="00A32D7F">
        <w:t xml:space="preserve"> </w:t>
      </w:r>
      <w:r>
        <w:rPr>
          <w:lang w:val="el-GR"/>
        </w:rPr>
        <w:t>ου</w:t>
      </w:r>
      <w:r w:rsidRPr="00A32D7F">
        <w:t xml:space="preserve"> </w:t>
      </w:r>
      <w:r>
        <w:rPr>
          <w:lang w:val="el-GR"/>
        </w:rPr>
        <w:t>μη</w:t>
      </w:r>
      <w:r w:rsidRPr="00A32D7F">
        <w:t xml:space="preserve"> </w:t>
      </w:r>
      <w:r>
        <w:t>h</w:t>
      </w:r>
      <w:r>
        <w:rPr>
          <w:lang w:val="el-GR"/>
        </w:rPr>
        <w:t>ε</w:t>
      </w:r>
      <w:r>
        <w:rPr>
          <w:rFonts w:cs="Times New Roman"/>
          <w:lang w:val="el-GR"/>
        </w:rPr>
        <w:t>ύ</w:t>
      </w:r>
      <w:r>
        <w:rPr>
          <w:lang w:val="el-GR"/>
        </w:rPr>
        <w:t>ρης</w:t>
      </w:r>
      <w:r>
        <w:t>, word order with subjunctive vs future</w:t>
      </w:r>
      <w:r w:rsidRPr="00A32D7F">
        <w:t xml:space="preserve">.  </w:t>
      </w:r>
      <w:r>
        <w:t xml:space="preserve">WH, SBL </w:t>
      </w:r>
      <w:r w:rsidRPr="00403108">
        <w:t>&amp;</w:t>
      </w:r>
      <w:r>
        <w:t xml:space="preserve"> TH</w:t>
      </w:r>
      <w:r w:rsidRPr="00403108">
        <w:t xml:space="preserve"> </w:t>
      </w:r>
      <w:r>
        <w:t xml:space="preserve">do not concur.  Them, never, ever you could/should/would find (RP); vs never, ever them, you will find (WH).  Is this absolute termination or only potential termination?  The set </w:t>
      </w:r>
      <w:r>
        <w:rPr>
          <w:lang w:val="el-GR"/>
        </w:rPr>
        <w:t>ουκέτι</w:t>
      </w:r>
      <w:r>
        <w:t xml:space="preserve"> </w:t>
      </w:r>
      <w:r>
        <w:rPr>
          <w:lang w:val="el-GR"/>
        </w:rPr>
        <w:t>ου</w:t>
      </w:r>
      <w:r w:rsidRPr="008D6BA9">
        <w:t xml:space="preserve"> </w:t>
      </w:r>
      <w:r>
        <w:rPr>
          <w:lang w:val="el-GR"/>
        </w:rPr>
        <w:t>μη</w:t>
      </w:r>
      <w:r>
        <w:t xml:space="preserve"> sounds terminal to us.</w:t>
      </w:r>
    </w:p>
  </w:footnote>
  <w:footnote w:id="469">
    <w:p w:rsidR="002B6D10" w:rsidRPr="00C77E24" w:rsidRDefault="002B6D10" w:rsidP="008160FA">
      <w:r>
        <w:rPr>
          <w:rStyle w:val="FootnoteReference"/>
        </w:rPr>
        <w:footnoteRef/>
      </w:r>
      <w:r w:rsidRPr="00C0613B">
        <w:t xml:space="preserve"> </w:t>
      </w:r>
      <w:r>
        <w:t>RP</w:t>
      </w:r>
      <w:r w:rsidRPr="00C0613B">
        <w:t xml:space="preserve"> </w:t>
      </w:r>
      <w:r>
        <w:t>adds</w:t>
      </w:r>
      <w:r w:rsidRPr="00C0613B">
        <w:t xml:space="preserve"> </w:t>
      </w:r>
      <w:r>
        <w:rPr>
          <w:lang w:val="el-GR"/>
        </w:rPr>
        <w:t>και</w:t>
      </w:r>
      <w:r w:rsidRPr="00C0613B">
        <w:t xml:space="preserve">.  </w:t>
      </w:r>
      <w:r>
        <w:t xml:space="preserve">WH, SBL </w:t>
      </w:r>
      <w:r w:rsidRPr="00403108">
        <w:t>&amp;</w:t>
      </w:r>
      <w:r>
        <w:t xml:space="preserve"> TH</w:t>
      </w:r>
      <w:r w:rsidRPr="00403108">
        <w:t xml:space="preserve"> </w:t>
      </w:r>
      <w:r>
        <w:t>do not concur.  And would be reasonable here if this were a new sentence.</w:t>
      </w:r>
    </w:p>
  </w:footnote>
  <w:footnote w:id="470">
    <w:p w:rsidR="002B6D10" w:rsidRPr="00C77E24" w:rsidRDefault="002B6D10" w:rsidP="00E11F28">
      <w:r>
        <w:rPr>
          <w:rStyle w:val="FootnoteReference"/>
        </w:rPr>
        <w:footnoteRef/>
      </w:r>
      <w:r w:rsidRPr="00C0613B">
        <w:t xml:space="preserve"> </w:t>
      </w:r>
      <w:r>
        <w:t>RP,</w:t>
      </w:r>
      <w:r w:rsidRPr="00E11F28">
        <w:t xml:space="preserve"> </w:t>
      </w:r>
      <w:r>
        <w:t xml:space="preserve">SBL </w:t>
      </w:r>
      <w:r w:rsidRPr="00403108">
        <w:t>&amp;</w:t>
      </w:r>
      <w:r>
        <w:t xml:space="preserve"> TH</w:t>
      </w:r>
      <w:r w:rsidRPr="00C0613B">
        <w:t xml:space="preserve"> </w:t>
      </w:r>
      <w:r>
        <w:t>omit</w:t>
      </w:r>
      <w:r w:rsidRPr="00C0613B">
        <w:t xml:space="preserve"> </w:t>
      </w:r>
      <w:r>
        <w:rPr>
          <w:lang w:val="el-GR"/>
        </w:rPr>
        <w:t>εν</w:t>
      </w:r>
      <w:r w:rsidRPr="00C0613B">
        <w:t xml:space="preserve">.  </w:t>
      </w:r>
      <w:r>
        <w:t xml:space="preserve">WH has </w:t>
      </w:r>
      <w:r w:rsidRPr="00E11F28">
        <w:t>[</w:t>
      </w:r>
      <w:r>
        <w:rPr>
          <w:lang w:val="el-GR"/>
        </w:rPr>
        <w:t>εν</w:t>
      </w:r>
      <w:r w:rsidRPr="00E11F28">
        <w:t>]</w:t>
      </w:r>
      <w:r>
        <w:t>.  WH is not confirmed.</w:t>
      </w:r>
    </w:p>
  </w:footnote>
  <w:footnote w:id="471">
    <w:p w:rsidR="002B6D10" w:rsidRPr="00005BF9" w:rsidRDefault="002B6D10" w:rsidP="00E11F28">
      <w:r>
        <w:rPr>
          <w:rStyle w:val="FootnoteReference"/>
        </w:rPr>
        <w:footnoteRef/>
      </w:r>
      <w:r w:rsidRPr="00C0613B">
        <w:t xml:space="preserve"> </w:t>
      </w:r>
      <w:r>
        <w:t>RP</w:t>
      </w:r>
      <w:r w:rsidRPr="00C0613B">
        <w:t xml:space="preserve"> </w:t>
      </w:r>
      <w:r>
        <w:t>has</w:t>
      </w:r>
      <w:r w:rsidRPr="00C0613B">
        <w:t xml:space="preserve"> </w:t>
      </w:r>
      <w:r>
        <w:rPr>
          <w:lang w:val="el-GR"/>
        </w:rPr>
        <w:t>μαργαρ</w:t>
      </w:r>
      <w:r>
        <w:rPr>
          <w:rFonts w:cs="Times New Roman"/>
          <w:lang w:val="el-GR"/>
        </w:rPr>
        <w:t>ί</w:t>
      </w:r>
      <w:r>
        <w:rPr>
          <w:lang w:val="el-GR"/>
        </w:rPr>
        <w:t>ταις</w:t>
      </w:r>
      <w:r>
        <w:t>, the plural</w:t>
      </w:r>
      <w:r w:rsidRPr="00C0613B">
        <w:t xml:space="preserve">.  </w:t>
      </w:r>
      <w:r>
        <w:t xml:space="preserve">WH, SBL </w:t>
      </w:r>
      <w:r w:rsidRPr="00403108">
        <w:t>&amp;</w:t>
      </w:r>
      <w:r>
        <w:t xml:space="preserve"> TH</w:t>
      </w:r>
      <w:r w:rsidRPr="00403108">
        <w:t xml:space="preserve"> </w:t>
      </w:r>
      <w:r>
        <w:t xml:space="preserve">do not concur.  Is </w:t>
      </w:r>
      <w:r>
        <w:rPr>
          <w:lang w:val="el-GR"/>
        </w:rPr>
        <w:t>μαργαρ</w:t>
      </w:r>
      <w:r>
        <w:rPr>
          <w:rFonts w:cs="Times New Roman"/>
          <w:lang w:val="el-GR"/>
        </w:rPr>
        <w:t>ί</w:t>
      </w:r>
      <w:r>
        <w:rPr>
          <w:lang w:val="el-GR"/>
        </w:rPr>
        <w:t>της</w:t>
      </w:r>
      <w:r>
        <w:t xml:space="preserve"> a standard or collective noun: </w:t>
      </w:r>
      <w:r>
        <w:rPr>
          <w:lang w:val="el-GR"/>
        </w:rPr>
        <w:t>μαργαρ</w:t>
      </w:r>
      <w:r>
        <w:rPr>
          <w:rFonts w:cs="Times New Roman"/>
          <w:lang w:val="el-GR"/>
        </w:rPr>
        <w:t>ί</w:t>
      </w:r>
      <w:r>
        <w:rPr>
          <w:lang w:val="el-GR"/>
        </w:rPr>
        <w:t>ταις</w:t>
      </w:r>
      <w:r>
        <w:t xml:space="preserve">, plural (RP); vs </w:t>
      </w:r>
      <w:r>
        <w:rPr>
          <w:lang w:val="el-GR"/>
        </w:rPr>
        <w:t>μαργαρ</w:t>
      </w:r>
      <w:r>
        <w:rPr>
          <w:rFonts w:cs="Times New Roman"/>
          <w:lang w:val="el-GR"/>
        </w:rPr>
        <w:t>ί</w:t>
      </w:r>
      <w:r>
        <w:rPr>
          <w:lang w:val="el-GR"/>
        </w:rPr>
        <w:t>τη</w:t>
      </w:r>
      <w:r>
        <w:t>, singular (WH)?  In which dialect?</w:t>
      </w:r>
    </w:p>
  </w:footnote>
  <w:footnote w:id="472">
    <w:p w:rsidR="002B6D10" w:rsidRPr="00C77E24" w:rsidRDefault="002B6D10" w:rsidP="0012249D">
      <w:r>
        <w:rPr>
          <w:rStyle w:val="FootnoteReference"/>
        </w:rPr>
        <w:footnoteRef/>
      </w:r>
      <w:r w:rsidRPr="00C0613B">
        <w:t xml:space="preserve"> </w:t>
      </w:r>
      <w:r>
        <w:t>RP</w:t>
      </w:r>
      <w:r w:rsidRPr="00C0613B">
        <w:t xml:space="preserve"> </w:t>
      </w:r>
      <w:r>
        <w:t>&amp; another have</w:t>
      </w:r>
      <w:r w:rsidRPr="00C0613B">
        <w:t xml:space="preserve"> </w:t>
      </w:r>
      <w:r>
        <w:rPr>
          <w:rFonts w:cs="Times New Roman"/>
          <w:lang w:val="el-GR"/>
        </w:rPr>
        <w:t>έ</w:t>
      </w:r>
      <w:r>
        <w:rPr>
          <w:lang w:val="el-GR"/>
        </w:rPr>
        <w:t>κρα</w:t>
      </w:r>
      <w:r>
        <w:rPr>
          <w:rFonts w:cs="Times New Roman"/>
          <w:lang w:val="el-GR"/>
        </w:rPr>
        <w:t>ζο</w:t>
      </w:r>
      <w:r>
        <w:rPr>
          <w:lang w:val="el-GR"/>
        </w:rPr>
        <w:t>ν</w:t>
      </w:r>
      <w:r>
        <w:t>, the imperfect</w:t>
      </w:r>
      <w:r w:rsidRPr="00C0613B">
        <w:t xml:space="preserve">.  </w:t>
      </w:r>
      <w:r>
        <w:t xml:space="preserve">WH, SBL </w:t>
      </w:r>
      <w:r w:rsidRPr="00403108">
        <w:t>&amp;</w:t>
      </w:r>
      <w:r>
        <w:t xml:space="preserve"> TH</w:t>
      </w:r>
      <w:r w:rsidRPr="00403108">
        <w:t xml:space="preserve"> </w:t>
      </w:r>
      <w:r>
        <w:t>do not concur.  They now cry out (RP); vs aorist, they cried out (WH).</w:t>
      </w:r>
    </w:p>
  </w:footnote>
  <w:footnote w:id="473">
    <w:p w:rsidR="002B6D10" w:rsidRPr="00C77E24" w:rsidRDefault="002B6D10" w:rsidP="0078651E">
      <w:r>
        <w:rPr>
          <w:rStyle w:val="FootnoteReference"/>
        </w:rPr>
        <w:footnoteRef/>
      </w:r>
      <w:r w:rsidRPr="00C0613B">
        <w:t xml:space="preserve"> </w:t>
      </w:r>
      <w:r>
        <w:t>RP</w:t>
      </w:r>
      <w:r w:rsidRPr="00C0613B">
        <w:t xml:space="preserve"> </w:t>
      </w:r>
      <w:r>
        <w:t>&amp; others have</w:t>
      </w:r>
      <w:r w:rsidRPr="00C0613B">
        <w:t xml:space="preserve"> </w:t>
      </w:r>
      <w:r>
        <w:rPr>
          <w:rFonts w:cs="Times New Roman"/>
          <w:lang w:val="el-GR"/>
        </w:rPr>
        <w:t>έ</w:t>
      </w:r>
      <w:r>
        <w:rPr>
          <w:lang w:val="el-GR"/>
        </w:rPr>
        <w:t>κρα</w:t>
      </w:r>
      <w:r>
        <w:rPr>
          <w:rFonts w:cs="Times New Roman"/>
          <w:lang w:val="el-GR"/>
        </w:rPr>
        <w:t>ζο</w:t>
      </w:r>
      <w:r>
        <w:rPr>
          <w:lang w:val="el-GR"/>
        </w:rPr>
        <w:t>ν</w:t>
      </w:r>
      <w:r>
        <w:t>, the imperfect</w:t>
      </w:r>
      <w:r w:rsidRPr="00C0613B">
        <w:t xml:space="preserve">.  </w:t>
      </w:r>
      <w:r>
        <w:t xml:space="preserve">WH, SBL </w:t>
      </w:r>
      <w:r w:rsidRPr="00403108">
        <w:t>&amp;</w:t>
      </w:r>
      <w:r>
        <w:t xml:space="preserve"> TH</w:t>
      </w:r>
      <w:r w:rsidRPr="00403108">
        <w:t xml:space="preserve"> </w:t>
      </w:r>
      <w:r>
        <w:t>do not concur.  They now cry out (RP); vs aorist, they cried out (WH).</w:t>
      </w:r>
    </w:p>
  </w:footnote>
  <w:footnote w:id="474">
    <w:p w:rsidR="002B6D10" w:rsidRPr="0078651E" w:rsidRDefault="002B6D10" w:rsidP="00682BC2">
      <w:r>
        <w:rPr>
          <w:rStyle w:val="FootnoteReference"/>
        </w:rPr>
        <w:footnoteRef/>
      </w:r>
      <w:r w:rsidRPr="00C0613B">
        <w:t xml:space="preserve"> </w:t>
      </w:r>
      <w:r>
        <w:t>RP</w:t>
      </w:r>
      <w:r w:rsidRPr="00C0613B">
        <w:t xml:space="preserve"> </w:t>
      </w:r>
      <w:r>
        <w:t>adds</w:t>
      </w:r>
      <w:r w:rsidRPr="00C0613B">
        <w:t xml:space="preserve"> </w:t>
      </w:r>
      <w:r>
        <w:rPr>
          <w:lang w:val="el-GR"/>
        </w:rPr>
        <w:t>και</w:t>
      </w:r>
      <w:r w:rsidRPr="00C0613B">
        <w:t xml:space="preserve">.  </w:t>
      </w:r>
      <w:r>
        <w:t xml:space="preserve">WH, SBL </w:t>
      </w:r>
      <w:r w:rsidRPr="00403108">
        <w:t>&amp;</w:t>
      </w:r>
      <w:r>
        <w:t xml:space="preserve"> TH</w:t>
      </w:r>
      <w:r w:rsidRPr="00403108">
        <w:t xml:space="preserve"> </w:t>
      </w:r>
      <w:r>
        <w:t xml:space="preserve">do not concur.  This use of </w:t>
      </w:r>
      <w:r>
        <w:rPr>
          <w:lang w:val="el-GR"/>
        </w:rPr>
        <w:t>και</w:t>
      </w:r>
      <w:r>
        <w:t xml:space="preserve"> seems superfluous.</w:t>
      </w:r>
    </w:p>
  </w:footnote>
  <w:footnote w:id="475">
    <w:p w:rsidR="002B6D10" w:rsidRPr="00C77E24" w:rsidRDefault="002B6D10" w:rsidP="00DA539E">
      <w:r>
        <w:rPr>
          <w:rStyle w:val="FootnoteReference"/>
        </w:rPr>
        <w:footnoteRef/>
      </w:r>
      <w:r w:rsidRPr="00C0613B">
        <w:t xml:space="preserve"> </w:t>
      </w:r>
      <w:r>
        <w:t>RP</w:t>
      </w:r>
      <w:r w:rsidRPr="00C0613B">
        <w:t xml:space="preserve"> </w:t>
      </w:r>
      <w:r>
        <w:t>&amp; another have</w:t>
      </w:r>
      <w:r w:rsidRPr="00C0613B">
        <w:t xml:space="preserve"> </w:t>
      </w:r>
      <w:r>
        <w:rPr>
          <w:lang w:val="el-GR"/>
        </w:rPr>
        <w:t>μ</w:t>
      </w:r>
      <w:r>
        <w:rPr>
          <w:rFonts w:cs="Times New Roman"/>
          <w:lang w:val="el-GR"/>
        </w:rPr>
        <w:t>ύ</w:t>
      </w:r>
      <w:r>
        <w:rPr>
          <w:lang w:val="el-GR"/>
        </w:rPr>
        <w:t>λον</w:t>
      </w:r>
      <w:r w:rsidRPr="00C0613B">
        <w:t xml:space="preserve">.  </w:t>
      </w:r>
      <w:r>
        <w:t xml:space="preserve">WH, SBL </w:t>
      </w:r>
      <w:r w:rsidRPr="00403108">
        <w:t>&amp;</w:t>
      </w:r>
      <w:r>
        <w:t xml:space="preserve"> TH</w:t>
      </w:r>
      <w:r w:rsidRPr="00403108">
        <w:t xml:space="preserve"> </w:t>
      </w:r>
      <w:r>
        <w:t>do not concur.  As a mill (RP); vs as a millstone (WH).</w:t>
      </w:r>
    </w:p>
  </w:footnote>
  <w:footnote w:id="476">
    <w:p w:rsidR="002B6D10" w:rsidRPr="00204877" w:rsidRDefault="002B6D10" w:rsidP="0032187C">
      <w:r>
        <w:rPr>
          <w:rStyle w:val="FootnoteReference"/>
        </w:rPr>
        <w:footnoteRef/>
      </w:r>
      <w:r w:rsidRPr="004C4B3B">
        <w:t xml:space="preserve"> </w:t>
      </w:r>
      <w:r>
        <w:t xml:space="preserve">RP, SBL </w:t>
      </w:r>
      <w:r w:rsidRPr="00403108">
        <w:t>&amp;</w:t>
      </w:r>
      <w:r>
        <w:t xml:space="preserve"> TH</w:t>
      </w:r>
      <w:r w:rsidRPr="004C4B3B">
        <w:t xml:space="preserve"> </w:t>
      </w:r>
      <w:r>
        <w:t>have</w:t>
      </w:r>
      <w:r w:rsidRPr="004C4B3B">
        <w:t xml:space="preserve"> </w:t>
      </w:r>
      <w:r>
        <w:rPr>
          <w:lang w:val="el-GR"/>
        </w:rPr>
        <w:t>π</w:t>
      </w:r>
      <w:r>
        <w:rPr>
          <w:rFonts w:cs="Times New Roman"/>
          <w:lang w:val="el-GR"/>
        </w:rPr>
        <w:t>ά</w:t>
      </w:r>
      <w:r>
        <w:rPr>
          <w:lang w:val="el-GR"/>
        </w:rPr>
        <w:t>σης</w:t>
      </w:r>
      <w:r w:rsidRPr="0032187C">
        <w:t xml:space="preserve"> </w:t>
      </w:r>
      <w:r>
        <w:rPr>
          <w:lang w:val="el-GR"/>
        </w:rPr>
        <w:t>τ</w:t>
      </w:r>
      <w:r>
        <w:rPr>
          <w:rFonts w:cs="Times New Roman"/>
          <w:lang w:val="el-GR"/>
        </w:rPr>
        <w:t>έ</w:t>
      </w:r>
      <w:r>
        <w:rPr>
          <w:lang w:val="el-GR"/>
        </w:rPr>
        <w:t>χνης</w:t>
      </w:r>
      <w:r w:rsidRPr="004C4B3B">
        <w:t>.</w:t>
      </w:r>
      <w:r>
        <w:t xml:space="preserve">  WH</w:t>
      </w:r>
      <w:r w:rsidRPr="00DA0998">
        <w:t xml:space="preserve"> </w:t>
      </w:r>
      <w:r>
        <w:t>has</w:t>
      </w:r>
      <w:r w:rsidRPr="00DA0998">
        <w:t xml:space="preserve"> [</w:t>
      </w:r>
      <w:r>
        <w:rPr>
          <w:lang w:val="el-GR"/>
        </w:rPr>
        <w:t>π</w:t>
      </w:r>
      <w:r>
        <w:rPr>
          <w:rFonts w:cs="Times New Roman"/>
          <w:lang w:val="el-GR"/>
        </w:rPr>
        <w:t>ά</w:t>
      </w:r>
      <w:r>
        <w:rPr>
          <w:lang w:val="el-GR"/>
        </w:rPr>
        <w:t>σης</w:t>
      </w:r>
      <w:r w:rsidRPr="00DA0998">
        <w:t xml:space="preserve"> </w:t>
      </w:r>
      <w:r>
        <w:rPr>
          <w:lang w:val="el-GR"/>
        </w:rPr>
        <w:t>τ</w:t>
      </w:r>
      <w:r>
        <w:rPr>
          <w:rFonts w:cs="Times New Roman"/>
          <w:lang w:val="el-GR"/>
        </w:rPr>
        <w:t>έ</w:t>
      </w:r>
      <w:r>
        <w:rPr>
          <w:lang w:val="el-GR"/>
        </w:rPr>
        <w:t>χνης</w:t>
      </w:r>
      <w:r w:rsidRPr="00DA0998">
        <w:t xml:space="preserve">].  </w:t>
      </w:r>
      <w:r>
        <w:t>WH is confirmed.</w:t>
      </w:r>
    </w:p>
  </w:footnote>
  <w:footnote w:id="477">
    <w:p w:rsidR="002B6D10" w:rsidRPr="00586306" w:rsidRDefault="002B6D10" w:rsidP="00E46E70">
      <w:r>
        <w:rPr>
          <w:rStyle w:val="FootnoteReference"/>
        </w:rPr>
        <w:footnoteRef/>
      </w:r>
      <w:r w:rsidRPr="004C4B3B">
        <w:t xml:space="preserve"> </w:t>
      </w:r>
      <w:r>
        <w:t xml:space="preserve">RP, SBL </w:t>
      </w:r>
      <w:r w:rsidRPr="00403108">
        <w:t>&amp;</w:t>
      </w:r>
      <w:r>
        <w:t xml:space="preserve"> TH</w:t>
      </w:r>
      <w:r w:rsidRPr="004C4B3B">
        <w:t xml:space="preserve"> </w:t>
      </w:r>
      <w:r>
        <w:t>have</w:t>
      </w:r>
      <w:r w:rsidRPr="004C4B3B">
        <w:t xml:space="preserve"> </w:t>
      </w:r>
      <w:r w:rsidRPr="00E46E70">
        <w:t>h</w:t>
      </w:r>
      <w:r>
        <w:rPr>
          <w:lang w:val="el-GR"/>
        </w:rPr>
        <w:t>οι</w:t>
      </w:r>
      <w:r w:rsidRPr="004C4B3B">
        <w:t>.</w:t>
      </w:r>
      <w:r>
        <w:t xml:space="preserve">  WH</w:t>
      </w:r>
      <w:r w:rsidRPr="00586306">
        <w:t xml:space="preserve"> </w:t>
      </w:r>
      <w:r>
        <w:t>has</w:t>
      </w:r>
      <w:r w:rsidRPr="00586306">
        <w:t xml:space="preserve"> [h</w:t>
      </w:r>
      <w:r>
        <w:rPr>
          <w:lang w:val="el-GR"/>
        </w:rPr>
        <w:t>οι</w:t>
      </w:r>
      <w:r w:rsidRPr="00586306">
        <w:t>].</w:t>
      </w:r>
      <w:r>
        <w:t xml:space="preserve">  WH is confirmed.</w:t>
      </w:r>
    </w:p>
  </w:footnote>
  <w:footnote w:id="478">
    <w:p w:rsidR="002B6D10" w:rsidRPr="00C77E24" w:rsidRDefault="002B6D10" w:rsidP="000D38FC">
      <w:r>
        <w:rPr>
          <w:rStyle w:val="FootnoteReference"/>
        </w:rPr>
        <w:footnoteRef/>
      </w:r>
      <w:r w:rsidRPr="00C0613B">
        <w:t xml:space="preserve"> </w:t>
      </w:r>
      <w:r>
        <w:t>TH</w:t>
      </w:r>
      <w:r w:rsidRPr="00403108">
        <w:t xml:space="preserve"> </w:t>
      </w:r>
      <w:r>
        <w:t>has</w:t>
      </w:r>
      <w:r w:rsidRPr="00C0613B">
        <w:t xml:space="preserve"> </w:t>
      </w:r>
      <w:r>
        <w:rPr>
          <w:lang w:val="el-GR"/>
        </w:rPr>
        <w:t>φαρμακ</w:t>
      </w:r>
      <w:r>
        <w:rPr>
          <w:rFonts w:cs="Times New Roman"/>
          <w:lang w:val="el-GR"/>
        </w:rPr>
        <w:t>ί</w:t>
      </w:r>
      <w:r>
        <w:rPr>
          <w:lang w:val="el-GR"/>
        </w:rPr>
        <w:t>α</w:t>
      </w:r>
      <w:r>
        <w:t>, a spelling variation</w:t>
      </w:r>
      <w:r w:rsidRPr="00C0613B">
        <w:t xml:space="preserve">.  </w:t>
      </w:r>
      <w:r>
        <w:t>WH, RP</w:t>
      </w:r>
      <w:r w:rsidRPr="00C0613B">
        <w:t xml:space="preserve"> </w:t>
      </w:r>
      <w:r>
        <w:t>&amp; SBL do not concur.</w:t>
      </w:r>
    </w:p>
  </w:footnote>
  <w:footnote w:id="479">
    <w:p w:rsidR="002B6D10" w:rsidRPr="00C77E24" w:rsidRDefault="002B6D10" w:rsidP="00E46E70">
      <w:r>
        <w:rPr>
          <w:rStyle w:val="FootnoteReference"/>
        </w:rPr>
        <w:footnoteRef/>
      </w:r>
      <w:r w:rsidRPr="00C0613B">
        <w:t xml:space="preserve"> </w:t>
      </w:r>
      <w:r>
        <w:t>RP</w:t>
      </w:r>
      <w:r w:rsidRPr="00C0613B">
        <w:t xml:space="preserve"> </w:t>
      </w:r>
      <w:r>
        <w:t>has</w:t>
      </w:r>
      <w:r w:rsidRPr="00C0613B">
        <w:t xml:space="preserve"> </w:t>
      </w:r>
      <w:r w:rsidRPr="00586306">
        <w:t>h</w:t>
      </w:r>
      <w:r>
        <w:rPr>
          <w:lang w:val="el-GR"/>
        </w:rPr>
        <w:t>αίματα</w:t>
      </w:r>
      <w:r>
        <w:t>, plural, a possible Hebraism</w:t>
      </w:r>
      <w:r w:rsidRPr="00C0613B">
        <w:t xml:space="preserve">.  </w:t>
      </w:r>
      <w:r>
        <w:t xml:space="preserve">WH, SBL </w:t>
      </w:r>
      <w:r w:rsidRPr="00403108">
        <w:t>&amp;</w:t>
      </w:r>
      <w:r>
        <w:t xml:space="preserve"> TH</w:t>
      </w:r>
      <w:r w:rsidRPr="00403108">
        <w:t xml:space="preserve"> </w:t>
      </w:r>
      <w:r>
        <w:t>do not concur.  Bloods (RP); vs blood (WH).</w:t>
      </w:r>
    </w:p>
  </w:footnote>
  <w:footnote w:id="480">
    <w:p w:rsidR="002B6D10" w:rsidRPr="00C77E24" w:rsidRDefault="002B6D10" w:rsidP="005E77FA">
      <w:r>
        <w:rPr>
          <w:rStyle w:val="FootnoteReference"/>
        </w:rPr>
        <w:footnoteRef/>
      </w:r>
      <w:r w:rsidRPr="005E77FA">
        <w:t xml:space="preserve"> </w:t>
      </w:r>
      <w:r>
        <w:t>RP</w:t>
      </w:r>
      <w:r w:rsidRPr="005E77FA">
        <w:t xml:space="preserve"> </w:t>
      </w:r>
      <w:r>
        <w:t>has</w:t>
      </w:r>
      <w:r w:rsidRPr="005E77FA">
        <w:t xml:space="preserve"> </w:t>
      </w:r>
      <w:r>
        <w:rPr>
          <w:lang w:val="el-GR"/>
        </w:rPr>
        <w:t>δύναμις</w:t>
      </w:r>
      <w:r w:rsidRPr="005E77FA">
        <w:t xml:space="preserve"> </w:t>
      </w:r>
      <w:r>
        <w:rPr>
          <w:lang w:val="el-GR"/>
        </w:rPr>
        <w:t>και</w:t>
      </w:r>
      <w:r w:rsidRPr="005E77FA">
        <w:t xml:space="preserve"> </w:t>
      </w:r>
      <w:r>
        <w:t>h</w:t>
      </w:r>
      <w:r>
        <w:rPr>
          <w:lang w:val="el-GR"/>
        </w:rPr>
        <w:t>η</w:t>
      </w:r>
      <w:r w:rsidRPr="005E77FA">
        <w:t xml:space="preserve"> </w:t>
      </w:r>
      <w:r>
        <w:rPr>
          <w:lang w:val="el-GR"/>
        </w:rPr>
        <w:t>δ</w:t>
      </w:r>
      <w:r>
        <w:rPr>
          <w:rFonts w:cs="Times New Roman"/>
          <w:lang w:val="el-GR"/>
        </w:rPr>
        <w:t>ό</w:t>
      </w:r>
      <w:r>
        <w:rPr>
          <w:lang w:val="el-GR"/>
        </w:rPr>
        <w:t>ξα</w:t>
      </w:r>
      <w:r>
        <w:t>, a change in word order</w:t>
      </w:r>
      <w:r w:rsidRPr="005E77FA">
        <w:t xml:space="preserve">.  </w:t>
      </w:r>
      <w:r>
        <w:t xml:space="preserve">WH, SBL </w:t>
      </w:r>
      <w:r w:rsidRPr="00403108">
        <w:t>&amp;</w:t>
      </w:r>
      <w:r>
        <w:t xml:space="preserve"> TH</w:t>
      </w:r>
      <w:r w:rsidRPr="00403108">
        <w:t xml:space="preserve"> </w:t>
      </w:r>
      <w:r>
        <w:t>do not concur.  This is hardly accidental.</w:t>
      </w:r>
    </w:p>
  </w:footnote>
  <w:footnote w:id="481">
    <w:p w:rsidR="002B6D10" w:rsidRPr="00C77E24" w:rsidRDefault="002B6D10" w:rsidP="0020288D">
      <w:r>
        <w:rPr>
          <w:rStyle w:val="FootnoteReference"/>
        </w:rPr>
        <w:footnoteRef/>
      </w:r>
      <w:r w:rsidRPr="00C0613B">
        <w:t xml:space="preserve"> </w:t>
      </w:r>
      <w:r>
        <w:t>RP</w:t>
      </w:r>
      <w:r w:rsidRPr="00C0613B">
        <w:t xml:space="preserve"> </w:t>
      </w:r>
      <w:r>
        <w:t>has</w:t>
      </w:r>
      <w:r w:rsidRPr="00C0613B">
        <w:t xml:space="preserve"> </w:t>
      </w:r>
      <w:r>
        <w:rPr>
          <w:lang w:val="el-GR"/>
        </w:rPr>
        <w:t>δι</w:t>
      </w:r>
      <w:r>
        <w:rPr>
          <w:rFonts w:cs="Times New Roman"/>
          <w:lang w:val="el-GR"/>
        </w:rPr>
        <w:t>έ</w:t>
      </w:r>
      <w:r>
        <w:rPr>
          <w:lang w:val="el-GR"/>
        </w:rPr>
        <w:t>φθειρεν</w:t>
      </w:r>
      <w:r>
        <w:t>.</w:t>
      </w:r>
      <w:r w:rsidRPr="00C0613B">
        <w:t xml:space="preserve">  </w:t>
      </w:r>
      <w:r>
        <w:t xml:space="preserve">WH, SBL </w:t>
      </w:r>
      <w:r w:rsidRPr="00403108">
        <w:t>&amp;</w:t>
      </w:r>
      <w:r>
        <w:t xml:space="preserve"> TH</w:t>
      </w:r>
      <w:r w:rsidRPr="00403108">
        <w:t xml:space="preserve"> </w:t>
      </w:r>
      <w:r>
        <w:t>do not concur.</w:t>
      </w:r>
      <w:r w:rsidRPr="00EC4593">
        <w:t xml:space="preserve"> </w:t>
      </w:r>
      <w:r>
        <w:t xml:space="preserve"> The addition of the prefix, </w:t>
      </w:r>
      <w:r>
        <w:rPr>
          <w:lang w:val="el-GR"/>
        </w:rPr>
        <w:t>δια</w:t>
      </w:r>
      <w:r>
        <w:t>, is mostly emphatic (RP), it does not much change the meaning (WH)</w:t>
      </w:r>
      <w:r w:rsidRPr="00C0613B">
        <w:t>.</w:t>
      </w:r>
      <w:r>
        <w:t xml:space="preserve">  It may be liturgical.</w:t>
      </w:r>
    </w:p>
  </w:footnote>
  <w:footnote w:id="482">
    <w:p w:rsidR="002B6D10" w:rsidRPr="006261AE" w:rsidRDefault="002B6D10" w:rsidP="00C31644">
      <w:r>
        <w:rPr>
          <w:rStyle w:val="FootnoteReference"/>
        </w:rPr>
        <w:footnoteRef/>
      </w:r>
      <w:r w:rsidRPr="00C0613B">
        <w:t xml:space="preserve"> </w:t>
      </w:r>
      <w:r>
        <w:t>RP</w:t>
      </w:r>
      <w:r w:rsidRPr="00C0613B">
        <w:t xml:space="preserve"> </w:t>
      </w:r>
      <w:r>
        <w:t>has</w:t>
      </w:r>
      <w:r w:rsidRPr="00C0613B">
        <w:t xml:space="preserve"> </w:t>
      </w:r>
      <w:r>
        <w:rPr>
          <w:lang w:val="el-GR"/>
        </w:rPr>
        <w:t>ε</w:t>
      </w:r>
      <w:r>
        <w:rPr>
          <w:rFonts w:cs="Times New Roman"/>
          <w:lang w:val="el-GR"/>
        </w:rPr>
        <w:t>ί</w:t>
      </w:r>
      <w:r>
        <w:rPr>
          <w:lang w:val="el-GR"/>
        </w:rPr>
        <w:t>ρηκεν</w:t>
      </w:r>
      <w:r>
        <w:t>, singular.</w:t>
      </w:r>
      <w:r w:rsidRPr="00C0613B">
        <w:t xml:space="preserve">  </w:t>
      </w:r>
      <w:r>
        <w:t xml:space="preserve">WH, SBL </w:t>
      </w:r>
      <w:r w:rsidRPr="00403108">
        <w:t>&amp;</w:t>
      </w:r>
      <w:r>
        <w:t xml:space="preserve"> TH</w:t>
      </w:r>
      <w:r w:rsidRPr="00403108">
        <w:t xml:space="preserve"> </w:t>
      </w:r>
      <w:r>
        <w:t xml:space="preserve">do not concur.  The change from plural to singular is also phonetic; note </w:t>
      </w:r>
      <w:r>
        <w:rPr>
          <w:lang w:val="el-GR"/>
        </w:rPr>
        <w:t>έπεσαν</w:t>
      </w:r>
      <w:r>
        <w:t xml:space="preserve"> in the next verse.  He exclaims (RP); vs they exclaim (WH)</w:t>
      </w:r>
      <w:r w:rsidRPr="00C0613B">
        <w:t>.</w:t>
      </w:r>
    </w:p>
  </w:footnote>
  <w:footnote w:id="483">
    <w:p w:rsidR="002B6D10" w:rsidRPr="006261AE" w:rsidRDefault="002B6D10" w:rsidP="00025C50">
      <w:r>
        <w:rPr>
          <w:rStyle w:val="FootnoteReference"/>
        </w:rPr>
        <w:footnoteRef/>
      </w:r>
      <w:r w:rsidRPr="00C0613B">
        <w:t xml:space="preserve"> </w:t>
      </w:r>
      <w:r>
        <w:t>RP</w:t>
      </w:r>
      <w:r w:rsidRPr="00C0613B">
        <w:t xml:space="preserve"> </w:t>
      </w:r>
      <w:r>
        <w:t>has</w:t>
      </w:r>
      <w:r w:rsidRPr="00C0613B">
        <w:t xml:space="preserve"> </w:t>
      </w:r>
      <w:r>
        <w:rPr>
          <w:lang w:val="el-GR"/>
        </w:rPr>
        <w:t>έπεσον</w:t>
      </w:r>
      <w:r>
        <w:t>, 1PS or 3PP.</w:t>
      </w:r>
      <w:r w:rsidRPr="00C0613B">
        <w:t xml:space="preserve">  </w:t>
      </w:r>
      <w:r>
        <w:t xml:space="preserve">WH, SBL </w:t>
      </w:r>
      <w:r w:rsidRPr="00403108">
        <w:t>&amp;</w:t>
      </w:r>
      <w:r>
        <w:t xml:space="preserve"> TH</w:t>
      </w:r>
      <w:r w:rsidRPr="00403108">
        <w:t xml:space="preserve"> </w:t>
      </w:r>
      <w:r>
        <w:t>do not concur.  Necessarily plural from the context: hence, a spelling variation.</w:t>
      </w:r>
    </w:p>
  </w:footnote>
  <w:footnote w:id="484">
    <w:p w:rsidR="002B6D10" w:rsidRPr="008558ED" w:rsidRDefault="002B6D10" w:rsidP="00056C24">
      <w:r>
        <w:rPr>
          <w:rStyle w:val="FootnoteReference"/>
        </w:rPr>
        <w:footnoteRef/>
      </w:r>
      <w:r w:rsidRPr="00DA0998">
        <w:t xml:space="preserve"> </w:t>
      </w:r>
      <w:r>
        <w:t>RP</w:t>
      </w:r>
      <w:r w:rsidRPr="00DA0998">
        <w:t xml:space="preserve"> </w:t>
      </w:r>
      <w:r>
        <w:t>has</w:t>
      </w:r>
      <w:r w:rsidRPr="00DA0998">
        <w:t xml:space="preserve"> </w:t>
      </w:r>
      <w:r>
        <w:rPr>
          <w:lang w:val="el-GR"/>
        </w:rPr>
        <w:t>του</w:t>
      </w:r>
      <w:r w:rsidRPr="00DA0998">
        <w:t xml:space="preserve"> </w:t>
      </w:r>
      <w:r>
        <w:rPr>
          <w:lang w:val="el-GR"/>
        </w:rPr>
        <w:t>θρ</w:t>
      </w:r>
      <w:r>
        <w:rPr>
          <w:rFonts w:cs="Times New Roman"/>
          <w:lang w:val="el-GR"/>
        </w:rPr>
        <w:t>ό</w:t>
      </w:r>
      <w:r>
        <w:rPr>
          <w:lang w:val="el-GR"/>
        </w:rPr>
        <w:t>νου</w:t>
      </w:r>
      <w:r w:rsidRPr="00DA0998">
        <w:t xml:space="preserve">.  </w:t>
      </w:r>
      <w:r>
        <w:t xml:space="preserve">WH, SBL </w:t>
      </w:r>
      <w:r w:rsidRPr="00403108">
        <w:t>&amp;</w:t>
      </w:r>
      <w:r>
        <w:t xml:space="preserve"> TH</w:t>
      </w:r>
      <w:r w:rsidRPr="00403108">
        <w:t xml:space="preserve"> </w:t>
      </w:r>
      <w:r>
        <w:t xml:space="preserve">do not concur.  A dialect change?  The genitive after </w:t>
      </w:r>
      <w:r>
        <w:rPr>
          <w:lang w:val="el-GR"/>
        </w:rPr>
        <w:t>επί</w:t>
      </w:r>
      <w:r>
        <w:t xml:space="preserve"> (RP); vs the dative after </w:t>
      </w:r>
      <w:r>
        <w:rPr>
          <w:lang w:val="el-GR"/>
        </w:rPr>
        <w:t>επί</w:t>
      </w:r>
      <w:r>
        <w:t xml:space="preserve"> (WH)</w:t>
      </w:r>
      <w:r w:rsidRPr="00C0613B">
        <w:t>.</w:t>
      </w:r>
    </w:p>
  </w:footnote>
  <w:footnote w:id="485">
    <w:p w:rsidR="002B6D10" w:rsidRPr="006261AE" w:rsidRDefault="002B6D10" w:rsidP="00DA2A05">
      <w:r>
        <w:rPr>
          <w:rStyle w:val="FootnoteReference"/>
        </w:rPr>
        <w:footnoteRef/>
      </w:r>
      <w:r w:rsidRPr="00DA0998">
        <w:t xml:space="preserve"> </w:t>
      </w:r>
      <w:r>
        <w:t>RP</w:t>
      </w:r>
      <w:r w:rsidRPr="00DA0998">
        <w:t xml:space="preserve"> </w:t>
      </w:r>
      <w:r>
        <w:t>has</w:t>
      </w:r>
      <w:r w:rsidRPr="00DA0998">
        <w:t xml:space="preserve"> </w:t>
      </w:r>
      <w:r>
        <w:rPr>
          <w:lang w:val="el-GR"/>
        </w:rPr>
        <w:t>τον</w:t>
      </w:r>
      <w:r w:rsidRPr="00DA0998">
        <w:t xml:space="preserve"> </w:t>
      </w:r>
      <w:r>
        <w:rPr>
          <w:lang w:val="el-GR"/>
        </w:rPr>
        <w:t>θε</w:t>
      </w:r>
      <w:r>
        <w:rPr>
          <w:rFonts w:cs="Times New Roman"/>
          <w:lang w:val="el-GR"/>
        </w:rPr>
        <w:t>ό</w:t>
      </w:r>
      <w:r>
        <w:rPr>
          <w:lang w:val="el-GR"/>
        </w:rPr>
        <w:t>ν</w:t>
      </w:r>
      <w:r w:rsidRPr="00DA0998">
        <w:t xml:space="preserve">.  </w:t>
      </w:r>
      <w:r>
        <w:t xml:space="preserve">WH, SBL </w:t>
      </w:r>
      <w:r w:rsidRPr="00403108">
        <w:t>&amp;</w:t>
      </w:r>
      <w:r>
        <w:t xml:space="preserve"> TH</w:t>
      </w:r>
      <w:r w:rsidRPr="00403108">
        <w:t xml:space="preserve"> </w:t>
      </w:r>
      <w:r>
        <w:t>do not concur.  A dialect change?  What is the change in nuance from praise God, accusative (RP) to praise to God, dative (WH)?</w:t>
      </w:r>
    </w:p>
  </w:footnote>
  <w:footnote w:id="486">
    <w:p w:rsidR="002B6D10" w:rsidRPr="008F02B7" w:rsidRDefault="002B6D10" w:rsidP="00DA2A05">
      <w:r>
        <w:rPr>
          <w:rStyle w:val="FootnoteReference"/>
        </w:rPr>
        <w:footnoteRef/>
      </w:r>
      <w:r w:rsidRPr="00C0613B">
        <w:t xml:space="preserve"> </w:t>
      </w:r>
      <w:r>
        <w:t xml:space="preserve">RP, SBL </w:t>
      </w:r>
      <w:r w:rsidRPr="00403108">
        <w:t>&amp;</w:t>
      </w:r>
      <w:r>
        <w:t xml:space="preserve"> TH</w:t>
      </w:r>
      <w:r w:rsidRPr="00C0613B">
        <w:t xml:space="preserve"> </w:t>
      </w:r>
      <w:r>
        <w:t>add</w:t>
      </w:r>
      <w:r w:rsidRPr="00C0613B">
        <w:t xml:space="preserve"> </w:t>
      </w:r>
      <w:r>
        <w:rPr>
          <w:lang w:val="el-GR"/>
        </w:rPr>
        <w:t>και</w:t>
      </w:r>
      <w:r w:rsidRPr="00C0613B">
        <w:t xml:space="preserve">.  </w:t>
      </w:r>
      <w:r>
        <w:t>WH</w:t>
      </w:r>
      <w:r w:rsidRPr="00403108">
        <w:t xml:space="preserve"> </w:t>
      </w:r>
      <w:r>
        <w:t xml:space="preserve">does not concur.  Addition of </w:t>
      </w:r>
      <w:r>
        <w:rPr>
          <w:lang w:val="el-GR"/>
        </w:rPr>
        <w:t>και</w:t>
      </w:r>
      <w:r>
        <w:t xml:space="preserve"> (RP) tends to disrupt the second attributive position (WH).</w:t>
      </w:r>
    </w:p>
  </w:footnote>
  <w:footnote w:id="487">
    <w:p w:rsidR="002B6D10" w:rsidRPr="006261AE" w:rsidRDefault="002B6D10" w:rsidP="00104F2B">
      <w:r>
        <w:rPr>
          <w:rStyle w:val="FootnoteReference"/>
        </w:rPr>
        <w:footnoteRef/>
      </w:r>
      <w:r w:rsidRPr="00C0613B">
        <w:t xml:space="preserve"> </w:t>
      </w:r>
      <w:r>
        <w:t>RP</w:t>
      </w:r>
      <w:r w:rsidRPr="00C0613B">
        <w:t xml:space="preserve"> </w:t>
      </w:r>
      <w:r>
        <w:t>has</w:t>
      </w:r>
      <w:r w:rsidRPr="00C0613B">
        <w:t xml:space="preserve"> </w:t>
      </w:r>
      <w:r>
        <w:rPr>
          <w:lang w:val="el-GR"/>
        </w:rPr>
        <w:t>λέγοντες</w:t>
      </w:r>
      <w:r>
        <w:t>.</w:t>
      </w:r>
      <w:r w:rsidRPr="00C0613B">
        <w:t xml:space="preserve">  </w:t>
      </w:r>
      <w:r>
        <w:t xml:space="preserve">WH, SBL </w:t>
      </w:r>
      <w:r w:rsidRPr="00403108">
        <w:t>&amp;</w:t>
      </w:r>
      <w:r>
        <w:t xml:space="preserve"> TH</w:t>
      </w:r>
      <w:r w:rsidRPr="00403108">
        <w:t xml:space="preserve"> </w:t>
      </w:r>
      <w:r>
        <w:t>do not concur.  The nominative plural (RP); vs the genitive (WH): both mean, saying.</w:t>
      </w:r>
    </w:p>
  </w:footnote>
  <w:footnote w:id="488">
    <w:p w:rsidR="002B6D10" w:rsidRPr="006261AE" w:rsidRDefault="002B6D10" w:rsidP="00422F06">
      <w:r>
        <w:rPr>
          <w:rStyle w:val="FootnoteReference"/>
        </w:rPr>
        <w:footnoteRef/>
      </w:r>
      <w:r w:rsidRPr="00C0613B">
        <w:t xml:space="preserve"> </w:t>
      </w:r>
      <w:r>
        <w:t>RP</w:t>
      </w:r>
      <w:r w:rsidRPr="00C0613B">
        <w:t xml:space="preserve"> </w:t>
      </w:r>
      <w:r w:rsidRPr="00403108">
        <w:t>&amp;</w:t>
      </w:r>
      <w:r>
        <w:t xml:space="preserve"> TH</w:t>
      </w:r>
      <w:r w:rsidRPr="00403108">
        <w:t xml:space="preserve"> </w:t>
      </w:r>
      <w:r>
        <w:t>have</w:t>
      </w:r>
      <w:r w:rsidRPr="00C0613B">
        <w:t xml:space="preserve"> </w:t>
      </w:r>
      <w:r w:rsidRPr="00DA2A05">
        <w:t>h</w:t>
      </w:r>
      <w:r>
        <w:rPr>
          <w:lang w:val="el-GR"/>
        </w:rPr>
        <w:t>ημών</w:t>
      </w:r>
      <w:r>
        <w:t>.</w:t>
      </w:r>
      <w:r w:rsidRPr="00C0613B">
        <w:t xml:space="preserve">  </w:t>
      </w:r>
      <w:r>
        <w:t>WH has [</w:t>
      </w:r>
      <w:r w:rsidRPr="00DA2A05">
        <w:t>h</w:t>
      </w:r>
      <w:r>
        <w:rPr>
          <w:lang w:val="el-GR"/>
        </w:rPr>
        <w:t>ημών</w:t>
      </w:r>
      <w:r>
        <w:t xml:space="preserve">].  SBL omits </w:t>
      </w:r>
      <w:r w:rsidRPr="00DA2A05">
        <w:t>h</w:t>
      </w:r>
      <w:r>
        <w:rPr>
          <w:lang w:val="el-GR"/>
        </w:rPr>
        <w:t>ημών</w:t>
      </w:r>
      <w:r>
        <w:t>.  WH is partially confirmed.</w:t>
      </w:r>
    </w:p>
  </w:footnote>
  <w:footnote w:id="489">
    <w:p w:rsidR="002B6D10" w:rsidRPr="006261AE" w:rsidRDefault="002B6D10" w:rsidP="00072A58">
      <w:r>
        <w:rPr>
          <w:rStyle w:val="FootnoteReference"/>
        </w:rPr>
        <w:footnoteRef/>
      </w:r>
      <w:r w:rsidRPr="00C0613B">
        <w:t xml:space="preserve"> </w:t>
      </w:r>
      <w:r>
        <w:t>RP</w:t>
      </w:r>
      <w:r w:rsidRPr="00C0613B">
        <w:t xml:space="preserve"> </w:t>
      </w:r>
      <w:r>
        <w:t>has</w:t>
      </w:r>
      <w:r w:rsidRPr="00C0613B">
        <w:t xml:space="preserve"> </w:t>
      </w:r>
      <w:r>
        <w:rPr>
          <w:lang w:val="el-GR"/>
        </w:rPr>
        <w:t>αγαλλι</w:t>
      </w:r>
      <w:r>
        <w:rPr>
          <w:rFonts w:cs="Times New Roman"/>
          <w:lang w:val="el-GR"/>
        </w:rPr>
        <w:t>ώ</w:t>
      </w:r>
      <w:r>
        <w:rPr>
          <w:lang w:val="el-GR"/>
        </w:rPr>
        <w:t>με</w:t>
      </w:r>
      <w:r>
        <w:rPr>
          <w:rFonts w:cs="Times New Roman"/>
          <w:lang w:val="el-GR"/>
        </w:rPr>
        <w:t>θα</w:t>
      </w:r>
      <w:r>
        <w:rPr>
          <w:rFonts w:cs="Times New Roman"/>
        </w:rPr>
        <w:t>, subjunctive</w:t>
      </w:r>
      <w:r>
        <w:t>.</w:t>
      </w:r>
      <w:r w:rsidRPr="00C0613B">
        <w:t xml:space="preserve">  </w:t>
      </w:r>
      <w:r>
        <w:t xml:space="preserve">WH, SBL </w:t>
      </w:r>
      <w:r w:rsidRPr="00403108">
        <w:t>&amp;</w:t>
      </w:r>
      <w:r>
        <w:t xml:space="preserve"> TH</w:t>
      </w:r>
      <w:r w:rsidRPr="00403108">
        <w:t xml:space="preserve"> </w:t>
      </w:r>
      <w:r>
        <w:t>do not concur.  Middle deponent (RP); vs active (WH): both mean, we could/should/would be glad.</w:t>
      </w:r>
    </w:p>
  </w:footnote>
  <w:footnote w:id="490">
    <w:p w:rsidR="002B6D10" w:rsidRPr="006261AE" w:rsidRDefault="002B6D10" w:rsidP="006A3D0D">
      <w:r>
        <w:rPr>
          <w:rStyle w:val="FootnoteReference"/>
        </w:rPr>
        <w:footnoteRef/>
      </w:r>
      <w:r w:rsidRPr="00C0613B">
        <w:t xml:space="preserve"> </w:t>
      </w:r>
      <w:r>
        <w:t>RP</w:t>
      </w:r>
      <w:r w:rsidRPr="00C0613B">
        <w:t xml:space="preserve"> </w:t>
      </w:r>
      <w:r w:rsidRPr="00403108">
        <w:t>&amp;</w:t>
      </w:r>
      <w:r>
        <w:t xml:space="preserve"> TH have</w:t>
      </w:r>
      <w:r w:rsidRPr="00C0613B">
        <w:t xml:space="preserve"> </w:t>
      </w:r>
      <w:r>
        <w:rPr>
          <w:lang w:val="el-GR"/>
        </w:rPr>
        <w:t>δ</w:t>
      </w:r>
      <w:r>
        <w:rPr>
          <w:rFonts w:cs="Times New Roman"/>
          <w:lang w:val="el-GR"/>
        </w:rPr>
        <w:t>ώ</w:t>
      </w:r>
      <w:r>
        <w:rPr>
          <w:lang w:val="el-GR"/>
        </w:rPr>
        <w:t>μεν</w:t>
      </w:r>
      <w:r>
        <w:t>, subjunctive.</w:t>
      </w:r>
      <w:r w:rsidRPr="00C0613B">
        <w:t xml:space="preserve">  </w:t>
      </w:r>
      <w:r>
        <w:t xml:space="preserve">One has </w:t>
      </w:r>
      <w:r>
        <w:rPr>
          <w:lang w:val="el-GR"/>
        </w:rPr>
        <w:t>δ</w:t>
      </w:r>
      <w:r>
        <w:rPr>
          <w:rFonts w:cs="Times New Roman"/>
          <w:lang w:val="el-GR"/>
        </w:rPr>
        <w:t>ώ</w:t>
      </w:r>
      <w:r>
        <w:rPr>
          <w:lang w:val="el-GR"/>
        </w:rPr>
        <w:t>σωμεν</w:t>
      </w:r>
      <w:r>
        <w:t>, a subjunctive spelling variant.  WH, SBL</w:t>
      </w:r>
      <w:r w:rsidRPr="00403108">
        <w:t xml:space="preserve"> </w:t>
      </w:r>
      <w:r>
        <w:t>do not concur.  We could/should/would give (RP); vs the future, we will give (WH).</w:t>
      </w:r>
    </w:p>
  </w:footnote>
  <w:footnote w:id="491">
    <w:p w:rsidR="002B6D10" w:rsidRPr="00E526D7" w:rsidRDefault="002B6D10" w:rsidP="006432A3">
      <w:r>
        <w:rPr>
          <w:rStyle w:val="FootnoteReference"/>
        </w:rPr>
        <w:footnoteRef/>
      </w:r>
      <w:r w:rsidRPr="00C0613B">
        <w:t xml:space="preserve"> </w:t>
      </w:r>
      <w:r>
        <w:t>RP</w:t>
      </w:r>
      <w:r w:rsidRPr="00C0613B">
        <w:t xml:space="preserve"> </w:t>
      </w:r>
      <w:r>
        <w:t>adds</w:t>
      </w:r>
      <w:r w:rsidRPr="00C0613B">
        <w:t xml:space="preserve"> </w:t>
      </w:r>
      <w:r>
        <w:rPr>
          <w:lang w:val="el-GR"/>
        </w:rPr>
        <w:t>και</w:t>
      </w:r>
      <w:r w:rsidRPr="00C0613B">
        <w:t xml:space="preserve">.  </w:t>
      </w:r>
      <w:r>
        <w:t xml:space="preserve">WH, SBL </w:t>
      </w:r>
      <w:r w:rsidRPr="00403108">
        <w:t>&amp;</w:t>
      </w:r>
      <w:r>
        <w:t xml:space="preserve"> TH</w:t>
      </w:r>
      <w:r w:rsidRPr="00403108">
        <w:t xml:space="preserve"> </w:t>
      </w:r>
      <w:r>
        <w:t xml:space="preserve">do not concur.  Since a new sentence is not begun here, vav, or </w:t>
      </w:r>
      <w:r>
        <w:rPr>
          <w:lang w:val="el-GR"/>
        </w:rPr>
        <w:t>και</w:t>
      </w:r>
      <w:r>
        <w:t xml:space="preserve"> is unnecessary.  Bright and clean (RP); vs bright clean (WH).</w:t>
      </w:r>
    </w:p>
  </w:footnote>
  <w:footnote w:id="492">
    <w:p w:rsidR="002B6D10" w:rsidRPr="00E526D7" w:rsidRDefault="002B6D10" w:rsidP="008F5540">
      <w:r>
        <w:rPr>
          <w:rStyle w:val="FootnoteReference"/>
        </w:rPr>
        <w:footnoteRef/>
      </w:r>
      <w:r w:rsidRPr="00C0613B">
        <w:t xml:space="preserve"> </w:t>
      </w:r>
      <w:r>
        <w:t>RP</w:t>
      </w:r>
      <w:r w:rsidRPr="00C0613B">
        <w:t xml:space="preserve"> </w:t>
      </w:r>
      <w:r>
        <w:t>adds</w:t>
      </w:r>
      <w:r w:rsidRPr="00C0613B">
        <w:t xml:space="preserve"> </w:t>
      </w:r>
      <w:r>
        <w:rPr>
          <w:lang w:val="el-GR"/>
        </w:rPr>
        <w:t>του</w:t>
      </w:r>
      <w:r w:rsidRPr="00C0613B">
        <w:t xml:space="preserve">.  </w:t>
      </w:r>
      <w:r>
        <w:t xml:space="preserve">WH, SBL </w:t>
      </w:r>
      <w:r w:rsidRPr="00403108">
        <w:t>&amp;</w:t>
      </w:r>
      <w:r>
        <w:t xml:space="preserve"> TH</w:t>
      </w:r>
      <w:r w:rsidRPr="00403108">
        <w:t xml:space="preserve"> </w:t>
      </w:r>
      <w:r>
        <w:t>do not concur.  The Jesus (RP); vs Jesus (WH).</w:t>
      </w:r>
    </w:p>
  </w:footnote>
  <w:footnote w:id="493">
    <w:p w:rsidR="002B6D10" w:rsidRPr="006261AE" w:rsidRDefault="002B6D10" w:rsidP="001A7599">
      <w:r>
        <w:rPr>
          <w:rStyle w:val="FootnoteReference"/>
        </w:rPr>
        <w:footnoteRef/>
      </w:r>
      <w:r w:rsidRPr="00C0613B">
        <w:t xml:space="preserve"> </w:t>
      </w:r>
      <w:r>
        <w:t>RP</w:t>
      </w:r>
      <w:r w:rsidRPr="00C0613B">
        <w:t xml:space="preserve"> </w:t>
      </w:r>
      <w:r>
        <w:t>has</w:t>
      </w:r>
      <w:r w:rsidRPr="00C0613B">
        <w:t xml:space="preserve"> </w:t>
      </w:r>
      <w:r>
        <w:rPr>
          <w:lang w:val="el-GR"/>
        </w:rPr>
        <w:t>ανεωγμ</w:t>
      </w:r>
      <w:r>
        <w:rPr>
          <w:rFonts w:cs="Times New Roman"/>
          <w:lang w:val="el-GR"/>
        </w:rPr>
        <w:t>έ</w:t>
      </w:r>
      <w:r>
        <w:rPr>
          <w:lang w:val="el-GR"/>
        </w:rPr>
        <w:t>νον</w:t>
      </w:r>
      <w:r>
        <w:t>, a spelling variation.</w:t>
      </w:r>
      <w:r w:rsidRPr="00C0613B">
        <w:t xml:space="preserve">  </w:t>
      </w:r>
      <w:r>
        <w:t xml:space="preserve">WH, SBL </w:t>
      </w:r>
      <w:r w:rsidRPr="00403108">
        <w:t>&amp;</w:t>
      </w:r>
      <w:r>
        <w:t xml:space="preserve"> TH</w:t>
      </w:r>
      <w:r w:rsidRPr="00403108">
        <w:t xml:space="preserve"> </w:t>
      </w:r>
      <w:r>
        <w:t>do not concur.</w:t>
      </w:r>
    </w:p>
  </w:footnote>
  <w:footnote w:id="494">
    <w:p w:rsidR="002B6D10" w:rsidRPr="00E7633E" w:rsidRDefault="002B6D10" w:rsidP="001A7599">
      <w:r>
        <w:rPr>
          <w:rStyle w:val="FootnoteReference"/>
        </w:rPr>
        <w:footnoteRef/>
      </w:r>
      <w:r w:rsidRPr="001A7599">
        <w:rPr>
          <w:lang w:val="el-GR"/>
        </w:rPr>
        <w:t xml:space="preserve"> </w:t>
      </w:r>
      <w:r>
        <w:t>RP</w:t>
      </w:r>
      <w:r w:rsidRPr="001A7599">
        <w:rPr>
          <w:lang w:val="el-GR"/>
        </w:rPr>
        <w:t xml:space="preserve"> &amp; </w:t>
      </w:r>
      <w:r>
        <w:t>TH</w:t>
      </w:r>
      <w:r w:rsidRPr="001A7599">
        <w:rPr>
          <w:lang w:val="el-GR"/>
        </w:rPr>
        <w:t xml:space="preserve"> </w:t>
      </w:r>
      <w:r>
        <w:t>have</w:t>
      </w:r>
      <w:r w:rsidRPr="001A7599">
        <w:rPr>
          <w:lang w:val="el-GR"/>
        </w:rPr>
        <w:t xml:space="preserve"> </w:t>
      </w:r>
      <w:r>
        <w:rPr>
          <w:lang w:val="el-GR"/>
        </w:rPr>
        <w:t>καλούμενος πιστ</w:t>
      </w:r>
      <w:r>
        <w:rPr>
          <w:rFonts w:cs="Times New Roman"/>
          <w:lang w:val="el-GR"/>
        </w:rPr>
        <w:t>ό</w:t>
      </w:r>
      <w:r>
        <w:rPr>
          <w:lang w:val="el-GR"/>
        </w:rPr>
        <w:t>ς</w:t>
      </w:r>
      <w:r w:rsidRPr="001A7599">
        <w:rPr>
          <w:lang w:val="el-GR"/>
        </w:rPr>
        <w:t>.</w:t>
      </w:r>
      <w:r w:rsidRPr="00F121F8">
        <w:rPr>
          <w:lang w:val="el-GR"/>
        </w:rPr>
        <w:t xml:space="preserve">  </w:t>
      </w:r>
      <w:r>
        <w:t>SBL</w:t>
      </w:r>
      <w:r w:rsidRPr="00AC5876">
        <w:t xml:space="preserve"> </w:t>
      </w:r>
      <w:r>
        <w:t>has</w:t>
      </w:r>
      <w:r w:rsidRPr="00AC5876">
        <w:t xml:space="preserve"> </w:t>
      </w:r>
      <w:r>
        <w:rPr>
          <w:lang w:val="el-GR"/>
        </w:rPr>
        <w:t>πιστ</w:t>
      </w:r>
      <w:r>
        <w:rPr>
          <w:rFonts w:cs="Times New Roman"/>
          <w:lang w:val="el-GR"/>
        </w:rPr>
        <w:t>ό</w:t>
      </w:r>
      <w:r>
        <w:rPr>
          <w:lang w:val="el-GR"/>
        </w:rPr>
        <w:t>ς</w:t>
      </w:r>
      <w:r w:rsidRPr="00AC5876">
        <w:t xml:space="preserve"> </w:t>
      </w:r>
      <w:r>
        <w:rPr>
          <w:lang w:val="el-GR"/>
        </w:rPr>
        <w:t>καλούμενος</w:t>
      </w:r>
      <w:r>
        <w:t>, changes in word order</w:t>
      </w:r>
      <w:r w:rsidRPr="00AC5876">
        <w:t xml:space="preserve">.  </w:t>
      </w:r>
      <w:r>
        <w:t>WH</w:t>
      </w:r>
      <w:r w:rsidRPr="00E7633E">
        <w:t xml:space="preserve"> </w:t>
      </w:r>
      <w:r>
        <w:t>has</w:t>
      </w:r>
      <w:r w:rsidRPr="00E7633E">
        <w:t xml:space="preserve"> </w:t>
      </w:r>
      <w:r>
        <w:rPr>
          <w:lang w:val="el-GR"/>
        </w:rPr>
        <w:t>πιστ</w:t>
      </w:r>
      <w:r>
        <w:rPr>
          <w:rFonts w:cs="Times New Roman"/>
          <w:lang w:val="el-GR"/>
        </w:rPr>
        <w:t>ό</w:t>
      </w:r>
      <w:r>
        <w:rPr>
          <w:lang w:val="el-GR"/>
        </w:rPr>
        <w:t>ς</w:t>
      </w:r>
      <w:r w:rsidRPr="00E7633E">
        <w:t xml:space="preserve"> [</w:t>
      </w:r>
      <w:r>
        <w:rPr>
          <w:lang w:val="el-GR"/>
        </w:rPr>
        <w:t>καλούμενος</w:t>
      </w:r>
      <w:r w:rsidRPr="00E7633E">
        <w:t xml:space="preserve">].  </w:t>
      </w:r>
      <w:r>
        <w:t>WH</w:t>
      </w:r>
      <w:r w:rsidRPr="00E7633E">
        <w:t xml:space="preserve"> [</w:t>
      </w:r>
      <w:r>
        <w:rPr>
          <w:lang w:val="el-GR"/>
        </w:rPr>
        <w:t>καλούμενος</w:t>
      </w:r>
      <w:r w:rsidRPr="00E7633E">
        <w:t xml:space="preserve">] </w:t>
      </w:r>
      <w:r>
        <w:t>is</w:t>
      </w:r>
      <w:r w:rsidRPr="00E7633E">
        <w:t xml:space="preserve"> </w:t>
      </w:r>
      <w:r>
        <w:t>confirmed</w:t>
      </w:r>
      <w:r w:rsidRPr="00E7633E">
        <w:t>.</w:t>
      </w:r>
    </w:p>
  </w:footnote>
  <w:footnote w:id="495">
    <w:p w:rsidR="002B6D10" w:rsidRPr="00E526D7" w:rsidRDefault="002B6D10" w:rsidP="00A86921">
      <w:r>
        <w:rPr>
          <w:rStyle w:val="FootnoteReference"/>
        </w:rPr>
        <w:footnoteRef/>
      </w:r>
      <w:r w:rsidRPr="00204877">
        <w:t xml:space="preserve"> </w:t>
      </w:r>
      <w:r>
        <w:t>One</w:t>
      </w:r>
      <w:r w:rsidRPr="00204877">
        <w:t xml:space="preserve"> </w:t>
      </w:r>
      <w:r>
        <w:t>adds</w:t>
      </w:r>
      <w:r w:rsidRPr="00204877">
        <w:t xml:space="preserve"> </w:t>
      </w:r>
      <w:r>
        <w:rPr>
          <w:lang w:val="el-GR"/>
        </w:rPr>
        <w:t>ως</w:t>
      </w:r>
      <w:r w:rsidRPr="00204877">
        <w:t xml:space="preserve">.  </w:t>
      </w:r>
      <w:r>
        <w:t>WH, RP,</w:t>
      </w:r>
      <w:r w:rsidRPr="00C0613B">
        <w:t xml:space="preserve"> </w:t>
      </w:r>
      <w:r>
        <w:t xml:space="preserve">SBL </w:t>
      </w:r>
      <w:r w:rsidRPr="00403108">
        <w:t>&amp;</w:t>
      </w:r>
      <w:r>
        <w:t xml:space="preserve"> TH</w:t>
      </w:r>
      <w:r w:rsidRPr="00403108">
        <w:t xml:space="preserve"> </w:t>
      </w:r>
      <w:r>
        <w:t>do not concur.  His eyes are/were as a flame (one); vs His eyes are/were a flame (WH).</w:t>
      </w:r>
    </w:p>
  </w:footnote>
  <w:footnote w:id="496">
    <w:p w:rsidR="002B6D10" w:rsidRPr="00E526D7" w:rsidRDefault="002B6D10" w:rsidP="00C27462">
      <w:r>
        <w:rPr>
          <w:rStyle w:val="FootnoteReference"/>
        </w:rPr>
        <w:footnoteRef/>
      </w:r>
      <w:r w:rsidRPr="00C27462">
        <w:rPr>
          <w:lang w:val="el-GR"/>
        </w:rPr>
        <w:t xml:space="preserve"> </w:t>
      </w:r>
      <w:r>
        <w:t>RP</w:t>
      </w:r>
      <w:r w:rsidRPr="00C27462">
        <w:rPr>
          <w:lang w:val="el-GR"/>
        </w:rPr>
        <w:t xml:space="preserve"> </w:t>
      </w:r>
      <w:r>
        <w:t>adds</w:t>
      </w:r>
      <w:r w:rsidRPr="00C27462">
        <w:rPr>
          <w:lang w:val="el-GR"/>
        </w:rPr>
        <w:t xml:space="preserve"> </w:t>
      </w:r>
      <w:r>
        <w:rPr>
          <w:lang w:val="el-GR"/>
        </w:rPr>
        <w:t>ονόματα γεγραμμένα</w:t>
      </w:r>
      <w:r w:rsidRPr="00C27462">
        <w:rPr>
          <w:lang w:val="el-GR"/>
        </w:rPr>
        <w:t xml:space="preserve"> </w:t>
      </w:r>
      <w:r>
        <w:rPr>
          <w:lang w:val="el-GR"/>
        </w:rPr>
        <w:t>και</w:t>
      </w:r>
      <w:r w:rsidRPr="00C27462">
        <w:rPr>
          <w:lang w:val="el-GR"/>
        </w:rPr>
        <w:t xml:space="preserve">.  </w:t>
      </w:r>
      <w:r>
        <w:t xml:space="preserve">WH, SBL </w:t>
      </w:r>
      <w:r w:rsidRPr="00403108">
        <w:t>&amp;</w:t>
      </w:r>
      <w:r>
        <w:t xml:space="preserve"> TH</w:t>
      </w:r>
      <w:r w:rsidRPr="00403108">
        <w:t xml:space="preserve"> </w:t>
      </w:r>
      <w:r>
        <w:t>do not concur.  Having names written and a name written (RP); vs a name written (WH).  This seems superfluous.</w:t>
      </w:r>
    </w:p>
  </w:footnote>
  <w:footnote w:id="497">
    <w:p w:rsidR="002B6D10" w:rsidRPr="008736DD" w:rsidRDefault="002B6D10" w:rsidP="00627352">
      <w:r>
        <w:rPr>
          <w:rStyle w:val="FootnoteReference"/>
        </w:rPr>
        <w:footnoteRef/>
      </w:r>
      <w:r w:rsidRPr="00C0613B">
        <w:t xml:space="preserve"> </w:t>
      </w:r>
      <w:r>
        <w:t xml:space="preserve">RP, SBL </w:t>
      </w:r>
      <w:r w:rsidRPr="00403108">
        <w:t>&amp;</w:t>
      </w:r>
      <w:r>
        <w:t xml:space="preserve"> TH</w:t>
      </w:r>
      <w:r w:rsidRPr="00C0613B">
        <w:t xml:space="preserve"> </w:t>
      </w:r>
      <w:r>
        <w:t>all have</w:t>
      </w:r>
      <w:r w:rsidRPr="00C0613B">
        <w:t xml:space="preserve"> </w:t>
      </w:r>
      <w:r>
        <w:rPr>
          <w:lang w:val="el-GR"/>
        </w:rPr>
        <w:t>βεβαμμ</w:t>
      </w:r>
      <w:r>
        <w:rPr>
          <w:rFonts w:cs="Times New Roman"/>
          <w:lang w:val="el-GR"/>
        </w:rPr>
        <w:t>έ</w:t>
      </w:r>
      <w:r>
        <w:rPr>
          <w:lang w:val="el-GR"/>
        </w:rPr>
        <w:t>νον</w:t>
      </w:r>
      <w:r>
        <w:t>.</w:t>
      </w:r>
      <w:r w:rsidRPr="00C0613B">
        <w:t xml:space="preserve">  </w:t>
      </w:r>
      <w:r>
        <w:t>WH</w:t>
      </w:r>
      <w:r w:rsidRPr="00403108">
        <w:t xml:space="preserve"> </w:t>
      </w:r>
      <w:r>
        <w:t>has h</w:t>
      </w:r>
      <w:r>
        <w:rPr>
          <w:lang w:val="el-GR"/>
        </w:rPr>
        <w:t>ρεραντισμ</w:t>
      </w:r>
      <w:r>
        <w:rPr>
          <w:rFonts w:cs="Times New Roman"/>
          <w:lang w:val="el-GR"/>
        </w:rPr>
        <w:t>έ</w:t>
      </w:r>
      <w:r>
        <w:rPr>
          <w:lang w:val="el-GR"/>
        </w:rPr>
        <w:t>νον</w:t>
      </w:r>
      <w:r>
        <w:t xml:space="preserve"> (having been sprinkled, rained upon).  We believe that WH preserves the original witness against all other contenders; in the Old Testament, it is the sprinkling of the blood upon the mercy seat and upon the congregation that sanctifies and purifies everything: which sprinkling is a type and figure of the blood of Christ.  But, </w:t>
      </w:r>
      <w:r>
        <w:rPr>
          <w:lang w:val="el-GR"/>
        </w:rPr>
        <w:t>βεβαμμ</w:t>
      </w:r>
      <w:r>
        <w:rPr>
          <w:rFonts w:cs="Times New Roman"/>
          <w:lang w:val="el-GR"/>
        </w:rPr>
        <w:t>έ</w:t>
      </w:r>
      <w:r>
        <w:rPr>
          <w:lang w:val="el-GR"/>
        </w:rPr>
        <w:t>νον</w:t>
      </w:r>
      <w:r>
        <w:t xml:space="preserve"> speaks of baptizing, or washing which would be pertinent for clothing except for the fact that it vacates and voids the OT type.  We can understand how you could get from h</w:t>
      </w:r>
      <w:r>
        <w:rPr>
          <w:lang w:val="el-GR"/>
        </w:rPr>
        <w:t>ρεραντισμ</w:t>
      </w:r>
      <w:r>
        <w:rPr>
          <w:rFonts w:cs="Times New Roman"/>
          <w:lang w:val="el-GR"/>
        </w:rPr>
        <w:t>έ</w:t>
      </w:r>
      <w:r>
        <w:rPr>
          <w:lang w:val="el-GR"/>
        </w:rPr>
        <w:t>νον</w:t>
      </w:r>
      <w:r>
        <w:t xml:space="preserve"> to </w:t>
      </w:r>
      <w:r>
        <w:rPr>
          <w:lang w:val="el-GR"/>
        </w:rPr>
        <w:t>βεβαμμ</w:t>
      </w:r>
      <w:r>
        <w:rPr>
          <w:rFonts w:cs="Times New Roman"/>
          <w:lang w:val="el-GR"/>
        </w:rPr>
        <w:t>έ</w:t>
      </w:r>
      <w:r>
        <w:rPr>
          <w:lang w:val="el-GR"/>
        </w:rPr>
        <w:t>νον</w:t>
      </w:r>
      <w:r>
        <w:t xml:space="preserve">; but, we cannot see how anyone would ever get from </w:t>
      </w:r>
      <w:r>
        <w:rPr>
          <w:lang w:val="el-GR"/>
        </w:rPr>
        <w:t>βεβαμμ</w:t>
      </w:r>
      <w:r>
        <w:rPr>
          <w:rFonts w:cs="Times New Roman"/>
          <w:lang w:val="el-GR"/>
        </w:rPr>
        <w:t>έ</w:t>
      </w:r>
      <w:r>
        <w:rPr>
          <w:lang w:val="el-GR"/>
        </w:rPr>
        <w:t>νον</w:t>
      </w:r>
      <w:r>
        <w:t xml:space="preserve"> to h</w:t>
      </w:r>
      <w:r>
        <w:rPr>
          <w:lang w:val="el-GR"/>
        </w:rPr>
        <w:t>ρεραντισμ</w:t>
      </w:r>
      <w:r>
        <w:rPr>
          <w:rFonts w:cs="Times New Roman"/>
          <w:lang w:val="el-GR"/>
        </w:rPr>
        <w:t>έ</w:t>
      </w:r>
      <w:r>
        <w:rPr>
          <w:lang w:val="el-GR"/>
        </w:rPr>
        <w:t>νον</w:t>
      </w:r>
      <w:r>
        <w:t>: therefore, h</w:t>
      </w:r>
      <w:r w:rsidRPr="004607B3">
        <w:t>ρεραντισμένον</w:t>
      </w:r>
      <w:r>
        <w:t xml:space="preserve"> is the original term.  This very strong prejudicial bias has existed since </w:t>
      </w:r>
      <w:r w:rsidRPr="00EC6F95">
        <w:rPr>
          <w:i/>
          <w:iCs/>
          <w:u w:val="single"/>
        </w:rPr>
        <w:t>The Didache</w:t>
      </w:r>
      <w:r>
        <w:t xml:space="preserve"> (1st or 2nd century): </w:t>
      </w:r>
      <w:r w:rsidRPr="00627352">
        <w:t>https://en.wikipedia.org/wiki/Didache</w:t>
      </w:r>
      <w:r>
        <w:t xml:space="preserve">; </w:t>
      </w:r>
      <w:r w:rsidRPr="00627352">
        <w:t>https://www.newadvent.org/fathers/0714.htm</w:t>
      </w:r>
      <w:r>
        <w:t>.  We believe this very strong prejudicial bias blinds even the greatest of text experts to the spiritual reality expressed in this one word.</w:t>
      </w:r>
    </w:p>
  </w:footnote>
  <w:footnote w:id="498">
    <w:p w:rsidR="002B6D10" w:rsidRPr="006261AE" w:rsidRDefault="002B6D10" w:rsidP="00627352">
      <w:r>
        <w:rPr>
          <w:rStyle w:val="FootnoteReference"/>
        </w:rPr>
        <w:footnoteRef/>
      </w:r>
      <w:r w:rsidRPr="00C0613B">
        <w:t xml:space="preserve"> </w:t>
      </w:r>
      <w:r>
        <w:t>RP</w:t>
      </w:r>
      <w:r w:rsidRPr="00C0613B">
        <w:t xml:space="preserve"> </w:t>
      </w:r>
      <w:r>
        <w:t>has</w:t>
      </w:r>
      <w:r w:rsidRPr="00C0613B">
        <w:t xml:space="preserve"> </w:t>
      </w:r>
      <w:r>
        <w:rPr>
          <w:lang w:val="el-GR"/>
        </w:rPr>
        <w:t>καλε</w:t>
      </w:r>
      <w:r>
        <w:rPr>
          <w:rFonts w:cs="Times New Roman"/>
          <w:lang w:val="el-GR"/>
        </w:rPr>
        <w:t>ί</w:t>
      </w:r>
      <w:r>
        <w:rPr>
          <w:lang w:val="el-GR"/>
        </w:rPr>
        <w:t>ται</w:t>
      </w:r>
      <w:r>
        <w:t>.</w:t>
      </w:r>
      <w:r w:rsidRPr="00C0613B">
        <w:t xml:space="preserve">  </w:t>
      </w:r>
      <w:r>
        <w:t xml:space="preserve">WH, SBL </w:t>
      </w:r>
      <w:r w:rsidRPr="00403108">
        <w:t>&amp;</w:t>
      </w:r>
      <w:r>
        <w:t xml:space="preserve"> TH</w:t>
      </w:r>
      <w:r w:rsidRPr="00403108">
        <w:t xml:space="preserve"> </w:t>
      </w:r>
      <w:r>
        <w:t>do not concur.  This is a phonetically similar.  He calls, present (RP); vs having been called, perfect passive (WH).</w:t>
      </w:r>
    </w:p>
  </w:footnote>
  <w:footnote w:id="499">
    <w:p w:rsidR="002B6D10" w:rsidRPr="006261AE" w:rsidRDefault="002B6D10" w:rsidP="00F20327">
      <w:r>
        <w:rPr>
          <w:rStyle w:val="FootnoteReference"/>
        </w:rPr>
        <w:footnoteRef/>
      </w:r>
      <w:r w:rsidRPr="00C0613B">
        <w:t xml:space="preserve"> </w:t>
      </w:r>
      <w:r>
        <w:t>TH</w:t>
      </w:r>
      <w:r w:rsidRPr="00403108">
        <w:t xml:space="preserve"> </w:t>
      </w:r>
      <w:r>
        <w:t>&amp; another omit</w:t>
      </w:r>
      <w:r w:rsidRPr="00C0613B">
        <w:t xml:space="preserve"> </w:t>
      </w:r>
      <w:r>
        <w:rPr>
          <w:lang w:val="el-GR"/>
        </w:rPr>
        <w:t>τα</w:t>
      </w:r>
      <w:r>
        <w:t>.</w:t>
      </w:r>
      <w:r w:rsidRPr="00C0613B">
        <w:t xml:space="preserve">  </w:t>
      </w:r>
      <w:r>
        <w:t>WH, RP &amp;</w:t>
      </w:r>
      <w:r w:rsidRPr="00C0613B">
        <w:t xml:space="preserve"> </w:t>
      </w:r>
      <w:r>
        <w:t>SBL do not concur.  Armies in heaven (TH); vs the armies in heaven (WH).</w:t>
      </w:r>
    </w:p>
  </w:footnote>
  <w:footnote w:id="500">
    <w:p w:rsidR="002B6D10" w:rsidRPr="006261AE" w:rsidRDefault="002B6D10" w:rsidP="00F20327">
      <w:r>
        <w:rPr>
          <w:rStyle w:val="FootnoteReference"/>
        </w:rPr>
        <w:footnoteRef/>
      </w:r>
      <w:r w:rsidRPr="00C0613B">
        <w:t xml:space="preserve"> </w:t>
      </w:r>
      <w:r>
        <w:t>RP</w:t>
      </w:r>
      <w:r w:rsidRPr="00C0613B">
        <w:t xml:space="preserve"> </w:t>
      </w:r>
      <w:r>
        <w:t>has</w:t>
      </w:r>
      <w:r w:rsidRPr="00C0613B">
        <w:t xml:space="preserve"> </w:t>
      </w:r>
      <w:r>
        <w:rPr>
          <w:lang w:val="el-GR"/>
        </w:rPr>
        <w:t>επ</w:t>
      </w:r>
      <w:r>
        <w:rPr>
          <w:rFonts w:cs="Times New Roman"/>
          <w:lang w:val="el-GR"/>
        </w:rPr>
        <w:t>ί</w:t>
      </w:r>
      <w:r>
        <w:rPr>
          <w:rFonts w:cs="Times New Roman"/>
        </w:rPr>
        <w:t xml:space="preserve">, the same word, which is spelled </w:t>
      </w:r>
      <w:r>
        <w:rPr>
          <w:lang w:val="el-GR"/>
        </w:rPr>
        <w:t>εφ</w:t>
      </w:r>
      <w:r>
        <w:t xml:space="preserve"> before aspirated vowels.</w:t>
      </w:r>
      <w:r w:rsidRPr="00C0613B">
        <w:t xml:space="preserve">  </w:t>
      </w:r>
      <w:r>
        <w:t xml:space="preserve">WH, SBL </w:t>
      </w:r>
      <w:r w:rsidRPr="00403108">
        <w:t>&amp;</w:t>
      </w:r>
      <w:r>
        <w:t xml:space="preserve"> TH</w:t>
      </w:r>
      <w:r w:rsidRPr="00403108">
        <w:t xml:space="preserve"> </w:t>
      </w:r>
      <w:r>
        <w:t>do not concur.</w:t>
      </w:r>
    </w:p>
  </w:footnote>
  <w:footnote w:id="501">
    <w:p w:rsidR="002B6D10" w:rsidRPr="00E526D7" w:rsidRDefault="002B6D10" w:rsidP="000C59BD">
      <w:r>
        <w:rPr>
          <w:rStyle w:val="FootnoteReference"/>
        </w:rPr>
        <w:footnoteRef/>
      </w:r>
      <w:r w:rsidRPr="00C0613B">
        <w:t xml:space="preserve"> </w:t>
      </w:r>
      <w:r>
        <w:t>RP adds</w:t>
      </w:r>
      <w:r w:rsidRPr="00C0613B">
        <w:t xml:space="preserve"> </w:t>
      </w:r>
      <w:r>
        <w:rPr>
          <w:rFonts w:cs="Times New Roman"/>
          <w:lang w:val="el-GR"/>
        </w:rPr>
        <w:t>δίστομος</w:t>
      </w:r>
      <w:r>
        <w:rPr>
          <w:rFonts w:cs="Times New Roman"/>
        </w:rPr>
        <w:t>, two edged</w:t>
      </w:r>
      <w:r w:rsidRPr="00C0613B">
        <w:t xml:space="preserve">.  </w:t>
      </w:r>
      <w:r>
        <w:t xml:space="preserve">WH, SBL </w:t>
      </w:r>
      <w:r w:rsidRPr="00403108">
        <w:t>&amp;</w:t>
      </w:r>
      <w:r>
        <w:t xml:space="preserve"> TH</w:t>
      </w:r>
      <w:r w:rsidRPr="00403108">
        <w:t xml:space="preserve"> </w:t>
      </w:r>
      <w:r>
        <w:t>do not concur.</w:t>
      </w:r>
    </w:p>
  </w:footnote>
  <w:footnote w:id="502">
    <w:p w:rsidR="002B6D10" w:rsidRPr="006261AE" w:rsidRDefault="002B6D10" w:rsidP="008612DB">
      <w:r>
        <w:rPr>
          <w:rStyle w:val="FootnoteReference"/>
        </w:rPr>
        <w:footnoteRef/>
      </w:r>
      <w:r w:rsidRPr="00C0613B">
        <w:t xml:space="preserve"> </w:t>
      </w:r>
      <w:r>
        <w:t>RP</w:t>
      </w:r>
      <w:r w:rsidRPr="00C0613B">
        <w:t xml:space="preserve"> </w:t>
      </w:r>
      <w:r>
        <w:t>omits</w:t>
      </w:r>
      <w:r w:rsidRPr="00C0613B">
        <w:t xml:space="preserve"> </w:t>
      </w:r>
      <w:r>
        <w:t>h</w:t>
      </w:r>
      <w:r>
        <w:rPr>
          <w:lang w:val="el-GR"/>
        </w:rPr>
        <w:t>ένα</w:t>
      </w:r>
      <w:r>
        <w:t>.</w:t>
      </w:r>
      <w:r w:rsidRPr="00C0613B">
        <w:t xml:space="preserve">  </w:t>
      </w:r>
      <w:r>
        <w:t xml:space="preserve">WH, SBL </w:t>
      </w:r>
      <w:r w:rsidRPr="00403108">
        <w:t>&amp;</w:t>
      </w:r>
      <w:r>
        <w:t xml:space="preserve"> TH</w:t>
      </w:r>
      <w:r w:rsidRPr="00403108">
        <w:t xml:space="preserve"> </w:t>
      </w:r>
      <w:r>
        <w:t>do not concur.  I saw an angel (RP); vs I saw one angel (WH).</w:t>
      </w:r>
    </w:p>
  </w:footnote>
  <w:footnote w:id="503">
    <w:p w:rsidR="002B6D10" w:rsidRPr="006261AE" w:rsidRDefault="002B6D10" w:rsidP="008612DB">
      <w:r>
        <w:rPr>
          <w:rStyle w:val="FootnoteReference"/>
        </w:rPr>
        <w:footnoteRef/>
      </w:r>
      <w:r w:rsidRPr="00C0613B">
        <w:t xml:space="preserve"> </w:t>
      </w:r>
      <w:r>
        <w:t xml:space="preserve">RP, SBL </w:t>
      </w:r>
      <w:r w:rsidRPr="00403108">
        <w:t>&amp;</w:t>
      </w:r>
      <w:r>
        <w:t xml:space="preserve"> TH</w:t>
      </w:r>
      <w:r w:rsidRPr="00C0613B">
        <w:t xml:space="preserve"> </w:t>
      </w:r>
      <w:r>
        <w:t>omit</w:t>
      </w:r>
      <w:r w:rsidRPr="00C0613B">
        <w:t xml:space="preserve"> </w:t>
      </w:r>
      <w:r w:rsidRPr="008612DB">
        <w:t>[</w:t>
      </w:r>
      <w:r>
        <w:rPr>
          <w:lang w:val="el-GR"/>
        </w:rPr>
        <w:t>εν</w:t>
      </w:r>
      <w:r w:rsidRPr="008612DB">
        <w:t>]</w:t>
      </w:r>
      <w:r>
        <w:t>.</w:t>
      </w:r>
      <w:r w:rsidRPr="00C0613B">
        <w:t xml:space="preserve">  </w:t>
      </w:r>
      <w:r>
        <w:t>WH</w:t>
      </w:r>
      <w:r w:rsidRPr="00403108">
        <w:t xml:space="preserve"> </w:t>
      </w:r>
      <w:r>
        <w:t>&amp; another do not concur.  WH is not confirmed.</w:t>
      </w:r>
    </w:p>
  </w:footnote>
  <w:footnote w:id="504">
    <w:p w:rsidR="002B6D10" w:rsidRPr="000978FB" w:rsidRDefault="002B6D10" w:rsidP="00474E0C">
      <w:r>
        <w:rPr>
          <w:rStyle w:val="FootnoteReference"/>
        </w:rPr>
        <w:footnoteRef/>
      </w:r>
      <w:r w:rsidRPr="000978FB">
        <w:t xml:space="preserve"> 1885</w:t>
      </w:r>
      <w:r>
        <w:t xml:space="preserve"> &amp; SBL</w:t>
      </w:r>
      <w:r w:rsidRPr="000978FB">
        <w:t xml:space="preserve"> </w:t>
      </w:r>
      <w:r>
        <w:t>have</w:t>
      </w:r>
      <w:r w:rsidRPr="000978FB">
        <w:t xml:space="preserve"> </w:t>
      </w:r>
      <w:r>
        <w:rPr>
          <w:lang w:val="el-GR"/>
        </w:rPr>
        <w:t>π</w:t>
      </w:r>
      <w:r>
        <w:rPr>
          <w:rFonts w:cs="Times New Roman"/>
          <w:lang w:val="el-GR"/>
        </w:rPr>
        <w:t>ά</w:t>
      </w:r>
      <w:r>
        <w:rPr>
          <w:lang w:val="el-GR"/>
        </w:rPr>
        <w:t>σι</w:t>
      </w:r>
      <w:r>
        <w:t xml:space="preserve">, a minor spelling variation with removable, </w:t>
      </w:r>
      <w:r>
        <w:rPr>
          <w:lang w:val="el-GR"/>
        </w:rPr>
        <w:t>ν</w:t>
      </w:r>
      <w:r w:rsidRPr="000978FB">
        <w:t>.</w:t>
      </w:r>
    </w:p>
  </w:footnote>
  <w:footnote w:id="505">
    <w:p w:rsidR="002B6D10" w:rsidRPr="006261AE" w:rsidRDefault="002B6D10" w:rsidP="00F66F29">
      <w:r>
        <w:rPr>
          <w:rStyle w:val="FootnoteReference"/>
        </w:rPr>
        <w:footnoteRef/>
      </w:r>
      <w:r w:rsidRPr="00C0613B">
        <w:t xml:space="preserve"> </w:t>
      </w:r>
      <w:r>
        <w:t xml:space="preserve">RP, SBL </w:t>
      </w:r>
      <w:r w:rsidRPr="00403108">
        <w:t>&amp;</w:t>
      </w:r>
      <w:r>
        <w:t xml:space="preserve"> TH</w:t>
      </w:r>
      <w:r w:rsidRPr="00C0613B">
        <w:t xml:space="preserve"> </w:t>
      </w:r>
      <w:r>
        <w:t>have</w:t>
      </w:r>
      <w:r w:rsidRPr="00C0613B">
        <w:t xml:space="preserve"> </w:t>
      </w:r>
      <w:r>
        <w:rPr>
          <w:lang w:val="el-GR"/>
        </w:rPr>
        <w:t>αυτών</w:t>
      </w:r>
      <w:r>
        <w:t>.</w:t>
      </w:r>
      <w:r w:rsidRPr="00C0613B">
        <w:t xml:space="preserve">  </w:t>
      </w:r>
      <w:r>
        <w:t>WH</w:t>
      </w:r>
      <w:r w:rsidRPr="00403108">
        <w:t xml:space="preserve"> </w:t>
      </w:r>
      <w:r>
        <w:t>&amp; another do not concur.  Genitive (RP); vs accusative (WH).</w:t>
      </w:r>
    </w:p>
  </w:footnote>
  <w:footnote w:id="506">
    <w:p w:rsidR="002B6D10" w:rsidRPr="00E526D7" w:rsidRDefault="002B6D10" w:rsidP="002A14DE">
      <w:r>
        <w:rPr>
          <w:rStyle w:val="FootnoteReference"/>
        </w:rPr>
        <w:footnoteRef/>
      </w:r>
      <w:r w:rsidRPr="00C0613B">
        <w:t xml:space="preserve"> </w:t>
      </w:r>
      <w:r>
        <w:t>RP adds</w:t>
      </w:r>
      <w:r w:rsidRPr="00C0613B">
        <w:t xml:space="preserve"> </w:t>
      </w:r>
      <w:r>
        <w:rPr>
          <w:lang w:val="el-GR"/>
        </w:rPr>
        <w:t>τε</w:t>
      </w:r>
      <w:r w:rsidRPr="00C0613B">
        <w:t xml:space="preserve">.  </w:t>
      </w:r>
      <w:r>
        <w:t xml:space="preserve">WH, SBL </w:t>
      </w:r>
      <w:r w:rsidRPr="00403108">
        <w:t>&amp;</w:t>
      </w:r>
      <w:r>
        <w:t xml:space="preserve"> TH</w:t>
      </w:r>
      <w:r w:rsidRPr="00403108">
        <w:t xml:space="preserve"> </w:t>
      </w:r>
      <w:r>
        <w:t>do not concur.  Postpositive, rarely repeated (RP); both: frequently heading a list: but, not repeated (WH).</w:t>
      </w:r>
    </w:p>
  </w:footnote>
  <w:footnote w:id="507">
    <w:p w:rsidR="002B6D10" w:rsidRPr="006261AE" w:rsidRDefault="002B6D10" w:rsidP="009F04E5">
      <w:r>
        <w:rPr>
          <w:rStyle w:val="FootnoteReference"/>
        </w:rPr>
        <w:footnoteRef/>
      </w:r>
      <w:r w:rsidRPr="00C0613B">
        <w:t xml:space="preserve"> </w:t>
      </w:r>
      <w:r>
        <w:t>RP</w:t>
      </w:r>
      <w:r w:rsidRPr="00C0613B">
        <w:t xml:space="preserve"> </w:t>
      </w:r>
      <w:r>
        <w:t>omits</w:t>
      </w:r>
      <w:r w:rsidRPr="00C0613B">
        <w:t xml:space="preserve"> </w:t>
      </w:r>
      <w:r>
        <w:rPr>
          <w:lang w:val="el-GR"/>
        </w:rPr>
        <w:t>τον</w:t>
      </w:r>
      <w:r>
        <w:t>.</w:t>
      </w:r>
      <w:r w:rsidRPr="00C0613B">
        <w:t xml:space="preserve">  </w:t>
      </w:r>
      <w:r>
        <w:t xml:space="preserve">WH, SBL </w:t>
      </w:r>
      <w:r w:rsidRPr="00403108">
        <w:t>&amp;</w:t>
      </w:r>
      <w:r>
        <w:t xml:space="preserve"> TH</w:t>
      </w:r>
      <w:r w:rsidRPr="00403108">
        <w:t xml:space="preserve"> </w:t>
      </w:r>
      <w:r>
        <w:t>do not concur.  To make battle/war (RP); vs to</w:t>
      </w:r>
      <w:r w:rsidRPr="00C25E8C">
        <w:t xml:space="preserve"> </w:t>
      </w:r>
      <w:r>
        <w:t>make the battle/war (WH).</w:t>
      </w:r>
    </w:p>
  </w:footnote>
  <w:footnote w:id="508">
    <w:p w:rsidR="002B6D10" w:rsidRPr="006261AE" w:rsidRDefault="002B6D10" w:rsidP="00BD1C67">
      <w:r>
        <w:rPr>
          <w:rStyle w:val="FootnoteReference"/>
        </w:rPr>
        <w:footnoteRef/>
      </w:r>
      <w:r w:rsidRPr="00335FFA">
        <w:t xml:space="preserve"> </w:t>
      </w:r>
      <w:r>
        <w:t>RP</w:t>
      </w:r>
      <w:r w:rsidRPr="00335FFA">
        <w:t xml:space="preserve"> </w:t>
      </w:r>
      <w:r>
        <w:t>has</w:t>
      </w:r>
      <w:r w:rsidRPr="00335FFA">
        <w:t xml:space="preserve"> </w:t>
      </w:r>
      <w:r>
        <w:t>h</w:t>
      </w:r>
      <w:r>
        <w:rPr>
          <w:lang w:val="el-GR"/>
        </w:rPr>
        <w:t>ο</w:t>
      </w:r>
      <w:r w:rsidRPr="00335FFA">
        <w:t xml:space="preserve"> </w:t>
      </w:r>
      <w:r>
        <w:rPr>
          <w:lang w:val="el-GR"/>
        </w:rPr>
        <w:t>μετ</w:t>
      </w:r>
      <w:r w:rsidRPr="00335FFA">
        <w:t xml:space="preserve"> </w:t>
      </w:r>
      <w:r>
        <w:rPr>
          <w:lang w:val="el-GR"/>
        </w:rPr>
        <w:t>αυτού</w:t>
      </w:r>
      <w:r>
        <w:t>, a change in word order</w:t>
      </w:r>
      <w:r w:rsidRPr="00335FFA">
        <w:t xml:space="preserve">.  </w:t>
      </w:r>
      <w:r>
        <w:t xml:space="preserve">WH, SBL </w:t>
      </w:r>
      <w:r w:rsidRPr="00403108">
        <w:t>&amp;</w:t>
      </w:r>
      <w:r>
        <w:t xml:space="preserve"> TH</w:t>
      </w:r>
      <w:r w:rsidRPr="00403108">
        <w:t xml:space="preserve"> </w:t>
      </w:r>
      <w:r>
        <w:t>do not concur.</w:t>
      </w:r>
    </w:p>
  </w:footnote>
  <w:footnote w:id="509">
    <w:p w:rsidR="002B6D10" w:rsidRPr="005839F0" w:rsidRDefault="002B6D10" w:rsidP="00D66D4E">
      <w:r>
        <w:rPr>
          <w:rStyle w:val="FootnoteReference"/>
        </w:rPr>
        <w:footnoteRef/>
      </w:r>
      <w:r w:rsidRPr="00DA0998">
        <w:t xml:space="preserve"> </w:t>
      </w:r>
      <w:r>
        <w:t>RP</w:t>
      </w:r>
      <w:r w:rsidRPr="00DA0998">
        <w:t xml:space="preserve"> </w:t>
      </w:r>
      <w:r>
        <w:t>has</w:t>
      </w:r>
      <w:r w:rsidRPr="00DA0998">
        <w:t xml:space="preserve"> </w:t>
      </w:r>
      <w:r>
        <w:rPr>
          <w:lang w:val="el-GR"/>
        </w:rPr>
        <w:t>την</w:t>
      </w:r>
      <w:r w:rsidRPr="00DA0998">
        <w:t xml:space="preserve"> </w:t>
      </w:r>
      <w:r>
        <w:rPr>
          <w:lang w:val="el-GR"/>
        </w:rPr>
        <w:t>καιομ</w:t>
      </w:r>
      <w:r>
        <w:rPr>
          <w:rFonts w:cs="Times New Roman"/>
          <w:lang w:val="el-GR"/>
        </w:rPr>
        <w:t>έ</w:t>
      </w:r>
      <w:r>
        <w:rPr>
          <w:lang w:val="el-GR"/>
        </w:rPr>
        <w:t>νην</w:t>
      </w:r>
      <w:r w:rsidRPr="00DA0998">
        <w:t xml:space="preserve">.  </w:t>
      </w:r>
      <w:r>
        <w:t xml:space="preserve">WH, SBL </w:t>
      </w:r>
      <w:r w:rsidRPr="00403108">
        <w:t>&amp;</w:t>
      </w:r>
      <w:r>
        <w:t xml:space="preserve"> TH</w:t>
      </w:r>
      <w:r w:rsidRPr="00403108">
        <w:t xml:space="preserve"> </w:t>
      </w:r>
      <w:r>
        <w:t xml:space="preserve">do not concur.  Burning, accusative (RP); vs burning, genitive with </w:t>
      </w:r>
      <w:r>
        <w:rPr>
          <w:lang w:val="el-GR"/>
        </w:rPr>
        <w:t>πυρός</w:t>
      </w:r>
      <w:r>
        <w:t xml:space="preserve"> (WH).</w:t>
      </w:r>
    </w:p>
  </w:footnote>
  <w:footnote w:id="510">
    <w:p w:rsidR="002B6D10" w:rsidRPr="00B42021" w:rsidRDefault="002B6D10" w:rsidP="00651E1C">
      <w:r>
        <w:rPr>
          <w:rStyle w:val="FootnoteReference"/>
        </w:rPr>
        <w:footnoteRef/>
      </w:r>
      <w:r w:rsidRPr="00B42021">
        <w:t xml:space="preserve"> </w:t>
      </w:r>
      <w:r>
        <w:t>One</w:t>
      </w:r>
      <w:r w:rsidRPr="00B42021">
        <w:t xml:space="preserve"> </w:t>
      </w:r>
      <w:r>
        <w:t>has</w:t>
      </w:r>
      <w:r w:rsidRPr="00B42021">
        <w:t xml:space="preserve"> </w:t>
      </w:r>
      <w:r>
        <w:rPr>
          <w:lang w:val="el-GR"/>
        </w:rPr>
        <w:t>εν</w:t>
      </w:r>
      <w:r w:rsidRPr="00B42021">
        <w:t xml:space="preserve"> </w:t>
      </w:r>
      <w:r>
        <w:rPr>
          <w:lang w:val="el-GR"/>
        </w:rPr>
        <w:t>τη</w:t>
      </w:r>
      <w:r w:rsidRPr="00B42021">
        <w:t xml:space="preserve"> </w:t>
      </w:r>
      <w:r>
        <w:rPr>
          <w:lang w:val="el-GR"/>
        </w:rPr>
        <w:t>χειρί</w:t>
      </w:r>
      <w:r w:rsidRPr="00B42021">
        <w:t xml:space="preserve">, </w:t>
      </w:r>
      <w:r>
        <w:rPr>
          <w:lang w:val="el-GR"/>
        </w:rPr>
        <w:t>εν</w:t>
      </w:r>
      <w:r>
        <w:t xml:space="preserve"> with dative</w:t>
      </w:r>
      <w:r w:rsidRPr="00B42021">
        <w:t xml:space="preserve">.  </w:t>
      </w:r>
      <w:r>
        <w:t>WH, RP,</w:t>
      </w:r>
      <w:r w:rsidRPr="00651E1C">
        <w:t xml:space="preserve"> </w:t>
      </w:r>
      <w:r>
        <w:t xml:space="preserve">SBL </w:t>
      </w:r>
      <w:r w:rsidRPr="00403108">
        <w:t>&amp;</w:t>
      </w:r>
      <w:r>
        <w:t xml:space="preserve"> TH</w:t>
      </w:r>
      <w:r w:rsidRPr="00403108">
        <w:t xml:space="preserve"> </w:t>
      </w:r>
      <w:r>
        <w:t xml:space="preserve">do not concur.  In the hand (one); vs on/over the hand, </w:t>
      </w:r>
      <w:r>
        <w:rPr>
          <w:lang w:val="el-GR"/>
        </w:rPr>
        <w:t>επί</w:t>
      </w:r>
      <w:r>
        <w:t xml:space="preserve"> with accusative (WH).</w:t>
      </w:r>
    </w:p>
  </w:footnote>
  <w:footnote w:id="511">
    <w:p w:rsidR="002B6D10" w:rsidRPr="006261AE" w:rsidRDefault="002B6D10" w:rsidP="00651E1C">
      <w:r>
        <w:rPr>
          <w:rStyle w:val="FootnoteReference"/>
        </w:rPr>
        <w:footnoteRef/>
      </w:r>
      <w:r w:rsidRPr="00651E1C">
        <w:rPr>
          <w:lang w:val="el-GR"/>
        </w:rPr>
        <w:t xml:space="preserve"> </w:t>
      </w:r>
      <w:r>
        <w:t>RP</w:t>
      </w:r>
      <w:r w:rsidRPr="00562470">
        <w:rPr>
          <w:lang w:val="el-GR"/>
        </w:rPr>
        <w:t xml:space="preserve"> </w:t>
      </w:r>
      <w:r>
        <w:t>has</w:t>
      </w:r>
      <w:r w:rsidRPr="00651E1C">
        <w:rPr>
          <w:lang w:val="el-GR"/>
        </w:rPr>
        <w:t xml:space="preserve"> </w:t>
      </w:r>
      <w:r>
        <w:rPr>
          <w:lang w:val="el-GR"/>
        </w:rPr>
        <w:t>τον όφιν τον αρχαίον</w:t>
      </w:r>
      <w:r w:rsidRPr="00651E1C">
        <w:rPr>
          <w:lang w:val="el-GR"/>
        </w:rPr>
        <w:t xml:space="preserve">.  </w:t>
      </w:r>
      <w:r>
        <w:t xml:space="preserve">WH, SBL </w:t>
      </w:r>
      <w:r w:rsidRPr="00403108">
        <w:t>&amp;</w:t>
      </w:r>
      <w:r>
        <w:t xml:space="preserve"> TH</w:t>
      </w:r>
      <w:r w:rsidRPr="00403108">
        <w:t xml:space="preserve"> </w:t>
      </w:r>
      <w:r>
        <w:t xml:space="preserve">do not concur.  The serpent, the ancient, accusative (RP); vs the serpent, the ancient, predicate nominative with </w:t>
      </w:r>
      <w:r>
        <w:rPr>
          <w:lang w:val="el-GR"/>
        </w:rPr>
        <w:t>εστίν</w:t>
      </w:r>
      <w:r w:rsidRPr="00216871">
        <w:t xml:space="preserve"> </w:t>
      </w:r>
      <w:r>
        <w:t>(WH).</w:t>
      </w:r>
    </w:p>
  </w:footnote>
  <w:footnote w:id="512">
    <w:p w:rsidR="002B6D10" w:rsidRPr="006261AE" w:rsidRDefault="002B6D10" w:rsidP="00562470">
      <w:r>
        <w:rPr>
          <w:rStyle w:val="FootnoteReference"/>
        </w:rPr>
        <w:footnoteRef/>
      </w:r>
      <w:r w:rsidRPr="00651E1C">
        <w:rPr>
          <w:lang w:val="el-GR"/>
        </w:rPr>
        <w:t xml:space="preserve"> </w:t>
      </w:r>
      <w:r>
        <w:t>RP</w:t>
      </w:r>
      <w:r w:rsidRPr="00562470">
        <w:rPr>
          <w:lang w:val="el-GR"/>
        </w:rPr>
        <w:t xml:space="preserve"> </w:t>
      </w:r>
      <w:r>
        <w:t>adds</w:t>
      </w:r>
      <w:r w:rsidRPr="00651E1C">
        <w:rPr>
          <w:lang w:val="el-GR"/>
        </w:rPr>
        <w:t xml:space="preserve"> </w:t>
      </w:r>
      <w:r>
        <w:t>h</w:t>
      </w:r>
      <w:r>
        <w:rPr>
          <w:lang w:val="el-GR"/>
        </w:rPr>
        <w:t>ο</w:t>
      </w:r>
      <w:r w:rsidRPr="00771D0E">
        <w:rPr>
          <w:lang w:val="el-GR"/>
        </w:rPr>
        <w:t xml:space="preserve"> </w:t>
      </w:r>
      <w:r>
        <w:rPr>
          <w:rFonts w:cs="Times New Roman"/>
          <w:lang w:val="el-GR"/>
        </w:rPr>
        <w:t>πλανών</w:t>
      </w:r>
      <w:r w:rsidRPr="00771D0E">
        <w:rPr>
          <w:rFonts w:cs="Times New Roman"/>
          <w:lang w:val="el-GR"/>
        </w:rPr>
        <w:t xml:space="preserve"> </w:t>
      </w:r>
      <w:r>
        <w:rPr>
          <w:rFonts w:cs="Times New Roman"/>
          <w:lang w:val="el-GR"/>
        </w:rPr>
        <w:t>την</w:t>
      </w:r>
      <w:r w:rsidRPr="00771D0E">
        <w:rPr>
          <w:rFonts w:cs="Times New Roman"/>
          <w:lang w:val="el-GR"/>
        </w:rPr>
        <w:t xml:space="preserve"> </w:t>
      </w:r>
      <w:r>
        <w:rPr>
          <w:rFonts w:cs="Times New Roman"/>
          <w:lang w:val="el-GR"/>
        </w:rPr>
        <w:t>οικουμένην</w:t>
      </w:r>
      <w:r w:rsidRPr="00771D0E">
        <w:rPr>
          <w:rFonts w:cs="Times New Roman"/>
          <w:lang w:val="el-GR"/>
        </w:rPr>
        <w:t xml:space="preserve"> </w:t>
      </w:r>
      <w:r>
        <w:rPr>
          <w:rFonts w:cs="Times New Roman"/>
          <w:lang w:val="el-GR"/>
        </w:rPr>
        <w:t>όλην</w:t>
      </w:r>
      <w:r w:rsidRPr="00651E1C">
        <w:rPr>
          <w:lang w:val="el-GR"/>
        </w:rPr>
        <w:t xml:space="preserve">.  </w:t>
      </w:r>
      <w:r>
        <w:t xml:space="preserve">WH, SBL </w:t>
      </w:r>
      <w:r w:rsidRPr="00403108">
        <w:t>&amp;</w:t>
      </w:r>
      <w:r>
        <w:t xml:space="preserve"> TH</w:t>
      </w:r>
      <w:r w:rsidRPr="00403108">
        <w:t xml:space="preserve"> </w:t>
      </w:r>
      <w:r>
        <w:t>do not concur.  The deceiver of the whole habitable….</w:t>
      </w:r>
    </w:p>
  </w:footnote>
  <w:footnote w:id="513">
    <w:p w:rsidR="002B6D10" w:rsidRPr="00EA09DD" w:rsidRDefault="002B6D10" w:rsidP="00561669">
      <w:r>
        <w:rPr>
          <w:rStyle w:val="FootnoteReference"/>
        </w:rPr>
        <w:footnoteRef/>
      </w:r>
      <w:r w:rsidRPr="00CF1503">
        <w:t xml:space="preserve"> </w:t>
      </w:r>
      <w:r>
        <w:t>RP</w:t>
      </w:r>
      <w:r w:rsidRPr="00CF1503">
        <w:t xml:space="preserve"> </w:t>
      </w:r>
      <w:r>
        <w:t>has</w:t>
      </w:r>
      <w:r w:rsidRPr="00CF1503">
        <w:t xml:space="preserve"> </w:t>
      </w:r>
      <w:r>
        <w:rPr>
          <w:lang w:val="el-GR"/>
        </w:rPr>
        <w:t>πλανά</w:t>
      </w:r>
      <w:r w:rsidRPr="00CF1503">
        <w:t xml:space="preserve">.  </w:t>
      </w:r>
      <w:r>
        <w:t xml:space="preserve">WH, SBL </w:t>
      </w:r>
      <w:r w:rsidRPr="00403108">
        <w:t>&amp;</w:t>
      </w:r>
      <w:r>
        <w:t xml:space="preserve"> TH</w:t>
      </w:r>
      <w:r w:rsidRPr="00403108">
        <w:t xml:space="preserve"> </w:t>
      </w:r>
      <w:r>
        <w:t xml:space="preserve">do not concur.  He deceives (RP); or as an alternate equivalent to </w:t>
      </w:r>
      <w:r>
        <w:rPr>
          <w:lang w:val="el-GR"/>
        </w:rPr>
        <w:t>πλαν</w:t>
      </w:r>
      <w:r>
        <w:rPr>
          <w:rFonts w:cs="Times New Roman"/>
          <w:lang w:val="el-GR"/>
        </w:rPr>
        <w:t>ή</w:t>
      </w:r>
      <w:r>
        <w:rPr>
          <w:lang w:val="el-GR"/>
        </w:rPr>
        <w:t>ση</w:t>
      </w:r>
      <w:r>
        <w:t>, he could/would/should deceive (RP &amp; WH).</w:t>
      </w:r>
    </w:p>
  </w:footnote>
  <w:footnote w:id="514">
    <w:p w:rsidR="002B6D10" w:rsidRPr="00E526D7" w:rsidRDefault="002B6D10" w:rsidP="00561669">
      <w:r>
        <w:rPr>
          <w:rStyle w:val="FootnoteReference"/>
        </w:rPr>
        <w:footnoteRef/>
      </w:r>
      <w:r w:rsidRPr="00C0613B">
        <w:t xml:space="preserve"> </w:t>
      </w:r>
      <w:r>
        <w:t>RP adds</w:t>
      </w:r>
      <w:r w:rsidRPr="00C0613B">
        <w:t xml:space="preserve"> </w:t>
      </w:r>
      <w:r>
        <w:rPr>
          <w:lang w:val="el-GR"/>
        </w:rPr>
        <w:t>και</w:t>
      </w:r>
      <w:r>
        <w:t>, and</w:t>
      </w:r>
      <w:r w:rsidRPr="00C0613B">
        <w:t xml:space="preserve">.  </w:t>
      </w:r>
      <w:r>
        <w:t xml:space="preserve">WH, SBL </w:t>
      </w:r>
      <w:r w:rsidRPr="00403108">
        <w:t>&amp;</w:t>
      </w:r>
      <w:r>
        <w:t xml:space="preserve"> TH</w:t>
      </w:r>
      <w:r w:rsidRPr="00403108">
        <w:t xml:space="preserve"> </w:t>
      </w:r>
      <w:r>
        <w:t>do not concur.</w:t>
      </w:r>
    </w:p>
  </w:footnote>
  <w:footnote w:id="515">
    <w:p w:rsidR="002B6D10" w:rsidRPr="006261AE" w:rsidRDefault="002B6D10" w:rsidP="00561669">
      <w:r>
        <w:rPr>
          <w:rStyle w:val="FootnoteReference"/>
        </w:rPr>
        <w:footnoteRef/>
      </w:r>
      <w:r w:rsidRPr="00216871">
        <w:t xml:space="preserve"> </w:t>
      </w:r>
      <w:r>
        <w:t>RP</w:t>
      </w:r>
      <w:r w:rsidRPr="00216871">
        <w:t xml:space="preserve"> </w:t>
      </w:r>
      <w:r>
        <w:t>has</w:t>
      </w:r>
      <w:r w:rsidRPr="00216871">
        <w:t xml:space="preserve"> </w:t>
      </w:r>
      <w:r>
        <w:rPr>
          <w:lang w:val="el-GR"/>
        </w:rPr>
        <w:t>αυτόν</w:t>
      </w:r>
      <w:r w:rsidRPr="00216871">
        <w:t xml:space="preserve"> </w:t>
      </w:r>
      <w:r>
        <w:rPr>
          <w:lang w:val="el-GR"/>
        </w:rPr>
        <w:t>λυθ</w:t>
      </w:r>
      <w:r>
        <w:rPr>
          <w:rFonts w:cs="Times New Roman"/>
          <w:lang w:val="el-GR"/>
        </w:rPr>
        <w:t>ή</w:t>
      </w:r>
      <w:r>
        <w:rPr>
          <w:lang w:val="el-GR"/>
        </w:rPr>
        <w:t>ναι</w:t>
      </w:r>
      <w:r>
        <w:t>, a change in word order</w:t>
      </w:r>
      <w:r w:rsidRPr="00216871">
        <w:t xml:space="preserve">.  </w:t>
      </w:r>
      <w:r>
        <w:t xml:space="preserve">WH, SBL </w:t>
      </w:r>
      <w:r w:rsidRPr="00403108">
        <w:t>&amp;</w:t>
      </w:r>
      <w:r>
        <w:t xml:space="preserve"> TH</w:t>
      </w:r>
      <w:r w:rsidRPr="00403108">
        <w:t xml:space="preserve"> </w:t>
      </w:r>
      <w:r>
        <w:t>do not concur.</w:t>
      </w:r>
    </w:p>
  </w:footnote>
  <w:footnote w:id="516">
    <w:p w:rsidR="002B6D10" w:rsidRPr="00E526D7" w:rsidRDefault="002B6D10" w:rsidP="00B3297F">
      <w:r>
        <w:rPr>
          <w:rStyle w:val="FootnoteReference"/>
        </w:rPr>
        <w:footnoteRef/>
      </w:r>
      <w:r w:rsidRPr="00C0613B">
        <w:t xml:space="preserve"> </w:t>
      </w:r>
      <w:r>
        <w:t>RP adds</w:t>
      </w:r>
      <w:r w:rsidRPr="00C0613B">
        <w:t xml:space="preserve"> </w:t>
      </w:r>
      <w:r>
        <w:rPr>
          <w:lang w:val="el-GR"/>
        </w:rPr>
        <w:t>τα</w:t>
      </w:r>
      <w:r>
        <w:t>, the</w:t>
      </w:r>
      <w:r w:rsidRPr="00C0613B">
        <w:t xml:space="preserve">.  </w:t>
      </w:r>
      <w:r>
        <w:t xml:space="preserve">WH, SBL </w:t>
      </w:r>
      <w:r w:rsidRPr="00403108">
        <w:t>&amp;</w:t>
      </w:r>
      <w:r>
        <w:t xml:space="preserve"> TH</w:t>
      </w:r>
      <w:r w:rsidRPr="00403108">
        <w:t xml:space="preserve"> </w:t>
      </w:r>
      <w:r>
        <w:t>do not concur.  The thousands, emphatic (RP); vs thousands (WH).  The presence or absence of the article does not really change the meaning.</w:t>
      </w:r>
    </w:p>
  </w:footnote>
  <w:footnote w:id="517">
    <w:p w:rsidR="002B6D10" w:rsidRPr="00E526D7" w:rsidRDefault="002B6D10" w:rsidP="006B6BE2">
      <w:r>
        <w:rPr>
          <w:rStyle w:val="FootnoteReference"/>
        </w:rPr>
        <w:footnoteRef/>
      </w:r>
      <w:r w:rsidRPr="00C0613B">
        <w:t xml:space="preserve"> </w:t>
      </w:r>
      <w:r>
        <w:t>RP adds</w:t>
      </w:r>
      <w:r w:rsidRPr="00C0613B">
        <w:t xml:space="preserve"> </w:t>
      </w:r>
      <w:r>
        <w:rPr>
          <w:lang w:val="el-GR"/>
        </w:rPr>
        <w:t>και</w:t>
      </w:r>
      <w:r>
        <w:t>, the usual start of a Hebrew sentence</w:t>
      </w:r>
      <w:r w:rsidRPr="00C0613B">
        <w:t xml:space="preserve">.  </w:t>
      </w:r>
      <w:r>
        <w:t xml:space="preserve">WH, SBL </w:t>
      </w:r>
      <w:r w:rsidRPr="00403108">
        <w:t>&amp;</w:t>
      </w:r>
      <w:r>
        <w:t xml:space="preserve"> TH</w:t>
      </w:r>
      <w:r w:rsidRPr="00403108">
        <w:t xml:space="preserve"> </w:t>
      </w:r>
      <w:r>
        <w:t>do not concur.</w:t>
      </w:r>
    </w:p>
  </w:footnote>
  <w:footnote w:id="518">
    <w:p w:rsidR="002B6D10" w:rsidRPr="006261AE" w:rsidRDefault="002B6D10" w:rsidP="00AA2550">
      <w:r>
        <w:rPr>
          <w:rStyle w:val="FootnoteReference"/>
        </w:rPr>
        <w:footnoteRef/>
      </w:r>
      <w:r w:rsidRPr="00C0613B">
        <w:t xml:space="preserve"> </w:t>
      </w:r>
      <w:r>
        <w:t>RP</w:t>
      </w:r>
      <w:r w:rsidRPr="00C0613B">
        <w:t xml:space="preserve"> </w:t>
      </w:r>
      <w:r>
        <w:t>&amp; SBL omit</w:t>
      </w:r>
      <w:r w:rsidRPr="00C0613B">
        <w:t xml:space="preserve"> </w:t>
      </w:r>
      <w:r>
        <w:rPr>
          <w:lang w:val="el-GR"/>
        </w:rPr>
        <w:t>τα</w:t>
      </w:r>
      <w:r>
        <w:t>.</w:t>
      </w:r>
      <w:r w:rsidRPr="00C0613B">
        <w:t xml:space="preserve">  </w:t>
      </w:r>
      <w:r>
        <w:t>TH</w:t>
      </w:r>
      <w:r w:rsidRPr="00403108">
        <w:t xml:space="preserve"> </w:t>
      </w:r>
      <w:r>
        <w:t xml:space="preserve">has </w:t>
      </w:r>
      <w:r>
        <w:rPr>
          <w:lang w:val="el-GR"/>
        </w:rPr>
        <w:t>τα</w:t>
      </w:r>
      <w:r>
        <w:t>.  WH has [</w:t>
      </w:r>
      <w:r>
        <w:rPr>
          <w:lang w:val="el-GR"/>
        </w:rPr>
        <w:t>τα</w:t>
      </w:r>
      <w:r>
        <w:t>].  WH is marginally confirmed.</w:t>
      </w:r>
    </w:p>
  </w:footnote>
  <w:footnote w:id="519">
    <w:p w:rsidR="002B6D10" w:rsidRPr="000978FB" w:rsidRDefault="002B6D10" w:rsidP="003A1F28">
      <w:r>
        <w:rPr>
          <w:rStyle w:val="FootnoteReference"/>
        </w:rPr>
        <w:footnoteRef/>
      </w:r>
      <w:r w:rsidRPr="000978FB">
        <w:t xml:space="preserve"> 1885 </w:t>
      </w:r>
      <w:r>
        <w:t>&amp; SBL have</w:t>
      </w:r>
      <w:r w:rsidRPr="000978FB">
        <w:t xml:space="preserve"> </w:t>
      </w:r>
      <w:r>
        <w:rPr>
          <w:lang w:val="el-GR"/>
        </w:rPr>
        <w:t>τ</w:t>
      </w:r>
      <w:r>
        <w:rPr>
          <w:rFonts w:cs="Times New Roman"/>
          <w:lang w:val="el-GR"/>
        </w:rPr>
        <w:t>έ</w:t>
      </w:r>
      <w:r>
        <w:rPr>
          <w:lang w:val="el-GR"/>
        </w:rPr>
        <w:t>σσαρσι</w:t>
      </w:r>
      <w:r>
        <w:t xml:space="preserve">, a spelling variation of removable </w:t>
      </w:r>
      <w:r>
        <w:rPr>
          <w:lang w:val="el-GR"/>
        </w:rPr>
        <w:t>ν</w:t>
      </w:r>
      <w:r w:rsidRPr="000978FB">
        <w:t>.</w:t>
      </w:r>
      <w:r>
        <w:t xml:space="preserve">  WH, RP </w:t>
      </w:r>
      <w:r w:rsidRPr="00403108">
        <w:t>&amp;</w:t>
      </w:r>
      <w:r>
        <w:t xml:space="preserve"> TH</w:t>
      </w:r>
      <w:r w:rsidRPr="00403108">
        <w:t xml:space="preserve"> </w:t>
      </w:r>
      <w:r>
        <w:t>do not concur.</w:t>
      </w:r>
    </w:p>
  </w:footnote>
  <w:footnote w:id="520">
    <w:p w:rsidR="002B6D10" w:rsidRPr="00E526D7" w:rsidRDefault="002B6D10" w:rsidP="003A7425">
      <w:r>
        <w:rPr>
          <w:rStyle w:val="FootnoteReference"/>
        </w:rPr>
        <w:footnoteRef/>
      </w:r>
      <w:r w:rsidRPr="00C0613B">
        <w:t xml:space="preserve"> </w:t>
      </w:r>
      <w:r>
        <w:t>RP adds</w:t>
      </w:r>
      <w:r w:rsidRPr="00C0613B">
        <w:t xml:space="preserve"> </w:t>
      </w:r>
      <w:r>
        <w:rPr>
          <w:lang w:val="el-GR"/>
        </w:rPr>
        <w:t>τον</w:t>
      </w:r>
      <w:r w:rsidRPr="00C0613B">
        <w:t xml:space="preserve">.  </w:t>
      </w:r>
      <w:r>
        <w:t xml:space="preserve">WH, SBL </w:t>
      </w:r>
      <w:r w:rsidRPr="00403108">
        <w:t>&amp;</w:t>
      </w:r>
      <w:r>
        <w:t xml:space="preserve"> TH</w:t>
      </w:r>
      <w:r w:rsidRPr="00403108">
        <w:t xml:space="preserve"> </w:t>
      </w:r>
      <w:r>
        <w:t>do not concur.  The Magog?</w:t>
      </w:r>
    </w:p>
  </w:footnote>
  <w:footnote w:id="521">
    <w:p w:rsidR="002B6D10" w:rsidRPr="006261AE" w:rsidRDefault="002B6D10" w:rsidP="001B34BC">
      <w:r>
        <w:rPr>
          <w:rStyle w:val="FootnoteReference"/>
        </w:rPr>
        <w:footnoteRef/>
      </w:r>
      <w:r w:rsidRPr="00C0613B">
        <w:t xml:space="preserve"> </w:t>
      </w:r>
      <w:r>
        <w:t>RP</w:t>
      </w:r>
      <w:r w:rsidRPr="00C0613B">
        <w:t xml:space="preserve"> </w:t>
      </w:r>
      <w:r>
        <w:t>omits</w:t>
      </w:r>
      <w:r w:rsidRPr="00C0613B">
        <w:t xml:space="preserve"> </w:t>
      </w:r>
      <w:r>
        <w:rPr>
          <w:lang w:val="el-GR"/>
        </w:rPr>
        <w:t>αυτών</w:t>
      </w:r>
      <w:r>
        <w:t>.</w:t>
      </w:r>
      <w:r w:rsidRPr="00C0613B">
        <w:t xml:space="preserve">  </w:t>
      </w:r>
      <w:r>
        <w:t xml:space="preserve">WH, SBL </w:t>
      </w:r>
      <w:r w:rsidRPr="00403108">
        <w:t>&amp;</w:t>
      </w:r>
      <w:r>
        <w:t xml:space="preserve"> TH</w:t>
      </w:r>
      <w:r w:rsidRPr="00403108">
        <w:t xml:space="preserve"> </w:t>
      </w:r>
      <w:r>
        <w:t>do not concur.  The number (RP); vs their number (WH).</w:t>
      </w:r>
    </w:p>
  </w:footnote>
  <w:footnote w:id="522">
    <w:p w:rsidR="002B6D10" w:rsidRPr="00AB06A1" w:rsidRDefault="002B6D10" w:rsidP="00337AE6">
      <w:r>
        <w:rPr>
          <w:rStyle w:val="FootnoteReference"/>
        </w:rPr>
        <w:footnoteRef/>
      </w:r>
      <w:r w:rsidRPr="00C0613B">
        <w:t xml:space="preserve"> </w:t>
      </w:r>
      <w:r>
        <w:t>RP</w:t>
      </w:r>
      <w:r w:rsidRPr="00C0613B">
        <w:t xml:space="preserve"> </w:t>
      </w:r>
      <w:r>
        <w:t>has</w:t>
      </w:r>
      <w:r w:rsidRPr="00C0613B">
        <w:t xml:space="preserve"> </w:t>
      </w:r>
      <w:r>
        <w:rPr>
          <w:lang w:val="el-GR"/>
        </w:rPr>
        <w:t>εκ</w:t>
      </w:r>
      <w:r>
        <w:rPr>
          <w:rFonts w:cs="Times New Roman"/>
          <w:lang w:val="el-GR"/>
        </w:rPr>
        <w:t>ύ</w:t>
      </w:r>
      <w:r>
        <w:rPr>
          <w:lang w:val="el-GR"/>
        </w:rPr>
        <w:t>κλ</w:t>
      </w:r>
      <w:r>
        <w:rPr>
          <w:rFonts w:cs="Times New Roman"/>
          <w:lang w:val="el-GR"/>
        </w:rPr>
        <w:t>ω</w:t>
      </w:r>
      <w:r>
        <w:rPr>
          <w:lang w:val="el-GR"/>
        </w:rPr>
        <w:t>σαν</w:t>
      </w:r>
      <w:r>
        <w:t xml:space="preserve"> </w:t>
      </w:r>
      <w:r>
        <w:rPr>
          <w:rFonts w:cs="Times New Roman"/>
        </w:rPr>
        <w:t>√</w:t>
      </w:r>
      <w:r>
        <w:t xml:space="preserve"> </w:t>
      </w:r>
      <w:r w:rsidRPr="007910EF">
        <w:t>κυκλ</w:t>
      </w:r>
      <w:r>
        <w:rPr>
          <w:rFonts w:cs="Times New Roman"/>
        </w:rPr>
        <w:t>ό</w:t>
      </w:r>
      <w:r>
        <w:rPr>
          <w:rFonts w:cs="Times New Roman"/>
          <w:lang w:val="el-GR"/>
        </w:rPr>
        <w:t>ω</w:t>
      </w:r>
      <w:r>
        <w:t>.</w:t>
      </w:r>
      <w:r w:rsidRPr="00C0613B">
        <w:t xml:space="preserve">  </w:t>
      </w:r>
      <w:r>
        <w:t xml:space="preserve">WH, SBL </w:t>
      </w:r>
      <w:r w:rsidRPr="00403108">
        <w:t>&amp;</w:t>
      </w:r>
      <w:r>
        <w:t xml:space="preserve"> TH</w:t>
      </w:r>
      <w:r w:rsidRPr="00403108">
        <w:t xml:space="preserve"> </w:t>
      </w:r>
      <w:r>
        <w:t>do not concur.  WH</w:t>
      </w:r>
      <w:r w:rsidRPr="00E7633E">
        <w:t xml:space="preserve"> </w:t>
      </w:r>
      <w:r>
        <w:t>has</w:t>
      </w:r>
      <w:r w:rsidRPr="00E7633E">
        <w:t xml:space="preserve"> </w:t>
      </w:r>
      <w:r>
        <w:rPr>
          <w:lang w:val="el-GR"/>
        </w:rPr>
        <w:t>εκ</w:t>
      </w:r>
      <w:r>
        <w:rPr>
          <w:rFonts w:cs="Times New Roman"/>
          <w:lang w:val="el-GR"/>
        </w:rPr>
        <w:t>ύ</w:t>
      </w:r>
      <w:r>
        <w:rPr>
          <w:lang w:val="el-GR"/>
        </w:rPr>
        <w:t>κλευσαν</w:t>
      </w:r>
      <w:r w:rsidRPr="00E7633E">
        <w:t xml:space="preserve"> </w:t>
      </w:r>
      <w:r w:rsidRPr="00E7633E">
        <w:rPr>
          <w:rFonts w:cs="Times New Roman"/>
        </w:rPr>
        <w:t xml:space="preserve">√ </w:t>
      </w:r>
      <w:r w:rsidRPr="00AB06A1">
        <w:rPr>
          <w:lang w:val="el-GR"/>
        </w:rPr>
        <w:t>κυκλεύ</w:t>
      </w:r>
      <w:r>
        <w:rPr>
          <w:rFonts w:cs="Times New Roman"/>
          <w:lang w:val="el-GR"/>
        </w:rPr>
        <w:t>ω</w:t>
      </w:r>
      <w:r w:rsidRPr="00E7633E">
        <w:rPr>
          <w:rFonts w:cs="Times New Roman"/>
        </w:rPr>
        <w:t xml:space="preserve">.  </w:t>
      </w:r>
      <w:r>
        <w:rPr>
          <w:rFonts w:cs="Times New Roman"/>
        </w:rPr>
        <w:t>Two different roots with the same meaning: encircle, or march around as at Jericho.  Possibly dialect or spelling variations.</w:t>
      </w:r>
    </w:p>
  </w:footnote>
  <w:footnote w:id="523">
    <w:p w:rsidR="002B6D10" w:rsidRPr="00E526D7" w:rsidRDefault="002B6D10" w:rsidP="006874CE">
      <w:r>
        <w:rPr>
          <w:rStyle w:val="FootnoteReference"/>
        </w:rPr>
        <w:footnoteRef/>
      </w:r>
      <w:r w:rsidRPr="00E7633E">
        <w:t xml:space="preserve"> </w:t>
      </w:r>
      <w:r>
        <w:t>RP</w:t>
      </w:r>
      <w:r w:rsidRPr="00E7633E">
        <w:t xml:space="preserve"> </w:t>
      </w:r>
      <w:r>
        <w:t>adds</w:t>
      </w:r>
      <w:r w:rsidRPr="00E7633E">
        <w:t xml:space="preserve"> </w:t>
      </w:r>
      <w:r>
        <w:rPr>
          <w:lang w:val="el-GR"/>
        </w:rPr>
        <w:t>απ</w:t>
      </w:r>
      <w:r>
        <w:rPr>
          <w:rFonts w:cs="Times New Roman"/>
          <w:lang w:val="el-GR"/>
        </w:rPr>
        <w:t>ό</w:t>
      </w:r>
      <w:r w:rsidRPr="00E7633E">
        <w:t xml:space="preserve"> </w:t>
      </w:r>
      <w:r>
        <w:rPr>
          <w:lang w:val="el-GR"/>
        </w:rPr>
        <w:t>του</w:t>
      </w:r>
      <w:r w:rsidRPr="00E7633E">
        <w:t xml:space="preserve"> </w:t>
      </w:r>
      <w:r>
        <w:rPr>
          <w:lang w:val="el-GR"/>
        </w:rPr>
        <w:t>θεού</w:t>
      </w:r>
      <w:r w:rsidRPr="00E7633E">
        <w:t xml:space="preserve">.  </w:t>
      </w:r>
      <w:r>
        <w:t xml:space="preserve">WH, SBL </w:t>
      </w:r>
      <w:r w:rsidRPr="00403108">
        <w:t>&amp;</w:t>
      </w:r>
      <w:r>
        <w:t xml:space="preserve"> TH</w:t>
      </w:r>
      <w:r w:rsidRPr="00403108">
        <w:t xml:space="preserve"> </w:t>
      </w:r>
      <w:r>
        <w:t>do not concur.  From God.  We must be careful not to add to the mystery which we do not understand: because it comes from heaven does not give us the freedom to say that it is sourced in God; nor are we free to say this, even if it is sourced in God.</w:t>
      </w:r>
    </w:p>
  </w:footnote>
  <w:footnote w:id="524">
    <w:p w:rsidR="002B6D10" w:rsidRPr="000C4BF2" w:rsidRDefault="002B6D10" w:rsidP="006C2BBD">
      <w:r>
        <w:rPr>
          <w:rStyle w:val="FootnoteReference"/>
        </w:rPr>
        <w:footnoteRef/>
      </w:r>
      <w:r w:rsidRPr="00C0613B">
        <w:t xml:space="preserve"> </w:t>
      </w:r>
      <w:r>
        <w:t>RP</w:t>
      </w:r>
      <w:r w:rsidRPr="00C0613B">
        <w:t xml:space="preserve"> </w:t>
      </w:r>
      <w:r>
        <w:t>has</w:t>
      </w:r>
      <w:r w:rsidRPr="00C0613B">
        <w:t xml:space="preserve"> </w:t>
      </w:r>
      <w:r>
        <w:rPr>
          <w:lang w:val="el-GR"/>
        </w:rPr>
        <w:t>επ</w:t>
      </w:r>
      <w:r w:rsidRPr="006C2BBD">
        <w:t xml:space="preserve"> </w:t>
      </w:r>
      <w:r>
        <w:rPr>
          <w:lang w:val="el-GR"/>
        </w:rPr>
        <w:t>αυτόν</w:t>
      </w:r>
      <w:r>
        <w:t>, accusative.</w:t>
      </w:r>
      <w:r w:rsidRPr="00C0613B">
        <w:t xml:space="preserve">  </w:t>
      </w:r>
      <w:r>
        <w:t xml:space="preserve">One has </w:t>
      </w:r>
      <w:r>
        <w:rPr>
          <w:lang w:val="el-GR"/>
        </w:rPr>
        <w:t>επ</w:t>
      </w:r>
      <w:r>
        <w:rPr>
          <w:rFonts w:cs="Times New Roman"/>
          <w:lang w:val="el-GR"/>
        </w:rPr>
        <w:t>ά</w:t>
      </w:r>
      <w:r>
        <w:rPr>
          <w:lang w:val="el-GR"/>
        </w:rPr>
        <w:t>ν</w:t>
      </w:r>
      <w:r>
        <w:rPr>
          <w:rFonts w:cs="Times New Roman"/>
          <w:lang w:val="el-GR"/>
        </w:rPr>
        <w:t>ω</w:t>
      </w:r>
      <w:r w:rsidRPr="006C2BBD">
        <w:t xml:space="preserve"> </w:t>
      </w:r>
      <w:r>
        <w:rPr>
          <w:lang w:val="el-GR"/>
        </w:rPr>
        <w:t>αυτού</w:t>
      </w:r>
      <w:r>
        <w:t xml:space="preserve">.  WH, SBL </w:t>
      </w:r>
      <w:r w:rsidRPr="00403108">
        <w:t>&amp;</w:t>
      </w:r>
      <w:r>
        <w:t xml:space="preserve"> TH</w:t>
      </w:r>
      <w:r w:rsidRPr="00403108">
        <w:t xml:space="preserve"> </w:t>
      </w:r>
      <w:r>
        <w:t xml:space="preserve">do not concur.  Upon it (RP); vs </w:t>
      </w:r>
      <w:r>
        <w:rPr>
          <w:lang w:val="el-GR"/>
        </w:rPr>
        <w:t>επ</w:t>
      </w:r>
      <w:r w:rsidRPr="000C4BF2">
        <w:t xml:space="preserve"> </w:t>
      </w:r>
      <w:r>
        <w:rPr>
          <w:lang w:val="el-GR"/>
        </w:rPr>
        <w:t>αυτού</w:t>
      </w:r>
      <w:r>
        <w:t>, genitive, upon it (WH).</w:t>
      </w:r>
    </w:p>
  </w:footnote>
  <w:footnote w:id="525">
    <w:p w:rsidR="002B6D10" w:rsidRPr="006261AE" w:rsidRDefault="002B6D10" w:rsidP="006C2BBD">
      <w:r>
        <w:rPr>
          <w:rStyle w:val="FootnoteReference"/>
        </w:rPr>
        <w:footnoteRef/>
      </w:r>
      <w:r w:rsidRPr="00C0613B">
        <w:t xml:space="preserve"> </w:t>
      </w:r>
      <w:r>
        <w:t>RP</w:t>
      </w:r>
      <w:r w:rsidRPr="00C0613B">
        <w:t xml:space="preserve"> </w:t>
      </w:r>
      <w:r>
        <w:t>omits</w:t>
      </w:r>
      <w:r w:rsidRPr="00C0613B">
        <w:t xml:space="preserve"> </w:t>
      </w:r>
      <w:r>
        <w:rPr>
          <w:lang w:val="el-GR"/>
        </w:rPr>
        <w:t>του</w:t>
      </w:r>
      <w:r>
        <w:t>.</w:t>
      </w:r>
      <w:r w:rsidRPr="00C0613B">
        <w:t xml:space="preserve">  </w:t>
      </w:r>
      <w:r>
        <w:t xml:space="preserve">WH, SBL </w:t>
      </w:r>
      <w:r w:rsidRPr="00403108">
        <w:t>&amp;</w:t>
      </w:r>
      <w:r>
        <w:t xml:space="preserve"> TH</w:t>
      </w:r>
      <w:r w:rsidRPr="00403108">
        <w:t xml:space="preserve"> </w:t>
      </w:r>
      <w:r>
        <w:t>do not concur.  Face (RP); or the face (WH).</w:t>
      </w:r>
    </w:p>
  </w:footnote>
  <w:footnote w:id="526">
    <w:p w:rsidR="002B6D10" w:rsidRPr="006261AE" w:rsidRDefault="002B6D10" w:rsidP="001425DF">
      <w:r>
        <w:rPr>
          <w:rStyle w:val="FootnoteReference"/>
        </w:rPr>
        <w:footnoteRef/>
      </w:r>
      <w:r w:rsidRPr="00C0613B">
        <w:t xml:space="preserve"> </w:t>
      </w:r>
      <w:r>
        <w:t>RP</w:t>
      </w:r>
      <w:r w:rsidRPr="00C0613B">
        <w:t xml:space="preserve"> </w:t>
      </w:r>
      <w:r>
        <w:t>has</w:t>
      </w:r>
      <w:r w:rsidRPr="00C0613B">
        <w:t xml:space="preserve"> </w:t>
      </w:r>
      <w:r>
        <w:rPr>
          <w:lang w:val="el-GR"/>
        </w:rPr>
        <w:t>ηνεώχθησαν</w:t>
      </w:r>
      <w:r>
        <w:t>, an alternative spelling.</w:t>
      </w:r>
      <w:r w:rsidRPr="00C0613B">
        <w:t xml:space="preserve">  </w:t>
      </w:r>
      <w:r>
        <w:t xml:space="preserve">WH, SBL </w:t>
      </w:r>
      <w:r w:rsidRPr="00403108">
        <w:t>&amp;</w:t>
      </w:r>
      <w:r>
        <w:t xml:space="preserve"> TH</w:t>
      </w:r>
      <w:r w:rsidRPr="00403108">
        <w:t xml:space="preserve"> </w:t>
      </w:r>
      <w:r>
        <w:t>do not concur.</w:t>
      </w:r>
    </w:p>
  </w:footnote>
  <w:footnote w:id="527">
    <w:p w:rsidR="002B6D10" w:rsidRPr="006261AE" w:rsidRDefault="002B6D10" w:rsidP="00795AF2">
      <w:r>
        <w:rPr>
          <w:rStyle w:val="FootnoteReference"/>
        </w:rPr>
        <w:footnoteRef/>
      </w:r>
      <w:r w:rsidRPr="00C0613B">
        <w:t xml:space="preserve"> </w:t>
      </w:r>
      <w:r>
        <w:t>RP</w:t>
      </w:r>
      <w:r w:rsidRPr="00C0613B">
        <w:t xml:space="preserve"> </w:t>
      </w:r>
      <w:r>
        <w:t>has</w:t>
      </w:r>
      <w:r w:rsidRPr="00C0613B">
        <w:t xml:space="preserve"> </w:t>
      </w:r>
      <w:r>
        <w:rPr>
          <w:lang w:val="el-GR"/>
        </w:rPr>
        <w:t>ηνεώχθη</w:t>
      </w:r>
      <w:r>
        <w:t>, an alternative spelling.</w:t>
      </w:r>
      <w:r w:rsidRPr="00C0613B">
        <w:t xml:space="preserve">  </w:t>
      </w:r>
      <w:r>
        <w:t xml:space="preserve">WH, SBL </w:t>
      </w:r>
      <w:r w:rsidRPr="00403108">
        <w:t>&amp;</w:t>
      </w:r>
      <w:r>
        <w:t xml:space="preserve"> TH</w:t>
      </w:r>
      <w:r w:rsidRPr="00403108">
        <w:t xml:space="preserve"> </w:t>
      </w:r>
      <w:r>
        <w:t>do not concur.</w:t>
      </w:r>
    </w:p>
  </w:footnote>
  <w:footnote w:id="528">
    <w:p w:rsidR="002B6D10" w:rsidRPr="006261AE" w:rsidRDefault="002B6D10" w:rsidP="005E334C">
      <w:r>
        <w:rPr>
          <w:rStyle w:val="FootnoteReference"/>
        </w:rPr>
        <w:footnoteRef/>
      </w:r>
      <w:r w:rsidRPr="00015E73">
        <w:t xml:space="preserve"> </w:t>
      </w:r>
      <w:r>
        <w:t>One</w:t>
      </w:r>
      <w:r w:rsidRPr="00015E73">
        <w:t xml:space="preserve"> </w:t>
      </w:r>
      <w:r>
        <w:t>has</w:t>
      </w:r>
      <w:r w:rsidRPr="00015E73">
        <w:t xml:space="preserve"> </w:t>
      </w:r>
      <w:r>
        <w:rPr>
          <w:lang w:val="el-GR"/>
        </w:rPr>
        <w:t>δεύτερος</w:t>
      </w:r>
      <w:r>
        <w:rPr>
          <w:rFonts w:cs="Times New Roman"/>
          <w:lang w:val="el-GR"/>
        </w:rPr>
        <w:t>´</w:t>
      </w:r>
      <w:r w:rsidRPr="00015E73">
        <w:t xml:space="preserve"> </w:t>
      </w:r>
      <w:r>
        <w:rPr>
          <w:lang w:val="el-GR"/>
        </w:rPr>
        <w:t>θάνατος</w:t>
      </w:r>
      <w:r>
        <w:t>, a different word order</w:t>
      </w:r>
      <w:r w:rsidRPr="00015E73">
        <w:t xml:space="preserve">.  </w:t>
      </w:r>
      <w:r>
        <w:t>WH, RP,</w:t>
      </w:r>
      <w:r w:rsidRPr="005E334C">
        <w:t xml:space="preserve"> </w:t>
      </w:r>
      <w:r>
        <w:t xml:space="preserve">SBL </w:t>
      </w:r>
      <w:r w:rsidRPr="00403108">
        <w:t>&amp;</w:t>
      </w:r>
      <w:r>
        <w:t xml:space="preserve"> TH</w:t>
      </w:r>
      <w:r w:rsidRPr="00403108">
        <w:t xml:space="preserve"> </w:t>
      </w:r>
      <w:r>
        <w:t>do not concur.  Second death, ignoring the second attributive position (one); vs the death the second (WH).</w:t>
      </w:r>
    </w:p>
  </w:footnote>
  <w:footnote w:id="529">
    <w:p w:rsidR="002B6D10" w:rsidRPr="00544DC3" w:rsidRDefault="002B6D10" w:rsidP="00A74899">
      <w:r>
        <w:rPr>
          <w:rStyle w:val="FootnoteReference"/>
        </w:rPr>
        <w:footnoteRef/>
      </w:r>
      <w:r w:rsidRPr="00C0613B">
        <w:t xml:space="preserve"> </w:t>
      </w:r>
      <w:r>
        <w:t>RP</w:t>
      </w:r>
      <w:r w:rsidRPr="00C0613B">
        <w:t xml:space="preserve"> </w:t>
      </w:r>
      <w:r>
        <w:t>has</w:t>
      </w:r>
      <w:r w:rsidRPr="00C0613B">
        <w:t xml:space="preserve"> </w:t>
      </w:r>
      <w:r>
        <w:rPr>
          <w:lang w:val="el-GR"/>
        </w:rPr>
        <w:t>τ</w:t>
      </w:r>
      <w:r>
        <w:rPr>
          <w:rFonts w:cs="Times New Roman"/>
          <w:lang w:val="el-GR"/>
        </w:rPr>
        <w:t>ω</w:t>
      </w:r>
      <w:r w:rsidRPr="00A74899">
        <w:t xml:space="preserve"> </w:t>
      </w:r>
      <w:r>
        <w:rPr>
          <w:lang w:val="el-GR"/>
        </w:rPr>
        <w:t>βιβλί</w:t>
      </w:r>
      <w:r>
        <w:rPr>
          <w:rFonts w:cs="Times New Roman"/>
          <w:lang w:val="el-GR"/>
        </w:rPr>
        <w:t>ω</w:t>
      </w:r>
      <w:r>
        <w:rPr>
          <w:rFonts w:cs="Times New Roman"/>
        </w:rPr>
        <w:t>, the neuter</w:t>
      </w:r>
      <w:r>
        <w:t>.</w:t>
      </w:r>
      <w:r w:rsidRPr="00C0613B">
        <w:t xml:space="preserve">  </w:t>
      </w:r>
      <w:r>
        <w:t xml:space="preserve">WH, SBL </w:t>
      </w:r>
      <w:r w:rsidRPr="00403108">
        <w:t>&amp;</w:t>
      </w:r>
      <w:r>
        <w:t xml:space="preserve"> TH</w:t>
      </w:r>
      <w:r w:rsidRPr="00403108">
        <w:t xml:space="preserve"> </w:t>
      </w:r>
      <w:r>
        <w:t xml:space="preserve">do not concur.  WH has the feminine, </w:t>
      </w:r>
      <w:r>
        <w:rPr>
          <w:lang w:val="el-GR"/>
        </w:rPr>
        <w:t>τη</w:t>
      </w:r>
      <w:r w:rsidRPr="00544DC3">
        <w:t xml:space="preserve"> </w:t>
      </w:r>
      <w:r>
        <w:rPr>
          <w:lang w:val="el-GR"/>
        </w:rPr>
        <w:t>βιβλ</w:t>
      </w:r>
      <w:r>
        <w:rPr>
          <w:rFonts w:cs="Times New Roman"/>
          <w:lang w:val="el-GR"/>
        </w:rPr>
        <w:t>ώ</w:t>
      </w:r>
      <w:r>
        <w:rPr>
          <w:rFonts w:cs="Times New Roman"/>
        </w:rPr>
        <w:t>: possibly a matter of dialect.</w:t>
      </w:r>
    </w:p>
  </w:footnote>
  <w:footnote w:id="530">
    <w:p w:rsidR="002B6D10" w:rsidRPr="006261AE" w:rsidRDefault="002B6D10" w:rsidP="00740C12">
      <w:r>
        <w:rPr>
          <w:rStyle w:val="FootnoteReference"/>
        </w:rPr>
        <w:footnoteRef/>
      </w:r>
      <w:r w:rsidRPr="00C0613B">
        <w:t xml:space="preserve"> </w:t>
      </w:r>
      <w:r>
        <w:t>RP</w:t>
      </w:r>
      <w:r w:rsidRPr="00C0613B">
        <w:t xml:space="preserve"> </w:t>
      </w:r>
      <w:r>
        <w:t>has</w:t>
      </w:r>
      <w:r w:rsidRPr="00C0613B">
        <w:t xml:space="preserve"> </w:t>
      </w:r>
      <w:r>
        <w:rPr>
          <w:lang w:val="el-GR"/>
        </w:rPr>
        <w:t>απ</w:t>
      </w:r>
      <w:r>
        <w:rPr>
          <w:rFonts w:cs="Times New Roman"/>
          <w:lang w:val="el-GR"/>
        </w:rPr>
        <w:t>ή</w:t>
      </w:r>
      <w:r>
        <w:rPr>
          <w:lang w:val="el-GR"/>
        </w:rPr>
        <w:t>λθον</w:t>
      </w:r>
      <w:r>
        <w:t>, possibly a spelling variation.</w:t>
      </w:r>
      <w:r w:rsidRPr="00C0613B">
        <w:t xml:space="preserve">  </w:t>
      </w:r>
      <w:r>
        <w:t xml:space="preserve">WH, SBL </w:t>
      </w:r>
      <w:r w:rsidRPr="00403108">
        <w:t>&amp;</w:t>
      </w:r>
      <w:r>
        <w:t xml:space="preserve"> TH</w:t>
      </w:r>
      <w:r w:rsidRPr="00403108">
        <w:t xml:space="preserve"> </w:t>
      </w:r>
      <w:r>
        <w:t>do not concur.  It is unlikely to be a change of person: 3PP to 1PS.</w:t>
      </w:r>
    </w:p>
  </w:footnote>
  <w:footnote w:id="531">
    <w:p w:rsidR="002B6D10" w:rsidRPr="004803E8" w:rsidRDefault="002B6D10" w:rsidP="00A10F23">
      <w:r>
        <w:rPr>
          <w:rStyle w:val="FootnoteReference"/>
        </w:rPr>
        <w:footnoteRef/>
      </w:r>
      <w:r w:rsidRPr="00C0613B">
        <w:t xml:space="preserve"> </w:t>
      </w:r>
      <w:r>
        <w:t xml:space="preserve">RP </w:t>
      </w:r>
      <w:r w:rsidRPr="00403108">
        <w:t>&amp;</w:t>
      </w:r>
      <w:r>
        <w:t xml:space="preserve"> TH</w:t>
      </w:r>
      <w:r w:rsidRPr="00C0613B">
        <w:t xml:space="preserve"> </w:t>
      </w:r>
      <w:r>
        <w:t>have</w:t>
      </w:r>
      <w:r w:rsidRPr="00C0613B">
        <w:t xml:space="preserve"> </w:t>
      </w:r>
      <w:r>
        <w:t>h</w:t>
      </w:r>
      <w:r>
        <w:rPr>
          <w:lang w:val="el-GR"/>
        </w:rPr>
        <w:t>ιερουσαλ</w:t>
      </w:r>
      <w:r>
        <w:rPr>
          <w:rFonts w:cs="Times New Roman"/>
          <w:lang w:val="el-GR"/>
        </w:rPr>
        <w:t>ή</w:t>
      </w:r>
      <w:r>
        <w:rPr>
          <w:lang w:val="el-GR"/>
        </w:rPr>
        <w:t>μ</w:t>
      </w:r>
      <w:r>
        <w:t>.</w:t>
      </w:r>
      <w:r w:rsidRPr="00C0613B">
        <w:t xml:space="preserve">  </w:t>
      </w:r>
      <w:r>
        <w:t>WH</w:t>
      </w:r>
      <w:r w:rsidRPr="00E7633E">
        <w:t xml:space="preserve"> &amp; </w:t>
      </w:r>
      <w:r>
        <w:t>SBL</w:t>
      </w:r>
      <w:r w:rsidRPr="00E7633E">
        <w:t xml:space="preserve"> </w:t>
      </w:r>
      <w:r>
        <w:t>have</w:t>
      </w:r>
      <w:r w:rsidRPr="00E7633E">
        <w:t xml:space="preserve"> </w:t>
      </w:r>
      <w:r>
        <w:rPr>
          <w:lang w:val="el-GR"/>
        </w:rPr>
        <w:t>ιερουσαλ</w:t>
      </w:r>
      <w:r>
        <w:rPr>
          <w:rFonts w:cs="Times New Roman"/>
          <w:lang w:val="el-GR"/>
        </w:rPr>
        <w:t>ή</w:t>
      </w:r>
      <w:r>
        <w:rPr>
          <w:lang w:val="el-GR"/>
        </w:rPr>
        <w:t>μ</w:t>
      </w:r>
      <w:r w:rsidRPr="00E7633E">
        <w:t xml:space="preserve">.  </w:t>
      </w:r>
      <w:r>
        <w:t>Breathing is not a text issue.</w:t>
      </w:r>
    </w:p>
  </w:footnote>
  <w:footnote w:id="532">
    <w:p w:rsidR="002B6D10" w:rsidRPr="006261AE" w:rsidRDefault="002B6D10" w:rsidP="00AD0BBD">
      <w:r>
        <w:rPr>
          <w:rStyle w:val="FootnoteReference"/>
        </w:rPr>
        <w:footnoteRef/>
      </w:r>
      <w:r w:rsidRPr="00C0613B">
        <w:t xml:space="preserve"> </w:t>
      </w:r>
      <w:r>
        <w:t>RP</w:t>
      </w:r>
      <w:r w:rsidRPr="00C0613B">
        <w:t xml:space="preserve"> </w:t>
      </w:r>
      <w:r>
        <w:t>&amp; another have</w:t>
      </w:r>
      <w:r w:rsidRPr="00C0613B">
        <w:t xml:space="preserve"> </w:t>
      </w:r>
      <w:r>
        <w:rPr>
          <w:lang w:val="el-GR"/>
        </w:rPr>
        <w:t>ουρανού</w:t>
      </w:r>
      <w:r>
        <w:t>.</w:t>
      </w:r>
      <w:r w:rsidRPr="00C0613B">
        <w:t xml:space="preserve">  </w:t>
      </w:r>
      <w:r>
        <w:t xml:space="preserve">WH, SBL </w:t>
      </w:r>
      <w:r w:rsidRPr="00403108">
        <w:t>&amp;</w:t>
      </w:r>
      <w:r>
        <w:t xml:space="preserve"> TH</w:t>
      </w:r>
      <w:r w:rsidRPr="00403108">
        <w:t xml:space="preserve"> </w:t>
      </w:r>
      <w:r>
        <w:t>do not concur.  Heaven (RP); vs throne (WH).</w:t>
      </w:r>
    </w:p>
  </w:footnote>
  <w:footnote w:id="533">
    <w:p w:rsidR="002B6D10" w:rsidRPr="006261AE" w:rsidRDefault="002B6D10" w:rsidP="00AD0BBD">
      <w:r>
        <w:rPr>
          <w:rStyle w:val="FootnoteReference"/>
        </w:rPr>
        <w:footnoteRef/>
      </w:r>
      <w:r w:rsidRPr="00C0613B">
        <w:t xml:space="preserve"> </w:t>
      </w:r>
      <w:r>
        <w:t>RP</w:t>
      </w:r>
      <w:r w:rsidRPr="00C0613B">
        <w:t xml:space="preserve"> </w:t>
      </w:r>
      <w:r>
        <w:t>has</w:t>
      </w:r>
      <w:r w:rsidRPr="000978FB">
        <w:t xml:space="preserve"> </w:t>
      </w:r>
      <w:r>
        <w:rPr>
          <w:lang w:val="el-GR"/>
        </w:rPr>
        <w:t>λα</w:t>
      </w:r>
      <w:r>
        <w:rPr>
          <w:rFonts w:cs="Times New Roman"/>
          <w:lang w:val="el-GR"/>
        </w:rPr>
        <w:t>ό</w:t>
      </w:r>
      <w:r>
        <w:rPr>
          <w:lang w:val="el-GR"/>
        </w:rPr>
        <w:t>ς</w:t>
      </w:r>
      <w:r>
        <w:t>.</w:t>
      </w:r>
      <w:r w:rsidRPr="00C0613B">
        <w:t xml:space="preserve">  </w:t>
      </w:r>
      <w:r>
        <w:t xml:space="preserve">WH, SBL </w:t>
      </w:r>
      <w:r w:rsidRPr="00403108">
        <w:t>&amp;</w:t>
      </w:r>
      <w:r>
        <w:t xml:space="preserve"> TH</w:t>
      </w:r>
      <w:r w:rsidRPr="00403108">
        <w:t xml:space="preserve"> </w:t>
      </w:r>
      <w:r>
        <w:t>do not concur.  People, singular (RP); vs people/peoples, plural (WH).</w:t>
      </w:r>
    </w:p>
  </w:footnote>
  <w:footnote w:id="534">
    <w:p w:rsidR="002B6D10" w:rsidRPr="006261AE" w:rsidRDefault="002B6D10" w:rsidP="00AD0BBD">
      <w:r>
        <w:rPr>
          <w:rStyle w:val="FootnoteReference"/>
        </w:rPr>
        <w:footnoteRef/>
      </w:r>
      <w:r w:rsidRPr="000A194B">
        <w:t xml:space="preserve"> </w:t>
      </w:r>
      <w:r>
        <w:t>RP</w:t>
      </w:r>
      <w:r w:rsidRPr="000A194B">
        <w:t xml:space="preserve"> </w:t>
      </w:r>
      <w:r>
        <w:t>has</w:t>
      </w:r>
      <w:r w:rsidRPr="000A194B">
        <w:t xml:space="preserve"> </w:t>
      </w:r>
      <w:r>
        <w:rPr>
          <w:rFonts w:cs="Times New Roman"/>
          <w:lang w:val="el-GR"/>
        </w:rPr>
        <w:t>έ</w:t>
      </w:r>
      <w:r>
        <w:rPr>
          <w:lang w:val="el-GR"/>
        </w:rPr>
        <w:t>σται</w:t>
      </w:r>
      <w:r w:rsidRPr="000A194B">
        <w:t xml:space="preserve"> </w:t>
      </w:r>
      <w:r>
        <w:rPr>
          <w:lang w:val="el-GR"/>
        </w:rPr>
        <w:t>μετ</w:t>
      </w:r>
      <w:r w:rsidRPr="000A194B">
        <w:t xml:space="preserve"> </w:t>
      </w:r>
      <w:r>
        <w:rPr>
          <w:lang w:val="el-GR"/>
        </w:rPr>
        <w:t>αυτών</w:t>
      </w:r>
      <w:r>
        <w:t>, a change in word order</w:t>
      </w:r>
      <w:r w:rsidRPr="000A194B">
        <w:t xml:space="preserve">.  </w:t>
      </w:r>
      <w:r>
        <w:t>TH</w:t>
      </w:r>
      <w:r w:rsidRPr="000A194B">
        <w:t xml:space="preserve"> </w:t>
      </w:r>
      <w:r>
        <w:t>has</w:t>
      </w:r>
      <w:r w:rsidRPr="000A194B">
        <w:t xml:space="preserve"> </w:t>
      </w:r>
      <w:r>
        <w:rPr>
          <w:lang w:val="el-GR"/>
        </w:rPr>
        <w:t>μετ</w:t>
      </w:r>
      <w:r w:rsidRPr="000A194B">
        <w:t xml:space="preserve"> </w:t>
      </w:r>
      <w:r>
        <w:rPr>
          <w:lang w:val="el-GR"/>
        </w:rPr>
        <w:t>αυτών</w:t>
      </w:r>
      <w:r w:rsidRPr="000A194B">
        <w:t xml:space="preserve"> </w:t>
      </w:r>
      <w:r>
        <w:rPr>
          <w:rFonts w:cs="Times New Roman"/>
          <w:lang w:val="el-GR"/>
        </w:rPr>
        <w:t>έ</w:t>
      </w:r>
      <w:r>
        <w:rPr>
          <w:lang w:val="el-GR"/>
        </w:rPr>
        <w:t>σται</w:t>
      </w:r>
      <w:r w:rsidRPr="000A194B">
        <w:t xml:space="preserve"> </w:t>
      </w:r>
      <w:r>
        <w:rPr>
          <w:lang w:val="el-GR"/>
        </w:rPr>
        <w:t>αυτών</w:t>
      </w:r>
      <w:r w:rsidRPr="000A194B">
        <w:t xml:space="preserve"> </w:t>
      </w:r>
      <w:r>
        <w:rPr>
          <w:lang w:val="el-GR"/>
        </w:rPr>
        <w:t>θεός</w:t>
      </w:r>
      <w:r>
        <w:t>, with them and will be their God</w:t>
      </w:r>
      <w:r w:rsidRPr="000A194B">
        <w:t xml:space="preserve">.  </w:t>
      </w:r>
      <w:r>
        <w:t xml:space="preserve">There are other variations.  WH </w:t>
      </w:r>
      <w:r w:rsidRPr="00403108">
        <w:t>&amp;</w:t>
      </w:r>
      <w:r>
        <w:t xml:space="preserve"> SBL do not concur.  This is the sort of elaboration expected in liturgical responses.</w:t>
      </w:r>
    </w:p>
  </w:footnote>
  <w:footnote w:id="535">
    <w:p w:rsidR="002B6D10" w:rsidRPr="006261AE" w:rsidRDefault="002B6D10" w:rsidP="000A7C83">
      <w:r>
        <w:rPr>
          <w:rStyle w:val="FootnoteReference"/>
        </w:rPr>
        <w:footnoteRef/>
      </w:r>
      <w:r w:rsidRPr="00C0613B">
        <w:t xml:space="preserve"> </w:t>
      </w:r>
      <w:r>
        <w:t>RP</w:t>
      </w:r>
      <w:r w:rsidRPr="00C0613B">
        <w:t xml:space="preserve"> </w:t>
      </w:r>
      <w:r>
        <w:t>has</w:t>
      </w:r>
      <w:r w:rsidRPr="000978FB">
        <w:t xml:space="preserve"> </w:t>
      </w:r>
      <w:r>
        <w:rPr>
          <w:lang w:val="el-GR"/>
        </w:rPr>
        <w:t>από</w:t>
      </w:r>
      <w:r>
        <w:t>.</w:t>
      </w:r>
      <w:r w:rsidRPr="00C0613B">
        <w:t xml:space="preserve">  </w:t>
      </w:r>
      <w:r>
        <w:t xml:space="preserve">WH, SBL </w:t>
      </w:r>
      <w:r w:rsidRPr="00403108">
        <w:t>&amp;</w:t>
      </w:r>
      <w:r>
        <w:t xml:space="preserve"> TH</w:t>
      </w:r>
      <w:r w:rsidRPr="00403108">
        <w:t xml:space="preserve"> </w:t>
      </w:r>
      <w:r>
        <w:t>do not concur.  Two prepositions having nearly identical meanings.</w:t>
      </w:r>
    </w:p>
  </w:footnote>
  <w:footnote w:id="536">
    <w:p w:rsidR="002B6D10" w:rsidRPr="006261AE" w:rsidRDefault="002B6D10" w:rsidP="000A7C83">
      <w:r>
        <w:rPr>
          <w:rStyle w:val="FootnoteReference"/>
        </w:rPr>
        <w:footnoteRef/>
      </w:r>
      <w:r w:rsidRPr="00C0613B">
        <w:t xml:space="preserve"> </w:t>
      </w:r>
      <w:r>
        <w:t>RP</w:t>
      </w:r>
      <w:r w:rsidRPr="00C0613B">
        <w:t xml:space="preserve"> </w:t>
      </w:r>
      <w:r>
        <w:t>adds</w:t>
      </w:r>
      <w:r w:rsidRPr="000978FB">
        <w:t xml:space="preserve"> </w:t>
      </w:r>
      <w:r>
        <w:rPr>
          <w:lang w:val="el-GR"/>
        </w:rPr>
        <w:t>ότι</w:t>
      </w:r>
      <w:r>
        <w:t>.</w:t>
      </w:r>
      <w:r w:rsidRPr="00C0613B">
        <w:t xml:space="preserve">  </w:t>
      </w:r>
      <w:r>
        <w:t xml:space="preserve">WH, SBL </w:t>
      </w:r>
      <w:r w:rsidRPr="00403108">
        <w:t>&amp;</w:t>
      </w:r>
      <w:r>
        <w:t xml:space="preserve"> TH</w:t>
      </w:r>
      <w:r w:rsidRPr="00403108">
        <w:t xml:space="preserve"> </w:t>
      </w:r>
      <w:r>
        <w:t>do not concur.  Since the first (RP); vs the first (WH).</w:t>
      </w:r>
    </w:p>
  </w:footnote>
  <w:footnote w:id="537">
    <w:p w:rsidR="002B6D10" w:rsidRPr="006261AE" w:rsidRDefault="002B6D10" w:rsidP="00DE3059">
      <w:r>
        <w:rPr>
          <w:rStyle w:val="FootnoteReference"/>
        </w:rPr>
        <w:footnoteRef/>
      </w:r>
      <w:r w:rsidRPr="00C0613B">
        <w:t xml:space="preserve"> </w:t>
      </w:r>
      <w:r>
        <w:t>RP</w:t>
      </w:r>
      <w:r w:rsidRPr="00C0613B">
        <w:t xml:space="preserve"> </w:t>
      </w:r>
      <w:r>
        <w:t>has</w:t>
      </w:r>
      <w:r w:rsidRPr="00C0613B">
        <w:t xml:space="preserve"> </w:t>
      </w:r>
      <w:r>
        <w:rPr>
          <w:lang w:val="el-GR"/>
        </w:rPr>
        <w:t>απ</w:t>
      </w:r>
      <w:r>
        <w:rPr>
          <w:rFonts w:cs="Times New Roman"/>
          <w:lang w:val="el-GR"/>
        </w:rPr>
        <w:t>ή</w:t>
      </w:r>
      <w:r>
        <w:rPr>
          <w:lang w:val="el-GR"/>
        </w:rPr>
        <w:t>λθον</w:t>
      </w:r>
      <w:r>
        <w:t>, possibly a spelling variation.</w:t>
      </w:r>
      <w:r w:rsidRPr="00C0613B">
        <w:t xml:space="preserve">  </w:t>
      </w:r>
      <w:r>
        <w:t xml:space="preserve">WH, SBL </w:t>
      </w:r>
      <w:r w:rsidRPr="00403108">
        <w:t>&amp;</w:t>
      </w:r>
      <w:r>
        <w:t xml:space="preserve"> TH</w:t>
      </w:r>
      <w:r w:rsidRPr="00403108">
        <w:t xml:space="preserve"> </w:t>
      </w:r>
      <w:r>
        <w:t>do not concur.  It is unlikely to be a change of person: 3PP to 1PS.</w:t>
      </w:r>
    </w:p>
  </w:footnote>
  <w:footnote w:id="538">
    <w:p w:rsidR="002B6D10" w:rsidRPr="006261AE" w:rsidRDefault="002B6D10" w:rsidP="005E75C2">
      <w:r>
        <w:rPr>
          <w:rStyle w:val="FootnoteReference"/>
        </w:rPr>
        <w:footnoteRef/>
      </w:r>
      <w:r w:rsidRPr="0057540A">
        <w:t xml:space="preserve"> </w:t>
      </w:r>
      <w:r>
        <w:t>RP</w:t>
      </w:r>
      <w:r w:rsidRPr="0057540A">
        <w:t xml:space="preserve"> </w:t>
      </w:r>
      <w:r>
        <w:t>has</w:t>
      </w:r>
      <w:r w:rsidRPr="0057540A">
        <w:t xml:space="preserve"> </w:t>
      </w:r>
      <w:r>
        <w:rPr>
          <w:lang w:val="el-GR"/>
        </w:rPr>
        <w:t>π</w:t>
      </w:r>
      <w:r>
        <w:rPr>
          <w:rFonts w:cs="Times New Roman"/>
          <w:lang w:val="el-GR"/>
        </w:rPr>
        <w:t>ά</w:t>
      </w:r>
      <w:r>
        <w:rPr>
          <w:lang w:val="el-GR"/>
        </w:rPr>
        <w:t>ντα</w:t>
      </w:r>
      <w:r w:rsidRPr="0057540A">
        <w:t xml:space="preserve"> </w:t>
      </w:r>
      <w:r>
        <w:rPr>
          <w:lang w:val="el-GR"/>
        </w:rPr>
        <w:t>καιν</w:t>
      </w:r>
      <w:r>
        <w:rPr>
          <w:rFonts w:cs="Times New Roman"/>
          <w:lang w:val="el-GR"/>
        </w:rPr>
        <w:t>ά</w:t>
      </w:r>
      <w:r w:rsidRPr="0057540A">
        <w:t xml:space="preserve"> </w:t>
      </w:r>
      <w:r>
        <w:rPr>
          <w:lang w:val="el-GR"/>
        </w:rPr>
        <w:t>ποι</w:t>
      </w:r>
      <w:r>
        <w:rPr>
          <w:rFonts w:cs="Times New Roman"/>
          <w:lang w:val="el-GR"/>
        </w:rPr>
        <w:t>ώ</w:t>
      </w:r>
      <w:r>
        <w:rPr>
          <w:rFonts w:cs="Times New Roman"/>
        </w:rPr>
        <w:t>, a change in word order</w:t>
      </w:r>
      <w:r w:rsidRPr="0057540A">
        <w:t xml:space="preserve">.  </w:t>
      </w:r>
      <w:r>
        <w:t xml:space="preserve">WH, SBL </w:t>
      </w:r>
      <w:r w:rsidRPr="00403108">
        <w:t>&amp;</w:t>
      </w:r>
      <w:r>
        <w:t xml:space="preserve"> TH</w:t>
      </w:r>
      <w:r w:rsidRPr="00403108">
        <w:t xml:space="preserve"> </w:t>
      </w:r>
      <w:r>
        <w:t>do not concur.</w:t>
      </w:r>
    </w:p>
  </w:footnote>
  <w:footnote w:id="539">
    <w:p w:rsidR="002B6D10" w:rsidRPr="006261AE" w:rsidRDefault="002B6D10" w:rsidP="005E75C2">
      <w:r>
        <w:rPr>
          <w:rStyle w:val="FootnoteReference"/>
        </w:rPr>
        <w:footnoteRef/>
      </w:r>
      <w:r w:rsidRPr="00015E73">
        <w:t xml:space="preserve"> </w:t>
      </w:r>
      <w:r>
        <w:t>RP</w:t>
      </w:r>
      <w:r w:rsidRPr="00015E73">
        <w:t xml:space="preserve"> </w:t>
      </w:r>
      <w:r>
        <w:t>adds</w:t>
      </w:r>
      <w:r w:rsidRPr="00015E73">
        <w:t xml:space="preserve"> </w:t>
      </w:r>
      <w:r>
        <w:rPr>
          <w:lang w:val="el-GR"/>
        </w:rPr>
        <w:t>μοι</w:t>
      </w:r>
      <w:r w:rsidRPr="00015E73">
        <w:t xml:space="preserve">.  </w:t>
      </w:r>
      <w:r>
        <w:t xml:space="preserve">WH, SBL </w:t>
      </w:r>
      <w:r w:rsidRPr="00403108">
        <w:t>&amp;</w:t>
      </w:r>
      <w:r>
        <w:t xml:space="preserve"> TH</w:t>
      </w:r>
      <w:r w:rsidRPr="00403108">
        <w:t xml:space="preserve"> </w:t>
      </w:r>
      <w:r>
        <w:t>do not concur.  He said to me (RP); vs He said (WH).</w:t>
      </w:r>
    </w:p>
  </w:footnote>
  <w:footnote w:id="540">
    <w:p w:rsidR="002B6D10" w:rsidRPr="006261AE" w:rsidRDefault="002B6D10" w:rsidP="00A87A8D">
      <w:r>
        <w:rPr>
          <w:rStyle w:val="FootnoteReference"/>
        </w:rPr>
        <w:footnoteRef/>
      </w:r>
      <w:r w:rsidRPr="00B34E8B">
        <w:t xml:space="preserve"> </w:t>
      </w:r>
      <w:r>
        <w:t>RP</w:t>
      </w:r>
      <w:r w:rsidRPr="00B34E8B">
        <w:t xml:space="preserve"> </w:t>
      </w:r>
      <w:r>
        <w:t>has</w:t>
      </w:r>
      <w:r w:rsidRPr="00B34E8B">
        <w:t xml:space="preserve"> </w:t>
      </w:r>
      <w:r>
        <w:rPr>
          <w:lang w:val="el-GR"/>
        </w:rPr>
        <w:t>αληθινοί</w:t>
      </w:r>
      <w:r w:rsidRPr="00B34E8B">
        <w:t xml:space="preserve"> </w:t>
      </w:r>
      <w:r>
        <w:rPr>
          <w:lang w:val="el-GR"/>
        </w:rPr>
        <w:t>και</w:t>
      </w:r>
      <w:r w:rsidRPr="00B34E8B">
        <w:t xml:space="preserve"> </w:t>
      </w:r>
      <w:r>
        <w:rPr>
          <w:lang w:val="el-GR"/>
        </w:rPr>
        <w:t>πιστοί</w:t>
      </w:r>
      <w:r>
        <w:t>, a change in word order</w:t>
      </w:r>
      <w:r w:rsidRPr="00B34E8B">
        <w:t xml:space="preserve">.  </w:t>
      </w:r>
      <w:r>
        <w:t xml:space="preserve">WH, SBL </w:t>
      </w:r>
      <w:r w:rsidRPr="00403108">
        <w:t>&amp;</w:t>
      </w:r>
      <w:r>
        <w:t xml:space="preserve"> TH</w:t>
      </w:r>
      <w:r w:rsidRPr="00403108">
        <w:t xml:space="preserve"> </w:t>
      </w:r>
      <w:r>
        <w:t>do not concur.</w:t>
      </w:r>
    </w:p>
  </w:footnote>
  <w:footnote w:id="541">
    <w:p w:rsidR="002B6D10" w:rsidRPr="006261AE" w:rsidRDefault="002B6D10" w:rsidP="007168C8">
      <w:r>
        <w:rPr>
          <w:rStyle w:val="FootnoteReference"/>
        </w:rPr>
        <w:footnoteRef/>
      </w:r>
      <w:r w:rsidRPr="00C0613B">
        <w:t xml:space="preserve"> </w:t>
      </w:r>
      <w:r>
        <w:t>RP</w:t>
      </w:r>
      <w:r w:rsidRPr="00C0613B">
        <w:t xml:space="preserve"> </w:t>
      </w:r>
      <w:r>
        <w:t>has</w:t>
      </w:r>
      <w:r w:rsidRPr="000978FB">
        <w:t xml:space="preserve"> </w:t>
      </w:r>
      <w:r>
        <w:rPr>
          <w:lang w:val="el-GR"/>
        </w:rPr>
        <w:t>γ</w:t>
      </w:r>
      <w:r>
        <w:rPr>
          <w:rFonts w:cs="Times New Roman"/>
          <w:lang w:val="el-GR"/>
        </w:rPr>
        <w:t>έ</w:t>
      </w:r>
      <w:r>
        <w:rPr>
          <w:lang w:val="el-GR"/>
        </w:rPr>
        <w:t>γονα</w:t>
      </w:r>
      <w:r>
        <w:t xml:space="preserve">, the removable </w:t>
      </w:r>
      <w:r>
        <w:rPr>
          <w:lang w:val="el-GR"/>
        </w:rPr>
        <w:t>ν</w:t>
      </w:r>
      <w:r>
        <w:t>.</w:t>
      </w:r>
      <w:r w:rsidRPr="00C0613B">
        <w:t xml:space="preserve">  </w:t>
      </w:r>
      <w:r>
        <w:t xml:space="preserve">WH, SBL </w:t>
      </w:r>
      <w:r w:rsidRPr="00403108">
        <w:t>&amp;</w:t>
      </w:r>
      <w:r>
        <w:t xml:space="preserve"> TH</w:t>
      </w:r>
      <w:r w:rsidRPr="00403108">
        <w:t xml:space="preserve"> </w:t>
      </w:r>
      <w:r>
        <w:t>do not concur.  I have brought forth (RP); vs I have brought forth, I (WH).</w:t>
      </w:r>
    </w:p>
  </w:footnote>
  <w:footnote w:id="542">
    <w:p w:rsidR="002B6D10" w:rsidRPr="006261AE" w:rsidRDefault="002B6D10" w:rsidP="00A87A8D">
      <w:r>
        <w:rPr>
          <w:rStyle w:val="FootnoteReference"/>
        </w:rPr>
        <w:footnoteRef/>
      </w:r>
      <w:r w:rsidRPr="00A87A8D">
        <w:t xml:space="preserve"> </w:t>
      </w:r>
      <w:r>
        <w:t>TH</w:t>
      </w:r>
      <w:r w:rsidRPr="00403108">
        <w:t xml:space="preserve"> &amp;</w:t>
      </w:r>
      <w:r>
        <w:t xml:space="preserve"> another add</w:t>
      </w:r>
      <w:r w:rsidRPr="00A87A8D">
        <w:t xml:space="preserve"> </w:t>
      </w:r>
      <w:r>
        <w:rPr>
          <w:lang w:val="el-GR"/>
        </w:rPr>
        <w:t>ειμί</w:t>
      </w:r>
      <w:r w:rsidRPr="00A87A8D">
        <w:t xml:space="preserve">.  </w:t>
      </w:r>
      <w:r>
        <w:t>WH, RP</w:t>
      </w:r>
      <w:r w:rsidRPr="00A87A8D">
        <w:t xml:space="preserve"> </w:t>
      </w:r>
      <w:r>
        <w:t>&amp; SBL do not concur.  I Am (RP); vs I (WH).  We believe this passage speaks of the Father, not of the Son.</w:t>
      </w:r>
    </w:p>
  </w:footnote>
  <w:footnote w:id="543">
    <w:p w:rsidR="002B6D10" w:rsidRPr="006261AE" w:rsidRDefault="002B6D10" w:rsidP="00EC50DE">
      <w:r>
        <w:rPr>
          <w:rStyle w:val="FootnoteReference"/>
        </w:rPr>
        <w:footnoteRef/>
      </w:r>
      <w:r w:rsidRPr="00015E73">
        <w:t xml:space="preserve"> </w:t>
      </w:r>
      <w:r>
        <w:t>RP</w:t>
      </w:r>
      <w:r w:rsidRPr="00015E73">
        <w:t xml:space="preserve"> </w:t>
      </w:r>
      <w:r>
        <w:t>adds</w:t>
      </w:r>
      <w:r w:rsidRPr="00015E73">
        <w:t xml:space="preserve"> </w:t>
      </w:r>
      <w:r>
        <w:rPr>
          <w:lang w:val="el-GR"/>
        </w:rPr>
        <w:t>και</w:t>
      </w:r>
      <w:r w:rsidRPr="00EC50DE">
        <w:t xml:space="preserve"> </w:t>
      </w:r>
      <w:r>
        <w:t>h</w:t>
      </w:r>
      <w:r>
        <w:rPr>
          <w:rFonts w:cs="Times New Roman"/>
          <w:lang w:val="el-GR"/>
        </w:rPr>
        <w:t>αμαρτωλοίς</w:t>
      </w:r>
      <w:r>
        <w:rPr>
          <w:rFonts w:cs="Times New Roman"/>
        </w:rPr>
        <w:t>, and sinners</w:t>
      </w:r>
      <w:r w:rsidRPr="00015E73">
        <w:t xml:space="preserve">.  </w:t>
      </w:r>
      <w:r>
        <w:t xml:space="preserve">WH, SBL </w:t>
      </w:r>
      <w:r w:rsidRPr="00403108">
        <w:t>&amp;</w:t>
      </w:r>
      <w:r>
        <w:t xml:space="preserve"> TH</w:t>
      </w:r>
      <w:r w:rsidRPr="00403108">
        <w:t xml:space="preserve"> </w:t>
      </w:r>
      <w:r>
        <w:t>do not concur.</w:t>
      </w:r>
    </w:p>
  </w:footnote>
  <w:footnote w:id="544">
    <w:p w:rsidR="002B6D10" w:rsidRPr="00764692" w:rsidRDefault="002B6D10" w:rsidP="00090822">
      <w:r>
        <w:rPr>
          <w:rStyle w:val="FootnoteReference"/>
        </w:rPr>
        <w:footnoteRef/>
      </w:r>
      <w:r w:rsidRPr="000978FB">
        <w:t xml:space="preserve"> 1885</w:t>
      </w:r>
      <w:r>
        <w:t xml:space="preserve">, SBL </w:t>
      </w:r>
      <w:r w:rsidRPr="00403108">
        <w:t>&amp;</w:t>
      </w:r>
      <w:r>
        <w:t xml:space="preserve"> TH</w:t>
      </w:r>
      <w:r w:rsidRPr="000978FB">
        <w:t xml:space="preserve"> </w:t>
      </w:r>
      <w:r>
        <w:t>have</w:t>
      </w:r>
      <w:r w:rsidRPr="000978FB">
        <w:t xml:space="preserve"> </w:t>
      </w:r>
      <w:r>
        <w:rPr>
          <w:lang w:val="el-GR"/>
        </w:rPr>
        <w:t>φονε</w:t>
      </w:r>
      <w:r>
        <w:rPr>
          <w:rFonts w:cs="Times New Roman"/>
          <w:lang w:val="el-GR"/>
        </w:rPr>
        <w:t>ύ</w:t>
      </w:r>
      <w:r>
        <w:rPr>
          <w:lang w:val="el-GR"/>
        </w:rPr>
        <w:t>σι</w:t>
      </w:r>
      <w:r>
        <w:t xml:space="preserve">, the removable </w:t>
      </w:r>
      <w:r>
        <w:rPr>
          <w:lang w:val="el-GR"/>
        </w:rPr>
        <w:t>ν</w:t>
      </w:r>
      <w:r w:rsidRPr="00764692">
        <w:t>.</w:t>
      </w:r>
      <w:r>
        <w:t xml:space="preserve">  WH &amp; RP do not concur</w:t>
      </w:r>
    </w:p>
  </w:footnote>
  <w:footnote w:id="545">
    <w:p w:rsidR="002B6D10" w:rsidRPr="00764692" w:rsidRDefault="002B6D10" w:rsidP="00711C4C">
      <w:r>
        <w:rPr>
          <w:rStyle w:val="FootnoteReference"/>
        </w:rPr>
        <w:footnoteRef/>
      </w:r>
      <w:r w:rsidRPr="00764692">
        <w:t xml:space="preserve"> 1885 </w:t>
      </w:r>
      <w:r>
        <w:t>has</w:t>
      </w:r>
      <w:r w:rsidRPr="00764692">
        <w:t xml:space="preserve"> </w:t>
      </w:r>
      <w:r>
        <w:rPr>
          <w:lang w:val="el-GR"/>
        </w:rPr>
        <w:t>φαρμακο</w:t>
      </w:r>
      <w:r>
        <w:rPr>
          <w:rFonts w:cs="Times New Roman"/>
          <w:lang w:val="el-GR"/>
        </w:rPr>
        <w:t>ί</w:t>
      </w:r>
      <w:r>
        <w:rPr>
          <w:lang w:val="el-GR"/>
        </w:rPr>
        <w:t>ς</w:t>
      </w:r>
      <w:r w:rsidRPr="00764692">
        <w:t>.</w:t>
      </w:r>
      <w:r>
        <w:t xml:space="preserve">  WH, RP, SBL </w:t>
      </w:r>
      <w:r w:rsidRPr="00403108">
        <w:t>&amp;</w:t>
      </w:r>
      <w:r>
        <w:t xml:space="preserve"> TH</w:t>
      </w:r>
      <w:r w:rsidRPr="00403108">
        <w:t xml:space="preserve"> </w:t>
      </w:r>
      <w:r>
        <w:t>do not concur.  Accentuation is not a text issue</w:t>
      </w:r>
    </w:p>
  </w:footnote>
  <w:footnote w:id="546">
    <w:p w:rsidR="002B6D10" w:rsidRPr="00764692" w:rsidRDefault="002B6D10" w:rsidP="00EC50DE">
      <w:r>
        <w:rPr>
          <w:rStyle w:val="FootnoteReference"/>
        </w:rPr>
        <w:footnoteRef/>
      </w:r>
      <w:r w:rsidRPr="000978FB">
        <w:t xml:space="preserve"> </w:t>
      </w:r>
      <w:r>
        <w:t>SBL has</w:t>
      </w:r>
      <w:r w:rsidRPr="000978FB">
        <w:t xml:space="preserve"> </w:t>
      </w:r>
      <w:r>
        <w:rPr>
          <w:lang w:val="el-GR"/>
        </w:rPr>
        <w:t>πάσι</w:t>
      </w:r>
      <w:r>
        <w:t xml:space="preserve">, the removable </w:t>
      </w:r>
      <w:r>
        <w:rPr>
          <w:lang w:val="el-GR"/>
        </w:rPr>
        <w:t>ν</w:t>
      </w:r>
      <w:r w:rsidRPr="00764692">
        <w:t>.</w:t>
      </w:r>
      <w:r>
        <w:t xml:space="preserve">  WH, RP </w:t>
      </w:r>
      <w:r w:rsidRPr="00403108">
        <w:t>&amp;</w:t>
      </w:r>
      <w:r>
        <w:t xml:space="preserve"> TH</w:t>
      </w:r>
      <w:r w:rsidRPr="00403108">
        <w:t xml:space="preserve"> </w:t>
      </w:r>
      <w:r>
        <w:t>do not concur.</w:t>
      </w:r>
    </w:p>
  </w:footnote>
  <w:footnote w:id="547">
    <w:p w:rsidR="002B6D10" w:rsidRPr="006261AE" w:rsidRDefault="002B6D10" w:rsidP="00753EFE">
      <w:r>
        <w:rPr>
          <w:rStyle w:val="FootnoteReference"/>
        </w:rPr>
        <w:footnoteRef/>
      </w:r>
      <w:r w:rsidRPr="00015E73">
        <w:t xml:space="preserve"> </w:t>
      </w:r>
      <w:r>
        <w:t>RP</w:t>
      </w:r>
      <w:r w:rsidRPr="00015E73">
        <w:t xml:space="preserve"> </w:t>
      </w:r>
      <w:r>
        <w:t>has</w:t>
      </w:r>
      <w:r w:rsidRPr="00015E73">
        <w:t xml:space="preserve"> </w:t>
      </w:r>
      <w:r>
        <w:rPr>
          <w:lang w:val="el-GR"/>
        </w:rPr>
        <w:t>γεμούσας</w:t>
      </w:r>
      <w:r w:rsidRPr="00015E73">
        <w:t xml:space="preserve">.  </w:t>
      </w:r>
      <w:r>
        <w:t xml:space="preserve">WH, SBL </w:t>
      </w:r>
      <w:r w:rsidRPr="00403108">
        <w:t>&amp;</w:t>
      </w:r>
      <w:r>
        <w:t xml:space="preserve"> TH</w:t>
      </w:r>
      <w:r w:rsidRPr="00403108">
        <w:t xml:space="preserve"> </w:t>
      </w:r>
      <w:r>
        <w:t>do not concur.  Full, accusative (RP); vs those being full, genitive participle with article (WH).</w:t>
      </w:r>
    </w:p>
  </w:footnote>
  <w:footnote w:id="548">
    <w:p w:rsidR="002B6D10" w:rsidRPr="006261AE" w:rsidRDefault="002B6D10" w:rsidP="007C6959">
      <w:r>
        <w:rPr>
          <w:rStyle w:val="FootnoteReference"/>
        </w:rPr>
        <w:footnoteRef/>
      </w:r>
      <w:r w:rsidRPr="00A031D4">
        <w:t xml:space="preserve"> </w:t>
      </w:r>
      <w:r>
        <w:t>RP</w:t>
      </w:r>
      <w:r w:rsidRPr="00A031D4">
        <w:t xml:space="preserve"> </w:t>
      </w:r>
      <w:r>
        <w:t>has</w:t>
      </w:r>
      <w:r w:rsidRPr="00A031D4">
        <w:t xml:space="preserve"> </w:t>
      </w:r>
      <w:r>
        <w:rPr>
          <w:lang w:val="el-GR"/>
        </w:rPr>
        <w:t>γυναίκα</w:t>
      </w:r>
      <w:r w:rsidRPr="00A031D4">
        <w:t xml:space="preserve"> </w:t>
      </w:r>
      <w:r>
        <w:rPr>
          <w:lang w:val="el-GR"/>
        </w:rPr>
        <w:t>την</w:t>
      </w:r>
      <w:r w:rsidRPr="00A031D4">
        <w:t xml:space="preserve"> </w:t>
      </w:r>
      <w:r>
        <w:rPr>
          <w:lang w:val="el-GR"/>
        </w:rPr>
        <w:t>νύμφην</w:t>
      </w:r>
      <w:r>
        <w:t>, a change in word order</w:t>
      </w:r>
      <w:r w:rsidRPr="00A031D4">
        <w:t xml:space="preserve">.  </w:t>
      </w:r>
      <w:r>
        <w:t xml:space="preserve">WH, SBL </w:t>
      </w:r>
      <w:r w:rsidRPr="00403108">
        <w:t>&amp;</w:t>
      </w:r>
      <w:r>
        <w:t xml:space="preserve"> TH</w:t>
      </w:r>
      <w:r w:rsidRPr="00403108">
        <w:t xml:space="preserve"> </w:t>
      </w:r>
      <w:r>
        <w:t>do not concur.</w:t>
      </w:r>
    </w:p>
  </w:footnote>
  <w:footnote w:id="549">
    <w:p w:rsidR="002B6D10" w:rsidRPr="005C77A7" w:rsidRDefault="002B6D10" w:rsidP="00012119">
      <w:r>
        <w:rPr>
          <w:rStyle w:val="FootnoteReference"/>
        </w:rPr>
        <w:footnoteRef/>
      </w:r>
      <w:r w:rsidRPr="00995312">
        <w:t xml:space="preserve"> </w:t>
      </w:r>
      <w:r>
        <w:t>RP</w:t>
      </w:r>
      <w:r w:rsidRPr="00995312">
        <w:t xml:space="preserve"> </w:t>
      </w:r>
      <w:r>
        <w:t>has</w:t>
      </w:r>
      <w:r w:rsidRPr="00995312">
        <w:t xml:space="preserve"> </w:t>
      </w:r>
      <w:r>
        <w:rPr>
          <w:lang w:val="el-GR"/>
        </w:rPr>
        <w:t>επ</w:t>
      </w:r>
      <w:r>
        <w:t>, a spelling variation</w:t>
      </w:r>
      <w:r w:rsidRPr="00995312">
        <w:t xml:space="preserve">.  </w:t>
      </w:r>
      <w:r>
        <w:t xml:space="preserve">WH, SBL </w:t>
      </w:r>
      <w:r w:rsidRPr="00403108">
        <w:t>&amp;</w:t>
      </w:r>
      <w:r>
        <w:t xml:space="preserve"> TH</w:t>
      </w:r>
      <w:r w:rsidRPr="00403108">
        <w:t xml:space="preserve"> </w:t>
      </w:r>
      <w:r>
        <w:t xml:space="preserve">do not concur.  Before vowels, </w:t>
      </w:r>
      <w:r>
        <w:rPr>
          <w:lang w:val="el-GR"/>
        </w:rPr>
        <w:t>επ</w:t>
      </w:r>
      <w:r>
        <w:t xml:space="preserve"> may be used; before aspirated vowels </w:t>
      </w:r>
      <w:r>
        <w:rPr>
          <w:lang w:val="el-GR"/>
        </w:rPr>
        <w:t>ε</w:t>
      </w:r>
      <w:r>
        <w:rPr>
          <w:rFonts w:cs="Times New Roman"/>
          <w:lang w:val="el-GR"/>
        </w:rPr>
        <w:t>φ</w:t>
      </w:r>
      <w:r>
        <w:t xml:space="preserve"> is expected: this may be a matter of dialect.</w:t>
      </w:r>
    </w:p>
  </w:footnote>
  <w:footnote w:id="550">
    <w:p w:rsidR="002B6D10" w:rsidRPr="006261AE" w:rsidRDefault="002B6D10" w:rsidP="00012119">
      <w:r>
        <w:rPr>
          <w:rStyle w:val="FootnoteReference"/>
        </w:rPr>
        <w:footnoteRef/>
      </w:r>
      <w:r w:rsidRPr="00DA0998">
        <w:t xml:space="preserve"> </w:t>
      </w:r>
      <w:r>
        <w:t>RP</w:t>
      </w:r>
      <w:r w:rsidRPr="00DA0998">
        <w:t xml:space="preserve"> </w:t>
      </w:r>
      <w:r>
        <w:t>adds</w:t>
      </w:r>
      <w:r w:rsidRPr="00DA0998">
        <w:t xml:space="preserve"> </w:t>
      </w:r>
      <w:r>
        <w:rPr>
          <w:lang w:val="el-GR"/>
        </w:rPr>
        <w:t>την</w:t>
      </w:r>
      <w:r w:rsidRPr="00DA0998">
        <w:t xml:space="preserve"> </w:t>
      </w:r>
      <w:r>
        <w:rPr>
          <w:lang w:val="el-GR"/>
        </w:rPr>
        <w:t>με</w:t>
      </w:r>
      <w:r>
        <w:rPr>
          <w:rFonts w:cs="Times New Roman"/>
          <w:lang w:val="el-GR"/>
        </w:rPr>
        <w:t>γάλην</w:t>
      </w:r>
      <w:r w:rsidRPr="00DA0998">
        <w:t xml:space="preserve">.  </w:t>
      </w:r>
      <w:r>
        <w:t xml:space="preserve">WH, SBL </w:t>
      </w:r>
      <w:r w:rsidRPr="00403108">
        <w:t>&amp;</w:t>
      </w:r>
      <w:r>
        <w:t xml:space="preserve"> TH</w:t>
      </w:r>
      <w:r w:rsidRPr="00403108">
        <w:t xml:space="preserve"> </w:t>
      </w:r>
      <w:r>
        <w:t>do not concur.  The great in the second attributive position.</w:t>
      </w:r>
    </w:p>
  </w:footnote>
  <w:footnote w:id="551">
    <w:p w:rsidR="002B6D10" w:rsidRPr="006261AE" w:rsidRDefault="002B6D10" w:rsidP="007B5114">
      <w:r>
        <w:rPr>
          <w:rStyle w:val="FootnoteReference"/>
        </w:rPr>
        <w:footnoteRef/>
      </w:r>
      <w:r w:rsidRPr="00995312">
        <w:t xml:space="preserve"> </w:t>
      </w:r>
      <w:r>
        <w:t>One</w:t>
      </w:r>
      <w:r w:rsidRPr="00995312">
        <w:t xml:space="preserve"> </w:t>
      </w:r>
      <w:r>
        <w:t>has</w:t>
      </w:r>
      <w:r w:rsidRPr="00995312">
        <w:t xml:space="preserve"> </w:t>
      </w:r>
      <w:r>
        <w:rPr>
          <w:lang w:val="el-GR"/>
        </w:rPr>
        <w:t>τους</w:t>
      </w:r>
      <w:r w:rsidRPr="00995312">
        <w:t xml:space="preserve"> </w:t>
      </w:r>
      <w:r>
        <w:rPr>
          <w:lang w:val="el-GR"/>
        </w:rPr>
        <w:t>πυλ</w:t>
      </w:r>
      <w:r>
        <w:rPr>
          <w:rFonts w:cs="Times New Roman"/>
          <w:lang w:val="el-GR"/>
        </w:rPr>
        <w:t>ώ</w:t>
      </w:r>
      <w:r>
        <w:rPr>
          <w:lang w:val="el-GR"/>
        </w:rPr>
        <w:t>νας</w:t>
      </w:r>
      <w:r w:rsidRPr="00995312">
        <w:t xml:space="preserve">.  </w:t>
      </w:r>
      <w:r>
        <w:t>WH, RP,</w:t>
      </w:r>
      <w:r w:rsidRPr="006B4321">
        <w:t xml:space="preserve"> </w:t>
      </w:r>
      <w:r>
        <w:t xml:space="preserve">SBL </w:t>
      </w:r>
      <w:r w:rsidRPr="00403108">
        <w:t>&amp;</w:t>
      </w:r>
      <w:r>
        <w:t xml:space="preserve"> TH</w:t>
      </w:r>
      <w:r w:rsidRPr="00403108">
        <w:t xml:space="preserve"> </w:t>
      </w:r>
      <w:r>
        <w:t>do not concur.  The gates, accusative (one); vs the gates, dative (WH).</w:t>
      </w:r>
    </w:p>
  </w:footnote>
  <w:footnote w:id="552">
    <w:p w:rsidR="002B6D10" w:rsidRPr="006261AE" w:rsidRDefault="002B6D10" w:rsidP="007B5114">
      <w:r>
        <w:rPr>
          <w:rStyle w:val="FootnoteReference"/>
        </w:rPr>
        <w:footnoteRef/>
      </w:r>
      <w:r w:rsidRPr="00995312">
        <w:rPr>
          <w:lang w:val="el-GR"/>
        </w:rPr>
        <w:t xml:space="preserve"> </w:t>
      </w:r>
      <w:r>
        <w:t>RP</w:t>
      </w:r>
      <w:r w:rsidRPr="00995312">
        <w:rPr>
          <w:lang w:val="el-GR"/>
        </w:rPr>
        <w:t xml:space="preserve"> </w:t>
      </w:r>
      <w:r>
        <w:t>adds</w:t>
      </w:r>
      <w:r w:rsidRPr="00995312">
        <w:rPr>
          <w:lang w:val="el-GR"/>
        </w:rPr>
        <w:t xml:space="preserve"> </w:t>
      </w:r>
      <w:r>
        <w:rPr>
          <w:lang w:val="el-GR"/>
        </w:rPr>
        <w:t>ονόματα</w:t>
      </w:r>
      <w:r w:rsidRPr="00995312">
        <w:rPr>
          <w:lang w:val="el-GR"/>
        </w:rPr>
        <w:t xml:space="preserve">.  </w:t>
      </w:r>
      <w:r>
        <w:t>Others</w:t>
      </w:r>
      <w:r w:rsidRPr="00995312">
        <w:rPr>
          <w:lang w:val="el-GR"/>
        </w:rPr>
        <w:t xml:space="preserve"> </w:t>
      </w:r>
      <w:r>
        <w:t>add</w:t>
      </w:r>
      <w:r w:rsidRPr="00995312">
        <w:rPr>
          <w:lang w:val="el-GR"/>
        </w:rPr>
        <w:t xml:space="preserve"> </w:t>
      </w:r>
      <w:r>
        <w:rPr>
          <w:lang w:val="el-GR"/>
        </w:rPr>
        <w:t>τα</w:t>
      </w:r>
      <w:r w:rsidRPr="00995312">
        <w:rPr>
          <w:lang w:val="el-GR"/>
        </w:rPr>
        <w:t xml:space="preserve"> </w:t>
      </w:r>
      <w:r>
        <w:rPr>
          <w:lang w:val="el-GR"/>
        </w:rPr>
        <w:t>ονόματα</w:t>
      </w:r>
      <w:r w:rsidRPr="00995312">
        <w:rPr>
          <w:lang w:val="el-GR"/>
        </w:rPr>
        <w:t xml:space="preserve">.  </w:t>
      </w:r>
      <w:r>
        <w:t xml:space="preserve">WH, SBL </w:t>
      </w:r>
      <w:r w:rsidRPr="00403108">
        <w:t>&amp;</w:t>
      </w:r>
      <w:r>
        <w:t xml:space="preserve"> TH</w:t>
      </w:r>
      <w:r w:rsidRPr="00403108">
        <w:t xml:space="preserve"> </w:t>
      </w:r>
      <w:r>
        <w:t>do not concur.  Names (RP); or the names (others)….</w:t>
      </w:r>
    </w:p>
  </w:footnote>
  <w:footnote w:id="553">
    <w:p w:rsidR="002B6D10" w:rsidRPr="006261AE" w:rsidRDefault="002B6D10" w:rsidP="00770D8C">
      <w:r>
        <w:rPr>
          <w:rStyle w:val="FootnoteReference"/>
        </w:rPr>
        <w:footnoteRef/>
      </w:r>
      <w:r w:rsidRPr="00770D8C">
        <w:t xml:space="preserve"> </w:t>
      </w:r>
      <w:r>
        <w:t>RP</w:t>
      </w:r>
      <w:r w:rsidRPr="00770D8C">
        <w:t xml:space="preserve"> </w:t>
      </w:r>
      <w:r>
        <w:t>adds</w:t>
      </w:r>
      <w:r w:rsidRPr="00770D8C">
        <w:t xml:space="preserve"> </w:t>
      </w:r>
      <w:r>
        <w:rPr>
          <w:lang w:val="el-GR"/>
        </w:rPr>
        <w:t>των</w:t>
      </w:r>
      <w:r w:rsidRPr="00770D8C">
        <w:t xml:space="preserve">.  </w:t>
      </w:r>
      <w:r>
        <w:t xml:space="preserve">WH, SBL </w:t>
      </w:r>
      <w:r w:rsidRPr="00403108">
        <w:t>&amp;</w:t>
      </w:r>
      <w:r>
        <w:t xml:space="preserve"> TH</w:t>
      </w:r>
      <w:r w:rsidRPr="00403108">
        <w:t xml:space="preserve"> </w:t>
      </w:r>
      <w:r>
        <w:t>do not concur.  Tribes, of the children, in the second attributive position (RP); vs tribes of children (WH).</w:t>
      </w:r>
    </w:p>
  </w:footnote>
  <w:footnote w:id="554">
    <w:p w:rsidR="002B6D10" w:rsidRPr="00E8374E" w:rsidRDefault="002B6D10" w:rsidP="00E8374E">
      <w:r>
        <w:rPr>
          <w:rStyle w:val="FootnoteReference"/>
        </w:rPr>
        <w:footnoteRef/>
      </w:r>
      <w:r w:rsidRPr="00770D8C">
        <w:t xml:space="preserve"> </w:t>
      </w:r>
      <w:r>
        <w:t>RP</w:t>
      </w:r>
      <w:r w:rsidRPr="00770D8C">
        <w:t xml:space="preserve"> </w:t>
      </w:r>
      <w:r>
        <w:t>has</w:t>
      </w:r>
      <w:r w:rsidRPr="00770D8C">
        <w:t xml:space="preserve"> </w:t>
      </w:r>
      <w:r>
        <w:rPr>
          <w:lang w:val="el-GR"/>
        </w:rPr>
        <w:t>ανατολ</w:t>
      </w:r>
      <w:r>
        <w:rPr>
          <w:rFonts w:cs="Times New Roman"/>
          <w:lang w:val="el-GR"/>
        </w:rPr>
        <w:t>ώ</w:t>
      </w:r>
      <w:r>
        <w:rPr>
          <w:lang w:val="el-GR"/>
        </w:rPr>
        <w:t>ν</w:t>
      </w:r>
      <w:r>
        <w:t>, plural, easts</w:t>
      </w:r>
      <w:r w:rsidRPr="00770D8C">
        <w:t xml:space="preserve">.  </w:t>
      </w:r>
      <w:r>
        <w:t xml:space="preserve">WH, SBL </w:t>
      </w:r>
      <w:r w:rsidRPr="00403108">
        <w:t>&amp;</w:t>
      </w:r>
      <w:r>
        <w:t xml:space="preserve"> TH</w:t>
      </w:r>
      <w:r w:rsidRPr="00403108">
        <w:t xml:space="preserve"> </w:t>
      </w:r>
      <w:r>
        <w:t xml:space="preserve">do not concur.  The change from singular to plural, mimicking </w:t>
      </w:r>
      <w:r>
        <w:rPr>
          <w:lang w:val="el-GR"/>
        </w:rPr>
        <w:t>δυσμ</w:t>
      </w:r>
      <w:r>
        <w:rPr>
          <w:rFonts w:cs="Times New Roman"/>
          <w:lang w:val="el-GR"/>
        </w:rPr>
        <w:t>ώ</w:t>
      </w:r>
      <w:r>
        <w:rPr>
          <w:lang w:val="el-GR"/>
        </w:rPr>
        <w:t>ν</w:t>
      </w:r>
      <w:r>
        <w:t>, is not constructive: why is wests a plural?</w:t>
      </w:r>
    </w:p>
  </w:footnote>
  <w:footnote w:id="555">
    <w:p w:rsidR="002B6D10" w:rsidRPr="00E8374E" w:rsidRDefault="002B6D10" w:rsidP="00E25BC9">
      <w:r>
        <w:rPr>
          <w:rStyle w:val="FootnoteReference"/>
        </w:rPr>
        <w:footnoteRef/>
      </w:r>
      <w:r w:rsidRPr="00770D8C">
        <w:t xml:space="preserve"> </w:t>
      </w:r>
      <w:r>
        <w:t>RP</w:t>
      </w:r>
      <w:r w:rsidRPr="00770D8C">
        <w:t xml:space="preserve"> </w:t>
      </w:r>
      <w:r>
        <w:t>has</w:t>
      </w:r>
      <w:r w:rsidRPr="00770D8C">
        <w:t xml:space="preserve"> </w:t>
      </w:r>
      <w:r>
        <w:rPr>
          <w:lang w:val="el-GR"/>
        </w:rPr>
        <w:t>έχον</w:t>
      </w:r>
      <w:r w:rsidRPr="00770D8C">
        <w:t xml:space="preserve">.  </w:t>
      </w:r>
      <w:r>
        <w:t xml:space="preserve">WH, SBL </w:t>
      </w:r>
      <w:r w:rsidRPr="00403108">
        <w:t>&amp;</w:t>
      </w:r>
      <w:r>
        <w:t xml:space="preserve"> TH</w:t>
      </w:r>
      <w:r w:rsidRPr="00403108">
        <w:t xml:space="preserve"> </w:t>
      </w:r>
      <w:r>
        <w:t>do not concur.  The point of changing from masculine to neuter is?</w:t>
      </w:r>
    </w:p>
  </w:footnote>
  <w:footnote w:id="556">
    <w:p w:rsidR="002B6D10" w:rsidRPr="006261AE" w:rsidRDefault="002B6D10" w:rsidP="008D50F9">
      <w:r>
        <w:rPr>
          <w:rStyle w:val="FootnoteReference"/>
        </w:rPr>
        <w:footnoteRef/>
      </w:r>
      <w:r w:rsidRPr="00770D8C">
        <w:t xml:space="preserve"> </w:t>
      </w:r>
      <w:r>
        <w:t>TH</w:t>
      </w:r>
      <w:r w:rsidRPr="00403108">
        <w:t xml:space="preserve"> </w:t>
      </w:r>
      <w:r>
        <w:t>&amp; another add</w:t>
      </w:r>
      <w:r w:rsidRPr="00770D8C">
        <w:t xml:space="preserve"> </w:t>
      </w:r>
      <w:r>
        <w:rPr>
          <w:lang w:val="el-GR"/>
        </w:rPr>
        <w:t>και</w:t>
      </w:r>
      <w:r w:rsidRPr="00770D8C">
        <w:t xml:space="preserve">.  </w:t>
      </w:r>
      <w:r>
        <w:t>WH, RP</w:t>
      </w:r>
      <w:r w:rsidRPr="00770D8C">
        <w:t xml:space="preserve"> </w:t>
      </w:r>
      <w:r>
        <w:t xml:space="preserve">&amp; SBL </w:t>
      </w:r>
      <w:r w:rsidRPr="00403108">
        <w:t>&amp;</w:t>
      </w:r>
      <w:r>
        <w:t xml:space="preserve"> do not concur.  As great as and the width (TH); vs as great as the width (WH)</w:t>
      </w:r>
    </w:p>
  </w:footnote>
  <w:footnote w:id="557">
    <w:p w:rsidR="002B6D10" w:rsidRPr="00E8374E" w:rsidRDefault="002B6D10" w:rsidP="00D33CD3">
      <w:r>
        <w:rPr>
          <w:rStyle w:val="FootnoteReference"/>
        </w:rPr>
        <w:footnoteRef/>
      </w:r>
      <w:r w:rsidRPr="00770D8C">
        <w:t xml:space="preserve"> </w:t>
      </w:r>
      <w:r>
        <w:t xml:space="preserve">RP, SBL </w:t>
      </w:r>
      <w:r w:rsidRPr="00403108">
        <w:t>&amp;</w:t>
      </w:r>
      <w:r>
        <w:t xml:space="preserve"> TH</w:t>
      </w:r>
      <w:r w:rsidRPr="00770D8C">
        <w:t xml:space="preserve"> </w:t>
      </w:r>
      <w:r>
        <w:t>have</w:t>
      </w:r>
      <w:r w:rsidRPr="00770D8C">
        <w:t xml:space="preserve"> </w:t>
      </w:r>
      <w:r>
        <w:rPr>
          <w:lang w:val="el-GR"/>
        </w:rPr>
        <w:t>σταδίους</w:t>
      </w:r>
      <w:r w:rsidRPr="00770D8C">
        <w:t xml:space="preserve">.  </w:t>
      </w:r>
      <w:r>
        <w:t>WH</w:t>
      </w:r>
      <w:r w:rsidRPr="00403108">
        <w:t xml:space="preserve"> </w:t>
      </w:r>
      <w:r>
        <w:t>does not concur.  Stadia/stadias, accusative (RP); vs stadia/stadias, genitive (WH).</w:t>
      </w:r>
    </w:p>
  </w:footnote>
  <w:footnote w:id="558">
    <w:p w:rsidR="002B6D10" w:rsidRPr="006261AE" w:rsidRDefault="002B6D10" w:rsidP="00D33CD3">
      <w:r>
        <w:rPr>
          <w:rStyle w:val="FootnoteReference"/>
        </w:rPr>
        <w:footnoteRef/>
      </w:r>
      <w:r w:rsidRPr="00770D8C">
        <w:t xml:space="preserve"> </w:t>
      </w:r>
      <w:r>
        <w:t>RP adds</w:t>
      </w:r>
      <w:r w:rsidRPr="00770D8C">
        <w:t xml:space="preserve"> </w:t>
      </w:r>
      <w:r>
        <w:rPr>
          <w:lang w:val="el-GR"/>
        </w:rPr>
        <w:t>δώδεκα</w:t>
      </w:r>
      <w:r>
        <w:t>, twelve</w:t>
      </w:r>
      <w:r w:rsidRPr="00770D8C">
        <w:t xml:space="preserve">.  </w:t>
      </w:r>
      <w:r>
        <w:t xml:space="preserve">WH, SBL </w:t>
      </w:r>
      <w:r w:rsidRPr="00403108">
        <w:t>&amp;</w:t>
      </w:r>
      <w:r>
        <w:t xml:space="preserve"> TH</w:t>
      </w:r>
      <w:r w:rsidRPr="00403108">
        <w:t xml:space="preserve"> </w:t>
      </w:r>
      <w:r>
        <w:t>do not concur.</w:t>
      </w:r>
    </w:p>
  </w:footnote>
  <w:footnote w:id="559">
    <w:p w:rsidR="002B6D10" w:rsidRPr="006261AE" w:rsidRDefault="002B6D10" w:rsidP="001D082F">
      <w:r>
        <w:rPr>
          <w:rStyle w:val="FootnoteReference"/>
        </w:rPr>
        <w:footnoteRef/>
      </w:r>
      <w:r w:rsidRPr="00770D8C">
        <w:t xml:space="preserve"> </w:t>
      </w:r>
      <w:r>
        <w:t>RP has</w:t>
      </w:r>
      <w:r w:rsidRPr="00770D8C">
        <w:t xml:space="preserve"> </w:t>
      </w:r>
      <w:r>
        <w:rPr>
          <w:lang w:val="el-GR"/>
        </w:rPr>
        <w:t>τεσσαράκοντα</w:t>
      </w:r>
      <w:r>
        <w:t>, a spelling variation</w:t>
      </w:r>
      <w:r w:rsidRPr="00770D8C">
        <w:t xml:space="preserve">.  </w:t>
      </w:r>
      <w:r>
        <w:t>WH &amp; SBL do not concur.</w:t>
      </w:r>
    </w:p>
  </w:footnote>
  <w:footnote w:id="560">
    <w:p w:rsidR="002B6D10" w:rsidRPr="00E8374E" w:rsidRDefault="002B6D10" w:rsidP="001D082F">
      <w:r>
        <w:rPr>
          <w:rStyle w:val="FootnoteReference"/>
        </w:rPr>
        <w:footnoteRef/>
      </w:r>
      <w:r w:rsidRPr="00770D8C">
        <w:t xml:space="preserve"> </w:t>
      </w:r>
      <w:r>
        <w:t>TH</w:t>
      </w:r>
      <w:r w:rsidRPr="00770D8C">
        <w:t xml:space="preserve"> </w:t>
      </w:r>
      <w:r>
        <w:t>has</w:t>
      </w:r>
      <w:r w:rsidRPr="00770D8C">
        <w:t xml:space="preserve"> </w:t>
      </w:r>
      <w:r>
        <w:rPr>
          <w:lang w:val="el-GR"/>
        </w:rPr>
        <w:t>ρ</w:t>
      </w:r>
      <w:r>
        <w:t xml:space="preserve"> </w:t>
      </w:r>
      <w:r>
        <w:rPr>
          <w:lang w:val="el-GR"/>
        </w:rPr>
        <w:t>μ</w:t>
      </w:r>
      <w:r>
        <w:t xml:space="preserve"> </w:t>
      </w:r>
      <w:r>
        <w:rPr>
          <w:lang w:val="el-GR"/>
        </w:rPr>
        <w:t>δ</w:t>
      </w:r>
      <w:r>
        <w:t>.  There are other expressions.</w:t>
      </w:r>
      <w:r w:rsidRPr="00770D8C">
        <w:t xml:space="preserve">  </w:t>
      </w:r>
      <w:r>
        <w:t xml:space="preserve">WH, RP </w:t>
      </w:r>
      <w:r w:rsidRPr="00403108">
        <w:t>&amp;</w:t>
      </w:r>
      <w:r>
        <w:t xml:space="preserve"> SBL do not concur.</w:t>
      </w:r>
    </w:p>
  </w:footnote>
  <w:footnote w:id="561">
    <w:p w:rsidR="002B6D10" w:rsidRPr="006261AE" w:rsidRDefault="002B6D10" w:rsidP="001771E1">
      <w:r>
        <w:rPr>
          <w:rStyle w:val="FootnoteReference"/>
        </w:rPr>
        <w:footnoteRef/>
      </w:r>
      <w:r w:rsidRPr="00770D8C">
        <w:t xml:space="preserve"> </w:t>
      </w:r>
      <w:r>
        <w:t>RP adds</w:t>
      </w:r>
      <w:r w:rsidRPr="00770D8C">
        <w:t xml:space="preserve"> </w:t>
      </w:r>
      <w:r>
        <w:rPr>
          <w:lang w:val="el-GR"/>
        </w:rPr>
        <w:t>ην</w:t>
      </w:r>
      <w:r w:rsidRPr="00770D8C">
        <w:t xml:space="preserve">.  </w:t>
      </w:r>
      <w:r>
        <w:t xml:space="preserve">WH, SBL </w:t>
      </w:r>
      <w:r w:rsidRPr="00403108">
        <w:t>&amp;</w:t>
      </w:r>
      <w:r>
        <w:t xml:space="preserve"> TH</w:t>
      </w:r>
      <w:r w:rsidRPr="00403108">
        <w:t xml:space="preserve"> </w:t>
      </w:r>
      <w:r>
        <w:t>do not concur.  Equative Greek sentences do not require an equative Greek verb to be grammatically correct.  The skin/surface is now, imperfect (RP); The skin/surface is, implied (WH): here the imperfect adds nothing to our understanding, but may be either dialect or liturgy.</w:t>
      </w:r>
    </w:p>
  </w:footnote>
  <w:footnote w:id="562">
    <w:p w:rsidR="002B6D10" w:rsidRPr="00E8374E" w:rsidRDefault="002B6D10" w:rsidP="001771E1">
      <w:r>
        <w:rPr>
          <w:rStyle w:val="FootnoteReference"/>
        </w:rPr>
        <w:footnoteRef/>
      </w:r>
      <w:r w:rsidRPr="00770D8C">
        <w:t xml:space="preserve"> </w:t>
      </w:r>
      <w:r>
        <w:t>RP has</w:t>
      </w:r>
      <w:r w:rsidRPr="00770D8C">
        <w:t xml:space="preserve"> </w:t>
      </w:r>
      <w:r>
        <w:rPr>
          <w:lang w:val="el-GR"/>
        </w:rPr>
        <w:t>ενδόμησις</w:t>
      </w:r>
      <w:r>
        <w:t xml:space="preserve">, a spelling variation.  WH, SBL </w:t>
      </w:r>
      <w:r w:rsidRPr="00403108">
        <w:t>&amp;</w:t>
      </w:r>
      <w:r>
        <w:t xml:space="preserve"> TH</w:t>
      </w:r>
      <w:r w:rsidRPr="00403108">
        <w:t xml:space="preserve"> </w:t>
      </w:r>
      <w:r>
        <w:t>do not concur.</w:t>
      </w:r>
    </w:p>
  </w:footnote>
  <w:footnote w:id="563">
    <w:p w:rsidR="002B6D10" w:rsidRPr="00E8374E" w:rsidRDefault="002B6D10" w:rsidP="00646A71">
      <w:r>
        <w:rPr>
          <w:rStyle w:val="FootnoteReference"/>
        </w:rPr>
        <w:footnoteRef/>
      </w:r>
      <w:r w:rsidRPr="00770D8C">
        <w:t xml:space="preserve"> </w:t>
      </w:r>
      <w:r>
        <w:t>RP has</w:t>
      </w:r>
      <w:r w:rsidRPr="00770D8C">
        <w:t xml:space="preserve"> </w:t>
      </w:r>
      <w:r>
        <w:t>h</w:t>
      </w:r>
      <w:r>
        <w:rPr>
          <w:lang w:val="el-GR"/>
        </w:rPr>
        <w:t>υ</w:t>
      </w:r>
      <w:r>
        <w:rPr>
          <w:rFonts w:cs="Times New Roman"/>
          <w:lang w:val="el-GR"/>
        </w:rPr>
        <w:t>έ</w:t>
      </w:r>
      <w:r>
        <w:rPr>
          <w:lang w:val="el-GR"/>
        </w:rPr>
        <w:t>λω</w:t>
      </w:r>
      <w:r>
        <w:t xml:space="preserve">, a spelling variation.  WH, SBL </w:t>
      </w:r>
      <w:r w:rsidRPr="00403108">
        <w:t>&amp;</w:t>
      </w:r>
      <w:r>
        <w:t xml:space="preserve"> TH</w:t>
      </w:r>
      <w:r w:rsidRPr="00403108">
        <w:t xml:space="preserve"> </w:t>
      </w:r>
      <w:r>
        <w:t>do not concur.</w:t>
      </w:r>
    </w:p>
  </w:footnote>
  <w:footnote w:id="564">
    <w:p w:rsidR="002B6D10" w:rsidRPr="006261AE" w:rsidRDefault="002B6D10" w:rsidP="00A351FA">
      <w:r>
        <w:rPr>
          <w:rStyle w:val="FootnoteReference"/>
        </w:rPr>
        <w:footnoteRef/>
      </w:r>
      <w:r w:rsidRPr="00770D8C">
        <w:t xml:space="preserve"> </w:t>
      </w:r>
      <w:r>
        <w:t>One adds</w:t>
      </w:r>
      <w:r w:rsidRPr="00770D8C">
        <w:t xml:space="preserve"> </w:t>
      </w:r>
      <w:r>
        <w:rPr>
          <w:lang w:val="el-GR"/>
        </w:rPr>
        <w:t>και</w:t>
      </w:r>
      <w:r w:rsidRPr="00770D8C">
        <w:t xml:space="preserve">.  </w:t>
      </w:r>
      <w:r>
        <w:t xml:space="preserve">WH, RP, SBL </w:t>
      </w:r>
      <w:r w:rsidRPr="00403108">
        <w:t>&amp;</w:t>
      </w:r>
      <w:r>
        <w:t xml:space="preserve"> TH</w:t>
      </w:r>
      <w:r w:rsidRPr="00403108">
        <w:t xml:space="preserve"> </w:t>
      </w:r>
      <w:r>
        <w:t>do not concur.  Since this is an ongoing list, a new sentence indicator is superfluous.</w:t>
      </w:r>
    </w:p>
  </w:footnote>
  <w:footnote w:id="565">
    <w:p w:rsidR="002B6D10" w:rsidRPr="00764692" w:rsidRDefault="002B6D10" w:rsidP="0098193B">
      <w:r>
        <w:rPr>
          <w:rStyle w:val="FootnoteReference"/>
        </w:rPr>
        <w:footnoteRef/>
      </w:r>
      <w:r w:rsidRPr="00764692">
        <w:t xml:space="preserve"> 1885</w:t>
      </w:r>
      <w:r>
        <w:t>,</w:t>
      </w:r>
      <w:r w:rsidRPr="00764692">
        <w:t xml:space="preserve"> </w:t>
      </w:r>
      <w:r>
        <w:t xml:space="preserve">RP </w:t>
      </w:r>
      <w:r w:rsidRPr="00403108">
        <w:t>&amp;</w:t>
      </w:r>
      <w:r>
        <w:t xml:space="preserve"> TH</w:t>
      </w:r>
      <w:r w:rsidRPr="00403108">
        <w:t xml:space="preserve"> </w:t>
      </w:r>
      <w:r>
        <w:t>have</w:t>
      </w:r>
      <w:r w:rsidRPr="00764692">
        <w:t xml:space="preserve"> </w:t>
      </w:r>
      <w:r>
        <w:rPr>
          <w:lang w:val="el-GR"/>
        </w:rPr>
        <w:t>σ</w:t>
      </w:r>
      <w:r>
        <w:rPr>
          <w:rFonts w:cs="Times New Roman"/>
          <w:lang w:val="el-GR"/>
        </w:rPr>
        <w:t>ά</w:t>
      </w:r>
      <w:r>
        <w:rPr>
          <w:lang w:val="el-GR"/>
        </w:rPr>
        <w:t>πφ</w:t>
      </w:r>
      <w:r>
        <w:rPr>
          <w:rFonts w:cs="Times New Roman"/>
          <w:lang w:val="el-GR"/>
        </w:rPr>
        <w:t>ε</w:t>
      </w:r>
      <w:r>
        <w:rPr>
          <w:lang w:val="el-GR"/>
        </w:rPr>
        <w:t>ιρος</w:t>
      </w:r>
      <w:r>
        <w:t>, a spelling variation</w:t>
      </w:r>
      <w:r w:rsidRPr="00764692">
        <w:t>.</w:t>
      </w:r>
      <w:r>
        <w:t xml:space="preserve">  WH </w:t>
      </w:r>
      <w:r w:rsidRPr="00403108">
        <w:t>&amp;</w:t>
      </w:r>
      <w:r>
        <w:t xml:space="preserve"> SBL do not concur.</w:t>
      </w:r>
    </w:p>
  </w:footnote>
  <w:footnote w:id="566">
    <w:p w:rsidR="002B6D10" w:rsidRPr="00E8374E" w:rsidRDefault="002B6D10" w:rsidP="0002426A">
      <w:r>
        <w:rPr>
          <w:rStyle w:val="FootnoteReference"/>
        </w:rPr>
        <w:footnoteRef/>
      </w:r>
      <w:r w:rsidRPr="00770D8C">
        <w:t xml:space="preserve"> </w:t>
      </w:r>
      <w:r>
        <w:t>RP has</w:t>
      </w:r>
      <w:r w:rsidRPr="00770D8C">
        <w:t xml:space="preserve"> </w:t>
      </w:r>
      <w:r>
        <w:t>h</w:t>
      </w:r>
      <w:r>
        <w:rPr>
          <w:lang w:val="el-GR"/>
        </w:rPr>
        <w:t>υ</w:t>
      </w:r>
      <w:r>
        <w:rPr>
          <w:rFonts w:cs="Times New Roman"/>
          <w:lang w:val="el-GR"/>
        </w:rPr>
        <w:t>έ</w:t>
      </w:r>
      <w:r>
        <w:rPr>
          <w:lang w:val="el-GR"/>
        </w:rPr>
        <w:t>λος</w:t>
      </w:r>
      <w:r>
        <w:t xml:space="preserve">, a spelling variation.  WH, SBL </w:t>
      </w:r>
      <w:r w:rsidRPr="00403108">
        <w:t>&amp;</w:t>
      </w:r>
      <w:r>
        <w:t xml:space="preserve"> TH</w:t>
      </w:r>
      <w:r w:rsidRPr="00403108">
        <w:t xml:space="preserve"> </w:t>
      </w:r>
      <w:r>
        <w:t>do not concur.</w:t>
      </w:r>
    </w:p>
  </w:footnote>
  <w:footnote w:id="567">
    <w:p w:rsidR="002B6D10" w:rsidRPr="00E8374E" w:rsidRDefault="002B6D10" w:rsidP="00653ECE">
      <w:r>
        <w:rPr>
          <w:rStyle w:val="FootnoteReference"/>
        </w:rPr>
        <w:footnoteRef/>
      </w:r>
      <w:r w:rsidRPr="00EF44B2">
        <w:rPr>
          <w:lang w:val="el-GR"/>
        </w:rPr>
        <w:t xml:space="preserve"> </w:t>
      </w:r>
      <w:r>
        <w:t>RP</w:t>
      </w:r>
      <w:r w:rsidRPr="00EF44B2">
        <w:rPr>
          <w:lang w:val="el-GR"/>
        </w:rPr>
        <w:t xml:space="preserve"> </w:t>
      </w:r>
      <w:r>
        <w:t>has</w:t>
      </w:r>
      <w:r w:rsidRPr="00EF44B2">
        <w:rPr>
          <w:lang w:val="el-GR"/>
        </w:rPr>
        <w:t xml:space="preserve"> </w:t>
      </w:r>
      <w:r>
        <w:rPr>
          <w:lang w:val="el-GR"/>
        </w:rPr>
        <w:t>αυτώ</w:t>
      </w:r>
      <w:r w:rsidRPr="00653ECE">
        <w:rPr>
          <w:lang w:val="el-GR"/>
        </w:rPr>
        <w:t xml:space="preserve"> </w:t>
      </w:r>
      <w:r>
        <w:rPr>
          <w:lang w:val="el-GR"/>
        </w:rPr>
        <w:t>δόξαν</w:t>
      </w:r>
      <w:r w:rsidRPr="00653ECE">
        <w:rPr>
          <w:lang w:val="el-GR"/>
        </w:rPr>
        <w:t xml:space="preserve"> </w:t>
      </w:r>
      <w:r>
        <w:rPr>
          <w:lang w:val="el-GR"/>
        </w:rPr>
        <w:t>και</w:t>
      </w:r>
      <w:r w:rsidRPr="00653ECE">
        <w:rPr>
          <w:lang w:val="el-GR"/>
        </w:rPr>
        <w:t xml:space="preserve"> </w:t>
      </w:r>
      <w:r>
        <w:rPr>
          <w:lang w:val="el-GR"/>
        </w:rPr>
        <w:t>τιμήν</w:t>
      </w:r>
      <w:r w:rsidRPr="00EF44B2">
        <w:rPr>
          <w:lang w:val="el-GR"/>
        </w:rPr>
        <w:t xml:space="preserve"> </w:t>
      </w:r>
      <w:r>
        <w:rPr>
          <w:lang w:val="el-GR"/>
        </w:rPr>
        <w:t>των</w:t>
      </w:r>
      <w:r w:rsidRPr="00EF44B2">
        <w:rPr>
          <w:lang w:val="el-GR"/>
        </w:rPr>
        <w:t xml:space="preserve"> </w:t>
      </w:r>
      <w:r>
        <w:rPr>
          <w:lang w:val="el-GR"/>
        </w:rPr>
        <w:t>εθνών</w:t>
      </w:r>
      <w:r w:rsidRPr="00EF44B2">
        <w:rPr>
          <w:lang w:val="el-GR"/>
        </w:rPr>
        <w:t xml:space="preserve"> (</w:t>
      </w:r>
      <w:r>
        <w:t>from</w:t>
      </w:r>
      <w:r w:rsidRPr="00EF44B2">
        <w:rPr>
          <w:lang w:val="el-GR"/>
        </w:rPr>
        <w:t xml:space="preserve"> </w:t>
      </w:r>
      <w:r>
        <w:t>v</w:t>
      </w:r>
      <w:r w:rsidRPr="00EF44B2">
        <w:rPr>
          <w:lang w:val="el-GR"/>
        </w:rPr>
        <w:t xml:space="preserve"> 26).  </w:t>
      </w:r>
      <w:r>
        <w:t xml:space="preserve">WH, SBL </w:t>
      </w:r>
      <w:r w:rsidRPr="00403108">
        <w:t>&amp;</w:t>
      </w:r>
      <w:r>
        <w:t xml:space="preserve"> TH</w:t>
      </w:r>
      <w:r w:rsidRPr="00403108">
        <w:t xml:space="preserve"> </w:t>
      </w:r>
      <w:r>
        <w:t>do not concur.  Her glory and the honor of the Gentiles (RP); vs her glory (WH).  Possibly parablepsis; possibly a lexical response.  In any case, an error of some kind.</w:t>
      </w:r>
    </w:p>
  </w:footnote>
  <w:footnote w:id="568">
    <w:p w:rsidR="002B6D10" w:rsidRPr="00AC79A0" w:rsidRDefault="002B6D10" w:rsidP="00E27313">
      <w:r>
        <w:rPr>
          <w:rStyle w:val="FootnoteReference"/>
        </w:rPr>
        <w:footnoteRef/>
      </w:r>
      <w:r w:rsidRPr="00527C92">
        <w:rPr>
          <w:lang w:val="el-GR"/>
        </w:rPr>
        <w:t xml:space="preserve"> </w:t>
      </w:r>
      <w:r>
        <w:t>WH</w:t>
      </w:r>
      <w:r w:rsidRPr="00527C92">
        <w:rPr>
          <w:lang w:val="el-GR"/>
        </w:rPr>
        <w:t xml:space="preserve">, </w:t>
      </w:r>
      <w:r>
        <w:t>RP</w:t>
      </w:r>
      <w:r w:rsidRPr="00527C92">
        <w:rPr>
          <w:lang w:val="el-GR"/>
        </w:rPr>
        <w:t xml:space="preserve">, </w:t>
      </w:r>
      <w:r>
        <w:t>SBL</w:t>
      </w:r>
      <w:r w:rsidRPr="00527C92">
        <w:rPr>
          <w:lang w:val="el-GR"/>
        </w:rPr>
        <w:t xml:space="preserve"> &amp; </w:t>
      </w:r>
      <w:r>
        <w:t>TH</w:t>
      </w:r>
      <w:r w:rsidRPr="00527C92">
        <w:rPr>
          <w:lang w:val="el-GR"/>
        </w:rPr>
        <w:t xml:space="preserve"> </w:t>
      </w:r>
      <w:r>
        <w:t>have</w:t>
      </w:r>
      <w:r w:rsidRPr="00527C92">
        <w:rPr>
          <w:lang w:val="el-GR"/>
        </w:rPr>
        <w:t xml:space="preserve"> </w:t>
      </w:r>
      <w:r>
        <w:rPr>
          <w:rFonts w:cs="Times New Roman"/>
          <w:lang w:val="el-GR"/>
        </w:rPr>
        <w:t>δό</w:t>
      </w:r>
      <w:r>
        <w:rPr>
          <w:lang w:val="el-GR"/>
        </w:rPr>
        <w:t>ξαν</w:t>
      </w:r>
      <w:r w:rsidRPr="00527C92">
        <w:rPr>
          <w:lang w:val="el-GR"/>
        </w:rPr>
        <w:t xml:space="preserve"> </w:t>
      </w:r>
      <w:r>
        <w:rPr>
          <w:lang w:val="el-GR"/>
        </w:rPr>
        <w:t>και</w:t>
      </w:r>
      <w:r w:rsidRPr="00527C92">
        <w:rPr>
          <w:lang w:val="el-GR"/>
        </w:rPr>
        <w:t xml:space="preserve"> </w:t>
      </w:r>
      <w:r>
        <w:rPr>
          <w:lang w:val="el-GR"/>
        </w:rPr>
        <w:t>την</w:t>
      </w:r>
      <w:r w:rsidRPr="00527C92">
        <w:rPr>
          <w:lang w:val="el-GR"/>
        </w:rPr>
        <w:t xml:space="preserve"> </w:t>
      </w:r>
      <w:r>
        <w:rPr>
          <w:lang w:val="el-GR"/>
        </w:rPr>
        <w:t>τιμ</w:t>
      </w:r>
      <w:r>
        <w:rPr>
          <w:rFonts w:cs="Times New Roman"/>
          <w:lang w:val="el-GR"/>
        </w:rPr>
        <w:t>ή</w:t>
      </w:r>
      <w:r>
        <w:rPr>
          <w:lang w:val="el-GR"/>
        </w:rPr>
        <w:t>ν</w:t>
      </w:r>
      <w:r w:rsidRPr="00527C92">
        <w:rPr>
          <w:lang w:val="el-GR"/>
        </w:rPr>
        <w:t xml:space="preserve"> </w:t>
      </w:r>
      <w:r>
        <w:rPr>
          <w:lang w:val="el-GR"/>
        </w:rPr>
        <w:t>των</w:t>
      </w:r>
      <w:r w:rsidRPr="00527C92">
        <w:rPr>
          <w:lang w:val="el-GR"/>
        </w:rPr>
        <w:t xml:space="preserve"> </w:t>
      </w:r>
      <w:r>
        <w:rPr>
          <w:lang w:val="el-GR"/>
        </w:rPr>
        <w:t>εθνών</w:t>
      </w:r>
      <w:r w:rsidRPr="00527C92">
        <w:rPr>
          <w:lang w:val="el-GR"/>
        </w:rPr>
        <w:t xml:space="preserve"> (</w:t>
      </w:r>
      <w:r>
        <w:t>verse</w:t>
      </w:r>
      <w:r w:rsidRPr="00527C92">
        <w:rPr>
          <w:lang w:val="el-GR"/>
        </w:rPr>
        <w:t xml:space="preserve"> 24).  </w:t>
      </w:r>
      <w:r>
        <w:t>This cannot be a coincidental accident.</w:t>
      </w:r>
    </w:p>
  </w:footnote>
  <w:footnote w:id="569">
    <w:p w:rsidR="002B6D10" w:rsidRPr="00E8374E" w:rsidRDefault="002B6D10" w:rsidP="00DA4A4E">
      <w:r>
        <w:rPr>
          <w:rStyle w:val="FootnoteReference"/>
        </w:rPr>
        <w:footnoteRef/>
      </w:r>
      <w:r w:rsidRPr="00770D8C">
        <w:t xml:space="preserve"> </w:t>
      </w:r>
      <w:r>
        <w:t xml:space="preserve">RP, SBL </w:t>
      </w:r>
      <w:r w:rsidRPr="00403108">
        <w:t>&amp;</w:t>
      </w:r>
      <w:r>
        <w:t xml:space="preserve"> TH omit</w:t>
      </w:r>
      <w:r w:rsidRPr="00770D8C">
        <w:t xml:space="preserve"> </w:t>
      </w:r>
      <w:r>
        <w:t>h</w:t>
      </w:r>
      <w:r>
        <w:rPr>
          <w:lang w:val="el-GR"/>
        </w:rPr>
        <w:t>ο</w:t>
      </w:r>
      <w:r>
        <w:t>.  WH</w:t>
      </w:r>
      <w:r w:rsidRPr="00403108">
        <w:t xml:space="preserve"> </w:t>
      </w:r>
      <w:r>
        <w:t>has [h</w:t>
      </w:r>
      <w:r>
        <w:rPr>
          <w:lang w:val="el-GR"/>
        </w:rPr>
        <w:t>ο</w:t>
      </w:r>
      <w:r>
        <w:t>].  WH is not confirmed.</w:t>
      </w:r>
    </w:p>
  </w:footnote>
  <w:footnote w:id="570">
    <w:p w:rsidR="002B6D10" w:rsidRPr="00E8374E" w:rsidRDefault="002B6D10" w:rsidP="00DA4A4E">
      <w:r>
        <w:rPr>
          <w:rStyle w:val="FootnoteReference"/>
        </w:rPr>
        <w:footnoteRef/>
      </w:r>
      <w:r w:rsidRPr="00770D8C">
        <w:t xml:space="preserve"> </w:t>
      </w:r>
      <w:r>
        <w:t>RP has</w:t>
      </w:r>
      <w:r w:rsidRPr="00770D8C">
        <w:t xml:space="preserve"> </w:t>
      </w:r>
      <w:r>
        <w:rPr>
          <w:lang w:val="el-GR"/>
        </w:rPr>
        <w:t>ποιούν</w:t>
      </w:r>
      <w:r>
        <w:t xml:space="preserve">, the neuter.  WH, SBL </w:t>
      </w:r>
      <w:r w:rsidRPr="00403108">
        <w:t>&amp;</w:t>
      </w:r>
      <w:r>
        <w:t xml:space="preserve"> TH</w:t>
      </w:r>
      <w:r w:rsidRPr="00403108">
        <w:t xml:space="preserve"> </w:t>
      </w:r>
      <w:r>
        <w:t>do not concur.  Neuter (RP); vs masculine (WH)</w:t>
      </w:r>
    </w:p>
  </w:footnote>
  <w:footnote w:id="571">
    <w:p w:rsidR="002B6D10" w:rsidRPr="006261AE" w:rsidRDefault="002B6D10" w:rsidP="00B214FF">
      <w:r>
        <w:rPr>
          <w:rStyle w:val="FootnoteReference"/>
        </w:rPr>
        <w:footnoteRef/>
      </w:r>
      <w:r w:rsidRPr="00770D8C">
        <w:t xml:space="preserve"> </w:t>
      </w:r>
      <w:r>
        <w:t>RP adds</w:t>
      </w:r>
      <w:r w:rsidRPr="00770D8C">
        <w:t xml:space="preserve"> </w:t>
      </w:r>
      <w:r>
        <w:rPr>
          <w:lang w:val="el-GR"/>
        </w:rPr>
        <w:t>καθαρόν</w:t>
      </w:r>
      <w:r w:rsidRPr="00770D8C">
        <w:t xml:space="preserve">.  </w:t>
      </w:r>
      <w:r>
        <w:t xml:space="preserve">WH, SBL </w:t>
      </w:r>
      <w:r w:rsidRPr="00403108">
        <w:t>&amp;</w:t>
      </w:r>
      <w:r>
        <w:t xml:space="preserve"> TH</w:t>
      </w:r>
      <w:r w:rsidRPr="00403108">
        <w:t xml:space="preserve"> </w:t>
      </w:r>
      <w:r>
        <w:t>do not concur.  It is not enough that we discover differences like this.  We must also discover whether this is an earlier source contribution leading to the construction of WH, or an addition to WH; the later seems most likely to us: which would lead to the conclusion that WH is the better vorlage, not RP.  We need the chronological map of RP to determine its construction sequence.  In other words, is this addition of RP downstream or upstream from WH?  If upstream and source related, why did WH erase or omit it?  Pure river of water of life (RP); vs river of water of life (WH): for us, the addition of this adjective is almost blasphemous.</w:t>
      </w:r>
    </w:p>
  </w:footnote>
  <w:footnote w:id="572">
    <w:p w:rsidR="002B6D10" w:rsidRPr="00E8374E" w:rsidRDefault="002B6D10" w:rsidP="00AF181B">
      <w:r>
        <w:rPr>
          <w:rStyle w:val="FootnoteReference"/>
        </w:rPr>
        <w:footnoteRef/>
      </w:r>
      <w:r w:rsidRPr="00770D8C">
        <w:t xml:space="preserve"> </w:t>
      </w:r>
      <w:r>
        <w:t xml:space="preserve">RP </w:t>
      </w:r>
      <w:r w:rsidRPr="00403108">
        <w:t>&amp;</w:t>
      </w:r>
      <w:r>
        <w:t xml:space="preserve"> TH have</w:t>
      </w:r>
      <w:r w:rsidRPr="00770D8C">
        <w:t xml:space="preserve"> </w:t>
      </w:r>
      <w:r>
        <w:rPr>
          <w:lang w:val="el-GR"/>
        </w:rPr>
        <w:t>αποδιδο</w:t>
      </w:r>
      <w:r>
        <w:rPr>
          <w:rFonts w:cs="Times New Roman"/>
          <w:lang w:val="el-GR"/>
        </w:rPr>
        <w:t>ύ</w:t>
      </w:r>
      <w:r>
        <w:rPr>
          <w:lang w:val="el-GR"/>
        </w:rPr>
        <w:t>ς</w:t>
      </w:r>
      <w:r>
        <w:t>.  WH &amp; SBL</w:t>
      </w:r>
      <w:r w:rsidRPr="00403108">
        <w:t xml:space="preserve"> </w:t>
      </w:r>
      <w:r>
        <w:t>do not concur.  Yieldings, plural (RP); vs yielding, singular (WH).</w:t>
      </w:r>
    </w:p>
  </w:footnote>
  <w:footnote w:id="573">
    <w:p w:rsidR="002B6D10" w:rsidRPr="00E8374E" w:rsidRDefault="002B6D10" w:rsidP="00E906B2">
      <w:r>
        <w:rPr>
          <w:rStyle w:val="FootnoteReference"/>
        </w:rPr>
        <w:footnoteRef/>
      </w:r>
      <w:r w:rsidRPr="00770D8C">
        <w:t xml:space="preserve"> </w:t>
      </w:r>
      <w:r>
        <w:t>RP has</w:t>
      </w:r>
      <w:r w:rsidRPr="00770D8C">
        <w:t xml:space="preserve"> </w:t>
      </w:r>
      <w:r>
        <w:rPr>
          <w:lang w:val="el-GR"/>
        </w:rPr>
        <w:t>εκε</w:t>
      </w:r>
      <w:r>
        <w:rPr>
          <w:rFonts w:cs="Times New Roman"/>
          <w:lang w:val="el-GR"/>
        </w:rPr>
        <w:t>ί</w:t>
      </w:r>
      <w:r>
        <w:t xml:space="preserve">.  WH, SBL </w:t>
      </w:r>
      <w:r w:rsidRPr="00403108">
        <w:t>&amp;</w:t>
      </w:r>
      <w:r>
        <w:t xml:space="preserve"> TH</w:t>
      </w:r>
      <w:r w:rsidRPr="00403108">
        <w:t xml:space="preserve"> </w:t>
      </w:r>
      <w:r>
        <w:t>do not concur.  There is no night there (RP); vs there is no night again (WH).</w:t>
      </w:r>
    </w:p>
  </w:footnote>
  <w:footnote w:id="574">
    <w:p w:rsidR="002B6D10" w:rsidRPr="00E8374E" w:rsidRDefault="002B6D10" w:rsidP="00BD1293">
      <w:r>
        <w:rPr>
          <w:rStyle w:val="FootnoteReference"/>
        </w:rPr>
        <w:footnoteRef/>
      </w:r>
      <w:r w:rsidRPr="007F0FE2">
        <w:t xml:space="preserve"> </w:t>
      </w:r>
      <w:r>
        <w:t>RP</w:t>
      </w:r>
      <w:r w:rsidRPr="007F0FE2">
        <w:t xml:space="preserve"> </w:t>
      </w:r>
      <w:r>
        <w:t>has</w:t>
      </w:r>
      <w:r w:rsidRPr="007F0FE2">
        <w:t xml:space="preserve"> </w:t>
      </w:r>
      <w:r>
        <w:rPr>
          <w:lang w:val="el-GR"/>
        </w:rPr>
        <w:t>χρείαν</w:t>
      </w:r>
      <w:r w:rsidRPr="007F0FE2">
        <w:t xml:space="preserve"> </w:t>
      </w:r>
      <w:r>
        <w:rPr>
          <w:lang w:val="el-GR"/>
        </w:rPr>
        <w:t>ουκ</w:t>
      </w:r>
      <w:r w:rsidRPr="007F0FE2">
        <w:t xml:space="preserve"> </w:t>
      </w:r>
      <w:r>
        <w:rPr>
          <w:lang w:val="el-GR"/>
        </w:rPr>
        <w:t>έχουσιν</w:t>
      </w:r>
      <w:r>
        <w:t>, a change in word order</w:t>
      </w:r>
      <w:r w:rsidRPr="007F0FE2">
        <w:t xml:space="preserve">.  </w:t>
      </w:r>
      <w:r>
        <w:t xml:space="preserve">WH, SBL </w:t>
      </w:r>
      <w:r w:rsidRPr="00403108">
        <w:t>&amp;</w:t>
      </w:r>
      <w:r>
        <w:t xml:space="preserve"> TH</w:t>
      </w:r>
      <w:r w:rsidRPr="00403108">
        <w:t xml:space="preserve"> </w:t>
      </w:r>
      <w:r>
        <w:t>do not concur.  They do not have need.</w:t>
      </w:r>
    </w:p>
  </w:footnote>
  <w:footnote w:id="575">
    <w:p w:rsidR="002B6D10" w:rsidRPr="00E8374E" w:rsidRDefault="002B6D10" w:rsidP="00BD1293">
      <w:r>
        <w:rPr>
          <w:rStyle w:val="FootnoteReference"/>
        </w:rPr>
        <w:footnoteRef/>
      </w:r>
      <w:r w:rsidRPr="000B7845">
        <w:t xml:space="preserve"> </w:t>
      </w:r>
      <w:r>
        <w:t>RP</w:t>
      </w:r>
      <w:r w:rsidRPr="000B7845">
        <w:t xml:space="preserve"> </w:t>
      </w:r>
      <w:r>
        <w:t>has</w:t>
      </w:r>
      <w:r w:rsidRPr="000B7845">
        <w:t xml:space="preserve"> </w:t>
      </w:r>
      <w:r>
        <w:rPr>
          <w:lang w:val="el-GR"/>
        </w:rPr>
        <w:t>λύχνου</w:t>
      </w:r>
      <w:r w:rsidRPr="000B7845">
        <w:t xml:space="preserve"> </w:t>
      </w:r>
      <w:r>
        <w:rPr>
          <w:lang w:val="el-GR"/>
        </w:rPr>
        <w:t>και</w:t>
      </w:r>
      <w:r w:rsidRPr="000B7845">
        <w:t xml:space="preserve"> </w:t>
      </w:r>
      <w:r>
        <w:rPr>
          <w:lang w:val="el-GR"/>
        </w:rPr>
        <w:t>φωτός</w:t>
      </w:r>
      <w:r>
        <w:t xml:space="preserve">, a different word order, omitting </w:t>
      </w:r>
      <w:r>
        <w:rPr>
          <w:lang w:val="el-GR"/>
        </w:rPr>
        <w:t>φως</w:t>
      </w:r>
      <w:r w:rsidRPr="000B7845">
        <w:t xml:space="preserve">.  </w:t>
      </w:r>
      <w:r>
        <w:t>TH</w:t>
      </w:r>
      <w:r w:rsidRPr="00527C92">
        <w:t xml:space="preserve"> </w:t>
      </w:r>
      <w:r>
        <w:t>has</w:t>
      </w:r>
      <w:r w:rsidRPr="00527C92">
        <w:t xml:space="preserve"> </w:t>
      </w:r>
      <w:r>
        <w:rPr>
          <w:lang w:val="el-GR"/>
        </w:rPr>
        <w:t>φωτός</w:t>
      </w:r>
      <w:r w:rsidRPr="00527C92">
        <w:t xml:space="preserve"> </w:t>
      </w:r>
      <w:r>
        <w:rPr>
          <w:lang w:val="el-GR"/>
        </w:rPr>
        <w:t>λύχνου</w:t>
      </w:r>
      <w:r w:rsidRPr="00527C92">
        <w:t xml:space="preserve"> </w:t>
      </w:r>
      <w:r>
        <w:rPr>
          <w:lang w:val="el-GR"/>
        </w:rPr>
        <w:t>και</w:t>
      </w:r>
      <w:r w:rsidRPr="00527C92">
        <w:t xml:space="preserve"> </w:t>
      </w:r>
      <w:r>
        <w:rPr>
          <w:lang w:val="el-GR"/>
        </w:rPr>
        <w:t>φωτός</w:t>
      </w:r>
      <w:r w:rsidRPr="00527C92">
        <w:t xml:space="preserve">.  </w:t>
      </w:r>
      <w:r>
        <w:t xml:space="preserve">WH &amp; SBL do not concur.  The change is from </w:t>
      </w:r>
      <w:r>
        <w:rPr>
          <w:lang w:val="el-GR"/>
        </w:rPr>
        <w:t>φως</w:t>
      </w:r>
      <w:r>
        <w:t xml:space="preserve">, nominative to </w:t>
      </w:r>
      <w:r>
        <w:rPr>
          <w:lang w:val="el-GR"/>
        </w:rPr>
        <w:t>φωτός</w:t>
      </w:r>
      <w:r>
        <w:t>, genitive (TH).</w:t>
      </w:r>
    </w:p>
  </w:footnote>
  <w:footnote w:id="576">
    <w:p w:rsidR="002B6D10" w:rsidRPr="00E8374E" w:rsidRDefault="002B6D10" w:rsidP="00896EFE">
      <w:r>
        <w:rPr>
          <w:rStyle w:val="FootnoteReference"/>
        </w:rPr>
        <w:footnoteRef/>
      </w:r>
      <w:r w:rsidRPr="00770D8C">
        <w:t xml:space="preserve"> </w:t>
      </w:r>
      <w:r>
        <w:t xml:space="preserve">SBL </w:t>
      </w:r>
      <w:r w:rsidRPr="00403108">
        <w:t>&amp;</w:t>
      </w:r>
      <w:r>
        <w:t xml:space="preserve"> TH have</w:t>
      </w:r>
      <w:r w:rsidRPr="00770D8C">
        <w:t xml:space="preserve"> </w:t>
      </w:r>
      <w:r>
        <w:rPr>
          <w:lang w:val="el-GR"/>
        </w:rPr>
        <w:t>επ</w:t>
      </w:r>
      <w:r>
        <w:t>.  RP omits RP.  WH</w:t>
      </w:r>
      <w:r w:rsidRPr="00403108">
        <w:t xml:space="preserve"> </w:t>
      </w:r>
      <w:r>
        <w:t>has [</w:t>
      </w:r>
      <w:r>
        <w:rPr>
          <w:lang w:val="el-GR"/>
        </w:rPr>
        <w:t>επ</w:t>
      </w:r>
      <w:r>
        <w:t>].  WH is partially confirmed.</w:t>
      </w:r>
    </w:p>
  </w:footnote>
  <w:footnote w:id="577">
    <w:p w:rsidR="002B6D10" w:rsidRPr="00A35A10" w:rsidRDefault="002B6D10" w:rsidP="00C30A40">
      <w:r>
        <w:rPr>
          <w:rStyle w:val="FootnoteReference"/>
        </w:rPr>
        <w:footnoteRef/>
      </w:r>
      <w:r w:rsidRPr="00770D8C">
        <w:t xml:space="preserve"> </w:t>
      </w:r>
      <w:r>
        <w:t>RP has</w:t>
      </w:r>
      <w:r w:rsidRPr="00770D8C">
        <w:t xml:space="preserve"> </w:t>
      </w:r>
      <w:r>
        <w:rPr>
          <w:lang w:val="el-GR"/>
        </w:rPr>
        <w:t>λέγει</w:t>
      </w:r>
      <w:r>
        <w:t xml:space="preserve"> </w:t>
      </w:r>
      <w:r>
        <w:rPr>
          <w:rFonts w:cs="Times New Roman"/>
        </w:rPr>
        <w:t>√</w:t>
      </w:r>
      <w:r>
        <w:t xml:space="preserve"> </w:t>
      </w:r>
      <w:r>
        <w:rPr>
          <w:lang w:val="el-GR"/>
        </w:rPr>
        <w:t>λέγ</w:t>
      </w:r>
      <w:r>
        <w:rPr>
          <w:rFonts w:cs="Times New Roman"/>
          <w:lang w:val="el-GR"/>
        </w:rPr>
        <w:t>ω</w:t>
      </w:r>
      <w:r>
        <w:t xml:space="preserve">.  WH, SBL </w:t>
      </w:r>
      <w:r w:rsidRPr="00403108">
        <w:t>&amp;</w:t>
      </w:r>
      <w:r>
        <w:t xml:space="preserve"> TH</w:t>
      </w:r>
      <w:r w:rsidRPr="00403108">
        <w:t xml:space="preserve"> </w:t>
      </w:r>
      <w:r>
        <w:t xml:space="preserve">do not concur.  He talks, present, la-la-la (RP); vs he spoke, </w:t>
      </w:r>
      <w:r>
        <w:rPr>
          <w:lang w:val="el-GR"/>
        </w:rPr>
        <w:t>είπεν</w:t>
      </w:r>
      <w:r>
        <w:t xml:space="preserve"> </w:t>
      </w:r>
      <w:r>
        <w:rPr>
          <w:rFonts w:cs="Times New Roman"/>
        </w:rPr>
        <w:t>√</w:t>
      </w:r>
      <w:r>
        <w:t xml:space="preserve"> </w:t>
      </w:r>
      <w:r>
        <w:rPr>
          <w:lang w:val="el-GR"/>
        </w:rPr>
        <w:t>είπ</w:t>
      </w:r>
      <w:r>
        <w:rPr>
          <w:rFonts w:cs="Times New Roman"/>
          <w:lang w:val="el-GR"/>
        </w:rPr>
        <w:t>ο</w:t>
      </w:r>
      <w:r>
        <w:rPr>
          <w:lang w:val="el-GR"/>
        </w:rPr>
        <w:t>ν</w:t>
      </w:r>
      <w:r>
        <w:t xml:space="preserve">, used as aorist of </w:t>
      </w:r>
      <w:r>
        <w:rPr>
          <w:lang w:val="el-GR"/>
        </w:rPr>
        <w:t>λέγ</w:t>
      </w:r>
      <w:r>
        <w:rPr>
          <w:rFonts w:cs="Times New Roman"/>
          <w:lang w:val="el-GR"/>
        </w:rPr>
        <w:t>ω</w:t>
      </w:r>
      <w:r>
        <w:rPr>
          <w:rFonts w:cs="Times New Roman"/>
        </w:rPr>
        <w:t>, he spoke (WH).</w:t>
      </w:r>
    </w:p>
  </w:footnote>
  <w:footnote w:id="578">
    <w:p w:rsidR="002B6D10" w:rsidRPr="00E8374E" w:rsidRDefault="002B6D10" w:rsidP="00C30A40">
      <w:r>
        <w:rPr>
          <w:rStyle w:val="FootnoteReference"/>
        </w:rPr>
        <w:footnoteRef/>
      </w:r>
      <w:r w:rsidRPr="00770D8C">
        <w:t xml:space="preserve"> </w:t>
      </w:r>
      <w:r>
        <w:t>RP omits</w:t>
      </w:r>
      <w:r w:rsidRPr="00770D8C">
        <w:t xml:space="preserve"> </w:t>
      </w:r>
      <w:r>
        <w:t>h</w:t>
      </w:r>
      <w:r>
        <w:rPr>
          <w:lang w:val="el-GR"/>
        </w:rPr>
        <w:t>ο</w:t>
      </w:r>
      <w:r>
        <w:t xml:space="preserve">, the.  WH, SBL </w:t>
      </w:r>
      <w:r w:rsidRPr="00403108">
        <w:t>&amp;</w:t>
      </w:r>
      <w:r>
        <w:t xml:space="preserve"> TH</w:t>
      </w:r>
      <w:r w:rsidRPr="00403108">
        <w:t xml:space="preserve"> </w:t>
      </w:r>
      <w:r>
        <w:t>do not concur.</w:t>
      </w:r>
    </w:p>
  </w:footnote>
  <w:footnote w:id="579">
    <w:p w:rsidR="002B6D10" w:rsidRPr="00890F4E" w:rsidRDefault="002B6D10" w:rsidP="00A82F95">
      <w:r>
        <w:rPr>
          <w:rStyle w:val="FootnoteReference"/>
        </w:rPr>
        <w:footnoteRef/>
      </w:r>
      <w:r w:rsidRPr="00770D8C">
        <w:t xml:space="preserve"> </w:t>
      </w:r>
      <w:r>
        <w:t>RP has</w:t>
      </w:r>
      <w:r w:rsidRPr="00770D8C">
        <w:t xml:space="preserve"> </w:t>
      </w:r>
      <w:r>
        <w:rPr>
          <w:lang w:val="el-GR"/>
        </w:rPr>
        <w:t>έπεσον</w:t>
      </w:r>
      <w:r>
        <w:t xml:space="preserve">, 1PS or 3PP, AAI, possibly a spelling variation with the removable </w:t>
      </w:r>
      <w:r>
        <w:rPr>
          <w:lang w:val="el-GR"/>
        </w:rPr>
        <w:t>ν</w:t>
      </w:r>
      <w:r>
        <w:t xml:space="preserve">.  WH, SBL </w:t>
      </w:r>
      <w:r w:rsidRPr="00403108">
        <w:t>&amp;</w:t>
      </w:r>
      <w:r>
        <w:t xml:space="preserve"> TH</w:t>
      </w:r>
      <w:r w:rsidRPr="00403108">
        <w:t xml:space="preserve"> </w:t>
      </w:r>
      <w:r>
        <w:t xml:space="preserve">do not concur.  </w:t>
      </w:r>
      <w:r>
        <w:rPr>
          <w:lang w:val="el-GR"/>
        </w:rPr>
        <w:t>Έπεσα</w:t>
      </w:r>
      <w:r>
        <w:t>(</w:t>
      </w:r>
      <w:r>
        <w:rPr>
          <w:lang w:val="el-GR"/>
        </w:rPr>
        <w:t>ν</w:t>
      </w:r>
      <w:r>
        <w:t>), 1PS</w:t>
      </w:r>
      <w:r w:rsidRPr="00890F4E">
        <w:t xml:space="preserve"> </w:t>
      </w:r>
      <w:r>
        <w:t>(or 3PP), AAI.  Possibly dialect.  Necessarily 1PS because of the context: I fell down.</w:t>
      </w:r>
    </w:p>
  </w:footnote>
  <w:footnote w:id="580">
    <w:p w:rsidR="002B6D10" w:rsidRPr="00764692" w:rsidRDefault="002B6D10" w:rsidP="00272E9F">
      <w:r>
        <w:rPr>
          <w:rStyle w:val="FootnoteReference"/>
        </w:rPr>
        <w:footnoteRef/>
      </w:r>
      <w:r w:rsidRPr="00764692">
        <w:t xml:space="preserve"> 1885 </w:t>
      </w:r>
      <w:r>
        <w:t>has</w:t>
      </w:r>
      <w:r w:rsidRPr="00764692">
        <w:t xml:space="preserve"> </w:t>
      </w:r>
      <w:r>
        <w:rPr>
          <w:lang w:val="el-GR"/>
        </w:rPr>
        <w:t>είμι</w:t>
      </w:r>
      <w:r w:rsidRPr="00764692">
        <w:t>.</w:t>
      </w:r>
      <w:r>
        <w:t xml:space="preserve">  Accentuation is not a text issue.</w:t>
      </w:r>
    </w:p>
  </w:footnote>
  <w:footnote w:id="581">
    <w:p w:rsidR="002B6D10" w:rsidRPr="00E8374E" w:rsidRDefault="002B6D10" w:rsidP="004B3756">
      <w:r>
        <w:rPr>
          <w:rStyle w:val="FootnoteReference"/>
        </w:rPr>
        <w:footnoteRef/>
      </w:r>
      <w:r w:rsidRPr="00770D8C">
        <w:t xml:space="preserve"> </w:t>
      </w:r>
      <w:r>
        <w:t>RP &amp; SBL have</w:t>
      </w:r>
      <w:r w:rsidRPr="00770D8C">
        <w:t xml:space="preserve"> </w:t>
      </w:r>
      <w:r>
        <w:t>h</w:t>
      </w:r>
      <w:r>
        <w:rPr>
          <w:lang w:val="el-GR"/>
        </w:rPr>
        <w:t>ρυπαρευθ</w:t>
      </w:r>
      <w:r>
        <w:rPr>
          <w:rFonts w:cs="Times New Roman"/>
          <w:lang w:val="el-GR"/>
        </w:rPr>
        <w:t>ή</w:t>
      </w:r>
      <w:r>
        <w:rPr>
          <w:lang w:val="el-GR"/>
        </w:rPr>
        <w:t>τω</w:t>
      </w:r>
      <w:r>
        <w:t>,</w:t>
      </w:r>
      <w:r w:rsidRPr="00DB7F75">
        <w:t xml:space="preserve"> </w:t>
      </w:r>
      <w:r>
        <w:t xml:space="preserve">a spelling variation.  WH </w:t>
      </w:r>
      <w:r w:rsidRPr="00403108">
        <w:t>&amp;</w:t>
      </w:r>
      <w:r>
        <w:t xml:space="preserve"> TH</w:t>
      </w:r>
      <w:r w:rsidRPr="00403108">
        <w:t xml:space="preserve"> </w:t>
      </w:r>
      <w:r>
        <w:t>do not concur.</w:t>
      </w:r>
    </w:p>
  </w:footnote>
  <w:footnote w:id="582">
    <w:p w:rsidR="002B6D10" w:rsidRPr="00E8374E" w:rsidRDefault="002B6D10" w:rsidP="00396B67">
      <w:r>
        <w:rPr>
          <w:rStyle w:val="FootnoteReference"/>
        </w:rPr>
        <w:footnoteRef/>
      </w:r>
      <w:r w:rsidRPr="00770D8C">
        <w:t xml:space="preserve"> </w:t>
      </w:r>
      <w:r>
        <w:t>RP has</w:t>
      </w:r>
      <w:r w:rsidRPr="00770D8C">
        <w:t xml:space="preserve"> </w:t>
      </w:r>
      <w:r>
        <w:rPr>
          <w:rFonts w:cs="Times New Roman"/>
          <w:lang w:val="el-GR"/>
        </w:rPr>
        <w:t>έ</w:t>
      </w:r>
      <w:r>
        <w:rPr>
          <w:lang w:val="el-GR"/>
        </w:rPr>
        <w:t>σται</w:t>
      </w:r>
      <w:r>
        <w:t xml:space="preserve">.  WH, SBL </w:t>
      </w:r>
      <w:r w:rsidRPr="00403108">
        <w:t>&amp;</w:t>
      </w:r>
      <w:r>
        <w:t xml:space="preserve"> TH</w:t>
      </w:r>
      <w:r w:rsidRPr="00403108">
        <w:t xml:space="preserve"> </w:t>
      </w:r>
      <w:r>
        <w:t>do not concur.  It will be, future (RP); vs it is, present (WH).</w:t>
      </w:r>
    </w:p>
  </w:footnote>
  <w:footnote w:id="583">
    <w:p w:rsidR="002B6D10" w:rsidRPr="006261AE" w:rsidRDefault="002B6D10" w:rsidP="00DF7CD7">
      <w:r>
        <w:rPr>
          <w:rStyle w:val="FootnoteReference"/>
        </w:rPr>
        <w:footnoteRef/>
      </w:r>
      <w:r w:rsidRPr="00770D8C">
        <w:t xml:space="preserve"> </w:t>
      </w:r>
      <w:r>
        <w:t>One omits</w:t>
      </w:r>
      <w:r w:rsidRPr="00770D8C">
        <w:t xml:space="preserve"> </w:t>
      </w:r>
      <w:r>
        <w:t>h</w:t>
      </w:r>
      <w:r>
        <w:rPr>
          <w:lang w:val="el-GR"/>
        </w:rPr>
        <w:t>η</w:t>
      </w:r>
      <w:r>
        <w:t>, the</w:t>
      </w:r>
      <w:r w:rsidRPr="00770D8C">
        <w:t xml:space="preserve">.  </w:t>
      </w:r>
      <w:r>
        <w:t xml:space="preserve">WH, RP, SBL </w:t>
      </w:r>
      <w:r w:rsidRPr="00403108">
        <w:t>&amp;</w:t>
      </w:r>
      <w:r>
        <w:t xml:space="preserve"> TH</w:t>
      </w:r>
      <w:r w:rsidRPr="00403108">
        <w:t xml:space="preserve"> </w:t>
      </w:r>
      <w:r>
        <w:t>do not concur.</w:t>
      </w:r>
    </w:p>
  </w:footnote>
  <w:footnote w:id="584">
    <w:p w:rsidR="002B6D10" w:rsidRPr="006261AE" w:rsidRDefault="002B6D10" w:rsidP="00DF7CD7">
      <w:r>
        <w:rPr>
          <w:rStyle w:val="FootnoteReference"/>
        </w:rPr>
        <w:footnoteRef/>
      </w:r>
      <w:r w:rsidRPr="00770D8C">
        <w:t xml:space="preserve"> </w:t>
      </w:r>
      <w:r>
        <w:t>One omits</w:t>
      </w:r>
      <w:r w:rsidRPr="00770D8C">
        <w:t xml:space="preserve"> </w:t>
      </w:r>
      <w:r>
        <w:rPr>
          <w:lang w:val="el-GR"/>
        </w:rPr>
        <w:t>το</w:t>
      </w:r>
      <w:r>
        <w:t>, the</w:t>
      </w:r>
      <w:r w:rsidRPr="00770D8C">
        <w:t xml:space="preserve">.  </w:t>
      </w:r>
      <w:r>
        <w:t xml:space="preserve">WH, RP, SBL </w:t>
      </w:r>
      <w:r w:rsidRPr="00403108">
        <w:t>&amp;</w:t>
      </w:r>
      <w:r>
        <w:t xml:space="preserve"> TH</w:t>
      </w:r>
      <w:r w:rsidRPr="00403108">
        <w:t xml:space="preserve"> </w:t>
      </w:r>
      <w:r>
        <w:t>do not concur.</w:t>
      </w:r>
    </w:p>
  </w:footnote>
  <w:footnote w:id="585">
    <w:p w:rsidR="002B6D10" w:rsidRPr="00E8374E" w:rsidRDefault="002B6D10" w:rsidP="006D3608">
      <w:r>
        <w:rPr>
          <w:rStyle w:val="FootnoteReference"/>
        </w:rPr>
        <w:footnoteRef/>
      </w:r>
      <w:r w:rsidRPr="00B535F6">
        <w:rPr>
          <w:lang w:val="el-GR"/>
        </w:rPr>
        <w:t xml:space="preserve"> </w:t>
      </w:r>
      <w:r>
        <w:t>RP</w:t>
      </w:r>
      <w:r w:rsidRPr="00B535F6">
        <w:rPr>
          <w:lang w:val="el-GR"/>
        </w:rPr>
        <w:t xml:space="preserve"> </w:t>
      </w:r>
      <w:r>
        <w:t>has</w:t>
      </w:r>
      <w:r w:rsidRPr="00B535F6">
        <w:rPr>
          <w:lang w:val="el-GR"/>
        </w:rPr>
        <w:t xml:space="preserve"> </w:t>
      </w:r>
      <w:r>
        <w:rPr>
          <w:lang w:val="el-GR"/>
        </w:rPr>
        <w:t>ποιο</w:t>
      </w:r>
      <w:r>
        <w:rPr>
          <w:rFonts w:cs="Times New Roman"/>
          <w:lang w:val="el-GR"/>
        </w:rPr>
        <w:t>ύ</w:t>
      </w:r>
      <w:r>
        <w:rPr>
          <w:lang w:val="el-GR"/>
        </w:rPr>
        <w:t>ντες</w:t>
      </w:r>
      <w:r w:rsidRPr="00B535F6">
        <w:rPr>
          <w:lang w:val="el-GR"/>
        </w:rPr>
        <w:t xml:space="preserve"> </w:t>
      </w:r>
      <w:r>
        <w:rPr>
          <w:lang w:val="el-GR"/>
        </w:rPr>
        <w:t>τας</w:t>
      </w:r>
      <w:r w:rsidRPr="00B535F6">
        <w:rPr>
          <w:lang w:val="el-GR"/>
        </w:rPr>
        <w:t xml:space="preserve"> </w:t>
      </w:r>
      <w:r>
        <w:rPr>
          <w:lang w:val="el-GR"/>
        </w:rPr>
        <w:t>εντολ</w:t>
      </w:r>
      <w:r>
        <w:rPr>
          <w:rFonts w:cs="Times New Roman"/>
          <w:lang w:val="el-GR"/>
        </w:rPr>
        <w:t>ά</w:t>
      </w:r>
      <w:r>
        <w:rPr>
          <w:lang w:val="el-GR"/>
        </w:rPr>
        <w:t>ς αυτού</w:t>
      </w:r>
      <w:r w:rsidRPr="006D3608">
        <w:rPr>
          <w:lang w:val="el-GR"/>
        </w:rPr>
        <w:t xml:space="preserve">.  </w:t>
      </w:r>
      <w:r>
        <w:t xml:space="preserve">WH, SBL </w:t>
      </w:r>
      <w:r w:rsidRPr="00403108">
        <w:t>&amp;</w:t>
      </w:r>
      <w:r>
        <w:t xml:space="preserve"> TH</w:t>
      </w:r>
      <w:r w:rsidRPr="00403108">
        <w:t xml:space="preserve"> </w:t>
      </w:r>
      <w:r>
        <w:t>do not concur.  Doing His commandments (RP); vs washing their robes (WH).  RP reeks of works righteousness; while WH clearly presents the robe of Christ’s righteousness, which is worn by grace through faith: but, yes, we must put on Christ to eat of Christ.</w:t>
      </w:r>
    </w:p>
  </w:footnote>
  <w:footnote w:id="586">
    <w:p w:rsidR="002B6D10" w:rsidRPr="00764692" w:rsidRDefault="002B6D10" w:rsidP="00F43D82">
      <w:r>
        <w:rPr>
          <w:rStyle w:val="FootnoteReference"/>
        </w:rPr>
        <w:footnoteRef/>
      </w:r>
      <w:r w:rsidRPr="00764692">
        <w:t xml:space="preserve"> 1885 </w:t>
      </w:r>
      <w:r>
        <w:t>has</w:t>
      </w:r>
      <w:r w:rsidRPr="00764692">
        <w:t xml:space="preserve"> </w:t>
      </w:r>
      <w:r>
        <w:rPr>
          <w:lang w:val="el-GR"/>
        </w:rPr>
        <w:t>δαυε</w:t>
      </w:r>
      <w:r>
        <w:rPr>
          <w:rFonts w:cs="Times New Roman"/>
          <w:lang w:val="el-GR"/>
        </w:rPr>
        <w:t>ί</w:t>
      </w:r>
      <w:r>
        <w:rPr>
          <w:lang w:val="el-GR"/>
        </w:rPr>
        <w:t>δ</w:t>
      </w:r>
      <w:r>
        <w:t>,</w:t>
      </w:r>
      <w:r w:rsidRPr="00DB7F75">
        <w:t xml:space="preserve"> </w:t>
      </w:r>
      <w:r>
        <w:t>a spelling variation</w:t>
      </w:r>
      <w:r w:rsidRPr="00764692">
        <w:t>.</w:t>
      </w:r>
    </w:p>
  </w:footnote>
  <w:footnote w:id="587">
    <w:p w:rsidR="002B6D10" w:rsidRPr="00E8374E" w:rsidRDefault="002B6D10" w:rsidP="003F0008">
      <w:r>
        <w:rPr>
          <w:rStyle w:val="FootnoteReference"/>
        </w:rPr>
        <w:footnoteRef/>
      </w:r>
      <w:r w:rsidRPr="00770D8C">
        <w:t xml:space="preserve"> </w:t>
      </w:r>
      <w:r>
        <w:t>RP has</w:t>
      </w:r>
      <w:r w:rsidRPr="00770D8C">
        <w:t xml:space="preserve"> </w:t>
      </w:r>
      <w:r>
        <w:rPr>
          <w:lang w:val="el-GR"/>
        </w:rPr>
        <w:t>επιθ</w:t>
      </w:r>
      <w:r>
        <w:rPr>
          <w:rFonts w:cs="Times New Roman"/>
          <w:lang w:val="el-GR"/>
        </w:rPr>
        <w:t>ή</w:t>
      </w:r>
      <w:r>
        <w:rPr>
          <w:lang w:val="el-GR"/>
        </w:rPr>
        <w:t>σαι</w:t>
      </w:r>
      <w:r>
        <w:t xml:space="preserve">.  WH, SBL </w:t>
      </w:r>
      <w:r w:rsidRPr="00403108">
        <w:t>&amp;</w:t>
      </w:r>
      <w:r>
        <w:t xml:space="preserve"> TH</w:t>
      </w:r>
      <w:r w:rsidRPr="00403108">
        <w:t xml:space="preserve"> </w:t>
      </w:r>
      <w:r>
        <w:t>do not concur.  To add, aorist infinitive (RP); vs He will add, future indicative (WH).</w:t>
      </w:r>
    </w:p>
  </w:footnote>
  <w:footnote w:id="588">
    <w:p w:rsidR="002B6D10" w:rsidRPr="00E8374E" w:rsidRDefault="002B6D10" w:rsidP="003F0008">
      <w:r>
        <w:rPr>
          <w:rStyle w:val="FootnoteReference"/>
        </w:rPr>
        <w:footnoteRef/>
      </w:r>
      <w:r w:rsidRPr="00770D8C">
        <w:t xml:space="preserve"> </w:t>
      </w:r>
      <w:r>
        <w:t>TH</w:t>
      </w:r>
      <w:r w:rsidRPr="00403108">
        <w:t xml:space="preserve"> </w:t>
      </w:r>
      <w:r>
        <w:t>has</w:t>
      </w:r>
      <w:r w:rsidRPr="00770D8C">
        <w:t xml:space="preserve"> </w:t>
      </w:r>
      <w:r>
        <w:rPr>
          <w:lang w:val="el-GR"/>
        </w:rPr>
        <w:t>επ</w:t>
      </w:r>
      <w:r w:rsidRPr="003F0008">
        <w:t xml:space="preserve"> </w:t>
      </w:r>
      <w:r>
        <w:rPr>
          <w:lang w:val="el-GR"/>
        </w:rPr>
        <w:t>αυτόν</w:t>
      </w:r>
      <w:r w:rsidRPr="003F0008">
        <w:t xml:space="preserve"> </w:t>
      </w:r>
      <w:r>
        <w:t>h</w:t>
      </w:r>
      <w:r>
        <w:rPr>
          <w:lang w:val="el-GR"/>
        </w:rPr>
        <w:t>ο</w:t>
      </w:r>
      <w:r w:rsidRPr="003F0008">
        <w:t xml:space="preserve"> </w:t>
      </w:r>
      <w:r>
        <w:rPr>
          <w:lang w:val="el-GR"/>
        </w:rPr>
        <w:t>θεός</w:t>
      </w:r>
      <w:r>
        <w:t xml:space="preserve">, a change of word order.  WH, RP </w:t>
      </w:r>
      <w:r w:rsidRPr="00403108">
        <w:t>&amp;</w:t>
      </w:r>
      <w:r>
        <w:t xml:space="preserve"> SBL do not concur.</w:t>
      </w:r>
    </w:p>
  </w:footnote>
  <w:footnote w:id="589">
    <w:p w:rsidR="002B6D10" w:rsidRPr="00E8374E" w:rsidRDefault="002B6D10" w:rsidP="00DA7560">
      <w:r>
        <w:rPr>
          <w:rStyle w:val="FootnoteReference"/>
        </w:rPr>
        <w:footnoteRef/>
      </w:r>
      <w:r w:rsidRPr="00770D8C">
        <w:t xml:space="preserve"> </w:t>
      </w:r>
      <w:r>
        <w:t>RP has</w:t>
      </w:r>
      <w:r w:rsidRPr="00770D8C">
        <w:t xml:space="preserve"> </w:t>
      </w:r>
      <w:r>
        <w:rPr>
          <w:lang w:val="el-GR"/>
        </w:rPr>
        <w:t>αφέλοι</w:t>
      </w:r>
      <w:r>
        <w:t xml:space="preserve">, aorist optative.  WH, SBL </w:t>
      </w:r>
      <w:r w:rsidRPr="00403108">
        <w:t>&amp;</w:t>
      </w:r>
      <w:r>
        <w:t xml:space="preserve"> TH</w:t>
      </w:r>
      <w:r w:rsidRPr="00403108">
        <w:t xml:space="preserve"> </w:t>
      </w:r>
      <w:r>
        <w:t>do not concur.  God may/might (RP); vs God will, future indicative (WH).</w:t>
      </w:r>
    </w:p>
  </w:footnote>
  <w:footnote w:id="590">
    <w:p w:rsidR="002B6D10" w:rsidRPr="006261AE" w:rsidRDefault="002B6D10" w:rsidP="009628C3">
      <w:r>
        <w:rPr>
          <w:rStyle w:val="FootnoteReference"/>
        </w:rPr>
        <w:footnoteRef/>
      </w:r>
      <w:r w:rsidRPr="00770D8C">
        <w:t xml:space="preserve"> </w:t>
      </w:r>
      <w:r>
        <w:t>RP adds</w:t>
      </w:r>
      <w:r w:rsidRPr="00770D8C">
        <w:t xml:space="preserve"> </w:t>
      </w:r>
      <w:r>
        <w:rPr>
          <w:lang w:val="el-GR"/>
        </w:rPr>
        <w:t>ναι</w:t>
      </w:r>
      <w:r>
        <w:t>, yes</w:t>
      </w:r>
      <w:r w:rsidRPr="00770D8C">
        <w:t xml:space="preserve">.  </w:t>
      </w:r>
      <w:r>
        <w:t xml:space="preserve">WH, SBL </w:t>
      </w:r>
      <w:r w:rsidRPr="00403108">
        <w:t>&amp;</w:t>
      </w:r>
      <w:r>
        <w:t xml:space="preserve"> TH</w:t>
      </w:r>
      <w:r w:rsidRPr="00403108">
        <w:t xml:space="preserve"> </w:t>
      </w:r>
      <w:r>
        <w:t>do not concur.</w:t>
      </w:r>
    </w:p>
  </w:footnote>
  <w:footnote w:id="591">
    <w:p w:rsidR="002B6D10" w:rsidRPr="00E8374E" w:rsidRDefault="002B6D10" w:rsidP="00C114F2">
      <w:r>
        <w:rPr>
          <w:rStyle w:val="FootnoteReference"/>
        </w:rPr>
        <w:footnoteRef/>
      </w:r>
      <w:r w:rsidRPr="00DA0998">
        <w:rPr>
          <w:lang w:val="el-GR"/>
        </w:rPr>
        <w:t xml:space="preserve"> </w:t>
      </w:r>
      <w:r>
        <w:t>RP</w:t>
      </w:r>
      <w:r w:rsidRPr="00DA0998">
        <w:rPr>
          <w:lang w:val="el-GR"/>
        </w:rPr>
        <w:t xml:space="preserve"> </w:t>
      </w:r>
      <w:r>
        <w:t>has</w:t>
      </w:r>
      <w:r w:rsidRPr="00DA0998">
        <w:rPr>
          <w:lang w:val="el-GR"/>
        </w:rPr>
        <w:t xml:space="preserve"> </w:t>
      </w:r>
      <w:r>
        <w:rPr>
          <w:lang w:val="el-GR"/>
        </w:rPr>
        <w:t>χριστού</w:t>
      </w:r>
      <w:r w:rsidRPr="00DA0998">
        <w:rPr>
          <w:lang w:val="el-GR"/>
        </w:rPr>
        <w:t xml:space="preserve">.  </w:t>
      </w:r>
      <w:r>
        <w:t>WH</w:t>
      </w:r>
      <w:r w:rsidRPr="00DA0998">
        <w:rPr>
          <w:lang w:val="el-GR"/>
        </w:rPr>
        <w:t xml:space="preserve"> </w:t>
      </w:r>
      <w:r>
        <w:t>has</w:t>
      </w:r>
      <w:r w:rsidRPr="00DA0998">
        <w:rPr>
          <w:lang w:val="el-GR"/>
        </w:rPr>
        <w:t xml:space="preserve"> [</w:t>
      </w:r>
      <w:r>
        <w:rPr>
          <w:lang w:val="el-GR"/>
        </w:rPr>
        <w:t>χριστού</w:t>
      </w:r>
      <w:r w:rsidRPr="00DA0998">
        <w:rPr>
          <w:lang w:val="el-GR"/>
        </w:rPr>
        <w:t xml:space="preserve">].  </w:t>
      </w:r>
      <w:r>
        <w:t xml:space="preserve">SBL </w:t>
      </w:r>
      <w:r w:rsidRPr="00403108">
        <w:t>&amp;</w:t>
      </w:r>
      <w:r>
        <w:t xml:space="preserve"> TH</w:t>
      </w:r>
      <w:r w:rsidRPr="00403108">
        <w:t xml:space="preserve"> </w:t>
      </w:r>
      <w:r>
        <w:t xml:space="preserve">omit </w:t>
      </w:r>
      <w:r>
        <w:rPr>
          <w:lang w:val="el-GR"/>
        </w:rPr>
        <w:t>χριστού</w:t>
      </w:r>
      <w:r>
        <w:t>.  WH is marginally confirmed.</w:t>
      </w:r>
    </w:p>
  </w:footnote>
  <w:footnote w:id="592">
    <w:p w:rsidR="002B6D10" w:rsidRPr="0078420B" w:rsidRDefault="002B6D10" w:rsidP="0078420B">
      <w:r>
        <w:rPr>
          <w:rStyle w:val="FootnoteReference"/>
        </w:rPr>
        <w:footnoteRef/>
      </w:r>
      <w:r w:rsidRPr="00DA0998">
        <w:rPr>
          <w:lang w:val="el-GR"/>
        </w:rPr>
        <w:t xml:space="preserve"> </w:t>
      </w:r>
      <w:r>
        <w:t>RP</w:t>
      </w:r>
      <w:r w:rsidRPr="00DA0998">
        <w:rPr>
          <w:lang w:val="el-GR"/>
        </w:rPr>
        <w:t xml:space="preserve"> </w:t>
      </w:r>
      <w:r>
        <w:t>has</w:t>
      </w:r>
      <w:r w:rsidRPr="00DA0998">
        <w:rPr>
          <w:lang w:val="el-GR"/>
        </w:rPr>
        <w:t xml:space="preserve"> </w:t>
      </w:r>
      <w:r>
        <w:rPr>
          <w:rFonts w:cs="Times New Roman"/>
          <w:lang w:val="el-GR"/>
        </w:rPr>
        <w:t>πάντων</w:t>
      </w:r>
      <w:r w:rsidRPr="00DA0998">
        <w:rPr>
          <w:lang w:val="el-GR"/>
        </w:rPr>
        <w:t xml:space="preserve"> </w:t>
      </w:r>
      <w:r>
        <w:rPr>
          <w:lang w:val="el-GR"/>
        </w:rPr>
        <w:t>των</w:t>
      </w:r>
      <w:r w:rsidRPr="00DA0998">
        <w:rPr>
          <w:lang w:val="el-GR"/>
        </w:rPr>
        <w:t xml:space="preserve"> </w:t>
      </w:r>
      <w:r w:rsidRPr="00B535F6">
        <w:t>h</w:t>
      </w:r>
      <w:r>
        <w:rPr>
          <w:lang w:val="el-GR"/>
        </w:rPr>
        <w:t>αγίων</w:t>
      </w:r>
      <w:r w:rsidRPr="00DA0998">
        <w:rPr>
          <w:lang w:val="el-GR"/>
        </w:rPr>
        <w:t xml:space="preserve">.  </w:t>
      </w:r>
      <w:r>
        <w:rPr>
          <w:rFonts w:cs="Times New Roman"/>
          <w:lang w:val="el-GR"/>
        </w:rPr>
        <w:t>αμήν</w:t>
      </w:r>
      <w:r w:rsidRPr="00C622DC">
        <w:rPr>
          <w:rFonts w:cs="Times New Roman"/>
        </w:rPr>
        <w:t>.</w:t>
      </w:r>
      <w:r w:rsidRPr="00C622DC">
        <w:t xml:space="preserve">  </w:t>
      </w:r>
      <w:r>
        <w:t>SBL</w:t>
      </w:r>
      <w:r w:rsidRPr="00C622DC">
        <w:t xml:space="preserve"> </w:t>
      </w:r>
      <w:r>
        <w:t>has</w:t>
      </w:r>
      <w:r w:rsidRPr="00C622DC">
        <w:t xml:space="preserve"> </w:t>
      </w:r>
      <w:r>
        <w:rPr>
          <w:rFonts w:cs="Times New Roman"/>
          <w:lang w:val="el-GR"/>
        </w:rPr>
        <w:t>πάντων</w:t>
      </w:r>
      <w:r w:rsidRPr="00C622DC">
        <w:t xml:space="preserve">.  </w:t>
      </w:r>
      <w:r>
        <w:t>TH</w:t>
      </w:r>
      <w:r w:rsidRPr="0078420B">
        <w:t xml:space="preserve"> </w:t>
      </w:r>
      <w:r>
        <w:t>has</w:t>
      </w:r>
      <w:r w:rsidRPr="0078420B">
        <w:t xml:space="preserve"> </w:t>
      </w:r>
      <w:r>
        <w:rPr>
          <w:lang w:val="el-GR"/>
        </w:rPr>
        <w:t>των</w:t>
      </w:r>
      <w:r w:rsidRPr="0078420B">
        <w:t xml:space="preserve"> h</w:t>
      </w:r>
      <w:r>
        <w:rPr>
          <w:lang w:val="el-GR"/>
        </w:rPr>
        <w:t>αγίων</w:t>
      </w:r>
      <w:r>
        <w:t xml:space="preserve">.  </w:t>
      </w:r>
      <w:r>
        <w:rPr>
          <w:rFonts w:cs="Times New Roman"/>
          <w:lang w:val="el-GR"/>
        </w:rPr>
        <w:t>αμήν</w:t>
      </w:r>
      <w:r>
        <w:rPr>
          <w:rFonts w:cs="Times New Roman"/>
        </w:rPr>
        <w:t>.</w:t>
      </w:r>
      <w:r w:rsidRPr="0078420B">
        <w:t xml:space="preserve">  </w:t>
      </w:r>
      <w:r>
        <w:t>There appear to be other endings</w:t>
      </w:r>
      <w:r w:rsidRPr="0078420B">
        <w:t>.</w:t>
      </w:r>
      <w:r>
        <w:t xml:space="preserve">  There does not appear to be any one consistently supported ending, which indicates a great deal of local liturgical meddling.</w:t>
      </w:r>
    </w:p>
  </w:footnote>
  <w:footnote w:id="593">
    <w:p w:rsidR="002B6D10" w:rsidRDefault="002B6D10" w:rsidP="001B6695">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711"/>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13376"/>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A1A67"/>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A2BFC"/>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8665F"/>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44B94"/>
    <w:multiLevelType w:val="hybridMultilevel"/>
    <w:tmpl w:val="4232F3D4"/>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8743E"/>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010C3"/>
    <w:multiLevelType w:val="hybridMultilevel"/>
    <w:tmpl w:val="63924FB8"/>
    <w:lvl w:ilvl="0" w:tplc="9EDCC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301B33"/>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B65AE"/>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C619A"/>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83BD4"/>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13C31"/>
    <w:multiLevelType w:val="hybridMultilevel"/>
    <w:tmpl w:val="B0925E7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D1F94"/>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A0B2E"/>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62DF3"/>
    <w:multiLevelType w:val="hybridMultilevel"/>
    <w:tmpl w:val="00227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A55A6"/>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42A62"/>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25356"/>
    <w:multiLevelType w:val="hybridMultilevel"/>
    <w:tmpl w:val="F3BE8164"/>
    <w:lvl w:ilvl="0" w:tplc="66C2813C">
      <w:start w:val="1"/>
      <w:numFmt w:val="decimal"/>
      <w:pStyle w:val="Quot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D2A79"/>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B61CB5"/>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9758F2"/>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090924"/>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3D0CD7"/>
    <w:multiLevelType w:val="hybridMultilevel"/>
    <w:tmpl w:val="74BE1228"/>
    <w:lvl w:ilvl="0" w:tplc="05642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86B44"/>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5"/>
  </w:num>
  <w:num w:numId="4">
    <w:abstractNumId w:val="23"/>
  </w:num>
  <w:num w:numId="5">
    <w:abstractNumId w:val="24"/>
  </w:num>
  <w:num w:numId="6">
    <w:abstractNumId w:val="12"/>
  </w:num>
  <w:num w:numId="7">
    <w:abstractNumId w:val="14"/>
  </w:num>
  <w:num w:numId="8">
    <w:abstractNumId w:val="9"/>
  </w:num>
  <w:num w:numId="9">
    <w:abstractNumId w:val="20"/>
  </w:num>
  <w:num w:numId="10">
    <w:abstractNumId w:val="3"/>
  </w:num>
  <w:num w:numId="11">
    <w:abstractNumId w:val="17"/>
  </w:num>
  <w:num w:numId="12">
    <w:abstractNumId w:val="10"/>
  </w:num>
  <w:num w:numId="13">
    <w:abstractNumId w:val="19"/>
  </w:num>
  <w:num w:numId="14">
    <w:abstractNumId w:val="21"/>
  </w:num>
  <w:num w:numId="15">
    <w:abstractNumId w:val="0"/>
  </w:num>
  <w:num w:numId="16">
    <w:abstractNumId w:val="1"/>
  </w:num>
  <w:num w:numId="17">
    <w:abstractNumId w:val="6"/>
  </w:num>
  <w:num w:numId="18">
    <w:abstractNumId w:val="4"/>
  </w:num>
  <w:num w:numId="19">
    <w:abstractNumId w:val="22"/>
  </w:num>
  <w:num w:numId="20">
    <w:abstractNumId w:val="16"/>
  </w:num>
  <w:num w:numId="21">
    <w:abstractNumId w:val="13"/>
  </w:num>
  <w:num w:numId="22">
    <w:abstractNumId w:val="11"/>
  </w:num>
  <w:num w:numId="23">
    <w:abstractNumId w:val="8"/>
  </w:num>
  <w:num w:numId="24">
    <w:abstractNumId w:val="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A9"/>
    <w:rsid w:val="00000E7E"/>
    <w:rsid w:val="00001279"/>
    <w:rsid w:val="000012D5"/>
    <w:rsid w:val="0000235C"/>
    <w:rsid w:val="00002693"/>
    <w:rsid w:val="000036F7"/>
    <w:rsid w:val="000038CD"/>
    <w:rsid w:val="00003B8C"/>
    <w:rsid w:val="00003D5E"/>
    <w:rsid w:val="00004CD0"/>
    <w:rsid w:val="00005BF9"/>
    <w:rsid w:val="000120C4"/>
    <w:rsid w:val="00012119"/>
    <w:rsid w:val="000139BA"/>
    <w:rsid w:val="00013BEA"/>
    <w:rsid w:val="00013EF4"/>
    <w:rsid w:val="00015619"/>
    <w:rsid w:val="00015AB9"/>
    <w:rsid w:val="00015E73"/>
    <w:rsid w:val="00017607"/>
    <w:rsid w:val="000176B9"/>
    <w:rsid w:val="00020959"/>
    <w:rsid w:val="00022507"/>
    <w:rsid w:val="00022AF3"/>
    <w:rsid w:val="00022BE7"/>
    <w:rsid w:val="0002426A"/>
    <w:rsid w:val="0002428C"/>
    <w:rsid w:val="0002463B"/>
    <w:rsid w:val="0002512F"/>
    <w:rsid w:val="00025C50"/>
    <w:rsid w:val="00027D73"/>
    <w:rsid w:val="00027E1E"/>
    <w:rsid w:val="00030E5F"/>
    <w:rsid w:val="00031051"/>
    <w:rsid w:val="000319BE"/>
    <w:rsid w:val="00032310"/>
    <w:rsid w:val="00032928"/>
    <w:rsid w:val="00033D78"/>
    <w:rsid w:val="0003457C"/>
    <w:rsid w:val="000349EE"/>
    <w:rsid w:val="000354BC"/>
    <w:rsid w:val="0003669E"/>
    <w:rsid w:val="0003751E"/>
    <w:rsid w:val="00037833"/>
    <w:rsid w:val="00037FFE"/>
    <w:rsid w:val="00040254"/>
    <w:rsid w:val="0004074C"/>
    <w:rsid w:val="000427E3"/>
    <w:rsid w:val="00043027"/>
    <w:rsid w:val="000433FB"/>
    <w:rsid w:val="0004434C"/>
    <w:rsid w:val="000459AA"/>
    <w:rsid w:val="00051383"/>
    <w:rsid w:val="00051BED"/>
    <w:rsid w:val="00051C75"/>
    <w:rsid w:val="00052D88"/>
    <w:rsid w:val="00052E02"/>
    <w:rsid w:val="000532FF"/>
    <w:rsid w:val="00053C22"/>
    <w:rsid w:val="0005468E"/>
    <w:rsid w:val="000553B1"/>
    <w:rsid w:val="00055B3E"/>
    <w:rsid w:val="00055E03"/>
    <w:rsid w:val="00056C24"/>
    <w:rsid w:val="00057661"/>
    <w:rsid w:val="000577DA"/>
    <w:rsid w:val="000579D7"/>
    <w:rsid w:val="00057D2F"/>
    <w:rsid w:val="0006022B"/>
    <w:rsid w:val="00060EBC"/>
    <w:rsid w:val="00060F1F"/>
    <w:rsid w:val="00062077"/>
    <w:rsid w:val="00063E43"/>
    <w:rsid w:val="00063EFA"/>
    <w:rsid w:val="00064CD7"/>
    <w:rsid w:val="00065B7C"/>
    <w:rsid w:val="00066A91"/>
    <w:rsid w:val="00066D53"/>
    <w:rsid w:val="000676D7"/>
    <w:rsid w:val="000701EA"/>
    <w:rsid w:val="00070E8D"/>
    <w:rsid w:val="0007103E"/>
    <w:rsid w:val="00071C64"/>
    <w:rsid w:val="00072182"/>
    <w:rsid w:val="000724FB"/>
    <w:rsid w:val="00072A58"/>
    <w:rsid w:val="00075F89"/>
    <w:rsid w:val="000773A0"/>
    <w:rsid w:val="0008117E"/>
    <w:rsid w:val="00081804"/>
    <w:rsid w:val="00082331"/>
    <w:rsid w:val="00082793"/>
    <w:rsid w:val="00082926"/>
    <w:rsid w:val="0008313C"/>
    <w:rsid w:val="0008319E"/>
    <w:rsid w:val="00083487"/>
    <w:rsid w:val="00083516"/>
    <w:rsid w:val="00083D56"/>
    <w:rsid w:val="00084269"/>
    <w:rsid w:val="000870B5"/>
    <w:rsid w:val="00090822"/>
    <w:rsid w:val="000910AC"/>
    <w:rsid w:val="00094CB1"/>
    <w:rsid w:val="0009572E"/>
    <w:rsid w:val="00096CA6"/>
    <w:rsid w:val="0009738A"/>
    <w:rsid w:val="0009740E"/>
    <w:rsid w:val="000978FB"/>
    <w:rsid w:val="000A09FE"/>
    <w:rsid w:val="000A0E46"/>
    <w:rsid w:val="000A1241"/>
    <w:rsid w:val="000A194B"/>
    <w:rsid w:val="000A1AB5"/>
    <w:rsid w:val="000A1EF2"/>
    <w:rsid w:val="000A21E0"/>
    <w:rsid w:val="000A23E8"/>
    <w:rsid w:val="000A274D"/>
    <w:rsid w:val="000A2BE2"/>
    <w:rsid w:val="000A2D35"/>
    <w:rsid w:val="000A33EB"/>
    <w:rsid w:val="000A4393"/>
    <w:rsid w:val="000A4453"/>
    <w:rsid w:val="000A4F6E"/>
    <w:rsid w:val="000A7999"/>
    <w:rsid w:val="000A7C83"/>
    <w:rsid w:val="000B0CA7"/>
    <w:rsid w:val="000B2E83"/>
    <w:rsid w:val="000B316F"/>
    <w:rsid w:val="000B32DB"/>
    <w:rsid w:val="000B3A10"/>
    <w:rsid w:val="000B419C"/>
    <w:rsid w:val="000B65B8"/>
    <w:rsid w:val="000B6E6F"/>
    <w:rsid w:val="000B6EF5"/>
    <w:rsid w:val="000B7845"/>
    <w:rsid w:val="000C05DA"/>
    <w:rsid w:val="000C0800"/>
    <w:rsid w:val="000C114E"/>
    <w:rsid w:val="000C26D1"/>
    <w:rsid w:val="000C2BC0"/>
    <w:rsid w:val="000C332D"/>
    <w:rsid w:val="000C3995"/>
    <w:rsid w:val="000C4BF2"/>
    <w:rsid w:val="000C59BD"/>
    <w:rsid w:val="000C7167"/>
    <w:rsid w:val="000C770E"/>
    <w:rsid w:val="000D00D6"/>
    <w:rsid w:val="000D0963"/>
    <w:rsid w:val="000D1418"/>
    <w:rsid w:val="000D25E9"/>
    <w:rsid w:val="000D329E"/>
    <w:rsid w:val="000D3313"/>
    <w:rsid w:val="000D38FC"/>
    <w:rsid w:val="000D433A"/>
    <w:rsid w:val="000D4F54"/>
    <w:rsid w:val="000D5FA8"/>
    <w:rsid w:val="000D60ED"/>
    <w:rsid w:val="000D683B"/>
    <w:rsid w:val="000D68FA"/>
    <w:rsid w:val="000E0DE3"/>
    <w:rsid w:val="000E300A"/>
    <w:rsid w:val="000E3548"/>
    <w:rsid w:val="000E409A"/>
    <w:rsid w:val="000E51EB"/>
    <w:rsid w:val="000E5334"/>
    <w:rsid w:val="000E63E2"/>
    <w:rsid w:val="000E662C"/>
    <w:rsid w:val="000E7288"/>
    <w:rsid w:val="000E7A62"/>
    <w:rsid w:val="000F0E7C"/>
    <w:rsid w:val="000F1214"/>
    <w:rsid w:val="000F2F08"/>
    <w:rsid w:val="000F403C"/>
    <w:rsid w:val="000F4248"/>
    <w:rsid w:val="000F49DD"/>
    <w:rsid w:val="000F4EB5"/>
    <w:rsid w:val="000F5789"/>
    <w:rsid w:val="000F5BF9"/>
    <w:rsid w:val="000F767B"/>
    <w:rsid w:val="000F79AD"/>
    <w:rsid w:val="000F7CD1"/>
    <w:rsid w:val="000F7D02"/>
    <w:rsid w:val="00100714"/>
    <w:rsid w:val="00100BA0"/>
    <w:rsid w:val="00100D20"/>
    <w:rsid w:val="00101D07"/>
    <w:rsid w:val="0010201C"/>
    <w:rsid w:val="00103FBE"/>
    <w:rsid w:val="00104CF6"/>
    <w:rsid w:val="00104F2B"/>
    <w:rsid w:val="00105686"/>
    <w:rsid w:val="0010571A"/>
    <w:rsid w:val="00107041"/>
    <w:rsid w:val="00107110"/>
    <w:rsid w:val="001103C0"/>
    <w:rsid w:val="001107DA"/>
    <w:rsid w:val="00110E77"/>
    <w:rsid w:val="00112F5A"/>
    <w:rsid w:val="00113320"/>
    <w:rsid w:val="001138D4"/>
    <w:rsid w:val="00113DA2"/>
    <w:rsid w:val="001204E6"/>
    <w:rsid w:val="00120728"/>
    <w:rsid w:val="0012083D"/>
    <w:rsid w:val="00121BF7"/>
    <w:rsid w:val="001222F8"/>
    <w:rsid w:val="0012249D"/>
    <w:rsid w:val="001225F5"/>
    <w:rsid w:val="00122DAD"/>
    <w:rsid w:val="00123B2A"/>
    <w:rsid w:val="00123B3B"/>
    <w:rsid w:val="00124510"/>
    <w:rsid w:val="00125166"/>
    <w:rsid w:val="00126A74"/>
    <w:rsid w:val="00126B08"/>
    <w:rsid w:val="00127B70"/>
    <w:rsid w:val="00130C89"/>
    <w:rsid w:val="00131C6B"/>
    <w:rsid w:val="00133AC0"/>
    <w:rsid w:val="00135034"/>
    <w:rsid w:val="00136FDB"/>
    <w:rsid w:val="00137D7E"/>
    <w:rsid w:val="00140236"/>
    <w:rsid w:val="0014045B"/>
    <w:rsid w:val="001425DF"/>
    <w:rsid w:val="00142766"/>
    <w:rsid w:val="0014329F"/>
    <w:rsid w:val="001449C2"/>
    <w:rsid w:val="0014533A"/>
    <w:rsid w:val="00146D51"/>
    <w:rsid w:val="00146D6B"/>
    <w:rsid w:val="00150EEB"/>
    <w:rsid w:val="0015213D"/>
    <w:rsid w:val="001530C9"/>
    <w:rsid w:val="001542ED"/>
    <w:rsid w:val="00155EF2"/>
    <w:rsid w:val="001578BA"/>
    <w:rsid w:val="0016012A"/>
    <w:rsid w:val="00160AFF"/>
    <w:rsid w:val="00163873"/>
    <w:rsid w:val="00164181"/>
    <w:rsid w:val="001657BD"/>
    <w:rsid w:val="00167144"/>
    <w:rsid w:val="001717A5"/>
    <w:rsid w:val="00172A72"/>
    <w:rsid w:val="00172F0E"/>
    <w:rsid w:val="001757A6"/>
    <w:rsid w:val="00175F5D"/>
    <w:rsid w:val="00175FCF"/>
    <w:rsid w:val="001771E1"/>
    <w:rsid w:val="0018003B"/>
    <w:rsid w:val="00180931"/>
    <w:rsid w:val="00183C70"/>
    <w:rsid w:val="001855D8"/>
    <w:rsid w:val="00185638"/>
    <w:rsid w:val="001875A4"/>
    <w:rsid w:val="001879CA"/>
    <w:rsid w:val="00191A67"/>
    <w:rsid w:val="00194E3A"/>
    <w:rsid w:val="00195888"/>
    <w:rsid w:val="00195E12"/>
    <w:rsid w:val="00195E25"/>
    <w:rsid w:val="00196063"/>
    <w:rsid w:val="001A053B"/>
    <w:rsid w:val="001A09BA"/>
    <w:rsid w:val="001A0EB9"/>
    <w:rsid w:val="001A1ABC"/>
    <w:rsid w:val="001A2259"/>
    <w:rsid w:val="001A2B98"/>
    <w:rsid w:val="001A37FC"/>
    <w:rsid w:val="001A3EB7"/>
    <w:rsid w:val="001A4F82"/>
    <w:rsid w:val="001A6A58"/>
    <w:rsid w:val="001A7599"/>
    <w:rsid w:val="001B06C5"/>
    <w:rsid w:val="001B1142"/>
    <w:rsid w:val="001B1A8C"/>
    <w:rsid w:val="001B1B0E"/>
    <w:rsid w:val="001B26A9"/>
    <w:rsid w:val="001B27D7"/>
    <w:rsid w:val="001B34BC"/>
    <w:rsid w:val="001B4306"/>
    <w:rsid w:val="001B437F"/>
    <w:rsid w:val="001B6695"/>
    <w:rsid w:val="001B6D0B"/>
    <w:rsid w:val="001B6F48"/>
    <w:rsid w:val="001B734C"/>
    <w:rsid w:val="001B766E"/>
    <w:rsid w:val="001B7AB4"/>
    <w:rsid w:val="001B7F52"/>
    <w:rsid w:val="001C0288"/>
    <w:rsid w:val="001C046A"/>
    <w:rsid w:val="001C23EC"/>
    <w:rsid w:val="001C2541"/>
    <w:rsid w:val="001C2B7F"/>
    <w:rsid w:val="001C2DB8"/>
    <w:rsid w:val="001C4E7C"/>
    <w:rsid w:val="001C54B8"/>
    <w:rsid w:val="001C7674"/>
    <w:rsid w:val="001D082F"/>
    <w:rsid w:val="001D101C"/>
    <w:rsid w:val="001D28EF"/>
    <w:rsid w:val="001D2C8E"/>
    <w:rsid w:val="001E1BC4"/>
    <w:rsid w:val="001E2EAE"/>
    <w:rsid w:val="001E4199"/>
    <w:rsid w:val="001E5FCD"/>
    <w:rsid w:val="001E6B8C"/>
    <w:rsid w:val="001E6DD0"/>
    <w:rsid w:val="001F0321"/>
    <w:rsid w:val="001F0B0B"/>
    <w:rsid w:val="001F0CC7"/>
    <w:rsid w:val="001F27CE"/>
    <w:rsid w:val="001F3426"/>
    <w:rsid w:val="001F5508"/>
    <w:rsid w:val="001F63A6"/>
    <w:rsid w:val="001F6E1F"/>
    <w:rsid w:val="001F7A4D"/>
    <w:rsid w:val="00200339"/>
    <w:rsid w:val="00201245"/>
    <w:rsid w:val="00201911"/>
    <w:rsid w:val="00202094"/>
    <w:rsid w:val="00202573"/>
    <w:rsid w:val="0020288D"/>
    <w:rsid w:val="00202F2C"/>
    <w:rsid w:val="00204877"/>
    <w:rsid w:val="00205273"/>
    <w:rsid w:val="00205945"/>
    <w:rsid w:val="002062BA"/>
    <w:rsid w:val="00206A63"/>
    <w:rsid w:val="00206C5B"/>
    <w:rsid w:val="002113A9"/>
    <w:rsid w:val="00211763"/>
    <w:rsid w:val="002118FF"/>
    <w:rsid w:val="00211E93"/>
    <w:rsid w:val="002120DB"/>
    <w:rsid w:val="002155E1"/>
    <w:rsid w:val="00216540"/>
    <w:rsid w:val="00216871"/>
    <w:rsid w:val="00216FB0"/>
    <w:rsid w:val="002174BE"/>
    <w:rsid w:val="00221B00"/>
    <w:rsid w:val="0022284C"/>
    <w:rsid w:val="002228EE"/>
    <w:rsid w:val="00224DCD"/>
    <w:rsid w:val="002256F2"/>
    <w:rsid w:val="00225E0D"/>
    <w:rsid w:val="00225FAD"/>
    <w:rsid w:val="00227175"/>
    <w:rsid w:val="00232E85"/>
    <w:rsid w:val="002336A2"/>
    <w:rsid w:val="0023604B"/>
    <w:rsid w:val="00240FB4"/>
    <w:rsid w:val="00242592"/>
    <w:rsid w:val="002449F3"/>
    <w:rsid w:val="00246CAD"/>
    <w:rsid w:val="00250018"/>
    <w:rsid w:val="002502F4"/>
    <w:rsid w:val="00250F86"/>
    <w:rsid w:val="0025127B"/>
    <w:rsid w:val="00255A45"/>
    <w:rsid w:val="00257083"/>
    <w:rsid w:val="002575A8"/>
    <w:rsid w:val="002575E3"/>
    <w:rsid w:val="00257B46"/>
    <w:rsid w:val="00260738"/>
    <w:rsid w:val="00260F6E"/>
    <w:rsid w:val="0026257C"/>
    <w:rsid w:val="00262E7E"/>
    <w:rsid w:val="00264F54"/>
    <w:rsid w:val="0026510F"/>
    <w:rsid w:val="002659D8"/>
    <w:rsid w:val="00265DCF"/>
    <w:rsid w:val="0026602A"/>
    <w:rsid w:val="002664EA"/>
    <w:rsid w:val="00266D1B"/>
    <w:rsid w:val="00266E88"/>
    <w:rsid w:val="00270C50"/>
    <w:rsid w:val="00270EC9"/>
    <w:rsid w:val="00272985"/>
    <w:rsid w:val="00272E9F"/>
    <w:rsid w:val="0027368D"/>
    <w:rsid w:val="00273B92"/>
    <w:rsid w:val="0027421D"/>
    <w:rsid w:val="00274770"/>
    <w:rsid w:val="00274E10"/>
    <w:rsid w:val="00275849"/>
    <w:rsid w:val="00275C75"/>
    <w:rsid w:val="0028094F"/>
    <w:rsid w:val="00281096"/>
    <w:rsid w:val="00283D16"/>
    <w:rsid w:val="002848F3"/>
    <w:rsid w:val="00284BA1"/>
    <w:rsid w:val="00284F60"/>
    <w:rsid w:val="002860EA"/>
    <w:rsid w:val="0029003B"/>
    <w:rsid w:val="00291ABF"/>
    <w:rsid w:val="00291B84"/>
    <w:rsid w:val="00291C95"/>
    <w:rsid w:val="00292939"/>
    <w:rsid w:val="002932E7"/>
    <w:rsid w:val="0029443A"/>
    <w:rsid w:val="0029672E"/>
    <w:rsid w:val="00296A44"/>
    <w:rsid w:val="00296CD9"/>
    <w:rsid w:val="00296FB1"/>
    <w:rsid w:val="002A14DE"/>
    <w:rsid w:val="002A1ED2"/>
    <w:rsid w:val="002A22BD"/>
    <w:rsid w:val="002A3030"/>
    <w:rsid w:val="002A36A0"/>
    <w:rsid w:val="002A38ED"/>
    <w:rsid w:val="002A6497"/>
    <w:rsid w:val="002A6D4F"/>
    <w:rsid w:val="002A6E7B"/>
    <w:rsid w:val="002A6F90"/>
    <w:rsid w:val="002A78CC"/>
    <w:rsid w:val="002B1102"/>
    <w:rsid w:val="002B190C"/>
    <w:rsid w:val="002B1FDD"/>
    <w:rsid w:val="002B2C0E"/>
    <w:rsid w:val="002B6D10"/>
    <w:rsid w:val="002B7720"/>
    <w:rsid w:val="002B79F1"/>
    <w:rsid w:val="002C110F"/>
    <w:rsid w:val="002C1DFC"/>
    <w:rsid w:val="002C30AA"/>
    <w:rsid w:val="002C3A1C"/>
    <w:rsid w:val="002C560C"/>
    <w:rsid w:val="002C7403"/>
    <w:rsid w:val="002D0A05"/>
    <w:rsid w:val="002D1529"/>
    <w:rsid w:val="002D18D6"/>
    <w:rsid w:val="002D1AD2"/>
    <w:rsid w:val="002D3BE1"/>
    <w:rsid w:val="002D4086"/>
    <w:rsid w:val="002D5B01"/>
    <w:rsid w:val="002E0108"/>
    <w:rsid w:val="002E0206"/>
    <w:rsid w:val="002E12CF"/>
    <w:rsid w:val="002E19DB"/>
    <w:rsid w:val="002E3D6D"/>
    <w:rsid w:val="002E533E"/>
    <w:rsid w:val="002E6020"/>
    <w:rsid w:val="002E783F"/>
    <w:rsid w:val="002E7A4E"/>
    <w:rsid w:val="002E7F78"/>
    <w:rsid w:val="002F0C05"/>
    <w:rsid w:val="002F2667"/>
    <w:rsid w:val="002F2C4E"/>
    <w:rsid w:val="002F36B6"/>
    <w:rsid w:val="002F476E"/>
    <w:rsid w:val="002F5916"/>
    <w:rsid w:val="002F60D7"/>
    <w:rsid w:val="002F7EDB"/>
    <w:rsid w:val="003001EF"/>
    <w:rsid w:val="00303577"/>
    <w:rsid w:val="00303F1F"/>
    <w:rsid w:val="00306D7C"/>
    <w:rsid w:val="00306E63"/>
    <w:rsid w:val="00311539"/>
    <w:rsid w:val="00311868"/>
    <w:rsid w:val="003126EA"/>
    <w:rsid w:val="00312D91"/>
    <w:rsid w:val="003136F7"/>
    <w:rsid w:val="00314B94"/>
    <w:rsid w:val="00315CF0"/>
    <w:rsid w:val="003162B3"/>
    <w:rsid w:val="00316B39"/>
    <w:rsid w:val="00317081"/>
    <w:rsid w:val="003179A7"/>
    <w:rsid w:val="00317F6A"/>
    <w:rsid w:val="00320C8F"/>
    <w:rsid w:val="0032179F"/>
    <w:rsid w:val="0032187C"/>
    <w:rsid w:val="00323B54"/>
    <w:rsid w:val="003240FE"/>
    <w:rsid w:val="00324952"/>
    <w:rsid w:val="0032499E"/>
    <w:rsid w:val="00324ADF"/>
    <w:rsid w:val="00324BC1"/>
    <w:rsid w:val="00326680"/>
    <w:rsid w:val="00326D39"/>
    <w:rsid w:val="00327F35"/>
    <w:rsid w:val="0033192B"/>
    <w:rsid w:val="00331ED0"/>
    <w:rsid w:val="00333669"/>
    <w:rsid w:val="00333A5F"/>
    <w:rsid w:val="00334E8D"/>
    <w:rsid w:val="00335674"/>
    <w:rsid w:val="00335FFA"/>
    <w:rsid w:val="0033710E"/>
    <w:rsid w:val="00337993"/>
    <w:rsid w:val="00337AE6"/>
    <w:rsid w:val="003417B7"/>
    <w:rsid w:val="0034269C"/>
    <w:rsid w:val="00342710"/>
    <w:rsid w:val="00344C25"/>
    <w:rsid w:val="00345764"/>
    <w:rsid w:val="00345C0A"/>
    <w:rsid w:val="0034707E"/>
    <w:rsid w:val="003470F0"/>
    <w:rsid w:val="00347A14"/>
    <w:rsid w:val="00347CE6"/>
    <w:rsid w:val="003503B1"/>
    <w:rsid w:val="003530D2"/>
    <w:rsid w:val="00353275"/>
    <w:rsid w:val="003542DB"/>
    <w:rsid w:val="00354333"/>
    <w:rsid w:val="00354E92"/>
    <w:rsid w:val="0035563B"/>
    <w:rsid w:val="00355EFD"/>
    <w:rsid w:val="00356559"/>
    <w:rsid w:val="003565F3"/>
    <w:rsid w:val="00356625"/>
    <w:rsid w:val="003615C7"/>
    <w:rsid w:val="003621EA"/>
    <w:rsid w:val="00363006"/>
    <w:rsid w:val="00363BF4"/>
    <w:rsid w:val="0036463B"/>
    <w:rsid w:val="00364E62"/>
    <w:rsid w:val="00364FA6"/>
    <w:rsid w:val="0036539B"/>
    <w:rsid w:val="003664A8"/>
    <w:rsid w:val="00366AAB"/>
    <w:rsid w:val="003675D6"/>
    <w:rsid w:val="00367F0C"/>
    <w:rsid w:val="00370B4B"/>
    <w:rsid w:val="00373962"/>
    <w:rsid w:val="003765DC"/>
    <w:rsid w:val="00377EE1"/>
    <w:rsid w:val="00381093"/>
    <w:rsid w:val="003815F1"/>
    <w:rsid w:val="00381DAF"/>
    <w:rsid w:val="00382688"/>
    <w:rsid w:val="00382846"/>
    <w:rsid w:val="003841F2"/>
    <w:rsid w:val="0038434D"/>
    <w:rsid w:val="003849E8"/>
    <w:rsid w:val="003850CE"/>
    <w:rsid w:val="003851DA"/>
    <w:rsid w:val="003856A1"/>
    <w:rsid w:val="00385E69"/>
    <w:rsid w:val="00387919"/>
    <w:rsid w:val="00391C25"/>
    <w:rsid w:val="0039299D"/>
    <w:rsid w:val="00393CFA"/>
    <w:rsid w:val="003942D9"/>
    <w:rsid w:val="003944FC"/>
    <w:rsid w:val="003945FA"/>
    <w:rsid w:val="00396838"/>
    <w:rsid w:val="00396B67"/>
    <w:rsid w:val="00396F70"/>
    <w:rsid w:val="003972F3"/>
    <w:rsid w:val="003A0B90"/>
    <w:rsid w:val="003A1B9D"/>
    <w:rsid w:val="003A1F28"/>
    <w:rsid w:val="003A2350"/>
    <w:rsid w:val="003A27B4"/>
    <w:rsid w:val="003A3177"/>
    <w:rsid w:val="003A3A5B"/>
    <w:rsid w:val="003A4115"/>
    <w:rsid w:val="003A7425"/>
    <w:rsid w:val="003B07A6"/>
    <w:rsid w:val="003B19AB"/>
    <w:rsid w:val="003B22EB"/>
    <w:rsid w:val="003B268A"/>
    <w:rsid w:val="003B3C92"/>
    <w:rsid w:val="003B44CC"/>
    <w:rsid w:val="003B5512"/>
    <w:rsid w:val="003B7E27"/>
    <w:rsid w:val="003C14D1"/>
    <w:rsid w:val="003C1BD4"/>
    <w:rsid w:val="003C3CE2"/>
    <w:rsid w:val="003C59FF"/>
    <w:rsid w:val="003C63C3"/>
    <w:rsid w:val="003C667A"/>
    <w:rsid w:val="003C6CE9"/>
    <w:rsid w:val="003C7116"/>
    <w:rsid w:val="003D0ADD"/>
    <w:rsid w:val="003D1662"/>
    <w:rsid w:val="003D1EA9"/>
    <w:rsid w:val="003D341D"/>
    <w:rsid w:val="003D3FB3"/>
    <w:rsid w:val="003D4392"/>
    <w:rsid w:val="003D4B35"/>
    <w:rsid w:val="003D4CBD"/>
    <w:rsid w:val="003D571A"/>
    <w:rsid w:val="003D5DE5"/>
    <w:rsid w:val="003D75C1"/>
    <w:rsid w:val="003E0F3C"/>
    <w:rsid w:val="003E1C3E"/>
    <w:rsid w:val="003E201F"/>
    <w:rsid w:val="003E227F"/>
    <w:rsid w:val="003E3095"/>
    <w:rsid w:val="003E48EA"/>
    <w:rsid w:val="003E6343"/>
    <w:rsid w:val="003E65F2"/>
    <w:rsid w:val="003E776F"/>
    <w:rsid w:val="003F0008"/>
    <w:rsid w:val="003F0066"/>
    <w:rsid w:val="003F3D54"/>
    <w:rsid w:val="003F4A37"/>
    <w:rsid w:val="003F4D67"/>
    <w:rsid w:val="003F5624"/>
    <w:rsid w:val="003F5BE1"/>
    <w:rsid w:val="003F6DFD"/>
    <w:rsid w:val="00400F33"/>
    <w:rsid w:val="004028B0"/>
    <w:rsid w:val="00403108"/>
    <w:rsid w:val="00404732"/>
    <w:rsid w:val="00406558"/>
    <w:rsid w:val="00407A1E"/>
    <w:rsid w:val="0041101C"/>
    <w:rsid w:val="00412F60"/>
    <w:rsid w:val="00413EDB"/>
    <w:rsid w:val="00414DC1"/>
    <w:rsid w:val="004202F1"/>
    <w:rsid w:val="00420860"/>
    <w:rsid w:val="00420A10"/>
    <w:rsid w:val="0042125B"/>
    <w:rsid w:val="00422F06"/>
    <w:rsid w:val="00424EAF"/>
    <w:rsid w:val="004267CE"/>
    <w:rsid w:val="00427F13"/>
    <w:rsid w:val="0043087E"/>
    <w:rsid w:val="00434DDC"/>
    <w:rsid w:val="004356DA"/>
    <w:rsid w:val="00436318"/>
    <w:rsid w:val="00436B01"/>
    <w:rsid w:val="00437B9F"/>
    <w:rsid w:val="004405E7"/>
    <w:rsid w:val="00442361"/>
    <w:rsid w:val="00442386"/>
    <w:rsid w:val="00443971"/>
    <w:rsid w:val="004469A3"/>
    <w:rsid w:val="00450BD3"/>
    <w:rsid w:val="0045175F"/>
    <w:rsid w:val="00451E3F"/>
    <w:rsid w:val="004557CC"/>
    <w:rsid w:val="00456176"/>
    <w:rsid w:val="004569C1"/>
    <w:rsid w:val="004603F7"/>
    <w:rsid w:val="004622EE"/>
    <w:rsid w:val="004635AE"/>
    <w:rsid w:val="00465536"/>
    <w:rsid w:val="00465F6F"/>
    <w:rsid w:val="0046600A"/>
    <w:rsid w:val="00466F65"/>
    <w:rsid w:val="00467873"/>
    <w:rsid w:val="00467CCD"/>
    <w:rsid w:val="0047076F"/>
    <w:rsid w:val="004712EA"/>
    <w:rsid w:val="00471AB8"/>
    <w:rsid w:val="00472265"/>
    <w:rsid w:val="00472D85"/>
    <w:rsid w:val="00473D88"/>
    <w:rsid w:val="0047483D"/>
    <w:rsid w:val="00474E0C"/>
    <w:rsid w:val="00475527"/>
    <w:rsid w:val="00475EED"/>
    <w:rsid w:val="0047611F"/>
    <w:rsid w:val="004775B2"/>
    <w:rsid w:val="004778DE"/>
    <w:rsid w:val="00477C78"/>
    <w:rsid w:val="00480270"/>
    <w:rsid w:val="004802BD"/>
    <w:rsid w:val="004803E8"/>
    <w:rsid w:val="00481567"/>
    <w:rsid w:val="00483016"/>
    <w:rsid w:val="00483182"/>
    <w:rsid w:val="0048344B"/>
    <w:rsid w:val="00483A31"/>
    <w:rsid w:val="00483B8F"/>
    <w:rsid w:val="0048401F"/>
    <w:rsid w:val="004841F0"/>
    <w:rsid w:val="0048489F"/>
    <w:rsid w:val="00484A77"/>
    <w:rsid w:val="0048605F"/>
    <w:rsid w:val="004864D5"/>
    <w:rsid w:val="00486D9F"/>
    <w:rsid w:val="00490726"/>
    <w:rsid w:val="0049186C"/>
    <w:rsid w:val="00491D15"/>
    <w:rsid w:val="0049312F"/>
    <w:rsid w:val="00493D98"/>
    <w:rsid w:val="0049445B"/>
    <w:rsid w:val="00494E58"/>
    <w:rsid w:val="00497383"/>
    <w:rsid w:val="00497891"/>
    <w:rsid w:val="004A0705"/>
    <w:rsid w:val="004A24AE"/>
    <w:rsid w:val="004A2B86"/>
    <w:rsid w:val="004A43D5"/>
    <w:rsid w:val="004A524A"/>
    <w:rsid w:val="004A52F9"/>
    <w:rsid w:val="004A69A2"/>
    <w:rsid w:val="004A6BDE"/>
    <w:rsid w:val="004A6FA4"/>
    <w:rsid w:val="004B0C4A"/>
    <w:rsid w:val="004B14C0"/>
    <w:rsid w:val="004B347D"/>
    <w:rsid w:val="004B3756"/>
    <w:rsid w:val="004B5473"/>
    <w:rsid w:val="004B5986"/>
    <w:rsid w:val="004B63D1"/>
    <w:rsid w:val="004B784C"/>
    <w:rsid w:val="004C3BE1"/>
    <w:rsid w:val="004C4730"/>
    <w:rsid w:val="004C4946"/>
    <w:rsid w:val="004C4B3B"/>
    <w:rsid w:val="004C4FD4"/>
    <w:rsid w:val="004C63A0"/>
    <w:rsid w:val="004C7A9D"/>
    <w:rsid w:val="004C7B7B"/>
    <w:rsid w:val="004D0CC8"/>
    <w:rsid w:val="004D1683"/>
    <w:rsid w:val="004D1BBB"/>
    <w:rsid w:val="004D1DC0"/>
    <w:rsid w:val="004D2EDE"/>
    <w:rsid w:val="004D3679"/>
    <w:rsid w:val="004D3CAC"/>
    <w:rsid w:val="004D5DD4"/>
    <w:rsid w:val="004E10AD"/>
    <w:rsid w:val="004E20E6"/>
    <w:rsid w:val="004E3F13"/>
    <w:rsid w:val="004E3F2C"/>
    <w:rsid w:val="004E708D"/>
    <w:rsid w:val="004E761F"/>
    <w:rsid w:val="004F172F"/>
    <w:rsid w:val="004F2260"/>
    <w:rsid w:val="004F4AF8"/>
    <w:rsid w:val="004F5835"/>
    <w:rsid w:val="004F6776"/>
    <w:rsid w:val="004F76DC"/>
    <w:rsid w:val="0050023B"/>
    <w:rsid w:val="005016D2"/>
    <w:rsid w:val="00501AFC"/>
    <w:rsid w:val="00504210"/>
    <w:rsid w:val="005046E1"/>
    <w:rsid w:val="0050487E"/>
    <w:rsid w:val="00504C7C"/>
    <w:rsid w:val="00505C68"/>
    <w:rsid w:val="005065D7"/>
    <w:rsid w:val="0050694A"/>
    <w:rsid w:val="005070FF"/>
    <w:rsid w:val="00510102"/>
    <w:rsid w:val="0051197C"/>
    <w:rsid w:val="00512EA6"/>
    <w:rsid w:val="00513667"/>
    <w:rsid w:val="00514F13"/>
    <w:rsid w:val="005152F7"/>
    <w:rsid w:val="00521F94"/>
    <w:rsid w:val="00522E7E"/>
    <w:rsid w:val="00522F14"/>
    <w:rsid w:val="00523266"/>
    <w:rsid w:val="005257D0"/>
    <w:rsid w:val="00527C92"/>
    <w:rsid w:val="005300F5"/>
    <w:rsid w:val="00530481"/>
    <w:rsid w:val="00532647"/>
    <w:rsid w:val="00533103"/>
    <w:rsid w:val="005338D3"/>
    <w:rsid w:val="00533F0A"/>
    <w:rsid w:val="0053429C"/>
    <w:rsid w:val="00535B20"/>
    <w:rsid w:val="00536B65"/>
    <w:rsid w:val="00536B9B"/>
    <w:rsid w:val="00537775"/>
    <w:rsid w:val="00540037"/>
    <w:rsid w:val="00540591"/>
    <w:rsid w:val="00544DC3"/>
    <w:rsid w:val="0054698D"/>
    <w:rsid w:val="00546996"/>
    <w:rsid w:val="00552B2E"/>
    <w:rsid w:val="00553604"/>
    <w:rsid w:val="0055454C"/>
    <w:rsid w:val="00554C2E"/>
    <w:rsid w:val="0056029C"/>
    <w:rsid w:val="00561669"/>
    <w:rsid w:val="0056230E"/>
    <w:rsid w:val="00562470"/>
    <w:rsid w:val="0056249E"/>
    <w:rsid w:val="00563A57"/>
    <w:rsid w:val="00563BE4"/>
    <w:rsid w:val="00564880"/>
    <w:rsid w:val="005648C4"/>
    <w:rsid w:val="00566655"/>
    <w:rsid w:val="00571995"/>
    <w:rsid w:val="00572E66"/>
    <w:rsid w:val="0057540A"/>
    <w:rsid w:val="005760BB"/>
    <w:rsid w:val="005764F2"/>
    <w:rsid w:val="00576D7D"/>
    <w:rsid w:val="00577DA9"/>
    <w:rsid w:val="00583369"/>
    <w:rsid w:val="005839F0"/>
    <w:rsid w:val="00584841"/>
    <w:rsid w:val="00585D35"/>
    <w:rsid w:val="00585EB4"/>
    <w:rsid w:val="00586306"/>
    <w:rsid w:val="0058666B"/>
    <w:rsid w:val="00586970"/>
    <w:rsid w:val="00586C74"/>
    <w:rsid w:val="00587546"/>
    <w:rsid w:val="005879D3"/>
    <w:rsid w:val="00587DB1"/>
    <w:rsid w:val="00587F48"/>
    <w:rsid w:val="00592A9B"/>
    <w:rsid w:val="00593306"/>
    <w:rsid w:val="00593760"/>
    <w:rsid w:val="0059410C"/>
    <w:rsid w:val="00595579"/>
    <w:rsid w:val="005A0A2F"/>
    <w:rsid w:val="005A1B3C"/>
    <w:rsid w:val="005A1B7A"/>
    <w:rsid w:val="005A26AC"/>
    <w:rsid w:val="005A30E9"/>
    <w:rsid w:val="005A34E7"/>
    <w:rsid w:val="005A42AA"/>
    <w:rsid w:val="005A4AB4"/>
    <w:rsid w:val="005A4C48"/>
    <w:rsid w:val="005A54D0"/>
    <w:rsid w:val="005A5A51"/>
    <w:rsid w:val="005A7B43"/>
    <w:rsid w:val="005B0106"/>
    <w:rsid w:val="005B1D2F"/>
    <w:rsid w:val="005B3997"/>
    <w:rsid w:val="005B3D24"/>
    <w:rsid w:val="005B3E04"/>
    <w:rsid w:val="005B4D6C"/>
    <w:rsid w:val="005B7149"/>
    <w:rsid w:val="005B75E4"/>
    <w:rsid w:val="005C0578"/>
    <w:rsid w:val="005C08E7"/>
    <w:rsid w:val="005C2648"/>
    <w:rsid w:val="005C58E5"/>
    <w:rsid w:val="005C6F83"/>
    <w:rsid w:val="005C77A7"/>
    <w:rsid w:val="005D06BA"/>
    <w:rsid w:val="005D08ED"/>
    <w:rsid w:val="005D0966"/>
    <w:rsid w:val="005D11D7"/>
    <w:rsid w:val="005D2950"/>
    <w:rsid w:val="005D5D06"/>
    <w:rsid w:val="005D6213"/>
    <w:rsid w:val="005E334C"/>
    <w:rsid w:val="005E3D0D"/>
    <w:rsid w:val="005E5C73"/>
    <w:rsid w:val="005E5F7E"/>
    <w:rsid w:val="005E61F9"/>
    <w:rsid w:val="005E75C2"/>
    <w:rsid w:val="005E77FA"/>
    <w:rsid w:val="005F0BFC"/>
    <w:rsid w:val="005F0DF2"/>
    <w:rsid w:val="005F1145"/>
    <w:rsid w:val="005F14D8"/>
    <w:rsid w:val="005F1DC1"/>
    <w:rsid w:val="005F2360"/>
    <w:rsid w:val="005F260E"/>
    <w:rsid w:val="005F3150"/>
    <w:rsid w:val="005F6CCD"/>
    <w:rsid w:val="005F7CD9"/>
    <w:rsid w:val="006014F9"/>
    <w:rsid w:val="006018D5"/>
    <w:rsid w:val="00602DD9"/>
    <w:rsid w:val="006044F5"/>
    <w:rsid w:val="00604DF1"/>
    <w:rsid w:val="00605822"/>
    <w:rsid w:val="00605B0F"/>
    <w:rsid w:val="00606E02"/>
    <w:rsid w:val="0060779E"/>
    <w:rsid w:val="00611360"/>
    <w:rsid w:val="00613430"/>
    <w:rsid w:val="00614C92"/>
    <w:rsid w:val="0061600F"/>
    <w:rsid w:val="006219DD"/>
    <w:rsid w:val="00622517"/>
    <w:rsid w:val="006226FA"/>
    <w:rsid w:val="00622C2B"/>
    <w:rsid w:val="006242AC"/>
    <w:rsid w:val="006254DC"/>
    <w:rsid w:val="00625616"/>
    <w:rsid w:val="006261AE"/>
    <w:rsid w:val="00627006"/>
    <w:rsid w:val="00627352"/>
    <w:rsid w:val="00627C6A"/>
    <w:rsid w:val="0063157B"/>
    <w:rsid w:val="006341FB"/>
    <w:rsid w:val="0064207A"/>
    <w:rsid w:val="006426EA"/>
    <w:rsid w:val="00642FD9"/>
    <w:rsid w:val="006432A3"/>
    <w:rsid w:val="0064371E"/>
    <w:rsid w:val="00644D37"/>
    <w:rsid w:val="006458DA"/>
    <w:rsid w:val="00646473"/>
    <w:rsid w:val="00646A71"/>
    <w:rsid w:val="00646CD4"/>
    <w:rsid w:val="006477DF"/>
    <w:rsid w:val="00647911"/>
    <w:rsid w:val="0065016F"/>
    <w:rsid w:val="00650CBA"/>
    <w:rsid w:val="00651E1C"/>
    <w:rsid w:val="00652588"/>
    <w:rsid w:val="00653661"/>
    <w:rsid w:val="00653A1D"/>
    <w:rsid w:val="00653ECE"/>
    <w:rsid w:val="00654DD4"/>
    <w:rsid w:val="00655B0D"/>
    <w:rsid w:val="00656031"/>
    <w:rsid w:val="0065637F"/>
    <w:rsid w:val="0066015E"/>
    <w:rsid w:val="00660E41"/>
    <w:rsid w:val="00661E03"/>
    <w:rsid w:val="0066233B"/>
    <w:rsid w:val="00663968"/>
    <w:rsid w:val="0066417B"/>
    <w:rsid w:val="00664404"/>
    <w:rsid w:val="00665983"/>
    <w:rsid w:val="006666F8"/>
    <w:rsid w:val="006671B4"/>
    <w:rsid w:val="00671504"/>
    <w:rsid w:val="00673DE3"/>
    <w:rsid w:val="0067495F"/>
    <w:rsid w:val="006751D2"/>
    <w:rsid w:val="0067607C"/>
    <w:rsid w:val="0067653A"/>
    <w:rsid w:val="00677561"/>
    <w:rsid w:val="006778B9"/>
    <w:rsid w:val="00677CDC"/>
    <w:rsid w:val="006803AD"/>
    <w:rsid w:val="0068247C"/>
    <w:rsid w:val="006826E6"/>
    <w:rsid w:val="00682920"/>
    <w:rsid w:val="00682BC2"/>
    <w:rsid w:val="00682CB5"/>
    <w:rsid w:val="00684636"/>
    <w:rsid w:val="00686DD7"/>
    <w:rsid w:val="006874CE"/>
    <w:rsid w:val="00692EF6"/>
    <w:rsid w:val="00693284"/>
    <w:rsid w:val="00694A2A"/>
    <w:rsid w:val="00694A90"/>
    <w:rsid w:val="00695E9C"/>
    <w:rsid w:val="00696052"/>
    <w:rsid w:val="00696625"/>
    <w:rsid w:val="00696B58"/>
    <w:rsid w:val="00697991"/>
    <w:rsid w:val="00697DDC"/>
    <w:rsid w:val="006A0855"/>
    <w:rsid w:val="006A25BB"/>
    <w:rsid w:val="006A284D"/>
    <w:rsid w:val="006A2D6D"/>
    <w:rsid w:val="006A2D8E"/>
    <w:rsid w:val="006A3D0D"/>
    <w:rsid w:val="006A3F0F"/>
    <w:rsid w:val="006A41D7"/>
    <w:rsid w:val="006A530A"/>
    <w:rsid w:val="006B2968"/>
    <w:rsid w:val="006B2EEE"/>
    <w:rsid w:val="006B4321"/>
    <w:rsid w:val="006B43F4"/>
    <w:rsid w:val="006B4677"/>
    <w:rsid w:val="006B4B44"/>
    <w:rsid w:val="006B53A1"/>
    <w:rsid w:val="006B5E1F"/>
    <w:rsid w:val="006B6BE2"/>
    <w:rsid w:val="006C2BBD"/>
    <w:rsid w:val="006C3782"/>
    <w:rsid w:val="006C3CA1"/>
    <w:rsid w:val="006C43B6"/>
    <w:rsid w:val="006C448B"/>
    <w:rsid w:val="006C4CDC"/>
    <w:rsid w:val="006C63D3"/>
    <w:rsid w:val="006C7049"/>
    <w:rsid w:val="006D03C0"/>
    <w:rsid w:val="006D08FA"/>
    <w:rsid w:val="006D20FC"/>
    <w:rsid w:val="006D266F"/>
    <w:rsid w:val="006D3370"/>
    <w:rsid w:val="006D3608"/>
    <w:rsid w:val="006D5338"/>
    <w:rsid w:val="006D5F79"/>
    <w:rsid w:val="006D7234"/>
    <w:rsid w:val="006D7300"/>
    <w:rsid w:val="006D7A56"/>
    <w:rsid w:val="006D7DF0"/>
    <w:rsid w:val="006E01E0"/>
    <w:rsid w:val="006E16B3"/>
    <w:rsid w:val="006E2626"/>
    <w:rsid w:val="006E32E4"/>
    <w:rsid w:val="006E3863"/>
    <w:rsid w:val="006E3C81"/>
    <w:rsid w:val="006E43E9"/>
    <w:rsid w:val="006E54D0"/>
    <w:rsid w:val="006E551B"/>
    <w:rsid w:val="006E649E"/>
    <w:rsid w:val="006E70CE"/>
    <w:rsid w:val="006F0761"/>
    <w:rsid w:val="006F1047"/>
    <w:rsid w:val="006F18B1"/>
    <w:rsid w:val="006F18E0"/>
    <w:rsid w:val="006F19DF"/>
    <w:rsid w:val="006F1EDB"/>
    <w:rsid w:val="006F34E8"/>
    <w:rsid w:val="006F4541"/>
    <w:rsid w:val="006F7D51"/>
    <w:rsid w:val="007018F9"/>
    <w:rsid w:val="00702573"/>
    <w:rsid w:val="00702C36"/>
    <w:rsid w:val="00703148"/>
    <w:rsid w:val="00703C64"/>
    <w:rsid w:val="00705C20"/>
    <w:rsid w:val="0070638C"/>
    <w:rsid w:val="00706EC9"/>
    <w:rsid w:val="007072BF"/>
    <w:rsid w:val="007075AF"/>
    <w:rsid w:val="00710E48"/>
    <w:rsid w:val="00710E68"/>
    <w:rsid w:val="00711456"/>
    <w:rsid w:val="00711C4C"/>
    <w:rsid w:val="00712050"/>
    <w:rsid w:val="007129C2"/>
    <w:rsid w:val="00713F87"/>
    <w:rsid w:val="00714061"/>
    <w:rsid w:val="0071429E"/>
    <w:rsid w:val="00714814"/>
    <w:rsid w:val="00715870"/>
    <w:rsid w:val="007168C8"/>
    <w:rsid w:val="00723A08"/>
    <w:rsid w:val="007262F7"/>
    <w:rsid w:val="0072634C"/>
    <w:rsid w:val="007270F5"/>
    <w:rsid w:val="0072749E"/>
    <w:rsid w:val="007279D4"/>
    <w:rsid w:val="00730CA7"/>
    <w:rsid w:val="00730D46"/>
    <w:rsid w:val="00731F73"/>
    <w:rsid w:val="00732A98"/>
    <w:rsid w:val="007334F5"/>
    <w:rsid w:val="00735523"/>
    <w:rsid w:val="00735E4C"/>
    <w:rsid w:val="00736179"/>
    <w:rsid w:val="00736B3C"/>
    <w:rsid w:val="007371E1"/>
    <w:rsid w:val="007376CE"/>
    <w:rsid w:val="00740C12"/>
    <w:rsid w:val="007412A5"/>
    <w:rsid w:val="007415E1"/>
    <w:rsid w:val="00741D58"/>
    <w:rsid w:val="00741FA9"/>
    <w:rsid w:val="007424B0"/>
    <w:rsid w:val="007431CC"/>
    <w:rsid w:val="00743E6C"/>
    <w:rsid w:val="00745D4A"/>
    <w:rsid w:val="007463DD"/>
    <w:rsid w:val="007464BB"/>
    <w:rsid w:val="00747D4E"/>
    <w:rsid w:val="00750182"/>
    <w:rsid w:val="00750F7B"/>
    <w:rsid w:val="00751227"/>
    <w:rsid w:val="00751271"/>
    <w:rsid w:val="00751506"/>
    <w:rsid w:val="00751B62"/>
    <w:rsid w:val="0075234B"/>
    <w:rsid w:val="007523E3"/>
    <w:rsid w:val="00752420"/>
    <w:rsid w:val="00752DB2"/>
    <w:rsid w:val="00752FDB"/>
    <w:rsid w:val="00753C29"/>
    <w:rsid w:val="00753EFE"/>
    <w:rsid w:val="00754CB8"/>
    <w:rsid w:val="00757974"/>
    <w:rsid w:val="00761615"/>
    <w:rsid w:val="00761E8E"/>
    <w:rsid w:val="0076250A"/>
    <w:rsid w:val="00764304"/>
    <w:rsid w:val="00764620"/>
    <w:rsid w:val="00764692"/>
    <w:rsid w:val="00766A20"/>
    <w:rsid w:val="007702A0"/>
    <w:rsid w:val="00770B5D"/>
    <w:rsid w:val="00770D8C"/>
    <w:rsid w:val="007719A6"/>
    <w:rsid w:val="00771ABA"/>
    <w:rsid w:val="00771D0E"/>
    <w:rsid w:val="0077477B"/>
    <w:rsid w:val="00774F15"/>
    <w:rsid w:val="00776893"/>
    <w:rsid w:val="00776E66"/>
    <w:rsid w:val="00777A35"/>
    <w:rsid w:val="00780650"/>
    <w:rsid w:val="00780684"/>
    <w:rsid w:val="0078234A"/>
    <w:rsid w:val="00783D7D"/>
    <w:rsid w:val="0078420B"/>
    <w:rsid w:val="00785734"/>
    <w:rsid w:val="00785AF3"/>
    <w:rsid w:val="0078651E"/>
    <w:rsid w:val="007867A1"/>
    <w:rsid w:val="00790286"/>
    <w:rsid w:val="00791547"/>
    <w:rsid w:val="00791C6F"/>
    <w:rsid w:val="00791CC6"/>
    <w:rsid w:val="00791D25"/>
    <w:rsid w:val="00792EF9"/>
    <w:rsid w:val="00793A4D"/>
    <w:rsid w:val="00793D4C"/>
    <w:rsid w:val="00795AF2"/>
    <w:rsid w:val="00795F3B"/>
    <w:rsid w:val="007967C1"/>
    <w:rsid w:val="00796BFD"/>
    <w:rsid w:val="00797609"/>
    <w:rsid w:val="007A0D41"/>
    <w:rsid w:val="007A1A30"/>
    <w:rsid w:val="007A1F82"/>
    <w:rsid w:val="007A33EF"/>
    <w:rsid w:val="007A3A26"/>
    <w:rsid w:val="007A3D7D"/>
    <w:rsid w:val="007A54F4"/>
    <w:rsid w:val="007A6D61"/>
    <w:rsid w:val="007A6D7D"/>
    <w:rsid w:val="007A7F0D"/>
    <w:rsid w:val="007B220E"/>
    <w:rsid w:val="007B23E5"/>
    <w:rsid w:val="007B2C8B"/>
    <w:rsid w:val="007B2D55"/>
    <w:rsid w:val="007B4FE5"/>
    <w:rsid w:val="007B5114"/>
    <w:rsid w:val="007B5552"/>
    <w:rsid w:val="007B5A2D"/>
    <w:rsid w:val="007B5CE4"/>
    <w:rsid w:val="007B5EA1"/>
    <w:rsid w:val="007B60DE"/>
    <w:rsid w:val="007B7A86"/>
    <w:rsid w:val="007B7BC5"/>
    <w:rsid w:val="007B7C8A"/>
    <w:rsid w:val="007C042B"/>
    <w:rsid w:val="007C0622"/>
    <w:rsid w:val="007C24CA"/>
    <w:rsid w:val="007C3222"/>
    <w:rsid w:val="007C348A"/>
    <w:rsid w:val="007C34E2"/>
    <w:rsid w:val="007C4175"/>
    <w:rsid w:val="007C4CDA"/>
    <w:rsid w:val="007C5674"/>
    <w:rsid w:val="007C6959"/>
    <w:rsid w:val="007D04E6"/>
    <w:rsid w:val="007D08F6"/>
    <w:rsid w:val="007D1A05"/>
    <w:rsid w:val="007D234F"/>
    <w:rsid w:val="007D25B9"/>
    <w:rsid w:val="007D272C"/>
    <w:rsid w:val="007D2BD3"/>
    <w:rsid w:val="007D2D46"/>
    <w:rsid w:val="007D2E44"/>
    <w:rsid w:val="007D4BBA"/>
    <w:rsid w:val="007D4E5B"/>
    <w:rsid w:val="007D589E"/>
    <w:rsid w:val="007D5E95"/>
    <w:rsid w:val="007D62B3"/>
    <w:rsid w:val="007D6F1B"/>
    <w:rsid w:val="007E0916"/>
    <w:rsid w:val="007E6F11"/>
    <w:rsid w:val="007E7200"/>
    <w:rsid w:val="007F0FE2"/>
    <w:rsid w:val="007F2E68"/>
    <w:rsid w:val="007F31EC"/>
    <w:rsid w:val="007F395A"/>
    <w:rsid w:val="007F5430"/>
    <w:rsid w:val="007F79F0"/>
    <w:rsid w:val="008041B4"/>
    <w:rsid w:val="00805FE2"/>
    <w:rsid w:val="0080793D"/>
    <w:rsid w:val="008112DD"/>
    <w:rsid w:val="00811628"/>
    <w:rsid w:val="008134C1"/>
    <w:rsid w:val="00813EFD"/>
    <w:rsid w:val="00814B10"/>
    <w:rsid w:val="00814B2D"/>
    <w:rsid w:val="00814DBA"/>
    <w:rsid w:val="00815CE8"/>
    <w:rsid w:val="008160FA"/>
    <w:rsid w:val="00816FC8"/>
    <w:rsid w:val="0082035B"/>
    <w:rsid w:val="008216A2"/>
    <w:rsid w:val="008224D4"/>
    <w:rsid w:val="00823570"/>
    <w:rsid w:val="008243E3"/>
    <w:rsid w:val="0082495A"/>
    <w:rsid w:val="00824BF8"/>
    <w:rsid w:val="00825470"/>
    <w:rsid w:val="008257C5"/>
    <w:rsid w:val="00826951"/>
    <w:rsid w:val="00832952"/>
    <w:rsid w:val="00833B65"/>
    <w:rsid w:val="00834677"/>
    <w:rsid w:val="00836FA5"/>
    <w:rsid w:val="00837168"/>
    <w:rsid w:val="008377DC"/>
    <w:rsid w:val="00840B6C"/>
    <w:rsid w:val="00841BA4"/>
    <w:rsid w:val="0084286B"/>
    <w:rsid w:val="00843382"/>
    <w:rsid w:val="00846A3A"/>
    <w:rsid w:val="00846E59"/>
    <w:rsid w:val="0084748B"/>
    <w:rsid w:val="008475A2"/>
    <w:rsid w:val="008504EB"/>
    <w:rsid w:val="0085072E"/>
    <w:rsid w:val="00851A35"/>
    <w:rsid w:val="00851F54"/>
    <w:rsid w:val="00851FCA"/>
    <w:rsid w:val="0085275E"/>
    <w:rsid w:val="00852EAF"/>
    <w:rsid w:val="008558ED"/>
    <w:rsid w:val="00855EE1"/>
    <w:rsid w:val="008562C9"/>
    <w:rsid w:val="008612DB"/>
    <w:rsid w:val="00862768"/>
    <w:rsid w:val="00862B18"/>
    <w:rsid w:val="00863C57"/>
    <w:rsid w:val="00864C1B"/>
    <w:rsid w:val="00865DFB"/>
    <w:rsid w:val="00870415"/>
    <w:rsid w:val="00871FF8"/>
    <w:rsid w:val="00872EC5"/>
    <w:rsid w:val="008736DD"/>
    <w:rsid w:val="00873B62"/>
    <w:rsid w:val="008744D7"/>
    <w:rsid w:val="008766C4"/>
    <w:rsid w:val="00881296"/>
    <w:rsid w:val="00881372"/>
    <w:rsid w:val="008829E4"/>
    <w:rsid w:val="00882E2B"/>
    <w:rsid w:val="00883B46"/>
    <w:rsid w:val="0088446A"/>
    <w:rsid w:val="00884CAC"/>
    <w:rsid w:val="0088633F"/>
    <w:rsid w:val="008905AB"/>
    <w:rsid w:val="00890F4E"/>
    <w:rsid w:val="00891DA1"/>
    <w:rsid w:val="00891DBD"/>
    <w:rsid w:val="008934F7"/>
    <w:rsid w:val="00894988"/>
    <w:rsid w:val="00895471"/>
    <w:rsid w:val="0089680E"/>
    <w:rsid w:val="00896A05"/>
    <w:rsid w:val="00896EFE"/>
    <w:rsid w:val="008A37AB"/>
    <w:rsid w:val="008A452B"/>
    <w:rsid w:val="008A6F17"/>
    <w:rsid w:val="008A76E0"/>
    <w:rsid w:val="008A7DAE"/>
    <w:rsid w:val="008B0597"/>
    <w:rsid w:val="008B15A0"/>
    <w:rsid w:val="008B28EB"/>
    <w:rsid w:val="008B42E8"/>
    <w:rsid w:val="008B431F"/>
    <w:rsid w:val="008B55D8"/>
    <w:rsid w:val="008B5EE0"/>
    <w:rsid w:val="008B6196"/>
    <w:rsid w:val="008B6E3E"/>
    <w:rsid w:val="008C09E3"/>
    <w:rsid w:val="008C1A49"/>
    <w:rsid w:val="008C4AFF"/>
    <w:rsid w:val="008C4D6F"/>
    <w:rsid w:val="008C7725"/>
    <w:rsid w:val="008D0100"/>
    <w:rsid w:val="008D01C6"/>
    <w:rsid w:val="008D14C2"/>
    <w:rsid w:val="008D2101"/>
    <w:rsid w:val="008D21CE"/>
    <w:rsid w:val="008D2B12"/>
    <w:rsid w:val="008D50F9"/>
    <w:rsid w:val="008D6897"/>
    <w:rsid w:val="008D6BA9"/>
    <w:rsid w:val="008E119B"/>
    <w:rsid w:val="008E264F"/>
    <w:rsid w:val="008E2DE6"/>
    <w:rsid w:val="008E4506"/>
    <w:rsid w:val="008E5FA0"/>
    <w:rsid w:val="008E66EE"/>
    <w:rsid w:val="008E75D6"/>
    <w:rsid w:val="008E78E6"/>
    <w:rsid w:val="008F02B7"/>
    <w:rsid w:val="008F035E"/>
    <w:rsid w:val="008F04E5"/>
    <w:rsid w:val="008F0EAD"/>
    <w:rsid w:val="008F16EE"/>
    <w:rsid w:val="008F1ED5"/>
    <w:rsid w:val="008F3199"/>
    <w:rsid w:val="008F33EF"/>
    <w:rsid w:val="008F3847"/>
    <w:rsid w:val="008F3C23"/>
    <w:rsid w:val="008F5540"/>
    <w:rsid w:val="008F5DF6"/>
    <w:rsid w:val="008F67CB"/>
    <w:rsid w:val="008F7548"/>
    <w:rsid w:val="008F791C"/>
    <w:rsid w:val="00900547"/>
    <w:rsid w:val="00900881"/>
    <w:rsid w:val="00900ECF"/>
    <w:rsid w:val="0090249D"/>
    <w:rsid w:val="00902A4D"/>
    <w:rsid w:val="00902D63"/>
    <w:rsid w:val="00905F7A"/>
    <w:rsid w:val="00906A0E"/>
    <w:rsid w:val="0091371A"/>
    <w:rsid w:val="0091561F"/>
    <w:rsid w:val="009164E6"/>
    <w:rsid w:val="00917B4D"/>
    <w:rsid w:val="009205F0"/>
    <w:rsid w:val="009228FE"/>
    <w:rsid w:val="00922A86"/>
    <w:rsid w:val="00922B4E"/>
    <w:rsid w:val="00923438"/>
    <w:rsid w:val="00925DE7"/>
    <w:rsid w:val="00927197"/>
    <w:rsid w:val="00927454"/>
    <w:rsid w:val="009332E6"/>
    <w:rsid w:val="009335E3"/>
    <w:rsid w:val="00933AD0"/>
    <w:rsid w:val="00934A6C"/>
    <w:rsid w:val="00934D0B"/>
    <w:rsid w:val="0093511E"/>
    <w:rsid w:val="00935483"/>
    <w:rsid w:val="00935788"/>
    <w:rsid w:val="00940AEF"/>
    <w:rsid w:val="009425A1"/>
    <w:rsid w:val="00943CFF"/>
    <w:rsid w:val="0094578F"/>
    <w:rsid w:val="009457DF"/>
    <w:rsid w:val="00945D74"/>
    <w:rsid w:val="00947B74"/>
    <w:rsid w:val="00950E5B"/>
    <w:rsid w:val="00951E8F"/>
    <w:rsid w:val="0095548C"/>
    <w:rsid w:val="009555C3"/>
    <w:rsid w:val="00955C24"/>
    <w:rsid w:val="0095646A"/>
    <w:rsid w:val="009571E0"/>
    <w:rsid w:val="00961869"/>
    <w:rsid w:val="009628C3"/>
    <w:rsid w:val="00963D9F"/>
    <w:rsid w:val="00966F3C"/>
    <w:rsid w:val="00970066"/>
    <w:rsid w:val="0097015C"/>
    <w:rsid w:val="009701D3"/>
    <w:rsid w:val="009713DF"/>
    <w:rsid w:val="00971D10"/>
    <w:rsid w:val="00973619"/>
    <w:rsid w:val="00975D2C"/>
    <w:rsid w:val="00977059"/>
    <w:rsid w:val="00980987"/>
    <w:rsid w:val="00980F68"/>
    <w:rsid w:val="00981035"/>
    <w:rsid w:val="0098193B"/>
    <w:rsid w:val="0098241A"/>
    <w:rsid w:val="0098278B"/>
    <w:rsid w:val="00983BE8"/>
    <w:rsid w:val="00983CB4"/>
    <w:rsid w:val="009849BA"/>
    <w:rsid w:val="009859A9"/>
    <w:rsid w:val="00985FB9"/>
    <w:rsid w:val="00987548"/>
    <w:rsid w:val="00990570"/>
    <w:rsid w:val="00990836"/>
    <w:rsid w:val="00991E91"/>
    <w:rsid w:val="009926E9"/>
    <w:rsid w:val="00992BEC"/>
    <w:rsid w:val="00992E0C"/>
    <w:rsid w:val="00995312"/>
    <w:rsid w:val="00996725"/>
    <w:rsid w:val="009968D1"/>
    <w:rsid w:val="00996A68"/>
    <w:rsid w:val="009A02E3"/>
    <w:rsid w:val="009A0855"/>
    <w:rsid w:val="009A1381"/>
    <w:rsid w:val="009A1C5D"/>
    <w:rsid w:val="009A25BC"/>
    <w:rsid w:val="009A38D6"/>
    <w:rsid w:val="009A3A87"/>
    <w:rsid w:val="009A3F30"/>
    <w:rsid w:val="009A4C31"/>
    <w:rsid w:val="009A51FE"/>
    <w:rsid w:val="009A5852"/>
    <w:rsid w:val="009B155C"/>
    <w:rsid w:val="009B243B"/>
    <w:rsid w:val="009B2976"/>
    <w:rsid w:val="009B37DA"/>
    <w:rsid w:val="009B3DEC"/>
    <w:rsid w:val="009B4D2F"/>
    <w:rsid w:val="009B5267"/>
    <w:rsid w:val="009B52E6"/>
    <w:rsid w:val="009C0F96"/>
    <w:rsid w:val="009C20BE"/>
    <w:rsid w:val="009C2A18"/>
    <w:rsid w:val="009C2CF3"/>
    <w:rsid w:val="009C53A7"/>
    <w:rsid w:val="009C619D"/>
    <w:rsid w:val="009D00A6"/>
    <w:rsid w:val="009D03FD"/>
    <w:rsid w:val="009D32D1"/>
    <w:rsid w:val="009D58BF"/>
    <w:rsid w:val="009D5B76"/>
    <w:rsid w:val="009D681E"/>
    <w:rsid w:val="009D6BF8"/>
    <w:rsid w:val="009D6EE6"/>
    <w:rsid w:val="009D7AE7"/>
    <w:rsid w:val="009D7EED"/>
    <w:rsid w:val="009E06FD"/>
    <w:rsid w:val="009E1D4D"/>
    <w:rsid w:val="009E368C"/>
    <w:rsid w:val="009E37D8"/>
    <w:rsid w:val="009E57EE"/>
    <w:rsid w:val="009E5828"/>
    <w:rsid w:val="009E69CC"/>
    <w:rsid w:val="009F04E5"/>
    <w:rsid w:val="009F1047"/>
    <w:rsid w:val="009F2892"/>
    <w:rsid w:val="009F318E"/>
    <w:rsid w:val="009F3E55"/>
    <w:rsid w:val="009F5679"/>
    <w:rsid w:val="009F65CA"/>
    <w:rsid w:val="009F6A8A"/>
    <w:rsid w:val="009F6CA2"/>
    <w:rsid w:val="009F7632"/>
    <w:rsid w:val="00A00922"/>
    <w:rsid w:val="00A01A6C"/>
    <w:rsid w:val="00A01D65"/>
    <w:rsid w:val="00A01FA6"/>
    <w:rsid w:val="00A023A5"/>
    <w:rsid w:val="00A031D4"/>
    <w:rsid w:val="00A0520C"/>
    <w:rsid w:val="00A058BE"/>
    <w:rsid w:val="00A06366"/>
    <w:rsid w:val="00A0785B"/>
    <w:rsid w:val="00A1036F"/>
    <w:rsid w:val="00A10F23"/>
    <w:rsid w:val="00A11B4A"/>
    <w:rsid w:val="00A12759"/>
    <w:rsid w:val="00A13D01"/>
    <w:rsid w:val="00A169C3"/>
    <w:rsid w:val="00A16E9B"/>
    <w:rsid w:val="00A2054D"/>
    <w:rsid w:val="00A20CEB"/>
    <w:rsid w:val="00A21280"/>
    <w:rsid w:val="00A21564"/>
    <w:rsid w:val="00A23207"/>
    <w:rsid w:val="00A25B5A"/>
    <w:rsid w:val="00A26E42"/>
    <w:rsid w:val="00A30624"/>
    <w:rsid w:val="00A32D7F"/>
    <w:rsid w:val="00A33F3D"/>
    <w:rsid w:val="00A34426"/>
    <w:rsid w:val="00A34B04"/>
    <w:rsid w:val="00A351FA"/>
    <w:rsid w:val="00A355D0"/>
    <w:rsid w:val="00A35885"/>
    <w:rsid w:val="00A35A10"/>
    <w:rsid w:val="00A366FC"/>
    <w:rsid w:val="00A36F54"/>
    <w:rsid w:val="00A37438"/>
    <w:rsid w:val="00A37BD8"/>
    <w:rsid w:val="00A42B62"/>
    <w:rsid w:val="00A42BAA"/>
    <w:rsid w:val="00A42D47"/>
    <w:rsid w:val="00A43144"/>
    <w:rsid w:val="00A4326B"/>
    <w:rsid w:val="00A43BE4"/>
    <w:rsid w:val="00A44475"/>
    <w:rsid w:val="00A445A1"/>
    <w:rsid w:val="00A45F59"/>
    <w:rsid w:val="00A460BD"/>
    <w:rsid w:val="00A46CEA"/>
    <w:rsid w:val="00A52864"/>
    <w:rsid w:val="00A538BD"/>
    <w:rsid w:val="00A53C69"/>
    <w:rsid w:val="00A54E43"/>
    <w:rsid w:val="00A55B00"/>
    <w:rsid w:val="00A56DBF"/>
    <w:rsid w:val="00A57C1A"/>
    <w:rsid w:val="00A63069"/>
    <w:rsid w:val="00A63087"/>
    <w:rsid w:val="00A63180"/>
    <w:rsid w:val="00A637E4"/>
    <w:rsid w:val="00A644B6"/>
    <w:rsid w:val="00A64EAE"/>
    <w:rsid w:val="00A674B1"/>
    <w:rsid w:val="00A67900"/>
    <w:rsid w:val="00A72A04"/>
    <w:rsid w:val="00A72CAD"/>
    <w:rsid w:val="00A73E8A"/>
    <w:rsid w:val="00A7406C"/>
    <w:rsid w:val="00A74899"/>
    <w:rsid w:val="00A754AC"/>
    <w:rsid w:val="00A759CD"/>
    <w:rsid w:val="00A765C0"/>
    <w:rsid w:val="00A76B62"/>
    <w:rsid w:val="00A80BF8"/>
    <w:rsid w:val="00A81620"/>
    <w:rsid w:val="00A82781"/>
    <w:rsid w:val="00A82F95"/>
    <w:rsid w:val="00A85105"/>
    <w:rsid w:val="00A86287"/>
    <w:rsid w:val="00A86921"/>
    <w:rsid w:val="00A87A8D"/>
    <w:rsid w:val="00A928E6"/>
    <w:rsid w:val="00A92DB7"/>
    <w:rsid w:val="00A96571"/>
    <w:rsid w:val="00A974C3"/>
    <w:rsid w:val="00A97A88"/>
    <w:rsid w:val="00A97F2D"/>
    <w:rsid w:val="00AA03A4"/>
    <w:rsid w:val="00AA11A9"/>
    <w:rsid w:val="00AA2550"/>
    <w:rsid w:val="00AA3AFE"/>
    <w:rsid w:val="00AA5A03"/>
    <w:rsid w:val="00AA62E7"/>
    <w:rsid w:val="00AA6E5C"/>
    <w:rsid w:val="00AA76C8"/>
    <w:rsid w:val="00AB06A1"/>
    <w:rsid w:val="00AB2812"/>
    <w:rsid w:val="00AB3817"/>
    <w:rsid w:val="00AB4610"/>
    <w:rsid w:val="00AB5411"/>
    <w:rsid w:val="00AB5E69"/>
    <w:rsid w:val="00AB5F2C"/>
    <w:rsid w:val="00AB6494"/>
    <w:rsid w:val="00AB7656"/>
    <w:rsid w:val="00AC0350"/>
    <w:rsid w:val="00AC3BD0"/>
    <w:rsid w:val="00AC3EA5"/>
    <w:rsid w:val="00AC440F"/>
    <w:rsid w:val="00AC55CD"/>
    <w:rsid w:val="00AC5876"/>
    <w:rsid w:val="00AC5D46"/>
    <w:rsid w:val="00AC6329"/>
    <w:rsid w:val="00AC72FA"/>
    <w:rsid w:val="00AC757B"/>
    <w:rsid w:val="00AC79A0"/>
    <w:rsid w:val="00AD0BBD"/>
    <w:rsid w:val="00AD0F29"/>
    <w:rsid w:val="00AD3DDA"/>
    <w:rsid w:val="00AD479E"/>
    <w:rsid w:val="00AD4FD4"/>
    <w:rsid w:val="00AD5075"/>
    <w:rsid w:val="00AD6BB3"/>
    <w:rsid w:val="00AD6D3C"/>
    <w:rsid w:val="00AD6E44"/>
    <w:rsid w:val="00AD7E00"/>
    <w:rsid w:val="00AE0604"/>
    <w:rsid w:val="00AE0AFD"/>
    <w:rsid w:val="00AE0F3C"/>
    <w:rsid w:val="00AE261F"/>
    <w:rsid w:val="00AE290A"/>
    <w:rsid w:val="00AE3D4B"/>
    <w:rsid w:val="00AE3E63"/>
    <w:rsid w:val="00AE555D"/>
    <w:rsid w:val="00AE5C34"/>
    <w:rsid w:val="00AE5CFD"/>
    <w:rsid w:val="00AE6E87"/>
    <w:rsid w:val="00AF02A3"/>
    <w:rsid w:val="00AF03A5"/>
    <w:rsid w:val="00AF181B"/>
    <w:rsid w:val="00AF193A"/>
    <w:rsid w:val="00AF1D4E"/>
    <w:rsid w:val="00AF21FD"/>
    <w:rsid w:val="00AF28C5"/>
    <w:rsid w:val="00AF2A0F"/>
    <w:rsid w:val="00AF2E7D"/>
    <w:rsid w:val="00AF3749"/>
    <w:rsid w:val="00AF377B"/>
    <w:rsid w:val="00AF3DCD"/>
    <w:rsid w:val="00AF4DA5"/>
    <w:rsid w:val="00AF4F24"/>
    <w:rsid w:val="00AF5500"/>
    <w:rsid w:val="00AF6E02"/>
    <w:rsid w:val="00AF7546"/>
    <w:rsid w:val="00B02346"/>
    <w:rsid w:val="00B0384F"/>
    <w:rsid w:val="00B044E0"/>
    <w:rsid w:val="00B04AF9"/>
    <w:rsid w:val="00B058B9"/>
    <w:rsid w:val="00B07598"/>
    <w:rsid w:val="00B07A26"/>
    <w:rsid w:val="00B1002C"/>
    <w:rsid w:val="00B12155"/>
    <w:rsid w:val="00B1398F"/>
    <w:rsid w:val="00B14631"/>
    <w:rsid w:val="00B1484A"/>
    <w:rsid w:val="00B15377"/>
    <w:rsid w:val="00B1549A"/>
    <w:rsid w:val="00B15F59"/>
    <w:rsid w:val="00B174C8"/>
    <w:rsid w:val="00B176F4"/>
    <w:rsid w:val="00B17C09"/>
    <w:rsid w:val="00B214FF"/>
    <w:rsid w:val="00B21597"/>
    <w:rsid w:val="00B21EB4"/>
    <w:rsid w:val="00B22A4E"/>
    <w:rsid w:val="00B23565"/>
    <w:rsid w:val="00B238BD"/>
    <w:rsid w:val="00B23D29"/>
    <w:rsid w:val="00B265C1"/>
    <w:rsid w:val="00B27000"/>
    <w:rsid w:val="00B30015"/>
    <w:rsid w:val="00B302F2"/>
    <w:rsid w:val="00B3197D"/>
    <w:rsid w:val="00B3297F"/>
    <w:rsid w:val="00B34435"/>
    <w:rsid w:val="00B34B1D"/>
    <w:rsid w:val="00B34E8B"/>
    <w:rsid w:val="00B34F75"/>
    <w:rsid w:val="00B3699D"/>
    <w:rsid w:val="00B3752E"/>
    <w:rsid w:val="00B401CD"/>
    <w:rsid w:val="00B41717"/>
    <w:rsid w:val="00B42021"/>
    <w:rsid w:val="00B43CC6"/>
    <w:rsid w:val="00B441C0"/>
    <w:rsid w:val="00B45746"/>
    <w:rsid w:val="00B46D9E"/>
    <w:rsid w:val="00B500B9"/>
    <w:rsid w:val="00B52532"/>
    <w:rsid w:val="00B529A3"/>
    <w:rsid w:val="00B52ED6"/>
    <w:rsid w:val="00B535F6"/>
    <w:rsid w:val="00B54331"/>
    <w:rsid w:val="00B54B2A"/>
    <w:rsid w:val="00B55028"/>
    <w:rsid w:val="00B569AA"/>
    <w:rsid w:val="00B57E52"/>
    <w:rsid w:val="00B57F95"/>
    <w:rsid w:val="00B61205"/>
    <w:rsid w:val="00B61C42"/>
    <w:rsid w:val="00B61CAB"/>
    <w:rsid w:val="00B63CA9"/>
    <w:rsid w:val="00B64484"/>
    <w:rsid w:val="00B65585"/>
    <w:rsid w:val="00B65D3F"/>
    <w:rsid w:val="00B673D6"/>
    <w:rsid w:val="00B67E55"/>
    <w:rsid w:val="00B71A08"/>
    <w:rsid w:val="00B72412"/>
    <w:rsid w:val="00B747CB"/>
    <w:rsid w:val="00B74ACF"/>
    <w:rsid w:val="00B75096"/>
    <w:rsid w:val="00B75345"/>
    <w:rsid w:val="00B82CE7"/>
    <w:rsid w:val="00B82F2A"/>
    <w:rsid w:val="00B833C9"/>
    <w:rsid w:val="00B83C6F"/>
    <w:rsid w:val="00B83DBF"/>
    <w:rsid w:val="00B84B18"/>
    <w:rsid w:val="00B85172"/>
    <w:rsid w:val="00B85840"/>
    <w:rsid w:val="00B864FC"/>
    <w:rsid w:val="00B87192"/>
    <w:rsid w:val="00B902E1"/>
    <w:rsid w:val="00B916BC"/>
    <w:rsid w:val="00B919E1"/>
    <w:rsid w:val="00B94081"/>
    <w:rsid w:val="00B96A9E"/>
    <w:rsid w:val="00B9756E"/>
    <w:rsid w:val="00B979D0"/>
    <w:rsid w:val="00BA02FE"/>
    <w:rsid w:val="00BA0F0E"/>
    <w:rsid w:val="00BA16A9"/>
    <w:rsid w:val="00BA1D15"/>
    <w:rsid w:val="00BA22E8"/>
    <w:rsid w:val="00BA3AFE"/>
    <w:rsid w:val="00BA4934"/>
    <w:rsid w:val="00BA4ADB"/>
    <w:rsid w:val="00BA652F"/>
    <w:rsid w:val="00BA71F6"/>
    <w:rsid w:val="00BA728C"/>
    <w:rsid w:val="00BB29B7"/>
    <w:rsid w:val="00BB405E"/>
    <w:rsid w:val="00BB4628"/>
    <w:rsid w:val="00BB5AD9"/>
    <w:rsid w:val="00BB6AF6"/>
    <w:rsid w:val="00BC19EC"/>
    <w:rsid w:val="00BC1D4E"/>
    <w:rsid w:val="00BC3333"/>
    <w:rsid w:val="00BC34C4"/>
    <w:rsid w:val="00BC3596"/>
    <w:rsid w:val="00BC35C8"/>
    <w:rsid w:val="00BC5B94"/>
    <w:rsid w:val="00BC60C0"/>
    <w:rsid w:val="00BC619B"/>
    <w:rsid w:val="00BC6399"/>
    <w:rsid w:val="00BD1293"/>
    <w:rsid w:val="00BD16DB"/>
    <w:rsid w:val="00BD1711"/>
    <w:rsid w:val="00BD1C67"/>
    <w:rsid w:val="00BD2DC2"/>
    <w:rsid w:val="00BD2EC4"/>
    <w:rsid w:val="00BD385B"/>
    <w:rsid w:val="00BD48B5"/>
    <w:rsid w:val="00BD51AB"/>
    <w:rsid w:val="00BD56DC"/>
    <w:rsid w:val="00BD6028"/>
    <w:rsid w:val="00BD68AD"/>
    <w:rsid w:val="00BD7851"/>
    <w:rsid w:val="00BD78DC"/>
    <w:rsid w:val="00BE008D"/>
    <w:rsid w:val="00BE1F0F"/>
    <w:rsid w:val="00BE26E0"/>
    <w:rsid w:val="00BE49E3"/>
    <w:rsid w:val="00BE4EDE"/>
    <w:rsid w:val="00BE73DB"/>
    <w:rsid w:val="00BF007E"/>
    <w:rsid w:val="00BF0502"/>
    <w:rsid w:val="00BF095C"/>
    <w:rsid w:val="00BF1F14"/>
    <w:rsid w:val="00BF2758"/>
    <w:rsid w:val="00BF3D2E"/>
    <w:rsid w:val="00BF43BD"/>
    <w:rsid w:val="00BF4B7A"/>
    <w:rsid w:val="00BF56B1"/>
    <w:rsid w:val="00BF6E6D"/>
    <w:rsid w:val="00BF7A94"/>
    <w:rsid w:val="00C02A15"/>
    <w:rsid w:val="00C0428B"/>
    <w:rsid w:val="00C04A5F"/>
    <w:rsid w:val="00C04FA9"/>
    <w:rsid w:val="00C053A9"/>
    <w:rsid w:val="00C0613B"/>
    <w:rsid w:val="00C07537"/>
    <w:rsid w:val="00C1096D"/>
    <w:rsid w:val="00C114F2"/>
    <w:rsid w:val="00C1188F"/>
    <w:rsid w:val="00C12495"/>
    <w:rsid w:val="00C12CE9"/>
    <w:rsid w:val="00C13D4B"/>
    <w:rsid w:val="00C17AC9"/>
    <w:rsid w:val="00C20EDA"/>
    <w:rsid w:val="00C22311"/>
    <w:rsid w:val="00C241CD"/>
    <w:rsid w:val="00C25E8C"/>
    <w:rsid w:val="00C2638B"/>
    <w:rsid w:val="00C26BF9"/>
    <w:rsid w:val="00C273BC"/>
    <w:rsid w:val="00C27462"/>
    <w:rsid w:val="00C27939"/>
    <w:rsid w:val="00C301C1"/>
    <w:rsid w:val="00C30A40"/>
    <w:rsid w:val="00C31644"/>
    <w:rsid w:val="00C31E93"/>
    <w:rsid w:val="00C32C33"/>
    <w:rsid w:val="00C338D3"/>
    <w:rsid w:val="00C33A6F"/>
    <w:rsid w:val="00C34FEF"/>
    <w:rsid w:val="00C3594A"/>
    <w:rsid w:val="00C35CB9"/>
    <w:rsid w:val="00C35D0C"/>
    <w:rsid w:val="00C36F57"/>
    <w:rsid w:val="00C378E8"/>
    <w:rsid w:val="00C403A5"/>
    <w:rsid w:val="00C408F6"/>
    <w:rsid w:val="00C4091C"/>
    <w:rsid w:val="00C41758"/>
    <w:rsid w:val="00C41C14"/>
    <w:rsid w:val="00C428D3"/>
    <w:rsid w:val="00C443FF"/>
    <w:rsid w:val="00C44A9C"/>
    <w:rsid w:val="00C45531"/>
    <w:rsid w:val="00C4671C"/>
    <w:rsid w:val="00C46E17"/>
    <w:rsid w:val="00C47389"/>
    <w:rsid w:val="00C47525"/>
    <w:rsid w:val="00C50131"/>
    <w:rsid w:val="00C51F03"/>
    <w:rsid w:val="00C522FF"/>
    <w:rsid w:val="00C525D4"/>
    <w:rsid w:val="00C52AE4"/>
    <w:rsid w:val="00C57100"/>
    <w:rsid w:val="00C57398"/>
    <w:rsid w:val="00C57505"/>
    <w:rsid w:val="00C579F6"/>
    <w:rsid w:val="00C60340"/>
    <w:rsid w:val="00C6069C"/>
    <w:rsid w:val="00C60A15"/>
    <w:rsid w:val="00C61440"/>
    <w:rsid w:val="00C622DC"/>
    <w:rsid w:val="00C63889"/>
    <w:rsid w:val="00C63BD1"/>
    <w:rsid w:val="00C63C9B"/>
    <w:rsid w:val="00C643B8"/>
    <w:rsid w:val="00C670E7"/>
    <w:rsid w:val="00C7006B"/>
    <w:rsid w:val="00C7008E"/>
    <w:rsid w:val="00C70DF8"/>
    <w:rsid w:val="00C71BDC"/>
    <w:rsid w:val="00C72190"/>
    <w:rsid w:val="00C72D4A"/>
    <w:rsid w:val="00C739A8"/>
    <w:rsid w:val="00C7439E"/>
    <w:rsid w:val="00C7476B"/>
    <w:rsid w:val="00C74D58"/>
    <w:rsid w:val="00C75596"/>
    <w:rsid w:val="00C760C3"/>
    <w:rsid w:val="00C76A60"/>
    <w:rsid w:val="00C77E24"/>
    <w:rsid w:val="00C80356"/>
    <w:rsid w:val="00C81962"/>
    <w:rsid w:val="00C81D04"/>
    <w:rsid w:val="00C82DC0"/>
    <w:rsid w:val="00C84EDF"/>
    <w:rsid w:val="00C87ACE"/>
    <w:rsid w:val="00C92D6E"/>
    <w:rsid w:val="00C951DD"/>
    <w:rsid w:val="00C95F11"/>
    <w:rsid w:val="00C9629A"/>
    <w:rsid w:val="00C968FB"/>
    <w:rsid w:val="00C973CC"/>
    <w:rsid w:val="00C97D55"/>
    <w:rsid w:val="00C97D89"/>
    <w:rsid w:val="00CA0361"/>
    <w:rsid w:val="00CA176E"/>
    <w:rsid w:val="00CA27B8"/>
    <w:rsid w:val="00CA2D57"/>
    <w:rsid w:val="00CA3EAA"/>
    <w:rsid w:val="00CA44BB"/>
    <w:rsid w:val="00CA6828"/>
    <w:rsid w:val="00CA6CCF"/>
    <w:rsid w:val="00CA733A"/>
    <w:rsid w:val="00CA753C"/>
    <w:rsid w:val="00CB2921"/>
    <w:rsid w:val="00CB2A00"/>
    <w:rsid w:val="00CB3659"/>
    <w:rsid w:val="00CB585B"/>
    <w:rsid w:val="00CB590D"/>
    <w:rsid w:val="00CB6F89"/>
    <w:rsid w:val="00CB7B12"/>
    <w:rsid w:val="00CC06BF"/>
    <w:rsid w:val="00CC07F4"/>
    <w:rsid w:val="00CC1F90"/>
    <w:rsid w:val="00CC2BFA"/>
    <w:rsid w:val="00CC3FFA"/>
    <w:rsid w:val="00CC41E2"/>
    <w:rsid w:val="00CC4683"/>
    <w:rsid w:val="00CC52E3"/>
    <w:rsid w:val="00CC596A"/>
    <w:rsid w:val="00CC6680"/>
    <w:rsid w:val="00CD0131"/>
    <w:rsid w:val="00CD022A"/>
    <w:rsid w:val="00CD0DF7"/>
    <w:rsid w:val="00CD6574"/>
    <w:rsid w:val="00CD68B2"/>
    <w:rsid w:val="00CD693C"/>
    <w:rsid w:val="00CD6AA4"/>
    <w:rsid w:val="00CD709F"/>
    <w:rsid w:val="00CE05BC"/>
    <w:rsid w:val="00CE2053"/>
    <w:rsid w:val="00CE2060"/>
    <w:rsid w:val="00CE3AB2"/>
    <w:rsid w:val="00CE5412"/>
    <w:rsid w:val="00CE553E"/>
    <w:rsid w:val="00CE7156"/>
    <w:rsid w:val="00CF0F6F"/>
    <w:rsid w:val="00CF1503"/>
    <w:rsid w:val="00CF1A12"/>
    <w:rsid w:val="00CF2FCD"/>
    <w:rsid w:val="00CF4F68"/>
    <w:rsid w:val="00CF5B5C"/>
    <w:rsid w:val="00CF61D0"/>
    <w:rsid w:val="00CF62D1"/>
    <w:rsid w:val="00CF7485"/>
    <w:rsid w:val="00D010AA"/>
    <w:rsid w:val="00D01BF9"/>
    <w:rsid w:val="00D03F2E"/>
    <w:rsid w:val="00D046C4"/>
    <w:rsid w:val="00D063E4"/>
    <w:rsid w:val="00D10A45"/>
    <w:rsid w:val="00D116CE"/>
    <w:rsid w:val="00D11CAF"/>
    <w:rsid w:val="00D1363F"/>
    <w:rsid w:val="00D13A68"/>
    <w:rsid w:val="00D13FDB"/>
    <w:rsid w:val="00D145CA"/>
    <w:rsid w:val="00D14AA9"/>
    <w:rsid w:val="00D15360"/>
    <w:rsid w:val="00D1593B"/>
    <w:rsid w:val="00D16745"/>
    <w:rsid w:val="00D171ED"/>
    <w:rsid w:val="00D1722F"/>
    <w:rsid w:val="00D22762"/>
    <w:rsid w:val="00D23769"/>
    <w:rsid w:val="00D23B24"/>
    <w:rsid w:val="00D23D1A"/>
    <w:rsid w:val="00D23E61"/>
    <w:rsid w:val="00D2610C"/>
    <w:rsid w:val="00D2636E"/>
    <w:rsid w:val="00D27603"/>
    <w:rsid w:val="00D3186B"/>
    <w:rsid w:val="00D3215F"/>
    <w:rsid w:val="00D33CD3"/>
    <w:rsid w:val="00D351F7"/>
    <w:rsid w:val="00D36A6C"/>
    <w:rsid w:val="00D36CC7"/>
    <w:rsid w:val="00D37EDC"/>
    <w:rsid w:val="00D40959"/>
    <w:rsid w:val="00D41295"/>
    <w:rsid w:val="00D4135B"/>
    <w:rsid w:val="00D41559"/>
    <w:rsid w:val="00D43D36"/>
    <w:rsid w:val="00D44577"/>
    <w:rsid w:val="00D44E6A"/>
    <w:rsid w:val="00D452E3"/>
    <w:rsid w:val="00D45EC6"/>
    <w:rsid w:val="00D46E95"/>
    <w:rsid w:val="00D52008"/>
    <w:rsid w:val="00D523F3"/>
    <w:rsid w:val="00D52AAD"/>
    <w:rsid w:val="00D54200"/>
    <w:rsid w:val="00D542DE"/>
    <w:rsid w:val="00D55967"/>
    <w:rsid w:val="00D55F6A"/>
    <w:rsid w:val="00D56053"/>
    <w:rsid w:val="00D56A14"/>
    <w:rsid w:val="00D61D49"/>
    <w:rsid w:val="00D61E59"/>
    <w:rsid w:val="00D6221B"/>
    <w:rsid w:val="00D62CBD"/>
    <w:rsid w:val="00D6405B"/>
    <w:rsid w:val="00D6675B"/>
    <w:rsid w:val="00D66906"/>
    <w:rsid w:val="00D66943"/>
    <w:rsid w:val="00D66D4E"/>
    <w:rsid w:val="00D67FB0"/>
    <w:rsid w:val="00D7009A"/>
    <w:rsid w:val="00D70822"/>
    <w:rsid w:val="00D71395"/>
    <w:rsid w:val="00D740D4"/>
    <w:rsid w:val="00D747DA"/>
    <w:rsid w:val="00D74CB5"/>
    <w:rsid w:val="00D75E12"/>
    <w:rsid w:val="00D77A45"/>
    <w:rsid w:val="00D80721"/>
    <w:rsid w:val="00D81C15"/>
    <w:rsid w:val="00D82975"/>
    <w:rsid w:val="00D83805"/>
    <w:rsid w:val="00D84230"/>
    <w:rsid w:val="00D85CB5"/>
    <w:rsid w:val="00D85CD5"/>
    <w:rsid w:val="00D87BAD"/>
    <w:rsid w:val="00D90023"/>
    <w:rsid w:val="00D903B9"/>
    <w:rsid w:val="00D9080A"/>
    <w:rsid w:val="00D9103E"/>
    <w:rsid w:val="00D91126"/>
    <w:rsid w:val="00D9199F"/>
    <w:rsid w:val="00D9250F"/>
    <w:rsid w:val="00D92908"/>
    <w:rsid w:val="00D94014"/>
    <w:rsid w:val="00D946F7"/>
    <w:rsid w:val="00D9504E"/>
    <w:rsid w:val="00D95A20"/>
    <w:rsid w:val="00D95E24"/>
    <w:rsid w:val="00D97104"/>
    <w:rsid w:val="00D9723A"/>
    <w:rsid w:val="00D97D58"/>
    <w:rsid w:val="00DA0998"/>
    <w:rsid w:val="00DA1084"/>
    <w:rsid w:val="00DA188E"/>
    <w:rsid w:val="00DA2A05"/>
    <w:rsid w:val="00DA2F07"/>
    <w:rsid w:val="00DA3929"/>
    <w:rsid w:val="00DA4A4E"/>
    <w:rsid w:val="00DA539E"/>
    <w:rsid w:val="00DA565A"/>
    <w:rsid w:val="00DA5EB2"/>
    <w:rsid w:val="00DA6485"/>
    <w:rsid w:val="00DA7560"/>
    <w:rsid w:val="00DB1A2C"/>
    <w:rsid w:val="00DB1F24"/>
    <w:rsid w:val="00DB201A"/>
    <w:rsid w:val="00DB338B"/>
    <w:rsid w:val="00DB3500"/>
    <w:rsid w:val="00DB7086"/>
    <w:rsid w:val="00DB7F75"/>
    <w:rsid w:val="00DC05EC"/>
    <w:rsid w:val="00DC0EB8"/>
    <w:rsid w:val="00DC125A"/>
    <w:rsid w:val="00DC16A9"/>
    <w:rsid w:val="00DC2446"/>
    <w:rsid w:val="00DC2577"/>
    <w:rsid w:val="00DC37F6"/>
    <w:rsid w:val="00DC3D74"/>
    <w:rsid w:val="00DC49F2"/>
    <w:rsid w:val="00DC5989"/>
    <w:rsid w:val="00DC68FE"/>
    <w:rsid w:val="00DC6932"/>
    <w:rsid w:val="00DC7474"/>
    <w:rsid w:val="00DC7612"/>
    <w:rsid w:val="00DD07AC"/>
    <w:rsid w:val="00DD0EFF"/>
    <w:rsid w:val="00DD54FF"/>
    <w:rsid w:val="00DD6B43"/>
    <w:rsid w:val="00DD7FD2"/>
    <w:rsid w:val="00DE0BD7"/>
    <w:rsid w:val="00DE2948"/>
    <w:rsid w:val="00DE3059"/>
    <w:rsid w:val="00DE392B"/>
    <w:rsid w:val="00DE52E4"/>
    <w:rsid w:val="00DE5509"/>
    <w:rsid w:val="00DE58AF"/>
    <w:rsid w:val="00DE6459"/>
    <w:rsid w:val="00DE68DB"/>
    <w:rsid w:val="00DE6B48"/>
    <w:rsid w:val="00DE76E1"/>
    <w:rsid w:val="00DE7F56"/>
    <w:rsid w:val="00DF30CD"/>
    <w:rsid w:val="00DF31BC"/>
    <w:rsid w:val="00DF3AA3"/>
    <w:rsid w:val="00DF5B48"/>
    <w:rsid w:val="00DF5B73"/>
    <w:rsid w:val="00DF5E3F"/>
    <w:rsid w:val="00DF5E44"/>
    <w:rsid w:val="00DF7083"/>
    <w:rsid w:val="00DF7CD7"/>
    <w:rsid w:val="00E003C0"/>
    <w:rsid w:val="00E009C8"/>
    <w:rsid w:val="00E02B1C"/>
    <w:rsid w:val="00E02FEC"/>
    <w:rsid w:val="00E037B5"/>
    <w:rsid w:val="00E072DF"/>
    <w:rsid w:val="00E07DFF"/>
    <w:rsid w:val="00E11BB4"/>
    <w:rsid w:val="00E11F28"/>
    <w:rsid w:val="00E126F1"/>
    <w:rsid w:val="00E14712"/>
    <w:rsid w:val="00E14EF3"/>
    <w:rsid w:val="00E15AD4"/>
    <w:rsid w:val="00E15BFE"/>
    <w:rsid w:val="00E160AF"/>
    <w:rsid w:val="00E16754"/>
    <w:rsid w:val="00E16C1B"/>
    <w:rsid w:val="00E207F0"/>
    <w:rsid w:val="00E20927"/>
    <w:rsid w:val="00E20F99"/>
    <w:rsid w:val="00E2297C"/>
    <w:rsid w:val="00E23D2A"/>
    <w:rsid w:val="00E2434B"/>
    <w:rsid w:val="00E254E4"/>
    <w:rsid w:val="00E25BC9"/>
    <w:rsid w:val="00E26299"/>
    <w:rsid w:val="00E27127"/>
    <w:rsid w:val="00E272AD"/>
    <w:rsid w:val="00E27313"/>
    <w:rsid w:val="00E3079E"/>
    <w:rsid w:val="00E357DA"/>
    <w:rsid w:val="00E3599E"/>
    <w:rsid w:val="00E35B9C"/>
    <w:rsid w:val="00E35F39"/>
    <w:rsid w:val="00E3781C"/>
    <w:rsid w:val="00E37984"/>
    <w:rsid w:val="00E4103D"/>
    <w:rsid w:val="00E4183D"/>
    <w:rsid w:val="00E4198E"/>
    <w:rsid w:val="00E428E2"/>
    <w:rsid w:val="00E431F8"/>
    <w:rsid w:val="00E4438A"/>
    <w:rsid w:val="00E44DDB"/>
    <w:rsid w:val="00E45CCD"/>
    <w:rsid w:val="00E461C0"/>
    <w:rsid w:val="00E46712"/>
    <w:rsid w:val="00E46E70"/>
    <w:rsid w:val="00E47AA9"/>
    <w:rsid w:val="00E47BB1"/>
    <w:rsid w:val="00E50D0D"/>
    <w:rsid w:val="00E526D7"/>
    <w:rsid w:val="00E53420"/>
    <w:rsid w:val="00E53A2C"/>
    <w:rsid w:val="00E54277"/>
    <w:rsid w:val="00E547A6"/>
    <w:rsid w:val="00E56272"/>
    <w:rsid w:val="00E6097E"/>
    <w:rsid w:val="00E61E29"/>
    <w:rsid w:val="00E61F2A"/>
    <w:rsid w:val="00E62BFE"/>
    <w:rsid w:val="00E62E39"/>
    <w:rsid w:val="00E637DC"/>
    <w:rsid w:val="00E64432"/>
    <w:rsid w:val="00E648E1"/>
    <w:rsid w:val="00E6492B"/>
    <w:rsid w:val="00E64B86"/>
    <w:rsid w:val="00E65F70"/>
    <w:rsid w:val="00E665FD"/>
    <w:rsid w:val="00E67B40"/>
    <w:rsid w:val="00E7051E"/>
    <w:rsid w:val="00E70EF8"/>
    <w:rsid w:val="00E729A1"/>
    <w:rsid w:val="00E73882"/>
    <w:rsid w:val="00E75550"/>
    <w:rsid w:val="00E755A0"/>
    <w:rsid w:val="00E758AD"/>
    <w:rsid w:val="00E75E53"/>
    <w:rsid w:val="00E7633E"/>
    <w:rsid w:val="00E76E75"/>
    <w:rsid w:val="00E77827"/>
    <w:rsid w:val="00E83463"/>
    <w:rsid w:val="00E8374E"/>
    <w:rsid w:val="00E83A5A"/>
    <w:rsid w:val="00E84C99"/>
    <w:rsid w:val="00E8502E"/>
    <w:rsid w:val="00E86EEB"/>
    <w:rsid w:val="00E87EA9"/>
    <w:rsid w:val="00E9002D"/>
    <w:rsid w:val="00E906B2"/>
    <w:rsid w:val="00E90BE0"/>
    <w:rsid w:val="00E91B39"/>
    <w:rsid w:val="00E92257"/>
    <w:rsid w:val="00E933BA"/>
    <w:rsid w:val="00E940BF"/>
    <w:rsid w:val="00E9538B"/>
    <w:rsid w:val="00E95638"/>
    <w:rsid w:val="00E97F3B"/>
    <w:rsid w:val="00EA0133"/>
    <w:rsid w:val="00EA09DD"/>
    <w:rsid w:val="00EA1196"/>
    <w:rsid w:val="00EA1722"/>
    <w:rsid w:val="00EA23FF"/>
    <w:rsid w:val="00EA2F48"/>
    <w:rsid w:val="00EA4B30"/>
    <w:rsid w:val="00EA4C27"/>
    <w:rsid w:val="00EA7C8A"/>
    <w:rsid w:val="00EB004F"/>
    <w:rsid w:val="00EB0FA0"/>
    <w:rsid w:val="00EB1E95"/>
    <w:rsid w:val="00EB273C"/>
    <w:rsid w:val="00EB30B0"/>
    <w:rsid w:val="00EB455E"/>
    <w:rsid w:val="00EB48A6"/>
    <w:rsid w:val="00EB4D5F"/>
    <w:rsid w:val="00EB54D8"/>
    <w:rsid w:val="00EB5FB5"/>
    <w:rsid w:val="00EB61E1"/>
    <w:rsid w:val="00EB6355"/>
    <w:rsid w:val="00EB68EB"/>
    <w:rsid w:val="00EB6A13"/>
    <w:rsid w:val="00EB7C88"/>
    <w:rsid w:val="00EC0E2F"/>
    <w:rsid w:val="00EC274B"/>
    <w:rsid w:val="00EC28F1"/>
    <w:rsid w:val="00EC2E7B"/>
    <w:rsid w:val="00EC2EFB"/>
    <w:rsid w:val="00EC4593"/>
    <w:rsid w:val="00EC50DE"/>
    <w:rsid w:val="00EC5E89"/>
    <w:rsid w:val="00EC6F95"/>
    <w:rsid w:val="00EC75BB"/>
    <w:rsid w:val="00EC772F"/>
    <w:rsid w:val="00ED0B6D"/>
    <w:rsid w:val="00ED219A"/>
    <w:rsid w:val="00ED21B5"/>
    <w:rsid w:val="00ED30F2"/>
    <w:rsid w:val="00ED3346"/>
    <w:rsid w:val="00ED4923"/>
    <w:rsid w:val="00ED577B"/>
    <w:rsid w:val="00ED5EFE"/>
    <w:rsid w:val="00ED626F"/>
    <w:rsid w:val="00ED72C4"/>
    <w:rsid w:val="00ED7A8C"/>
    <w:rsid w:val="00EE0725"/>
    <w:rsid w:val="00EE145E"/>
    <w:rsid w:val="00EE16E0"/>
    <w:rsid w:val="00EE2687"/>
    <w:rsid w:val="00EE37F4"/>
    <w:rsid w:val="00EE5CAE"/>
    <w:rsid w:val="00EE5F00"/>
    <w:rsid w:val="00EE6860"/>
    <w:rsid w:val="00EE7282"/>
    <w:rsid w:val="00EF0FF4"/>
    <w:rsid w:val="00EF1003"/>
    <w:rsid w:val="00EF19A7"/>
    <w:rsid w:val="00EF2678"/>
    <w:rsid w:val="00EF276E"/>
    <w:rsid w:val="00EF44B2"/>
    <w:rsid w:val="00EF5584"/>
    <w:rsid w:val="00EF6B47"/>
    <w:rsid w:val="00EF7237"/>
    <w:rsid w:val="00F01581"/>
    <w:rsid w:val="00F03BEA"/>
    <w:rsid w:val="00F03F17"/>
    <w:rsid w:val="00F049C5"/>
    <w:rsid w:val="00F04ACE"/>
    <w:rsid w:val="00F055F4"/>
    <w:rsid w:val="00F06540"/>
    <w:rsid w:val="00F10D5C"/>
    <w:rsid w:val="00F11208"/>
    <w:rsid w:val="00F115E5"/>
    <w:rsid w:val="00F121F8"/>
    <w:rsid w:val="00F130CA"/>
    <w:rsid w:val="00F1310B"/>
    <w:rsid w:val="00F13F63"/>
    <w:rsid w:val="00F14067"/>
    <w:rsid w:val="00F14EF1"/>
    <w:rsid w:val="00F1533D"/>
    <w:rsid w:val="00F15CAF"/>
    <w:rsid w:val="00F16F51"/>
    <w:rsid w:val="00F175B2"/>
    <w:rsid w:val="00F1772A"/>
    <w:rsid w:val="00F20327"/>
    <w:rsid w:val="00F204CE"/>
    <w:rsid w:val="00F20A49"/>
    <w:rsid w:val="00F242C1"/>
    <w:rsid w:val="00F2438E"/>
    <w:rsid w:val="00F24BC5"/>
    <w:rsid w:val="00F25A28"/>
    <w:rsid w:val="00F26168"/>
    <w:rsid w:val="00F261FC"/>
    <w:rsid w:val="00F26EFE"/>
    <w:rsid w:val="00F27A72"/>
    <w:rsid w:val="00F302DD"/>
    <w:rsid w:val="00F30C57"/>
    <w:rsid w:val="00F312B9"/>
    <w:rsid w:val="00F317A5"/>
    <w:rsid w:val="00F31C35"/>
    <w:rsid w:val="00F32676"/>
    <w:rsid w:val="00F32770"/>
    <w:rsid w:val="00F33B81"/>
    <w:rsid w:val="00F33CC6"/>
    <w:rsid w:val="00F34882"/>
    <w:rsid w:val="00F3534A"/>
    <w:rsid w:val="00F3690F"/>
    <w:rsid w:val="00F3691B"/>
    <w:rsid w:val="00F37A61"/>
    <w:rsid w:val="00F41C30"/>
    <w:rsid w:val="00F424D5"/>
    <w:rsid w:val="00F43D82"/>
    <w:rsid w:val="00F43E6B"/>
    <w:rsid w:val="00F443A0"/>
    <w:rsid w:val="00F44845"/>
    <w:rsid w:val="00F458A2"/>
    <w:rsid w:val="00F46984"/>
    <w:rsid w:val="00F46D0E"/>
    <w:rsid w:val="00F47039"/>
    <w:rsid w:val="00F475A9"/>
    <w:rsid w:val="00F478D8"/>
    <w:rsid w:val="00F520A4"/>
    <w:rsid w:val="00F520B8"/>
    <w:rsid w:val="00F551C1"/>
    <w:rsid w:val="00F552AF"/>
    <w:rsid w:val="00F60057"/>
    <w:rsid w:val="00F61707"/>
    <w:rsid w:val="00F63AC0"/>
    <w:rsid w:val="00F64C91"/>
    <w:rsid w:val="00F660C1"/>
    <w:rsid w:val="00F66F29"/>
    <w:rsid w:val="00F67D2D"/>
    <w:rsid w:val="00F71C78"/>
    <w:rsid w:val="00F71E68"/>
    <w:rsid w:val="00F71F7D"/>
    <w:rsid w:val="00F7228A"/>
    <w:rsid w:val="00F72486"/>
    <w:rsid w:val="00F73DCE"/>
    <w:rsid w:val="00F73E14"/>
    <w:rsid w:val="00F749DB"/>
    <w:rsid w:val="00F74E14"/>
    <w:rsid w:val="00F75FDF"/>
    <w:rsid w:val="00F8098C"/>
    <w:rsid w:val="00F80E1D"/>
    <w:rsid w:val="00F8198D"/>
    <w:rsid w:val="00F81B82"/>
    <w:rsid w:val="00F826FA"/>
    <w:rsid w:val="00F8382C"/>
    <w:rsid w:val="00F83B4F"/>
    <w:rsid w:val="00F83BE1"/>
    <w:rsid w:val="00F843A4"/>
    <w:rsid w:val="00F8667C"/>
    <w:rsid w:val="00F86BD4"/>
    <w:rsid w:val="00F8730E"/>
    <w:rsid w:val="00F904E0"/>
    <w:rsid w:val="00F90B75"/>
    <w:rsid w:val="00F91FDE"/>
    <w:rsid w:val="00F93156"/>
    <w:rsid w:val="00F93930"/>
    <w:rsid w:val="00F93CBA"/>
    <w:rsid w:val="00F942C7"/>
    <w:rsid w:val="00F95110"/>
    <w:rsid w:val="00F95510"/>
    <w:rsid w:val="00F96121"/>
    <w:rsid w:val="00F96A9A"/>
    <w:rsid w:val="00F96C8A"/>
    <w:rsid w:val="00F96D8B"/>
    <w:rsid w:val="00F97981"/>
    <w:rsid w:val="00F97EAF"/>
    <w:rsid w:val="00FA2D64"/>
    <w:rsid w:val="00FA416A"/>
    <w:rsid w:val="00FA706E"/>
    <w:rsid w:val="00FB01AB"/>
    <w:rsid w:val="00FB4029"/>
    <w:rsid w:val="00FB429A"/>
    <w:rsid w:val="00FB48C9"/>
    <w:rsid w:val="00FB4B2A"/>
    <w:rsid w:val="00FB6531"/>
    <w:rsid w:val="00FB7893"/>
    <w:rsid w:val="00FB7D7A"/>
    <w:rsid w:val="00FC1014"/>
    <w:rsid w:val="00FC1339"/>
    <w:rsid w:val="00FC2D46"/>
    <w:rsid w:val="00FC49FE"/>
    <w:rsid w:val="00FC5FB4"/>
    <w:rsid w:val="00FC6D8C"/>
    <w:rsid w:val="00FC7F5F"/>
    <w:rsid w:val="00FD20FF"/>
    <w:rsid w:val="00FD2604"/>
    <w:rsid w:val="00FD30F5"/>
    <w:rsid w:val="00FD37AB"/>
    <w:rsid w:val="00FD394A"/>
    <w:rsid w:val="00FD3F1B"/>
    <w:rsid w:val="00FD4F92"/>
    <w:rsid w:val="00FD5314"/>
    <w:rsid w:val="00FD5540"/>
    <w:rsid w:val="00FD55E5"/>
    <w:rsid w:val="00FD566B"/>
    <w:rsid w:val="00FD663F"/>
    <w:rsid w:val="00FD68B5"/>
    <w:rsid w:val="00FD70EB"/>
    <w:rsid w:val="00FD79D9"/>
    <w:rsid w:val="00FE1984"/>
    <w:rsid w:val="00FE2576"/>
    <w:rsid w:val="00FE25C7"/>
    <w:rsid w:val="00FE2B7E"/>
    <w:rsid w:val="00FE2E65"/>
    <w:rsid w:val="00FE3300"/>
    <w:rsid w:val="00FE493B"/>
    <w:rsid w:val="00FE4B1D"/>
    <w:rsid w:val="00FE546D"/>
    <w:rsid w:val="00FE759F"/>
    <w:rsid w:val="00FE7BC6"/>
    <w:rsid w:val="00FE7C7C"/>
    <w:rsid w:val="00FF0AB3"/>
    <w:rsid w:val="00FF1023"/>
    <w:rsid w:val="00FF1280"/>
    <w:rsid w:val="00FF1A59"/>
    <w:rsid w:val="00FF2972"/>
    <w:rsid w:val="00FF3C66"/>
    <w:rsid w:val="00FF447C"/>
    <w:rsid w:val="00FF66BF"/>
    <w:rsid w:val="00FF67BD"/>
    <w:rsid w:val="00FF6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7397A"/>
  <w15:chartTrackingRefBased/>
  <w15:docId w15:val="{26BCB23E-7E9C-4930-80E0-616352C4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16A9"/>
    <w:rPr>
      <w:rFonts w:ascii="Times New Roman" w:hAnsi="Times New Roman"/>
      <w:sz w:val="32"/>
    </w:rPr>
  </w:style>
  <w:style w:type="paragraph" w:styleId="Heading1">
    <w:name w:val="heading 1"/>
    <w:basedOn w:val="Normal"/>
    <w:next w:val="Normal"/>
    <w:link w:val="Heading1Char"/>
    <w:uiPriority w:val="9"/>
    <w:qFormat/>
    <w:rsid w:val="00DC16A9"/>
    <w:pPr>
      <w:keepNext/>
      <w:keepLines/>
      <w:spacing w:before="240" w:after="0"/>
      <w:jc w:val="center"/>
      <w:outlineLvl w:val="0"/>
    </w:pPr>
    <w:rPr>
      <w:rFonts w:ascii="Verdana" w:eastAsiaTheme="majorEastAsia" w:hAnsi="Verdana" w:cstheme="majorBidi"/>
      <w:sz w:val="40"/>
      <w:szCs w:val="32"/>
    </w:rPr>
  </w:style>
  <w:style w:type="paragraph" w:styleId="Heading2">
    <w:name w:val="heading 2"/>
    <w:basedOn w:val="Normal"/>
    <w:next w:val="Normal"/>
    <w:link w:val="Heading2Char"/>
    <w:uiPriority w:val="9"/>
    <w:unhideWhenUsed/>
    <w:qFormat/>
    <w:rsid w:val="00DC16A9"/>
    <w:pPr>
      <w:keepNext/>
      <w:keepLines/>
      <w:spacing w:before="40" w:after="0"/>
      <w:outlineLvl w:val="1"/>
    </w:pPr>
    <w:rPr>
      <w:rFonts w:ascii="Segoe UI" w:eastAsiaTheme="majorEastAsia" w:hAnsi="Segoe UI" w:cstheme="majorBidi"/>
      <w:i/>
      <w:sz w:val="40"/>
      <w:szCs w:val="26"/>
    </w:rPr>
  </w:style>
  <w:style w:type="paragraph" w:styleId="Heading3">
    <w:name w:val="heading 3"/>
    <w:basedOn w:val="Normal"/>
    <w:next w:val="Normal"/>
    <w:link w:val="Heading3Char"/>
    <w:uiPriority w:val="9"/>
    <w:unhideWhenUsed/>
    <w:qFormat/>
    <w:rsid w:val="001A09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6A9"/>
    <w:rPr>
      <w:rFonts w:ascii="Verdana" w:eastAsiaTheme="majorEastAsia" w:hAnsi="Verdana" w:cstheme="majorBidi"/>
      <w:sz w:val="40"/>
      <w:szCs w:val="32"/>
    </w:rPr>
  </w:style>
  <w:style w:type="character" w:customStyle="1" w:styleId="Heading2Char">
    <w:name w:val="Heading 2 Char"/>
    <w:basedOn w:val="DefaultParagraphFont"/>
    <w:link w:val="Heading2"/>
    <w:uiPriority w:val="9"/>
    <w:rsid w:val="00DC16A9"/>
    <w:rPr>
      <w:rFonts w:ascii="Segoe UI" w:eastAsiaTheme="majorEastAsia" w:hAnsi="Segoe UI" w:cstheme="majorBidi"/>
      <w:i/>
      <w:sz w:val="40"/>
      <w:szCs w:val="26"/>
    </w:rPr>
  </w:style>
  <w:style w:type="paragraph" w:styleId="Quote">
    <w:name w:val="Quote"/>
    <w:basedOn w:val="Normal"/>
    <w:link w:val="QuoteChar"/>
    <w:uiPriority w:val="29"/>
    <w:qFormat/>
    <w:rsid w:val="001204E6"/>
    <w:pPr>
      <w:numPr>
        <w:numId w:val="2"/>
      </w:numPr>
      <w:tabs>
        <w:tab w:val="left" w:pos="0"/>
        <w:tab w:val="left" w:pos="1440"/>
      </w:tabs>
      <w:spacing w:before="120" w:after="120" w:line="240" w:lineRule="auto"/>
      <w:ind w:left="540" w:hanging="540"/>
    </w:pPr>
    <w:rPr>
      <w:iCs/>
      <w:lang w:val="el-GR"/>
    </w:rPr>
  </w:style>
  <w:style w:type="character" w:customStyle="1" w:styleId="QuoteChar">
    <w:name w:val="Quote Char"/>
    <w:basedOn w:val="DefaultParagraphFont"/>
    <w:link w:val="Quote"/>
    <w:uiPriority w:val="29"/>
    <w:rsid w:val="001204E6"/>
    <w:rPr>
      <w:rFonts w:ascii="Times New Roman" w:hAnsi="Times New Roman"/>
      <w:iCs/>
      <w:sz w:val="32"/>
      <w:lang w:val="el-GR"/>
    </w:rPr>
  </w:style>
  <w:style w:type="paragraph" w:styleId="ListParagraph">
    <w:name w:val="List Paragraph"/>
    <w:basedOn w:val="Normal"/>
    <w:uiPriority w:val="34"/>
    <w:qFormat/>
    <w:rsid w:val="003B44CC"/>
    <w:pPr>
      <w:ind w:left="720"/>
      <w:contextualSpacing/>
    </w:pPr>
  </w:style>
  <w:style w:type="paragraph" w:styleId="FootnoteText">
    <w:name w:val="footnote text"/>
    <w:basedOn w:val="Normal"/>
    <w:link w:val="FootnoteTextChar"/>
    <w:uiPriority w:val="99"/>
    <w:semiHidden/>
    <w:unhideWhenUsed/>
    <w:rsid w:val="003E22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227F"/>
    <w:rPr>
      <w:rFonts w:ascii="Times New Roman" w:hAnsi="Times New Roman"/>
      <w:sz w:val="20"/>
      <w:szCs w:val="20"/>
    </w:rPr>
  </w:style>
  <w:style w:type="character" w:styleId="FootnoteReference">
    <w:name w:val="footnote reference"/>
    <w:basedOn w:val="DefaultParagraphFont"/>
    <w:uiPriority w:val="99"/>
    <w:semiHidden/>
    <w:unhideWhenUsed/>
    <w:rsid w:val="003E227F"/>
    <w:rPr>
      <w:vertAlign w:val="superscript"/>
    </w:rPr>
  </w:style>
  <w:style w:type="character" w:customStyle="1" w:styleId="Heading3Char">
    <w:name w:val="Heading 3 Char"/>
    <w:basedOn w:val="DefaultParagraphFont"/>
    <w:link w:val="Heading3"/>
    <w:uiPriority w:val="9"/>
    <w:rsid w:val="001A09B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27352"/>
    <w:rPr>
      <w:color w:val="0563C1" w:themeColor="hyperlink"/>
      <w:u w:val="single"/>
    </w:rPr>
  </w:style>
  <w:style w:type="character" w:styleId="Mention">
    <w:name w:val="Mention"/>
    <w:basedOn w:val="DefaultParagraphFont"/>
    <w:uiPriority w:val="99"/>
    <w:semiHidden/>
    <w:unhideWhenUsed/>
    <w:rsid w:val="00627352"/>
    <w:rPr>
      <w:color w:val="2B579A"/>
      <w:shd w:val="clear" w:color="auto" w:fill="E6E6E6"/>
    </w:rPr>
  </w:style>
  <w:style w:type="paragraph" w:styleId="Header">
    <w:name w:val="header"/>
    <w:basedOn w:val="Normal"/>
    <w:link w:val="HeaderChar"/>
    <w:uiPriority w:val="99"/>
    <w:unhideWhenUsed/>
    <w:rsid w:val="005E7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5C2"/>
    <w:rPr>
      <w:rFonts w:ascii="Times New Roman" w:hAnsi="Times New Roman"/>
      <w:sz w:val="32"/>
    </w:rPr>
  </w:style>
  <w:style w:type="paragraph" w:styleId="Footer">
    <w:name w:val="footer"/>
    <w:basedOn w:val="Normal"/>
    <w:link w:val="FooterChar"/>
    <w:uiPriority w:val="99"/>
    <w:unhideWhenUsed/>
    <w:rsid w:val="005E7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5C2"/>
    <w:rPr>
      <w:rFonts w:ascii="Times New Roman" w:hAnsi="Times New Roman"/>
      <w:sz w:val="32"/>
    </w:rPr>
  </w:style>
  <w:style w:type="character" w:customStyle="1" w:styleId="text">
    <w:name w:val="text"/>
    <w:basedOn w:val="DefaultParagraphFont"/>
    <w:rsid w:val="001B6695"/>
  </w:style>
  <w:style w:type="paragraph" w:customStyle="1" w:styleId="Endnote">
    <w:name w:val="Endnote"/>
    <w:basedOn w:val="EndnoteText"/>
    <w:link w:val="EndnoteChar"/>
    <w:qFormat/>
    <w:rsid w:val="001B6695"/>
    <w:pPr>
      <w:spacing w:after="60"/>
    </w:pPr>
    <w:rPr>
      <w:sz w:val="32"/>
      <w:lang w:bidi="en-US"/>
    </w:rPr>
  </w:style>
  <w:style w:type="character" w:customStyle="1" w:styleId="EndnoteChar">
    <w:name w:val="Endnote Char"/>
    <w:basedOn w:val="EndnoteTextChar"/>
    <w:link w:val="Endnote"/>
    <w:rsid w:val="001B6695"/>
    <w:rPr>
      <w:rFonts w:ascii="Times New Roman" w:hAnsi="Times New Roman"/>
      <w:sz w:val="32"/>
      <w:szCs w:val="20"/>
      <w:lang w:bidi="en-US"/>
    </w:rPr>
  </w:style>
  <w:style w:type="paragraph" w:styleId="EndnoteText">
    <w:name w:val="endnote text"/>
    <w:basedOn w:val="Normal"/>
    <w:link w:val="EndnoteTextChar"/>
    <w:uiPriority w:val="99"/>
    <w:semiHidden/>
    <w:unhideWhenUsed/>
    <w:rsid w:val="001B66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6695"/>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20587">
      <w:bodyDiv w:val="1"/>
      <w:marLeft w:val="0"/>
      <w:marRight w:val="0"/>
      <w:marTop w:val="0"/>
      <w:marBottom w:val="0"/>
      <w:divBdr>
        <w:top w:val="none" w:sz="0" w:space="0" w:color="auto"/>
        <w:left w:val="none" w:sz="0" w:space="0" w:color="auto"/>
        <w:bottom w:val="none" w:sz="0" w:space="0" w:color="auto"/>
        <w:right w:val="none" w:sz="0" w:space="0" w:color="auto"/>
      </w:divBdr>
    </w:div>
    <w:div w:id="336469519">
      <w:bodyDiv w:val="1"/>
      <w:marLeft w:val="0"/>
      <w:marRight w:val="0"/>
      <w:marTop w:val="0"/>
      <w:marBottom w:val="0"/>
      <w:divBdr>
        <w:top w:val="none" w:sz="0" w:space="0" w:color="auto"/>
        <w:left w:val="none" w:sz="0" w:space="0" w:color="auto"/>
        <w:bottom w:val="none" w:sz="0" w:space="0" w:color="auto"/>
        <w:right w:val="none" w:sz="0" w:space="0" w:color="auto"/>
      </w:divBdr>
    </w:div>
    <w:div w:id="722481621">
      <w:bodyDiv w:val="1"/>
      <w:marLeft w:val="0"/>
      <w:marRight w:val="0"/>
      <w:marTop w:val="0"/>
      <w:marBottom w:val="0"/>
      <w:divBdr>
        <w:top w:val="none" w:sz="0" w:space="0" w:color="auto"/>
        <w:left w:val="none" w:sz="0" w:space="0" w:color="auto"/>
        <w:bottom w:val="none" w:sz="0" w:space="0" w:color="auto"/>
        <w:right w:val="none" w:sz="0" w:space="0" w:color="auto"/>
      </w:divBdr>
    </w:div>
    <w:div w:id="74102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0E52C-3CFE-4353-93BE-43086F28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21258</TotalTime>
  <Pages>116</Pages>
  <Words>12590</Words>
  <Characters>71766</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 Swanson</dc:creator>
  <cp:keywords/>
  <dc:description/>
  <cp:lastModifiedBy>Herb Swanson</cp:lastModifiedBy>
  <cp:revision>991</cp:revision>
  <dcterms:created xsi:type="dcterms:W3CDTF">2024-06-11T02:46:00Z</dcterms:created>
  <dcterms:modified xsi:type="dcterms:W3CDTF">2024-08-09T19:14:00Z</dcterms:modified>
</cp:coreProperties>
</file>